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869" w:rsidRDefault="00607A9B" w:rsidP="00607A9B">
      <w:pPr>
        <w:spacing w:after="204" w:line="259" w:lineRule="auto"/>
        <w:ind w:left="0" w:right="0" w:firstLine="0"/>
        <w:jc w:val="left"/>
        <w:rPr>
          <w:rFonts w:eastAsia="Calibri"/>
          <w:b/>
          <w:color w:val="auto"/>
          <w:szCs w:val="24"/>
          <w:lang w:eastAsia="en-US"/>
        </w:rPr>
      </w:pPr>
      <w:r w:rsidRPr="00607A9B">
        <w:rPr>
          <w:rFonts w:eastAsia="Calibri"/>
          <w:b/>
          <w:noProof/>
          <w:color w:val="auto"/>
          <w:szCs w:val="24"/>
        </w:rPr>
        <w:drawing>
          <wp:inline distT="0" distB="0" distL="0" distR="0">
            <wp:extent cx="6391275" cy="9110174"/>
            <wp:effectExtent l="0" t="0" r="0" b="0"/>
            <wp:docPr id="1" name="Рисунок 1" descr="C:\Users\admin\Pictures\FEDERAL_NOE_GOSUDARSTVENNOE_KAZENNOE.png_Страница_0003_Рисунок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FEDERAL_NOE_GOSUDARSTVENNOE_KAZENNOE.png_Страница_0003_Рисунок_000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91275" cy="9110174"/>
                    </a:xfrm>
                    <a:prstGeom prst="rect">
                      <a:avLst/>
                    </a:prstGeom>
                    <a:noFill/>
                    <a:ln>
                      <a:noFill/>
                    </a:ln>
                  </pic:spPr>
                </pic:pic>
              </a:graphicData>
            </a:graphic>
          </wp:inline>
        </w:drawing>
      </w:r>
    </w:p>
    <w:p w:rsidR="00760869" w:rsidRPr="00207FA5" w:rsidRDefault="00760869" w:rsidP="00207FA5">
      <w:pPr>
        <w:suppressAutoHyphens/>
        <w:spacing w:after="0" w:line="276" w:lineRule="auto"/>
        <w:ind w:left="0" w:right="0" w:firstLine="709"/>
        <w:jc w:val="center"/>
        <w:rPr>
          <w:rFonts w:eastAsia="Calibri"/>
          <w:b/>
          <w:color w:val="auto"/>
          <w:szCs w:val="24"/>
          <w:lang w:eastAsia="en-US"/>
        </w:rPr>
      </w:pPr>
    </w:p>
    <w:tbl>
      <w:tblPr>
        <w:tblStyle w:val="21"/>
        <w:tblW w:w="4473" w:type="pct"/>
        <w:tblInd w:w="846" w:type="dxa"/>
        <w:tblLook w:val="04A0" w:firstRow="1" w:lastRow="0" w:firstColumn="1" w:lastColumn="0" w:noHBand="0" w:noVBand="1"/>
      </w:tblPr>
      <w:tblGrid>
        <w:gridCol w:w="1157"/>
        <w:gridCol w:w="7838"/>
      </w:tblGrid>
      <w:tr w:rsidR="00760869" w:rsidRPr="008358EE" w:rsidTr="00760869">
        <w:trPr>
          <w:trHeight w:val="596"/>
        </w:trPr>
        <w:tc>
          <w:tcPr>
            <w:tcW w:w="643" w:type="pct"/>
          </w:tcPr>
          <w:p w:rsidR="00760869" w:rsidRPr="008358EE" w:rsidRDefault="00760869" w:rsidP="00760869">
            <w:pPr>
              <w:spacing w:before="100" w:beforeAutospacing="1" w:after="100" w:afterAutospacing="1" w:line="240" w:lineRule="auto"/>
              <w:ind w:left="0" w:right="0" w:firstLine="0"/>
              <w:jc w:val="center"/>
              <w:rPr>
                <w:rFonts w:eastAsia="Calibri"/>
                <w:b/>
                <w:color w:val="auto"/>
                <w:szCs w:val="24"/>
                <w:lang w:eastAsia="en-US"/>
              </w:rPr>
            </w:pPr>
            <w:r w:rsidRPr="00760869">
              <w:rPr>
                <w:rFonts w:eastAsia="Calibri"/>
                <w:b/>
                <w:color w:val="auto"/>
                <w:szCs w:val="24"/>
                <w:lang w:eastAsia="en-US"/>
              </w:rPr>
              <w:t>I</w:t>
            </w:r>
          </w:p>
        </w:tc>
        <w:tc>
          <w:tcPr>
            <w:tcW w:w="4357" w:type="pct"/>
          </w:tcPr>
          <w:p w:rsidR="00760869" w:rsidRPr="008358EE" w:rsidRDefault="00760869" w:rsidP="008358EE">
            <w:pPr>
              <w:spacing w:before="100" w:beforeAutospacing="1" w:after="100" w:afterAutospacing="1" w:line="240" w:lineRule="auto"/>
              <w:ind w:left="0" w:right="0" w:firstLine="0"/>
              <w:jc w:val="left"/>
              <w:rPr>
                <w:b/>
                <w:color w:val="auto"/>
                <w:szCs w:val="24"/>
              </w:rPr>
            </w:pPr>
            <w:r>
              <w:rPr>
                <w:b/>
                <w:color w:val="auto"/>
                <w:szCs w:val="24"/>
              </w:rPr>
              <w:t>Общие положения</w:t>
            </w:r>
          </w:p>
        </w:tc>
      </w:tr>
      <w:tr w:rsidR="008358EE" w:rsidRPr="008358EE" w:rsidTr="00760869">
        <w:trPr>
          <w:trHeight w:val="596"/>
        </w:trPr>
        <w:tc>
          <w:tcPr>
            <w:tcW w:w="643" w:type="pct"/>
          </w:tcPr>
          <w:p w:rsidR="008358EE" w:rsidRPr="00760869" w:rsidRDefault="00760869" w:rsidP="00760869">
            <w:pPr>
              <w:spacing w:before="100" w:beforeAutospacing="1" w:after="100" w:afterAutospacing="1" w:line="240" w:lineRule="auto"/>
              <w:ind w:left="0" w:right="0" w:firstLine="0"/>
              <w:jc w:val="center"/>
              <w:rPr>
                <w:b/>
                <w:color w:val="auto"/>
                <w:szCs w:val="24"/>
                <w:lang w:val="en-US"/>
              </w:rPr>
            </w:pPr>
            <w:r w:rsidRPr="00760869">
              <w:rPr>
                <w:b/>
                <w:color w:val="auto"/>
                <w:szCs w:val="24"/>
                <w:lang w:val="en-US"/>
              </w:rPr>
              <w:t>II</w:t>
            </w:r>
          </w:p>
        </w:tc>
        <w:tc>
          <w:tcPr>
            <w:tcW w:w="4357" w:type="pct"/>
          </w:tcPr>
          <w:p w:rsidR="008358EE" w:rsidRPr="008358EE" w:rsidRDefault="008358EE" w:rsidP="008358EE">
            <w:pPr>
              <w:spacing w:before="100" w:beforeAutospacing="1" w:after="100" w:afterAutospacing="1" w:line="240" w:lineRule="auto"/>
              <w:ind w:left="0" w:right="0" w:firstLine="0"/>
              <w:jc w:val="left"/>
              <w:rPr>
                <w:b/>
                <w:color w:val="auto"/>
                <w:szCs w:val="24"/>
              </w:rPr>
            </w:pPr>
            <w:r w:rsidRPr="008358EE">
              <w:rPr>
                <w:b/>
                <w:color w:val="auto"/>
                <w:szCs w:val="24"/>
              </w:rPr>
              <w:t xml:space="preserve">Целевой раздел </w:t>
            </w:r>
            <w:r>
              <w:rPr>
                <w:rFonts w:eastAsia="Calibri"/>
                <w:b/>
                <w:color w:val="auto"/>
                <w:spacing w:val="-1"/>
                <w:szCs w:val="24"/>
                <w:lang w:eastAsia="en-US"/>
              </w:rPr>
              <w:t xml:space="preserve"> ООП С</w:t>
            </w:r>
            <w:r w:rsidRPr="008358EE">
              <w:rPr>
                <w:rFonts w:eastAsia="Calibri"/>
                <w:b/>
                <w:color w:val="auto"/>
                <w:spacing w:val="-1"/>
                <w:szCs w:val="24"/>
                <w:lang w:eastAsia="en-US"/>
              </w:rPr>
              <w:t>ОО</w:t>
            </w:r>
          </w:p>
        </w:tc>
      </w:tr>
      <w:tr w:rsidR="008358EE" w:rsidRPr="008358EE" w:rsidTr="00760869">
        <w:trPr>
          <w:trHeight w:val="596"/>
        </w:trPr>
        <w:tc>
          <w:tcPr>
            <w:tcW w:w="643" w:type="pct"/>
          </w:tcPr>
          <w:p w:rsidR="008358EE" w:rsidRPr="008358EE" w:rsidRDefault="008358EE" w:rsidP="00760869">
            <w:pPr>
              <w:spacing w:before="100" w:beforeAutospacing="1" w:after="100" w:afterAutospacing="1" w:line="240" w:lineRule="auto"/>
              <w:ind w:left="0" w:right="0" w:firstLine="0"/>
              <w:jc w:val="center"/>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b/>
                <w:color w:val="auto"/>
                <w:szCs w:val="24"/>
              </w:rPr>
            </w:pPr>
            <w:r w:rsidRPr="008358EE">
              <w:rPr>
                <w:color w:val="auto"/>
                <w:szCs w:val="24"/>
              </w:rPr>
              <w:t>Пояснительная записка</w:t>
            </w:r>
          </w:p>
        </w:tc>
      </w:tr>
      <w:tr w:rsidR="008358EE" w:rsidRPr="008358EE" w:rsidTr="00760869">
        <w:trPr>
          <w:trHeight w:val="1227"/>
        </w:trPr>
        <w:tc>
          <w:tcPr>
            <w:tcW w:w="643" w:type="pct"/>
          </w:tcPr>
          <w:p w:rsidR="008358EE" w:rsidRPr="008358EE" w:rsidRDefault="008358EE" w:rsidP="00760869">
            <w:pPr>
              <w:spacing w:before="100" w:beforeAutospacing="1" w:after="100" w:afterAutospacing="1" w:line="240" w:lineRule="auto"/>
              <w:ind w:left="0" w:right="0" w:firstLine="0"/>
              <w:jc w:val="center"/>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b/>
                <w:color w:val="auto"/>
                <w:szCs w:val="24"/>
              </w:rPr>
            </w:pPr>
            <w:r w:rsidRPr="008358EE">
              <w:rPr>
                <w:color w:val="auto"/>
                <w:szCs w:val="24"/>
              </w:rPr>
              <w:t>Планируемые результаты освоения обучающимися программы основного общего образования, в том числе адаптированной</w:t>
            </w:r>
          </w:p>
        </w:tc>
      </w:tr>
      <w:tr w:rsidR="008358EE" w:rsidRPr="008358EE" w:rsidTr="00760869">
        <w:trPr>
          <w:trHeight w:val="1194"/>
        </w:trPr>
        <w:tc>
          <w:tcPr>
            <w:tcW w:w="643" w:type="pct"/>
          </w:tcPr>
          <w:p w:rsidR="008358EE" w:rsidRPr="008358EE" w:rsidRDefault="008358EE" w:rsidP="00760869">
            <w:pPr>
              <w:spacing w:before="100" w:beforeAutospacing="1" w:after="100" w:afterAutospacing="1" w:line="240" w:lineRule="auto"/>
              <w:ind w:left="0" w:right="0" w:firstLine="0"/>
              <w:jc w:val="center"/>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b/>
                <w:color w:val="auto"/>
                <w:szCs w:val="24"/>
              </w:rPr>
            </w:pPr>
            <w:r w:rsidRPr="008358EE">
              <w:rPr>
                <w:color w:val="auto"/>
                <w:szCs w:val="24"/>
              </w:rPr>
              <w:t>Система оценки достижения планируемых результатов освоения программы основного общего образования, в том числе адаптированной</w:t>
            </w:r>
          </w:p>
        </w:tc>
      </w:tr>
      <w:tr w:rsidR="008358EE" w:rsidRPr="008358EE" w:rsidTr="00760869">
        <w:trPr>
          <w:trHeight w:val="596"/>
        </w:trPr>
        <w:tc>
          <w:tcPr>
            <w:tcW w:w="643" w:type="pct"/>
          </w:tcPr>
          <w:p w:rsidR="008358EE" w:rsidRPr="00760869" w:rsidRDefault="008358EE" w:rsidP="00760869">
            <w:pPr>
              <w:spacing w:before="100" w:beforeAutospacing="1" w:after="100" w:afterAutospacing="1" w:line="240" w:lineRule="auto"/>
              <w:ind w:left="0" w:right="0" w:firstLine="0"/>
              <w:jc w:val="center"/>
              <w:rPr>
                <w:b/>
                <w:color w:val="auto"/>
                <w:szCs w:val="24"/>
                <w:lang w:val="en-US"/>
              </w:rPr>
            </w:pPr>
            <w:r w:rsidRPr="008358EE">
              <w:rPr>
                <w:b/>
                <w:color w:val="auto"/>
                <w:szCs w:val="24"/>
              </w:rPr>
              <w:t>II</w:t>
            </w:r>
            <w:r w:rsidR="00760869">
              <w:rPr>
                <w:b/>
                <w:color w:val="auto"/>
                <w:szCs w:val="24"/>
                <w:lang w:val="en-US"/>
              </w:rPr>
              <w:t>I</w:t>
            </w:r>
          </w:p>
        </w:tc>
        <w:tc>
          <w:tcPr>
            <w:tcW w:w="4357" w:type="pct"/>
          </w:tcPr>
          <w:p w:rsidR="008358EE" w:rsidRPr="008358EE" w:rsidRDefault="008358EE" w:rsidP="008358EE">
            <w:pPr>
              <w:spacing w:before="100" w:beforeAutospacing="1" w:after="100" w:afterAutospacing="1" w:line="240" w:lineRule="auto"/>
              <w:ind w:left="0" w:right="0" w:firstLine="0"/>
              <w:jc w:val="left"/>
              <w:rPr>
                <w:b/>
                <w:color w:val="auto"/>
                <w:szCs w:val="24"/>
              </w:rPr>
            </w:pPr>
            <w:r w:rsidRPr="008358EE">
              <w:rPr>
                <w:b/>
                <w:color w:val="auto"/>
                <w:szCs w:val="24"/>
              </w:rPr>
              <w:t>Содержательный р</w:t>
            </w:r>
            <w:r>
              <w:rPr>
                <w:b/>
                <w:color w:val="auto"/>
                <w:szCs w:val="24"/>
              </w:rPr>
              <w:t>аздел  ООП С</w:t>
            </w:r>
            <w:r w:rsidRPr="008358EE">
              <w:rPr>
                <w:b/>
                <w:color w:val="auto"/>
                <w:szCs w:val="24"/>
              </w:rPr>
              <w:t>ОО</w:t>
            </w:r>
          </w:p>
        </w:tc>
      </w:tr>
      <w:tr w:rsidR="008358EE" w:rsidRPr="008358EE" w:rsidTr="00760869">
        <w:trPr>
          <w:trHeight w:val="1227"/>
        </w:trPr>
        <w:tc>
          <w:tcPr>
            <w:tcW w:w="643" w:type="pct"/>
          </w:tcPr>
          <w:p w:rsidR="008358EE" w:rsidRPr="008358EE" w:rsidRDefault="008358EE" w:rsidP="008358EE">
            <w:pPr>
              <w:spacing w:before="100" w:beforeAutospacing="1" w:after="100" w:afterAutospacing="1" w:line="240" w:lineRule="auto"/>
              <w:ind w:left="0" w:right="0" w:firstLine="0"/>
              <w:jc w:val="left"/>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b/>
                <w:color w:val="auto"/>
                <w:szCs w:val="24"/>
              </w:rPr>
            </w:pPr>
            <w:r w:rsidRPr="008358EE">
              <w:rPr>
                <w:color w:val="auto"/>
                <w:szCs w:val="24"/>
              </w:rPr>
              <w:t>Рабочие программы учебных предметов, учебных курсов (в том числе внеурочной деятельности), учебных модулей</w:t>
            </w:r>
          </w:p>
        </w:tc>
      </w:tr>
      <w:tr w:rsidR="008358EE" w:rsidRPr="008358EE" w:rsidTr="00760869">
        <w:trPr>
          <w:trHeight w:val="1194"/>
        </w:trPr>
        <w:tc>
          <w:tcPr>
            <w:tcW w:w="643" w:type="pct"/>
          </w:tcPr>
          <w:p w:rsidR="008358EE" w:rsidRPr="008358EE" w:rsidRDefault="008358EE" w:rsidP="008358EE">
            <w:pPr>
              <w:spacing w:before="100" w:beforeAutospacing="1" w:after="100" w:afterAutospacing="1" w:line="240" w:lineRule="auto"/>
              <w:ind w:left="0" w:right="0" w:firstLine="0"/>
              <w:jc w:val="left"/>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b/>
                <w:color w:val="auto"/>
                <w:szCs w:val="24"/>
              </w:rPr>
            </w:pPr>
            <w:r w:rsidRPr="008358EE">
              <w:rPr>
                <w:color w:val="auto"/>
                <w:szCs w:val="24"/>
              </w:rPr>
              <w:t>Программа формирования универсальных учебных действий (УУД) у обучающихся</w:t>
            </w:r>
          </w:p>
        </w:tc>
      </w:tr>
      <w:tr w:rsidR="008358EE" w:rsidRPr="008358EE" w:rsidTr="00760869">
        <w:trPr>
          <w:trHeight w:val="596"/>
        </w:trPr>
        <w:tc>
          <w:tcPr>
            <w:tcW w:w="643" w:type="pct"/>
          </w:tcPr>
          <w:p w:rsidR="008358EE" w:rsidRPr="008358EE" w:rsidRDefault="008358EE" w:rsidP="008358EE">
            <w:pPr>
              <w:spacing w:before="100" w:beforeAutospacing="1" w:after="100" w:afterAutospacing="1" w:line="240" w:lineRule="auto"/>
              <w:ind w:left="0" w:right="0" w:firstLine="0"/>
              <w:jc w:val="left"/>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color w:val="auto"/>
                <w:szCs w:val="24"/>
              </w:rPr>
            </w:pPr>
            <w:r w:rsidRPr="008358EE">
              <w:rPr>
                <w:color w:val="auto"/>
                <w:szCs w:val="24"/>
              </w:rPr>
              <w:t>Рабочая программа воспитания</w:t>
            </w:r>
          </w:p>
        </w:tc>
      </w:tr>
      <w:tr w:rsidR="008358EE" w:rsidRPr="008358EE" w:rsidTr="00760869">
        <w:trPr>
          <w:trHeight w:val="596"/>
        </w:trPr>
        <w:tc>
          <w:tcPr>
            <w:tcW w:w="643" w:type="pct"/>
          </w:tcPr>
          <w:p w:rsidR="008358EE" w:rsidRPr="00760869" w:rsidRDefault="00760869" w:rsidP="008358EE">
            <w:pPr>
              <w:spacing w:before="100" w:beforeAutospacing="1" w:after="100" w:afterAutospacing="1" w:line="240" w:lineRule="auto"/>
              <w:ind w:left="0" w:right="0" w:firstLine="0"/>
              <w:jc w:val="center"/>
              <w:rPr>
                <w:b/>
                <w:color w:val="auto"/>
                <w:szCs w:val="24"/>
              </w:rPr>
            </w:pPr>
            <w:r>
              <w:rPr>
                <w:b/>
                <w:color w:val="auto"/>
                <w:szCs w:val="24"/>
              </w:rPr>
              <w:t>I</w:t>
            </w:r>
            <w:r>
              <w:rPr>
                <w:b/>
                <w:color w:val="auto"/>
                <w:szCs w:val="24"/>
                <w:lang w:val="en-US"/>
              </w:rPr>
              <w:t>V</w:t>
            </w:r>
          </w:p>
        </w:tc>
        <w:tc>
          <w:tcPr>
            <w:tcW w:w="4357" w:type="pct"/>
          </w:tcPr>
          <w:p w:rsidR="008358EE" w:rsidRPr="008358EE" w:rsidRDefault="008358EE" w:rsidP="008358EE">
            <w:pPr>
              <w:spacing w:before="100" w:beforeAutospacing="1" w:after="100" w:afterAutospacing="1" w:line="240" w:lineRule="auto"/>
              <w:ind w:left="0" w:right="0" w:firstLine="0"/>
              <w:jc w:val="left"/>
              <w:rPr>
                <w:color w:val="auto"/>
                <w:szCs w:val="24"/>
              </w:rPr>
            </w:pPr>
            <w:r w:rsidRPr="008358EE">
              <w:rPr>
                <w:b/>
                <w:color w:val="auto"/>
                <w:szCs w:val="24"/>
              </w:rPr>
              <w:t>Организа</w:t>
            </w:r>
            <w:r>
              <w:rPr>
                <w:b/>
                <w:color w:val="auto"/>
                <w:szCs w:val="24"/>
              </w:rPr>
              <w:t>ционный раздел  ООП С</w:t>
            </w:r>
            <w:r w:rsidRPr="008358EE">
              <w:rPr>
                <w:b/>
                <w:color w:val="auto"/>
                <w:szCs w:val="24"/>
              </w:rPr>
              <w:t>ОО</w:t>
            </w:r>
          </w:p>
        </w:tc>
      </w:tr>
      <w:tr w:rsidR="008358EE" w:rsidRPr="008358EE" w:rsidTr="00760869">
        <w:trPr>
          <w:trHeight w:val="596"/>
        </w:trPr>
        <w:tc>
          <w:tcPr>
            <w:tcW w:w="643" w:type="pct"/>
          </w:tcPr>
          <w:p w:rsidR="008358EE" w:rsidRPr="008358EE" w:rsidRDefault="008358EE" w:rsidP="008358EE">
            <w:pPr>
              <w:spacing w:before="100" w:beforeAutospacing="1" w:after="100" w:afterAutospacing="1" w:line="240" w:lineRule="auto"/>
              <w:ind w:left="0" w:right="0" w:firstLine="0"/>
              <w:jc w:val="left"/>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color w:val="auto"/>
                <w:szCs w:val="24"/>
              </w:rPr>
            </w:pPr>
            <w:r>
              <w:rPr>
                <w:color w:val="auto"/>
                <w:szCs w:val="24"/>
              </w:rPr>
              <w:t>Учебный план ООП С</w:t>
            </w:r>
            <w:r w:rsidRPr="008358EE">
              <w:rPr>
                <w:color w:val="auto"/>
                <w:szCs w:val="24"/>
              </w:rPr>
              <w:t xml:space="preserve">ОО </w:t>
            </w:r>
          </w:p>
        </w:tc>
      </w:tr>
      <w:tr w:rsidR="008358EE" w:rsidRPr="008358EE" w:rsidTr="00760869">
        <w:trPr>
          <w:trHeight w:val="596"/>
        </w:trPr>
        <w:tc>
          <w:tcPr>
            <w:tcW w:w="643" w:type="pct"/>
          </w:tcPr>
          <w:p w:rsidR="008358EE" w:rsidRPr="008358EE" w:rsidRDefault="008358EE" w:rsidP="008358EE">
            <w:pPr>
              <w:spacing w:before="100" w:beforeAutospacing="1" w:after="100" w:afterAutospacing="1" w:line="240" w:lineRule="auto"/>
              <w:ind w:left="0" w:right="0" w:firstLine="0"/>
              <w:jc w:val="left"/>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color w:val="auto"/>
                <w:szCs w:val="24"/>
              </w:rPr>
            </w:pPr>
            <w:r w:rsidRPr="008358EE">
              <w:rPr>
                <w:color w:val="auto"/>
                <w:szCs w:val="24"/>
              </w:rPr>
              <w:t>Календарный учебный график</w:t>
            </w:r>
          </w:p>
        </w:tc>
      </w:tr>
      <w:tr w:rsidR="008358EE" w:rsidRPr="008358EE" w:rsidTr="00760869">
        <w:trPr>
          <w:trHeight w:val="596"/>
        </w:trPr>
        <w:tc>
          <w:tcPr>
            <w:tcW w:w="643" w:type="pct"/>
          </w:tcPr>
          <w:p w:rsidR="008358EE" w:rsidRPr="008358EE" w:rsidRDefault="008358EE" w:rsidP="008358EE">
            <w:pPr>
              <w:spacing w:before="100" w:beforeAutospacing="1" w:after="100" w:afterAutospacing="1" w:line="240" w:lineRule="auto"/>
              <w:ind w:left="0" w:right="0" w:firstLine="0"/>
              <w:jc w:val="left"/>
              <w:rPr>
                <w:color w:val="auto"/>
                <w:szCs w:val="24"/>
              </w:rPr>
            </w:pPr>
          </w:p>
        </w:tc>
        <w:tc>
          <w:tcPr>
            <w:tcW w:w="4357" w:type="pct"/>
          </w:tcPr>
          <w:p w:rsidR="008358EE" w:rsidRPr="008358EE" w:rsidRDefault="008358EE" w:rsidP="008358EE">
            <w:pPr>
              <w:spacing w:before="100" w:beforeAutospacing="1" w:after="100" w:afterAutospacing="1" w:line="240" w:lineRule="auto"/>
              <w:ind w:left="0" w:right="0" w:firstLine="0"/>
              <w:jc w:val="left"/>
              <w:rPr>
                <w:color w:val="auto"/>
                <w:szCs w:val="24"/>
              </w:rPr>
            </w:pPr>
            <w:r w:rsidRPr="008358EE">
              <w:rPr>
                <w:color w:val="auto"/>
                <w:szCs w:val="24"/>
              </w:rPr>
              <w:t>План внеурочной деятельности</w:t>
            </w:r>
          </w:p>
        </w:tc>
      </w:tr>
      <w:tr w:rsidR="008358EE" w:rsidRPr="008358EE" w:rsidTr="00760869">
        <w:trPr>
          <w:trHeight w:val="1439"/>
        </w:trPr>
        <w:tc>
          <w:tcPr>
            <w:tcW w:w="643" w:type="pct"/>
          </w:tcPr>
          <w:p w:rsidR="008358EE" w:rsidRPr="008358EE" w:rsidRDefault="008358EE" w:rsidP="008358EE">
            <w:pPr>
              <w:spacing w:before="100" w:beforeAutospacing="1" w:after="100" w:afterAutospacing="1" w:line="240" w:lineRule="auto"/>
              <w:ind w:left="0" w:right="0" w:firstLine="0"/>
              <w:jc w:val="left"/>
              <w:rPr>
                <w:color w:val="auto"/>
                <w:szCs w:val="24"/>
              </w:rPr>
            </w:pPr>
          </w:p>
        </w:tc>
        <w:tc>
          <w:tcPr>
            <w:tcW w:w="4357" w:type="pct"/>
          </w:tcPr>
          <w:p w:rsidR="008358EE" w:rsidRDefault="008358EE" w:rsidP="00760869">
            <w:pPr>
              <w:pStyle w:val="a7"/>
            </w:pPr>
            <w:r w:rsidRPr="008358EE">
              <w:rPr>
                <w:color w:val="auto"/>
              </w:rPr>
              <w:t xml:space="preserve">Характеристика условий реализации программы </w:t>
            </w:r>
            <w:r>
              <w:rPr>
                <w:color w:val="auto"/>
              </w:rPr>
              <w:t>среднего</w:t>
            </w:r>
            <w:r w:rsidR="00760869">
              <w:rPr>
                <w:color w:val="auto"/>
              </w:rPr>
              <w:t xml:space="preserve"> </w:t>
            </w:r>
            <w:r w:rsidRPr="008358EE">
              <w:rPr>
                <w:color w:val="auto"/>
              </w:rPr>
              <w:t xml:space="preserve">общего образования, </w:t>
            </w:r>
            <w:r w:rsidRPr="008358EE">
              <w:t>в том числе адаптированной, в соответствии с требованиями ФГОС</w:t>
            </w:r>
            <w:r w:rsidR="00760869">
              <w:t>:</w:t>
            </w:r>
          </w:p>
          <w:p w:rsidR="00760869" w:rsidRDefault="00760869" w:rsidP="00760869">
            <w:pPr>
              <w:pStyle w:val="a7"/>
              <w:numPr>
                <w:ilvl w:val="0"/>
                <w:numId w:val="111"/>
              </w:numPr>
            </w:pPr>
            <w:r w:rsidRPr="008358EE">
              <w:rPr>
                <w:color w:val="auto"/>
              </w:rPr>
              <w:t>Психолого-педагогические условия</w:t>
            </w:r>
          </w:p>
          <w:p w:rsidR="00760869" w:rsidRDefault="00760869" w:rsidP="00760869">
            <w:pPr>
              <w:pStyle w:val="a7"/>
              <w:numPr>
                <w:ilvl w:val="0"/>
                <w:numId w:val="111"/>
              </w:numPr>
            </w:pPr>
            <w:r w:rsidRPr="008358EE">
              <w:t>Общесистемные требования</w:t>
            </w:r>
          </w:p>
          <w:p w:rsidR="00760869" w:rsidRDefault="00760869" w:rsidP="00760869">
            <w:pPr>
              <w:pStyle w:val="a7"/>
              <w:numPr>
                <w:ilvl w:val="0"/>
                <w:numId w:val="111"/>
              </w:numPr>
              <w:rPr>
                <w:color w:val="auto"/>
              </w:rPr>
            </w:pPr>
            <w:r>
              <w:rPr>
                <w:color w:val="auto"/>
              </w:rPr>
              <w:t>Финансово-экономические</w:t>
            </w:r>
            <w:r w:rsidRPr="008358EE">
              <w:rPr>
                <w:color w:val="auto"/>
              </w:rPr>
              <w:t xml:space="preserve"> условия</w:t>
            </w:r>
            <w:r>
              <w:rPr>
                <w:color w:val="auto"/>
              </w:rPr>
              <w:t xml:space="preserve"> реализации программы СОО</w:t>
            </w:r>
          </w:p>
          <w:p w:rsidR="00760869" w:rsidRDefault="00760869" w:rsidP="00760869">
            <w:pPr>
              <w:pStyle w:val="a7"/>
              <w:numPr>
                <w:ilvl w:val="0"/>
                <w:numId w:val="111"/>
              </w:numPr>
              <w:rPr>
                <w:color w:val="auto"/>
                <w:szCs w:val="24"/>
              </w:rPr>
            </w:pPr>
            <w:r>
              <w:rPr>
                <w:color w:val="auto"/>
                <w:szCs w:val="24"/>
              </w:rPr>
              <w:t>Информационно-</w:t>
            </w:r>
            <w:r w:rsidRPr="008358EE">
              <w:rPr>
                <w:color w:val="auto"/>
                <w:szCs w:val="24"/>
              </w:rPr>
              <w:t>методическое обеспечение</w:t>
            </w:r>
            <w:r>
              <w:t xml:space="preserve"> </w:t>
            </w:r>
            <w:r w:rsidRPr="00760869">
              <w:rPr>
                <w:color w:val="auto"/>
                <w:szCs w:val="24"/>
              </w:rPr>
              <w:t>реализации программы СОО</w:t>
            </w:r>
          </w:p>
          <w:p w:rsidR="00760869" w:rsidRPr="008358EE" w:rsidRDefault="00760869" w:rsidP="00760869">
            <w:pPr>
              <w:pStyle w:val="a7"/>
              <w:numPr>
                <w:ilvl w:val="0"/>
                <w:numId w:val="111"/>
              </w:numPr>
              <w:rPr>
                <w:color w:val="auto"/>
              </w:rPr>
            </w:pPr>
            <w:r w:rsidRPr="008358EE">
              <w:rPr>
                <w:color w:val="auto"/>
                <w:szCs w:val="24"/>
              </w:rPr>
              <w:t>Материально- техническое обеспечение</w:t>
            </w:r>
          </w:p>
        </w:tc>
      </w:tr>
      <w:tr w:rsidR="00760869" w:rsidRPr="008358EE" w:rsidTr="00760869">
        <w:trPr>
          <w:trHeight w:val="596"/>
        </w:trPr>
        <w:tc>
          <w:tcPr>
            <w:tcW w:w="643" w:type="pct"/>
          </w:tcPr>
          <w:p w:rsidR="00760869" w:rsidRPr="008358EE" w:rsidRDefault="00760869" w:rsidP="008358EE">
            <w:pPr>
              <w:spacing w:before="100" w:beforeAutospacing="1" w:after="100" w:afterAutospacing="1" w:line="240" w:lineRule="auto"/>
              <w:ind w:left="0" w:right="0" w:firstLine="0"/>
              <w:jc w:val="left"/>
              <w:rPr>
                <w:color w:val="auto"/>
                <w:szCs w:val="24"/>
              </w:rPr>
            </w:pPr>
            <w:bookmarkStart w:id="0" w:name="_GoBack"/>
          </w:p>
        </w:tc>
        <w:tc>
          <w:tcPr>
            <w:tcW w:w="4357" w:type="pct"/>
          </w:tcPr>
          <w:p w:rsidR="00760869" w:rsidRPr="008358EE" w:rsidRDefault="00760869" w:rsidP="008358EE">
            <w:pPr>
              <w:spacing w:before="100" w:beforeAutospacing="1" w:after="100" w:afterAutospacing="1" w:line="240" w:lineRule="auto"/>
              <w:ind w:left="0" w:right="0" w:firstLine="0"/>
              <w:jc w:val="left"/>
              <w:rPr>
                <w:szCs w:val="24"/>
              </w:rPr>
            </w:pPr>
          </w:p>
        </w:tc>
      </w:tr>
      <w:bookmarkEnd w:id="0"/>
    </w:tbl>
    <w:p w:rsidR="00207FA5" w:rsidRDefault="00207FA5" w:rsidP="00207FA5">
      <w:pPr>
        <w:tabs>
          <w:tab w:val="left" w:pos="0"/>
          <w:tab w:val="left" w:pos="9921"/>
        </w:tabs>
        <w:spacing w:after="0" w:line="240" w:lineRule="auto"/>
        <w:ind w:left="0" w:right="-2" w:firstLine="0"/>
        <w:jc w:val="left"/>
        <w:rPr>
          <w:rFonts w:ascii="Calibri" w:eastAsia="Calibri" w:hAnsi="Calibri" w:cs="Calibri"/>
          <w:b/>
          <w:sz w:val="22"/>
        </w:rPr>
      </w:pPr>
      <w:r w:rsidRPr="00207FA5">
        <w:rPr>
          <w:rFonts w:eastAsia="Calibri"/>
          <w:b/>
          <w:color w:val="auto"/>
          <w:szCs w:val="24"/>
          <w:lang w:eastAsia="en-US"/>
        </w:rPr>
        <w:br w:type="page"/>
      </w:r>
    </w:p>
    <w:p w:rsidR="00207FA5" w:rsidRDefault="00207FA5">
      <w:pPr>
        <w:pStyle w:val="1"/>
        <w:tabs>
          <w:tab w:val="center" w:pos="3605"/>
          <w:tab w:val="center" w:pos="5243"/>
        </w:tabs>
        <w:spacing w:after="0"/>
        <w:ind w:left="0" w:right="0" w:firstLine="0"/>
        <w:jc w:val="left"/>
        <w:rPr>
          <w:rFonts w:ascii="Calibri" w:eastAsia="Calibri" w:hAnsi="Calibri" w:cs="Calibri"/>
          <w:b w:val="0"/>
          <w:sz w:val="22"/>
        </w:rPr>
      </w:pPr>
    </w:p>
    <w:p w:rsidR="002557AA" w:rsidRDefault="00EB35AE" w:rsidP="00760869">
      <w:pPr>
        <w:pStyle w:val="1"/>
        <w:tabs>
          <w:tab w:val="center" w:pos="3605"/>
          <w:tab w:val="center" w:pos="5243"/>
        </w:tabs>
        <w:spacing w:after="0"/>
        <w:ind w:left="0" w:right="0" w:firstLine="2410"/>
        <w:jc w:val="left"/>
      </w:pPr>
      <w:r>
        <w:t>I.</w:t>
      </w:r>
      <w:r>
        <w:rPr>
          <w:rFonts w:ascii="Arial" w:eastAsia="Arial" w:hAnsi="Arial" w:cs="Arial"/>
        </w:rPr>
        <w:t xml:space="preserve"> </w:t>
      </w:r>
      <w:r>
        <w:rPr>
          <w:rFonts w:ascii="Arial" w:eastAsia="Arial" w:hAnsi="Arial" w:cs="Arial"/>
        </w:rPr>
        <w:tab/>
      </w:r>
      <w:r>
        <w:t xml:space="preserve">Общие положения </w:t>
      </w:r>
    </w:p>
    <w:p w:rsidR="002557AA" w:rsidRDefault="00EB35AE">
      <w:pPr>
        <w:spacing w:after="0" w:line="259" w:lineRule="auto"/>
        <w:ind w:left="0" w:right="0" w:firstLine="0"/>
        <w:jc w:val="left"/>
      </w:pPr>
      <w:r>
        <w:rPr>
          <w:b/>
        </w:rPr>
        <w:t xml:space="preserve"> </w:t>
      </w:r>
    </w:p>
    <w:p w:rsidR="002557AA" w:rsidRDefault="00EB35AE" w:rsidP="00EB35AE">
      <w:pPr>
        <w:numPr>
          <w:ilvl w:val="0"/>
          <w:numId w:val="1"/>
        </w:numPr>
        <w:spacing w:line="240" w:lineRule="auto"/>
        <w:ind w:right="548"/>
      </w:pPr>
      <w:r>
        <w:t xml:space="preserve">Федеральная образовательная программа среднего общего образования (далее – ФОП СОО) разработана в соответствии с Порядком разработки и утверждения федеральных основных общеобразовательных программ, утвержденным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 </w:t>
      </w:r>
    </w:p>
    <w:p w:rsidR="002557AA" w:rsidRDefault="00EB35AE" w:rsidP="00EB35AE">
      <w:pPr>
        <w:numPr>
          <w:ilvl w:val="0"/>
          <w:numId w:val="1"/>
        </w:numPr>
        <w:spacing w:after="36" w:line="240" w:lineRule="auto"/>
        <w:ind w:right="548"/>
      </w:pPr>
      <w:r>
        <w:t>Содержание ФОП СОО представлено учебно-методической документацией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определяющей единые для Российской Федерации базовые объем и содержание образования уровня среднего общего образования, планируемые результаты освоения образовательной программы</w:t>
      </w:r>
      <w:r w:rsidR="00207FA5">
        <w:rPr>
          <w:vertAlign w:val="superscript"/>
        </w:rPr>
        <w:t xml:space="preserve"> </w:t>
      </w:r>
      <w:r>
        <w:t xml:space="preserve">. </w:t>
      </w:r>
    </w:p>
    <w:p w:rsidR="002557AA" w:rsidRDefault="00EB35AE" w:rsidP="00760869">
      <w:pPr>
        <w:numPr>
          <w:ilvl w:val="0"/>
          <w:numId w:val="1"/>
        </w:numPr>
        <w:spacing w:after="120" w:line="240" w:lineRule="auto"/>
        <w:ind w:left="-15" w:right="0" w:firstLine="0"/>
        <w:jc w:val="left"/>
      </w:pPr>
      <w:r>
        <w:t>Организации, осуществляющие образовательную деятельность по имеющим государственную аккредитацию образовательным программам среднего общего образования, разрабатывают основную образовательную программу среднего общего образования (далее соответственно – образовательная организация, ООП СОО) в соответствии с федеральным государственным образовательным стандартом среднего общего образования (далее – ФГОС</w:t>
      </w:r>
      <w:r w:rsidR="00760869">
        <w:t xml:space="preserve"> </w:t>
      </w:r>
      <w:r>
        <w:t>СОО</w:t>
      </w:r>
      <w:r w:rsidR="00207FA5">
        <w:t xml:space="preserve">) и ФОП </w:t>
      </w:r>
      <w:r>
        <w:t xml:space="preserve">СОО.  </w:t>
      </w:r>
    </w:p>
    <w:p w:rsidR="002557AA" w:rsidRDefault="00EB35AE" w:rsidP="00EB35AE">
      <w:pPr>
        <w:spacing w:after="98" w:line="240" w:lineRule="auto"/>
        <w:ind w:left="-5" w:right="548"/>
      </w:pPr>
      <w:r>
        <w:t xml:space="preserve">При этом содержание и планируемые результаты разработанной образовательной организацией </w:t>
      </w:r>
    </w:p>
    <w:p w:rsidR="002557AA" w:rsidRDefault="00EB35AE" w:rsidP="00EB35AE">
      <w:pPr>
        <w:spacing w:after="0" w:line="240" w:lineRule="auto"/>
        <w:ind w:left="-5" w:right="548"/>
      </w:pPr>
      <w:r>
        <w:t xml:space="preserve">ООП СОО должны быть не ниже соответствующих содержания и планируемых результатов </w:t>
      </w:r>
    </w:p>
    <w:p w:rsidR="002557AA" w:rsidRDefault="00EB35AE" w:rsidP="0077658B">
      <w:pPr>
        <w:numPr>
          <w:ilvl w:val="0"/>
          <w:numId w:val="2"/>
        </w:numPr>
        <w:spacing w:line="240" w:lineRule="auto"/>
        <w:ind w:right="548" w:hanging="240"/>
      </w:pPr>
      <w:r>
        <w:t>При разработке ООП СОО образовательная организация предусматривает непосредственное применение при реализации обязательной части ООП СОО федеральных рабочих программ п</w:t>
      </w:r>
      <w:r w:rsidR="00760869">
        <w:t xml:space="preserve">о учебным </w:t>
      </w:r>
      <w:r w:rsidR="00760869">
        <w:tab/>
        <w:t xml:space="preserve">предметам «Русский </w:t>
      </w:r>
      <w:r>
        <w:t>язы</w:t>
      </w:r>
      <w:r w:rsidR="00760869">
        <w:t xml:space="preserve">к», «Литература», «История», </w:t>
      </w:r>
      <w:r>
        <w:t xml:space="preserve">«Обществознание», «География» и «Основы безопасности жизнедеятельности»  </w:t>
      </w:r>
    </w:p>
    <w:p w:rsidR="002557AA" w:rsidRDefault="00EB35AE" w:rsidP="0077658B">
      <w:pPr>
        <w:numPr>
          <w:ilvl w:val="0"/>
          <w:numId w:val="2"/>
        </w:numPr>
        <w:spacing w:after="117" w:line="240" w:lineRule="auto"/>
        <w:ind w:right="548" w:hanging="240"/>
      </w:pPr>
      <w:r>
        <w:t xml:space="preserve">ФОП СОО включает три раздела: целевой, содержательный, организационный. </w:t>
      </w:r>
    </w:p>
    <w:p w:rsidR="002557AA" w:rsidRDefault="00EB35AE" w:rsidP="0077658B">
      <w:pPr>
        <w:numPr>
          <w:ilvl w:val="0"/>
          <w:numId w:val="2"/>
        </w:numPr>
        <w:spacing w:line="240" w:lineRule="auto"/>
        <w:ind w:right="548" w:hanging="240"/>
      </w:pPr>
      <w:r>
        <w:t>Целевой раздел определяет общее назначение, цели, задачи и планируемые результаты реализации ФОП СОО, а также способы определения достижения этих целей и результатов</w:t>
      </w:r>
      <w:r>
        <w:rPr>
          <w:vertAlign w:val="superscript"/>
        </w:rPr>
        <w:t>6</w:t>
      </w:r>
      <w:r>
        <w:t xml:space="preserve">. </w:t>
      </w:r>
    </w:p>
    <w:p w:rsidR="002557AA" w:rsidRDefault="00EB35AE" w:rsidP="0077658B">
      <w:pPr>
        <w:numPr>
          <w:ilvl w:val="0"/>
          <w:numId w:val="2"/>
        </w:numPr>
        <w:spacing w:line="240" w:lineRule="auto"/>
        <w:ind w:right="548" w:hanging="240"/>
      </w:pPr>
      <w:r>
        <w:t xml:space="preserve">Целевой раздел ФОП СОО включает: пояснительную записку; </w:t>
      </w:r>
    </w:p>
    <w:p w:rsidR="002557AA" w:rsidRDefault="00EB35AE" w:rsidP="00EB35AE">
      <w:pPr>
        <w:spacing w:line="240" w:lineRule="auto"/>
        <w:ind w:left="-5" w:right="2408"/>
      </w:pPr>
      <w:r>
        <w:t xml:space="preserve">планируемые результаты освоения обучающимися ФОП СОО; систему оценки достижения планируемых результатов освоения ФОП СОО. </w:t>
      </w:r>
    </w:p>
    <w:p w:rsidR="002557AA" w:rsidRDefault="00EB35AE" w:rsidP="0077658B">
      <w:pPr>
        <w:numPr>
          <w:ilvl w:val="0"/>
          <w:numId w:val="2"/>
        </w:numPr>
        <w:spacing w:line="240" w:lineRule="auto"/>
        <w:ind w:right="548" w:hanging="240"/>
      </w:pPr>
      <w:r>
        <w:t>Содержательный раздел ФОП СОО включает следующи</w:t>
      </w:r>
      <w:r w:rsidR="00760869">
        <w:t xml:space="preserve">е программы, ориентированные на </w:t>
      </w:r>
      <w:r>
        <w:t xml:space="preserve">достижение предметных, метапредметных и личностных результатов: </w:t>
      </w:r>
    </w:p>
    <w:p w:rsidR="002557AA" w:rsidRDefault="00EB35AE" w:rsidP="00DA200D">
      <w:pPr>
        <w:pStyle w:val="a3"/>
        <w:numPr>
          <w:ilvl w:val="0"/>
          <w:numId w:val="112"/>
        </w:numPr>
        <w:spacing w:after="0" w:line="240" w:lineRule="auto"/>
        <w:ind w:right="548"/>
      </w:pPr>
      <w:r>
        <w:t xml:space="preserve">федеральные рабочие программы учебных предметов; </w:t>
      </w:r>
    </w:p>
    <w:p w:rsidR="002557AA" w:rsidRDefault="00760869" w:rsidP="00DA200D">
      <w:pPr>
        <w:pStyle w:val="a3"/>
        <w:numPr>
          <w:ilvl w:val="0"/>
          <w:numId w:val="112"/>
        </w:numPr>
        <w:spacing w:after="0" w:line="240" w:lineRule="auto"/>
        <w:ind w:right="845"/>
      </w:pPr>
      <w:r>
        <w:t xml:space="preserve">программу формирования </w:t>
      </w:r>
      <w:r w:rsidR="00EB35AE">
        <w:t xml:space="preserve">универсальных учебных действий у обучающихся; федеральную рабочую программу воспитания. </w:t>
      </w:r>
    </w:p>
    <w:p w:rsidR="002557AA" w:rsidRDefault="00207FA5" w:rsidP="0077658B">
      <w:pPr>
        <w:numPr>
          <w:ilvl w:val="0"/>
          <w:numId w:val="2"/>
        </w:numPr>
        <w:spacing w:after="105" w:line="240" w:lineRule="auto"/>
        <w:ind w:left="-5" w:right="548" w:firstLine="0"/>
        <w:jc w:val="left"/>
      </w:pPr>
      <w:r>
        <w:t xml:space="preserve">Федеральные рабочие </w:t>
      </w:r>
      <w:r w:rsidR="00EB35AE">
        <w:t xml:space="preserve">программы </w:t>
      </w:r>
      <w:r w:rsidR="00EB35AE">
        <w:tab/>
        <w:t>уч</w:t>
      </w:r>
      <w:r>
        <w:t xml:space="preserve">ебных предметов </w:t>
      </w:r>
      <w:r>
        <w:tab/>
        <w:t xml:space="preserve">обеспечивают </w:t>
      </w:r>
      <w:r w:rsidR="00EB35AE">
        <w:t xml:space="preserve">достижение </w:t>
      </w:r>
      <w:r>
        <w:t xml:space="preserve">планируемых результатов </w:t>
      </w:r>
      <w:r>
        <w:tab/>
        <w:t xml:space="preserve">освоения ФОП </w:t>
      </w:r>
      <w:r>
        <w:tab/>
        <w:t xml:space="preserve">СОО </w:t>
      </w:r>
      <w:r>
        <w:tab/>
        <w:t xml:space="preserve">и </w:t>
      </w:r>
      <w:r w:rsidR="00EB35AE">
        <w:t xml:space="preserve">разработаны  </w:t>
      </w:r>
      <w:r>
        <w:t xml:space="preserve"> </w:t>
      </w:r>
      <w:r w:rsidR="00EB35AE">
        <w:t xml:space="preserve">на основе требований ФГОС СОО к результатам освоения программы среднего общего образования. </w:t>
      </w:r>
    </w:p>
    <w:p w:rsidR="002557AA" w:rsidRDefault="00207FA5" w:rsidP="0077658B">
      <w:pPr>
        <w:numPr>
          <w:ilvl w:val="0"/>
          <w:numId w:val="2"/>
        </w:numPr>
        <w:spacing w:line="240" w:lineRule="auto"/>
        <w:ind w:right="548" w:hanging="240"/>
      </w:pPr>
      <w:r>
        <w:t xml:space="preserve">Программа </w:t>
      </w:r>
      <w:r w:rsidR="00EB35AE">
        <w:t xml:space="preserve">формирования </w:t>
      </w:r>
      <w:r w:rsidR="00EB35AE">
        <w:tab/>
        <w:t>у</w:t>
      </w:r>
      <w:r>
        <w:t xml:space="preserve">ниверсальных учебных действий </w:t>
      </w:r>
      <w:r w:rsidR="00EB35AE">
        <w:t>у</w:t>
      </w:r>
      <w:r>
        <w:t xml:space="preserve"> </w:t>
      </w:r>
      <w:r w:rsidR="00EB35AE">
        <w:t xml:space="preserve">обучающихся содержит: </w:t>
      </w:r>
    </w:p>
    <w:p w:rsidR="002557AA" w:rsidRDefault="00EB35AE" w:rsidP="00DA200D">
      <w:pPr>
        <w:pStyle w:val="a3"/>
        <w:numPr>
          <w:ilvl w:val="0"/>
          <w:numId w:val="113"/>
        </w:numPr>
        <w:spacing w:line="240" w:lineRule="auto"/>
        <w:ind w:right="548"/>
      </w:pPr>
      <w:r>
        <w:t xml:space="preserve">цели и задачи, включая учебно-исследовательскую и проектную деятельность обучающихся как средства совершенствования их универсальных учебных действий;  </w:t>
      </w:r>
    </w:p>
    <w:p w:rsidR="002557AA" w:rsidRDefault="00EB35AE" w:rsidP="00DA200D">
      <w:pPr>
        <w:pStyle w:val="a3"/>
        <w:numPr>
          <w:ilvl w:val="0"/>
          <w:numId w:val="113"/>
        </w:numPr>
        <w:spacing w:after="0" w:line="240" w:lineRule="auto"/>
        <w:ind w:right="548"/>
      </w:pPr>
      <w:r>
        <w:lastRenderedPageBreak/>
        <w:t xml:space="preserve">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 </w:t>
      </w:r>
    </w:p>
    <w:p w:rsidR="002557AA" w:rsidRDefault="00EB35AE" w:rsidP="0077658B">
      <w:pPr>
        <w:numPr>
          <w:ilvl w:val="0"/>
          <w:numId w:val="3"/>
        </w:numPr>
        <w:spacing w:after="107" w:line="240" w:lineRule="auto"/>
        <w:ind w:left="-5" w:right="548" w:firstLine="0"/>
      </w:pPr>
      <w:r>
        <w:t xml:space="preserve">Федеральная </w:t>
      </w:r>
      <w:r>
        <w:tab/>
        <w:t xml:space="preserve">рабочая программа </w:t>
      </w:r>
      <w:r>
        <w:tab/>
        <w:t xml:space="preserve">воспитания </w:t>
      </w:r>
      <w:r>
        <w:tab/>
        <w:t xml:space="preserve">направлена </w:t>
      </w:r>
      <w:r>
        <w:tab/>
        <w:t xml:space="preserve">на развитие </w:t>
      </w:r>
      <w:r>
        <w:tab/>
        <w:t xml:space="preserve">личности обучающихся, в том числе </w:t>
      </w:r>
      <w:r>
        <w:tab/>
        <w:t xml:space="preserve">укрепление психического здоровья и физическое воспитание, достижение ими результатов освоения программы среднего общего образования. </w:t>
      </w:r>
    </w:p>
    <w:p w:rsidR="002557AA" w:rsidRDefault="00EB35AE" w:rsidP="0077658B">
      <w:pPr>
        <w:numPr>
          <w:ilvl w:val="0"/>
          <w:numId w:val="3"/>
        </w:numPr>
        <w:spacing w:line="240" w:lineRule="auto"/>
        <w:ind w:right="548" w:hanging="360"/>
      </w:pPr>
      <w:r>
        <w:t xml:space="preserve">Федеральная рабочая программа воспитания реализуется в единстве урочной и внеурочной деятельности, осуществляемой образовательной организацией совместно с семьей и другими институтами воспитания. </w:t>
      </w:r>
    </w:p>
    <w:p w:rsidR="002557AA" w:rsidRDefault="00EB35AE" w:rsidP="0077658B">
      <w:pPr>
        <w:numPr>
          <w:ilvl w:val="0"/>
          <w:numId w:val="3"/>
        </w:numPr>
        <w:spacing w:line="240" w:lineRule="auto"/>
        <w:ind w:right="548" w:hanging="360"/>
      </w:pPr>
      <w:r>
        <w:t xml:space="preserve">Федеральная рабочая программа воспитания предусматривает приобщение обучающихся к российским традиционным духовным ценностям – нравственным ориентирам, являющимся основой мировоззрения граждан России, передаваемым от поколения к поколению, лежащим в основе общероссийской идентичности и единого культурного пространства страны, укрепляющие гражданское единство, нашедшие свое уникальное проявление в духовном, историческом и культурном развитии многонационального народа России. </w:t>
      </w:r>
    </w:p>
    <w:p w:rsidR="002557AA" w:rsidRDefault="00EB35AE" w:rsidP="0077658B">
      <w:pPr>
        <w:numPr>
          <w:ilvl w:val="0"/>
          <w:numId w:val="3"/>
        </w:numPr>
        <w:spacing w:line="240" w:lineRule="auto"/>
        <w:ind w:right="548" w:hanging="360"/>
      </w:pPr>
      <w:r>
        <w:t xml:space="preserve">Организационный раздел ФОП СОО определяет общие рамки организации образовательной деятельности, а также организационные механизмы и условия реализации программы среднего общего образования и включает: </w:t>
      </w:r>
    </w:p>
    <w:p w:rsidR="002557AA" w:rsidRDefault="00EB35AE" w:rsidP="00CF1AF9">
      <w:pPr>
        <w:pStyle w:val="a3"/>
        <w:numPr>
          <w:ilvl w:val="2"/>
          <w:numId w:val="114"/>
        </w:numPr>
        <w:spacing w:after="0" w:line="240" w:lineRule="auto"/>
        <w:ind w:right="548"/>
      </w:pPr>
      <w:r>
        <w:t xml:space="preserve">федеральный учебный план; </w:t>
      </w:r>
    </w:p>
    <w:p w:rsidR="00DA200D" w:rsidRDefault="00EB35AE" w:rsidP="00CF1AF9">
      <w:pPr>
        <w:pStyle w:val="a3"/>
        <w:numPr>
          <w:ilvl w:val="2"/>
          <w:numId w:val="114"/>
        </w:numPr>
        <w:spacing w:after="0" w:line="240" w:lineRule="auto"/>
        <w:ind w:right="2255"/>
        <w:jc w:val="left"/>
      </w:pPr>
      <w:r>
        <w:t xml:space="preserve">федеральный план внеурочной деятельности; </w:t>
      </w:r>
    </w:p>
    <w:p w:rsidR="00DA200D" w:rsidRDefault="00EB35AE" w:rsidP="00CF1AF9">
      <w:pPr>
        <w:pStyle w:val="a3"/>
        <w:numPr>
          <w:ilvl w:val="2"/>
          <w:numId w:val="114"/>
        </w:numPr>
        <w:spacing w:after="0" w:line="240" w:lineRule="auto"/>
        <w:ind w:right="2255"/>
        <w:jc w:val="left"/>
      </w:pPr>
      <w:r>
        <w:t xml:space="preserve">федеральный календарный учебный график; </w:t>
      </w:r>
    </w:p>
    <w:p w:rsidR="002557AA" w:rsidRDefault="00EB35AE" w:rsidP="00CF1AF9">
      <w:pPr>
        <w:pStyle w:val="a3"/>
        <w:numPr>
          <w:ilvl w:val="2"/>
          <w:numId w:val="114"/>
        </w:numPr>
        <w:spacing w:after="0" w:line="240" w:lineRule="auto"/>
        <w:ind w:right="0"/>
        <w:jc w:val="left"/>
      </w:pPr>
      <w:r>
        <w:t xml:space="preserve">федеральный календарный план воспитательной работы. </w:t>
      </w:r>
    </w:p>
    <w:p w:rsidR="002557AA" w:rsidRDefault="00EB35AE" w:rsidP="0077658B">
      <w:pPr>
        <w:numPr>
          <w:ilvl w:val="0"/>
          <w:numId w:val="3"/>
        </w:numPr>
        <w:spacing w:line="240" w:lineRule="auto"/>
        <w:ind w:right="548" w:hanging="360"/>
      </w:pPr>
      <w:r>
        <w:t xml:space="preserve">Федеральный календарный план воспитательной работы содержит перечень событий 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 </w:t>
      </w:r>
    </w:p>
    <w:p w:rsidR="002557AA" w:rsidRDefault="00EB35AE">
      <w:pPr>
        <w:spacing w:after="184" w:line="259" w:lineRule="auto"/>
        <w:ind w:left="0" w:right="0" w:firstLine="0"/>
        <w:jc w:val="left"/>
      </w:pPr>
      <w:r>
        <w:t xml:space="preserve"> </w:t>
      </w:r>
    </w:p>
    <w:p w:rsidR="002557AA" w:rsidRDefault="00EB35AE" w:rsidP="00DA200D">
      <w:pPr>
        <w:pStyle w:val="1"/>
        <w:spacing w:after="99"/>
        <w:ind w:left="142" w:right="0" w:firstLine="0"/>
      </w:pPr>
      <w:r>
        <w:t>II.</w:t>
      </w:r>
      <w:r>
        <w:rPr>
          <w:rFonts w:ascii="Arial" w:eastAsia="Arial" w:hAnsi="Arial" w:cs="Arial"/>
        </w:rPr>
        <w:t xml:space="preserve"> </w:t>
      </w:r>
      <w:r>
        <w:rPr>
          <w:rFonts w:ascii="Arial" w:eastAsia="Arial" w:hAnsi="Arial" w:cs="Arial"/>
        </w:rPr>
        <w:tab/>
      </w:r>
      <w:r>
        <w:t>Целевой раздел</w:t>
      </w:r>
    </w:p>
    <w:p w:rsidR="002557AA" w:rsidRDefault="00EB35AE" w:rsidP="0077658B">
      <w:pPr>
        <w:numPr>
          <w:ilvl w:val="0"/>
          <w:numId w:val="4"/>
        </w:numPr>
        <w:spacing w:after="101" w:line="240" w:lineRule="auto"/>
        <w:ind w:right="548" w:hanging="360"/>
      </w:pPr>
      <w:r>
        <w:t xml:space="preserve">Пояснительная записка. </w:t>
      </w:r>
    </w:p>
    <w:p w:rsidR="002557AA" w:rsidRDefault="00EB35AE" w:rsidP="00EB35AE">
      <w:pPr>
        <w:spacing w:after="137" w:line="240" w:lineRule="auto"/>
        <w:ind w:left="-5" w:right="548"/>
      </w:pPr>
      <w:r>
        <w:t xml:space="preserve">16.1. ФОП СОО является основным документом, определяющим содержание общего образования, а также регламентирующим образовательную деятельность организации в </w:t>
      </w:r>
    </w:p>
    <w:p w:rsidR="00207FA5" w:rsidRDefault="00EB35AE" w:rsidP="00EB35AE">
      <w:pPr>
        <w:spacing w:after="0" w:line="240" w:lineRule="auto"/>
        <w:ind w:left="0" w:right="0" w:firstLine="0"/>
        <w:jc w:val="left"/>
      </w:pPr>
      <w:r>
        <w:rPr>
          <w:sz w:val="12"/>
        </w:rPr>
        <w:t xml:space="preserve"> </w:t>
      </w:r>
      <w:r w:rsidR="00207FA5">
        <w:t xml:space="preserve"> </w:t>
      </w:r>
      <w:r>
        <w:t>16.2. Целями реализации ФОП СОО являются:</w:t>
      </w:r>
    </w:p>
    <w:p w:rsidR="002557AA" w:rsidRDefault="00EB35AE" w:rsidP="008358EE">
      <w:pPr>
        <w:pStyle w:val="a3"/>
        <w:numPr>
          <w:ilvl w:val="0"/>
          <w:numId w:val="89"/>
        </w:numPr>
        <w:spacing w:after="0" w:line="240" w:lineRule="auto"/>
        <w:ind w:right="0"/>
        <w:jc w:val="left"/>
      </w:pPr>
      <w:r>
        <w:t xml:space="preserve">формирование российской гражданской идентичности обучающихся; </w:t>
      </w:r>
    </w:p>
    <w:p w:rsidR="002557AA" w:rsidRDefault="00EB35AE" w:rsidP="008358EE">
      <w:pPr>
        <w:pStyle w:val="a3"/>
        <w:numPr>
          <w:ilvl w:val="0"/>
          <w:numId w:val="89"/>
        </w:numPr>
        <w:spacing w:line="240" w:lineRule="auto"/>
        <w:ind w:right="549"/>
        <w:jc w:val="left"/>
      </w:pPr>
      <w:r>
        <w:t>воспитание и социализация обучающихся, их самоидентификация посредством личностно и общест</w:t>
      </w:r>
      <w:r w:rsidR="00207FA5">
        <w:t xml:space="preserve">венно </w:t>
      </w:r>
      <w:r w:rsidR="00207FA5">
        <w:tab/>
        <w:t xml:space="preserve">значимой </w:t>
      </w:r>
      <w:r w:rsidR="00207FA5">
        <w:tab/>
        <w:t xml:space="preserve">деятельности, </w:t>
      </w:r>
      <w:r w:rsidR="00DA200D">
        <w:t>социального</w:t>
      </w:r>
      <w:r>
        <w:t xml:space="preserve"> и гражданского становления; </w:t>
      </w:r>
    </w:p>
    <w:p w:rsidR="002557AA" w:rsidRDefault="00EB35AE" w:rsidP="008358EE">
      <w:pPr>
        <w:pStyle w:val="a3"/>
        <w:numPr>
          <w:ilvl w:val="0"/>
          <w:numId w:val="89"/>
        </w:numPr>
        <w:spacing w:line="240" w:lineRule="auto"/>
        <w:ind w:right="548"/>
      </w:pPr>
      <w:r>
        <w:t xml:space="preserve">преемственность основных образовательных программ дошкольного, начального общего, основного общего, среднего общего, профессионального образования; </w:t>
      </w:r>
    </w:p>
    <w:p w:rsidR="002557AA" w:rsidRDefault="00EB35AE" w:rsidP="008358EE">
      <w:pPr>
        <w:pStyle w:val="a3"/>
        <w:numPr>
          <w:ilvl w:val="0"/>
          <w:numId w:val="89"/>
        </w:numPr>
        <w:spacing w:line="240" w:lineRule="auto"/>
        <w:ind w:right="548"/>
      </w:pPr>
      <w:r>
        <w:t xml:space="preserve">организация учебного процесса с учётом целей, содержания и планируемых результатов среднего общего образования, отражённых в ФГОС СОО; </w:t>
      </w:r>
    </w:p>
    <w:p w:rsidR="00EB35AE" w:rsidRDefault="00EB35AE" w:rsidP="008358EE">
      <w:pPr>
        <w:pStyle w:val="a3"/>
        <w:numPr>
          <w:ilvl w:val="0"/>
          <w:numId w:val="89"/>
        </w:numPr>
        <w:spacing w:line="240" w:lineRule="auto"/>
        <w:ind w:right="548"/>
      </w:pPr>
      <w:r>
        <w:t xml:space="preserve">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  </w:t>
      </w:r>
    </w:p>
    <w:p w:rsidR="002557AA" w:rsidRDefault="00EB35AE" w:rsidP="008358EE">
      <w:pPr>
        <w:pStyle w:val="a3"/>
        <w:numPr>
          <w:ilvl w:val="0"/>
          <w:numId w:val="89"/>
        </w:numPr>
        <w:spacing w:line="240" w:lineRule="auto"/>
        <w:ind w:right="548"/>
      </w:pPr>
      <w:r>
        <w:t xml:space="preserve">подготовка обучающегося к жизни в обществе, самостоятельному жизненному выбору, продолжению образования и началу профессиональной деятельности; </w:t>
      </w:r>
    </w:p>
    <w:p w:rsidR="002557AA" w:rsidRDefault="00EB35AE" w:rsidP="008358EE">
      <w:pPr>
        <w:pStyle w:val="a3"/>
        <w:numPr>
          <w:ilvl w:val="0"/>
          <w:numId w:val="89"/>
        </w:numPr>
        <w:spacing w:line="240" w:lineRule="auto"/>
        <w:ind w:right="548"/>
      </w:pPr>
      <w:r>
        <w:t xml:space="preserve">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 </w:t>
      </w:r>
    </w:p>
    <w:p w:rsidR="002557AA" w:rsidRDefault="00EB35AE" w:rsidP="00EB35AE">
      <w:pPr>
        <w:spacing w:line="240" w:lineRule="auto"/>
        <w:ind w:left="-5" w:right="548"/>
      </w:pPr>
      <w:r>
        <w:lastRenderedPageBreak/>
        <w:t xml:space="preserve">16.3. Достижение поставленных целей реализации ФОП СОО предусматривает решение следующих основных задач:  </w:t>
      </w:r>
    </w:p>
    <w:p w:rsidR="002557AA" w:rsidRDefault="00EB35AE" w:rsidP="008358EE">
      <w:pPr>
        <w:pStyle w:val="a3"/>
        <w:numPr>
          <w:ilvl w:val="0"/>
          <w:numId w:val="90"/>
        </w:numPr>
        <w:spacing w:line="240" w:lineRule="auto"/>
        <w:ind w:right="548"/>
      </w:pPr>
      <w:r>
        <w:t xml:space="preserve">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 </w:t>
      </w:r>
    </w:p>
    <w:p w:rsidR="00EB35AE" w:rsidRDefault="00EB35AE" w:rsidP="008358EE">
      <w:pPr>
        <w:pStyle w:val="a3"/>
        <w:numPr>
          <w:ilvl w:val="0"/>
          <w:numId w:val="90"/>
        </w:numPr>
        <w:spacing w:after="93" w:line="240" w:lineRule="auto"/>
        <w:ind w:right="548"/>
      </w:pPr>
      <w:r>
        <w:t xml:space="preserve">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 </w:t>
      </w:r>
    </w:p>
    <w:p w:rsidR="002557AA" w:rsidRDefault="00EB35AE" w:rsidP="008358EE">
      <w:pPr>
        <w:pStyle w:val="a3"/>
        <w:numPr>
          <w:ilvl w:val="0"/>
          <w:numId w:val="90"/>
        </w:numPr>
        <w:spacing w:after="93" w:line="240" w:lineRule="auto"/>
        <w:ind w:right="548"/>
      </w:pPr>
      <w:r>
        <w:t xml:space="preserve"> обеспечение преемственности основного общего и среднего общего образования;  достижение планируемых результатов освоения ФОП СОО всеми обучающимися, в том числе обучающимися с ограниченными возможностями здоровья (далее – ОВЗ);  обеспечение доступности получения качественного среднего общего образования;  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rsidR="002557AA" w:rsidRDefault="00EB35AE" w:rsidP="008358EE">
      <w:pPr>
        <w:pStyle w:val="a3"/>
        <w:numPr>
          <w:ilvl w:val="0"/>
          <w:numId w:val="90"/>
        </w:numPr>
        <w:spacing w:line="240" w:lineRule="auto"/>
        <w:ind w:right="548"/>
      </w:pPr>
      <w:r>
        <w:t xml:space="preserve">организация интеллектуальных и творческих соревнований, научно-технического творчества и проектно-исследовательской деятельности; </w:t>
      </w:r>
    </w:p>
    <w:p w:rsidR="002557AA" w:rsidRDefault="00EB35AE" w:rsidP="008358EE">
      <w:pPr>
        <w:pStyle w:val="a3"/>
        <w:numPr>
          <w:ilvl w:val="0"/>
          <w:numId w:val="90"/>
        </w:numPr>
        <w:spacing w:line="240" w:lineRule="auto"/>
        <w:ind w:right="548"/>
      </w:pPr>
      <w: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rsidR="002557AA" w:rsidRDefault="00EB35AE" w:rsidP="008358EE">
      <w:pPr>
        <w:pStyle w:val="a3"/>
        <w:numPr>
          <w:ilvl w:val="0"/>
          <w:numId w:val="90"/>
        </w:numPr>
        <w:spacing w:line="240" w:lineRule="auto"/>
        <w:ind w:right="548"/>
      </w:pPr>
      <w: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rsidR="002557AA" w:rsidRDefault="00EB35AE" w:rsidP="008358EE">
      <w:pPr>
        <w:pStyle w:val="a3"/>
        <w:numPr>
          <w:ilvl w:val="0"/>
          <w:numId w:val="90"/>
        </w:numPr>
        <w:spacing w:line="240" w:lineRule="auto"/>
        <w:ind w:right="548"/>
      </w:pPr>
      <w:r>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организациями, организациями профессионального образования, центрами профессиональной работы;  </w:t>
      </w:r>
    </w:p>
    <w:p w:rsidR="002557AA" w:rsidRDefault="00EB35AE" w:rsidP="008358EE">
      <w:pPr>
        <w:pStyle w:val="a3"/>
        <w:numPr>
          <w:ilvl w:val="0"/>
          <w:numId w:val="90"/>
        </w:numPr>
        <w:spacing w:line="240" w:lineRule="auto"/>
        <w:ind w:right="548"/>
      </w:pPr>
      <w:r>
        <w:t xml:space="preserve">создание условий для сохранения и укрепления физического, психологического и социального здоровья обучающихся, обеспечение их безопасности. </w:t>
      </w:r>
    </w:p>
    <w:p w:rsidR="002557AA" w:rsidRDefault="00EB35AE" w:rsidP="00EB35AE">
      <w:pPr>
        <w:spacing w:after="100" w:line="240" w:lineRule="auto"/>
        <w:ind w:left="-5" w:right="548"/>
      </w:pPr>
      <w:r>
        <w:t xml:space="preserve">16.4. ФОП СОО учитывает следующие принципы: </w:t>
      </w:r>
    </w:p>
    <w:p w:rsidR="002557AA" w:rsidRDefault="00EB35AE" w:rsidP="00CF1AF9">
      <w:pPr>
        <w:pStyle w:val="a3"/>
        <w:numPr>
          <w:ilvl w:val="0"/>
          <w:numId w:val="115"/>
        </w:numPr>
        <w:spacing w:line="240" w:lineRule="auto"/>
        <w:ind w:right="548"/>
      </w:pPr>
      <w:r>
        <w:t>принцип учёта ФГОС СОО: ФОП СОО базируется на требованиях, предъявляемых ФГОС СОО к целям, содержанию, планируемым результатам</w:t>
      </w:r>
      <w:r w:rsidR="00DA200D">
        <w:t xml:space="preserve"> </w:t>
      </w:r>
      <w:r>
        <w:t xml:space="preserve">и условиям обучения на уровне среднего общего образования;  </w:t>
      </w:r>
    </w:p>
    <w:p w:rsidR="002557AA" w:rsidRDefault="00EB35AE" w:rsidP="00CF1AF9">
      <w:pPr>
        <w:pStyle w:val="a3"/>
        <w:numPr>
          <w:ilvl w:val="0"/>
          <w:numId w:val="115"/>
        </w:numPr>
        <w:spacing w:line="240" w:lineRule="auto"/>
        <w:ind w:right="548"/>
      </w:pPr>
      <w:r>
        <w:t xml:space="preserve">принцип учёта языка обучения: с учётом условий функционирования образовательной организации ФОП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rsidR="002557AA" w:rsidRDefault="00EB35AE" w:rsidP="00CF1AF9">
      <w:pPr>
        <w:pStyle w:val="a3"/>
        <w:numPr>
          <w:ilvl w:val="0"/>
          <w:numId w:val="115"/>
        </w:numPr>
        <w:spacing w:line="240" w:lineRule="auto"/>
        <w:ind w:right="548"/>
      </w:pPr>
      <w:r>
        <w:t>принцип учёта ведущей деятельности обучающегося: ФОП СОО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w:t>
      </w:r>
      <w:r w:rsidR="00DA200D">
        <w:t xml:space="preserve">ча, учебные операции, контроль </w:t>
      </w:r>
      <w:r>
        <w:t xml:space="preserve">и самоконтроль); </w:t>
      </w:r>
    </w:p>
    <w:p w:rsidR="002557AA" w:rsidRDefault="00EB35AE" w:rsidP="00CF1AF9">
      <w:pPr>
        <w:pStyle w:val="a3"/>
        <w:numPr>
          <w:ilvl w:val="0"/>
          <w:numId w:val="115"/>
        </w:numPr>
        <w:spacing w:line="240" w:lineRule="auto"/>
        <w:ind w:right="548"/>
      </w:pPr>
      <w:r>
        <w:t xml:space="preserve">принцип индивидуализации обучения: ФОП СОО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 </w:t>
      </w:r>
    </w:p>
    <w:p w:rsidR="002557AA" w:rsidRDefault="00EB35AE" w:rsidP="00CF1AF9">
      <w:pPr>
        <w:pStyle w:val="a3"/>
        <w:numPr>
          <w:ilvl w:val="0"/>
          <w:numId w:val="115"/>
        </w:numPr>
        <w:spacing w:line="240" w:lineRule="auto"/>
        <w:ind w:right="548"/>
      </w:pPr>
      <w:r>
        <w:t xml:space="preserve">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w:t>
      </w:r>
      <w:r>
        <w:lastRenderedPageBreak/>
        <w:t xml:space="preserve">личности, формирование его готовности к саморазвитию и непрерывному образованию; </w:t>
      </w:r>
    </w:p>
    <w:p w:rsidR="002557AA" w:rsidRDefault="00EB35AE" w:rsidP="00CF1AF9">
      <w:pPr>
        <w:pStyle w:val="a3"/>
        <w:numPr>
          <w:ilvl w:val="0"/>
          <w:numId w:val="115"/>
        </w:numPr>
        <w:spacing w:after="92" w:line="240" w:lineRule="auto"/>
        <w:ind w:right="548"/>
      </w:pPr>
      <w:r>
        <w:t xml:space="preserve">принцип учета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 </w:t>
      </w:r>
    </w:p>
    <w:p w:rsidR="002557AA" w:rsidRDefault="00EB35AE" w:rsidP="00CF1AF9">
      <w:pPr>
        <w:pStyle w:val="a3"/>
        <w:numPr>
          <w:ilvl w:val="0"/>
          <w:numId w:val="115"/>
        </w:numPr>
        <w:spacing w:line="240" w:lineRule="auto"/>
        <w:ind w:right="548"/>
      </w:pPr>
      <w:r>
        <w:t xml:space="preserve">принцип обеспечения фундаментального характера образования, учета специфики изучаемых учебных предметов; </w:t>
      </w:r>
    </w:p>
    <w:p w:rsidR="002557AA" w:rsidRDefault="00EB35AE" w:rsidP="00CF1AF9">
      <w:pPr>
        <w:pStyle w:val="a3"/>
        <w:numPr>
          <w:ilvl w:val="0"/>
          <w:numId w:val="115"/>
        </w:numPr>
        <w:spacing w:line="240" w:lineRule="auto"/>
        <w:ind w:right="548"/>
      </w:pPr>
      <w:r>
        <w:t xml:space="preserve">принцип интеграции обучения и воспитания: ФОП СОО предусматривает связь урочной и внеурочной деятельности, предполагающий направленность учебного процесса на достижение личностных результатов освоения образовательной программы; </w:t>
      </w:r>
    </w:p>
    <w:p w:rsidR="002557AA" w:rsidRDefault="00EB35AE" w:rsidP="00CF1AF9">
      <w:pPr>
        <w:pStyle w:val="a3"/>
        <w:numPr>
          <w:ilvl w:val="0"/>
          <w:numId w:val="115"/>
        </w:numPr>
        <w:spacing w:line="240" w:lineRule="auto"/>
        <w:ind w:right="548"/>
      </w:pPr>
      <w:r>
        <w:t xml:space="preserve">"принцип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w:t>
      </w:r>
    </w:p>
    <w:p w:rsidR="002557AA" w:rsidRDefault="00EB35AE" w:rsidP="00EB35AE">
      <w:pPr>
        <w:spacing w:line="240" w:lineRule="auto"/>
        <w:ind w:left="-5" w:right="548"/>
      </w:pPr>
      <w:r>
        <w:t xml:space="preserve">"принцип обеспечения санитарно-эпидемиологической безопасности обучающихся в соответствии с требованиями, предусмотренными санитарными правилами и нормами </w:t>
      </w:r>
      <w:hyperlink r:id="rId7">
        <w:r>
          <w:rPr>
            <w:color w:val="0000FF"/>
          </w:rPr>
          <w:t xml:space="preserve">СанПиН </w:t>
        </w:r>
      </w:hyperlink>
      <w:hyperlink r:id="rId8">
        <w:r>
          <w:rPr>
            <w:color w:val="0000FF"/>
          </w:rPr>
          <w:t>1.2.3685</w:t>
        </w:r>
      </w:hyperlink>
      <w:hyperlink r:id="rId9">
        <w:r>
          <w:rPr>
            <w:color w:val="0000FF"/>
          </w:rPr>
          <w:t>-</w:t>
        </w:r>
      </w:hyperlink>
      <w:hyperlink r:id="rId10">
        <w:r>
          <w:rPr>
            <w:color w:val="0000FF"/>
          </w:rPr>
          <w:t>21</w:t>
        </w:r>
      </w:hyperlink>
      <w:hyperlink r:id="rId11">
        <w:r>
          <w:t xml:space="preserve"> </w:t>
        </w:r>
      </w:hyperlink>
      <w:r>
        <w:t xml:space="preserve">"Гигиенические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с изменениями, внесенными постановлением Главного государственного санитарного врача Российской Федерации от 30 декабря 2022 г. N 24 (зарегистрировано Министерством юстиции Российской Федерации 9 марта 2023 г., регистрационный N 72558), действующими до 1 марта 2027 г. (далее - Гигиенические нормативы), и санитарными правилами </w:t>
      </w:r>
      <w:hyperlink r:id="rId12">
        <w:r>
          <w:rPr>
            <w:color w:val="0000FF"/>
          </w:rPr>
          <w:t>СП 2.4.3648</w:t>
        </w:r>
      </w:hyperlink>
      <w:hyperlink r:id="rId13">
        <w:r>
          <w:rPr>
            <w:color w:val="0000FF"/>
          </w:rPr>
          <w:t>-</w:t>
        </w:r>
      </w:hyperlink>
      <w:hyperlink r:id="rId14">
        <w:r>
          <w:rPr>
            <w:color w:val="0000FF"/>
          </w:rPr>
          <w:t>20</w:t>
        </w:r>
      </w:hyperlink>
      <w:hyperlink r:id="rId15">
        <w:r>
          <w:t xml:space="preserve"> </w:t>
        </w:r>
      </w:hyperlink>
      <w:r>
        <w:t xml:space="preserve">"Санитарно-эпидемиологические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действующими до 1 января 2027 г. (далее - Санитарно-эпидемиологические требования)."; </w:t>
      </w:r>
    </w:p>
    <w:p w:rsidR="002557AA" w:rsidRDefault="00EB35AE" w:rsidP="00EB35AE">
      <w:pPr>
        <w:spacing w:after="388" w:line="240" w:lineRule="auto"/>
        <w:ind w:left="-5" w:right="548"/>
      </w:pPr>
      <w:r>
        <w:t xml:space="preserve">16.5. ФОП СОО учитывает возрастные и психологические особенности обучающихся. Общий объем аудиторной работы обучающихся за два учебных года не может составлять менее 2312 часов и более 2516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 </w:t>
      </w:r>
    </w:p>
    <w:p w:rsidR="002557AA" w:rsidRDefault="00EB35AE" w:rsidP="0077658B">
      <w:pPr>
        <w:numPr>
          <w:ilvl w:val="0"/>
          <w:numId w:val="5"/>
        </w:numPr>
        <w:spacing w:after="100" w:line="240" w:lineRule="auto"/>
        <w:ind w:right="548" w:hanging="360"/>
      </w:pPr>
      <w:r>
        <w:t xml:space="preserve">Планируемые результаты освоения ФОП СОО. </w:t>
      </w:r>
    </w:p>
    <w:p w:rsidR="002557AA" w:rsidRDefault="00EB35AE" w:rsidP="008358EE">
      <w:pPr>
        <w:pStyle w:val="a3"/>
        <w:numPr>
          <w:ilvl w:val="0"/>
          <w:numId w:val="92"/>
        </w:numPr>
        <w:spacing w:line="240" w:lineRule="auto"/>
        <w:ind w:left="851" w:right="548" w:hanging="283"/>
      </w:pPr>
      <w:r>
        <w:t xml:space="preserve">Планируемые результаты освоения ФОП СОО соответствуют современным целям среднего общего образования, представленным во ФГОС СОО как система личностных, метапредметных и предметных достижений обучающегося.  </w:t>
      </w:r>
    </w:p>
    <w:p w:rsidR="002557AA" w:rsidRDefault="00EB35AE" w:rsidP="008358EE">
      <w:pPr>
        <w:pStyle w:val="a3"/>
        <w:numPr>
          <w:ilvl w:val="0"/>
          <w:numId w:val="92"/>
        </w:numPr>
        <w:spacing w:line="240" w:lineRule="auto"/>
        <w:ind w:left="851" w:right="548" w:hanging="283"/>
      </w:pPr>
      <w:r>
        <w:t xml:space="preserve">Требования к личностным результатам освоения обучающимися ФОП СОО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обучению и личностному развитию;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w:t>
      </w:r>
      <w:r>
        <w:lastRenderedPageBreak/>
        <w:t xml:space="preserve">мировоззрения, правосознания, экологической культуры, способности ставить цели и строить жизненные планы. </w:t>
      </w:r>
    </w:p>
    <w:p w:rsidR="002557AA" w:rsidRDefault="00EB35AE" w:rsidP="00EB35AE">
      <w:pPr>
        <w:spacing w:line="240" w:lineRule="auto"/>
        <w:ind w:left="851" w:right="548"/>
      </w:pPr>
      <w:r>
        <w:t xml:space="preserve">Личностные результаты освоения ФОП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rsidR="002557AA" w:rsidRDefault="00EB35AE" w:rsidP="00EB35AE">
      <w:pPr>
        <w:spacing w:line="240" w:lineRule="auto"/>
        <w:ind w:left="-5" w:right="548"/>
      </w:pPr>
      <w:r>
        <w:t xml:space="preserve">Личностные результаты освоения ФОП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 </w:t>
      </w:r>
    </w:p>
    <w:p w:rsidR="00EB35AE" w:rsidRDefault="00EB35AE" w:rsidP="0077658B">
      <w:pPr>
        <w:numPr>
          <w:ilvl w:val="1"/>
          <w:numId w:val="5"/>
        </w:numPr>
        <w:spacing w:after="100" w:line="240" w:lineRule="auto"/>
        <w:ind w:left="-5" w:right="548"/>
      </w:pPr>
      <w:r>
        <w:t xml:space="preserve">Метапредметные результаты включают: </w:t>
      </w:r>
    </w:p>
    <w:p w:rsidR="002557AA" w:rsidRDefault="00EB35AE" w:rsidP="008358EE">
      <w:pPr>
        <w:pStyle w:val="a3"/>
        <w:numPr>
          <w:ilvl w:val="0"/>
          <w:numId w:val="91"/>
        </w:numPr>
        <w:spacing w:after="100" w:line="240" w:lineRule="auto"/>
        <w:ind w:right="548"/>
      </w:pPr>
      <w:r>
        <w:t xml:space="preserve">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 </w:t>
      </w:r>
    </w:p>
    <w:p w:rsidR="00EB35AE" w:rsidRDefault="00EB35AE" w:rsidP="008358EE">
      <w:pPr>
        <w:pStyle w:val="a3"/>
        <w:numPr>
          <w:ilvl w:val="0"/>
          <w:numId w:val="91"/>
        </w:numPr>
        <w:spacing w:line="240" w:lineRule="auto"/>
        <w:ind w:right="548"/>
      </w:pPr>
      <w:r>
        <w:t xml:space="preserve">способность их использовать в учебной, познавательной и социальной практике; </w:t>
      </w:r>
    </w:p>
    <w:p w:rsidR="00EB35AE" w:rsidRDefault="00EB35AE" w:rsidP="008358EE">
      <w:pPr>
        <w:pStyle w:val="a3"/>
        <w:numPr>
          <w:ilvl w:val="0"/>
          <w:numId w:val="91"/>
        </w:numPr>
        <w:spacing w:line="240" w:lineRule="auto"/>
        <w:ind w:right="548"/>
      </w:pPr>
      <w:r>
        <w:t xml:space="preserve">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rsidR="002557AA" w:rsidRDefault="00EB35AE" w:rsidP="008358EE">
      <w:pPr>
        <w:pStyle w:val="a3"/>
        <w:numPr>
          <w:ilvl w:val="0"/>
          <w:numId w:val="91"/>
        </w:numPr>
        <w:ind w:right="548"/>
      </w:pPr>
      <w:r>
        <w:t xml:space="preserve">овладение навыками учебно-исследовательской, проектной и социальной деятельности. </w:t>
      </w:r>
    </w:p>
    <w:p w:rsidR="002557AA" w:rsidRDefault="00EB35AE" w:rsidP="00EB35AE">
      <w:pPr>
        <w:spacing w:line="240" w:lineRule="auto"/>
        <w:ind w:left="-5" w:right="548"/>
      </w:pPr>
      <w:r>
        <w:t xml:space="preserve">17.4. 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 </w:t>
      </w:r>
    </w:p>
    <w:p w:rsidR="00EB35AE" w:rsidRDefault="00EB35AE" w:rsidP="008358EE">
      <w:pPr>
        <w:pStyle w:val="a3"/>
        <w:numPr>
          <w:ilvl w:val="0"/>
          <w:numId w:val="93"/>
        </w:numPr>
        <w:spacing w:line="240" w:lineRule="auto"/>
        <w:ind w:right="554"/>
        <w:jc w:val="left"/>
      </w:pPr>
      <w:r>
        <w:t xml:space="preserve">познавательными универсальными учебными действиями; </w:t>
      </w:r>
    </w:p>
    <w:p w:rsidR="00EB35AE" w:rsidRDefault="00EB35AE" w:rsidP="008358EE">
      <w:pPr>
        <w:pStyle w:val="a3"/>
        <w:numPr>
          <w:ilvl w:val="0"/>
          <w:numId w:val="93"/>
        </w:numPr>
        <w:spacing w:line="240" w:lineRule="auto"/>
        <w:ind w:right="554"/>
        <w:jc w:val="left"/>
      </w:pPr>
      <w:r>
        <w:t xml:space="preserve">коммуникативными универсальными учебными действиями; </w:t>
      </w:r>
    </w:p>
    <w:p w:rsidR="002557AA" w:rsidRDefault="00EB35AE" w:rsidP="008358EE">
      <w:pPr>
        <w:pStyle w:val="a3"/>
        <w:numPr>
          <w:ilvl w:val="0"/>
          <w:numId w:val="93"/>
        </w:numPr>
        <w:spacing w:line="240" w:lineRule="auto"/>
        <w:ind w:right="554"/>
        <w:jc w:val="left"/>
      </w:pPr>
      <w:r>
        <w:t xml:space="preserve">регулятивными универсальными учебными действиями. </w:t>
      </w:r>
    </w:p>
    <w:p w:rsidR="002557AA" w:rsidRDefault="00EB35AE" w:rsidP="00EB35AE">
      <w:pPr>
        <w:spacing w:line="240" w:lineRule="auto"/>
        <w:ind w:left="-5" w:right="548"/>
      </w:pPr>
      <w:r>
        <w:t xml:space="preserve">17.4.1. 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 </w:t>
      </w:r>
    </w:p>
    <w:p w:rsidR="002557AA" w:rsidRDefault="00EB35AE" w:rsidP="00EB35AE">
      <w:pPr>
        <w:spacing w:line="240" w:lineRule="auto"/>
        <w:ind w:left="-5" w:right="548"/>
      </w:pPr>
      <w:r>
        <w:t xml:space="preserve">17.4.2. Овладение системой коммуникативных универсальных учебных действий обеспечивает сформированность социальных навыков общения, совместной деятельности. </w:t>
      </w:r>
    </w:p>
    <w:p w:rsidR="002557AA" w:rsidRDefault="00EB35AE" w:rsidP="00EB35AE">
      <w:pPr>
        <w:spacing w:line="240" w:lineRule="auto"/>
        <w:ind w:left="-5" w:right="548"/>
      </w:pPr>
      <w:r>
        <w:t xml:space="preserve">17.4.3. Овладение регулятивными универсальными учебными действиями включает умения самоорганизации, самоконтроля, развитие эмоционального интеллекта. </w:t>
      </w:r>
    </w:p>
    <w:p w:rsidR="002557AA" w:rsidRDefault="00EB35AE" w:rsidP="00EB35AE">
      <w:pPr>
        <w:spacing w:after="100" w:line="240" w:lineRule="auto"/>
        <w:ind w:left="-5" w:right="548"/>
      </w:pPr>
      <w:r>
        <w:t xml:space="preserve">17.5. Предметные результаты включают:  </w:t>
      </w:r>
    </w:p>
    <w:p w:rsidR="00EB35AE" w:rsidRDefault="00EB35AE" w:rsidP="008358EE">
      <w:pPr>
        <w:pStyle w:val="a3"/>
        <w:numPr>
          <w:ilvl w:val="0"/>
          <w:numId w:val="94"/>
        </w:numPr>
        <w:spacing w:line="240" w:lineRule="auto"/>
        <w:ind w:right="548"/>
      </w:pPr>
      <w:r>
        <w:t xml:space="preserve">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w:t>
      </w:r>
    </w:p>
    <w:p w:rsidR="002557AA" w:rsidRDefault="00EB35AE" w:rsidP="008358EE">
      <w:pPr>
        <w:pStyle w:val="a3"/>
        <w:numPr>
          <w:ilvl w:val="0"/>
          <w:numId w:val="94"/>
        </w:numPr>
        <w:spacing w:line="240" w:lineRule="auto"/>
        <w:ind w:right="548"/>
      </w:pPr>
      <w:r>
        <w:t xml:space="preserve">предпосылки научного типа мышления; </w:t>
      </w:r>
    </w:p>
    <w:p w:rsidR="002557AA" w:rsidRDefault="00EB35AE" w:rsidP="008358EE">
      <w:pPr>
        <w:pStyle w:val="a3"/>
        <w:numPr>
          <w:ilvl w:val="0"/>
          <w:numId w:val="94"/>
        </w:numPr>
        <w:spacing w:line="240" w:lineRule="auto"/>
        <w:ind w:right="548"/>
      </w:pPr>
      <w:r>
        <w:t xml:space="preserve">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EB35AE" w:rsidRDefault="00EB35AE" w:rsidP="00EB35AE">
      <w:pPr>
        <w:spacing w:line="240" w:lineRule="auto"/>
        <w:ind w:left="-5" w:right="548"/>
      </w:pPr>
      <w:r>
        <w:lastRenderedPageBreak/>
        <w:t>Требования к предметным результатам:</w:t>
      </w:r>
    </w:p>
    <w:p w:rsidR="002557AA" w:rsidRDefault="00EB35AE" w:rsidP="008358EE">
      <w:pPr>
        <w:pStyle w:val="a3"/>
        <w:numPr>
          <w:ilvl w:val="0"/>
          <w:numId w:val="95"/>
        </w:numPr>
        <w:spacing w:line="240" w:lineRule="auto"/>
        <w:ind w:right="548"/>
      </w:pPr>
      <w:r>
        <w:t xml:space="preserve">сформулированы в деятельностной форме с усилением акцента на применение знаний и конкретные умения; </w:t>
      </w:r>
    </w:p>
    <w:p w:rsidR="002557AA" w:rsidRDefault="00EB35AE" w:rsidP="008358EE">
      <w:pPr>
        <w:pStyle w:val="a3"/>
        <w:numPr>
          <w:ilvl w:val="0"/>
          <w:numId w:val="95"/>
        </w:numPr>
        <w:spacing w:line="240" w:lineRule="auto"/>
        <w:ind w:right="548"/>
      </w:pPr>
      <w:r>
        <w:t xml:space="preserve">определяют минимум содержания гарантированного государством среднего общего образования, построенного в логике изучения каждого учебного предмета; </w:t>
      </w:r>
    </w:p>
    <w:p w:rsidR="002557AA" w:rsidRDefault="00EB35AE" w:rsidP="008358EE">
      <w:pPr>
        <w:pStyle w:val="a3"/>
        <w:numPr>
          <w:ilvl w:val="0"/>
          <w:numId w:val="95"/>
        </w:numPr>
        <w:spacing w:line="240" w:lineRule="auto"/>
        <w:ind w:right="548"/>
      </w:pPr>
      <w:r>
        <w:t xml:space="preserve">определяют требования к результатам освоения программ среднего общего образования по учебным предметам; </w:t>
      </w:r>
    </w:p>
    <w:p w:rsidR="002557AA" w:rsidRDefault="00EB35AE" w:rsidP="008358EE">
      <w:pPr>
        <w:pStyle w:val="a3"/>
        <w:numPr>
          <w:ilvl w:val="0"/>
          <w:numId w:val="95"/>
        </w:numPr>
        <w:spacing w:after="101" w:line="240" w:lineRule="auto"/>
        <w:ind w:right="548"/>
      </w:pPr>
      <w:r>
        <w:t xml:space="preserve">усиливают акценты на изучение </w:t>
      </w:r>
      <w:r>
        <w:tab/>
        <w:t xml:space="preserve">явлений и процессов современной России и мира в целом, современного состояния науки. </w:t>
      </w:r>
    </w:p>
    <w:p w:rsidR="002557AA" w:rsidRDefault="00EB35AE" w:rsidP="00EB35AE">
      <w:pPr>
        <w:spacing w:line="240" w:lineRule="auto"/>
        <w:ind w:left="-5" w:right="548"/>
      </w:pPr>
      <w:r>
        <w:t xml:space="preserve">17.6. Предметные результаты освоения ФОП СОО устанавливаются для учебных предметов на базовом и углубленном уровнях. </w:t>
      </w:r>
    </w:p>
    <w:p w:rsidR="002557AA" w:rsidRDefault="00EB35AE" w:rsidP="00DA200D">
      <w:pPr>
        <w:spacing w:line="240" w:lineRule="auto"/>
        <w:ind w:left="-5" w:right="548" w:firstLine="572"/>
      </w:pPr>
      <w:r>
        <w:t xml:space="preserve">Предметные результаты освоения ФОП СОО для учебных предметов на базовом уровне ориентированы на обеспечение общеобразовательной и общекультурной подготовки. </w:t>
      </w:r>
    </w:p>
    <w:p w:rsidR="002557AA" w:rsidRDefault="00EB35AE" w:rsidP="00DA200D">
      <w:pPr>
        <w:spacing w:line="240" w:lineRule="auto"/>
        <w:ind w:left="-5" w:right="548" w:firstLine="572"/>
      </w:pPr>
      <w:r>
        <w:t>Предметные результаты освоения ФОП СОО для учебных предметов на углубленном уровне</w:t>
      </w:r>
      <w:r w:rsidR="00DA200D">
        <w:t xml:space="preserve"> </w:t>
      </w:r>
      <w:r>
        <w:t>ориентированы на подготовку к последующему профессиональному образ</w:t>
      </w:r>
      <w:r w:rsidR="00DA200D">
        <w:t xml:space="preserve">ованию, развитие индивидуальных способностей обучающихся путем более глубокого, </w:t>
      </w:r>
      <w:r>
        <w:t xml:space="preserve">чем это предусматривается базовым уровнем, освоения основ наук, систематических знаний и способов действий, присущих учебному предмету. </w:t>
      </w:r>
    </w:p>
    <w:p w:rsidR="002557AA" w:rsidRDefault="00EB35AE" w:rsidP="00EB35AE">
      <w:pPr>
        <w:spacing w:line="240" w:lineRule="auto"/>
        <w:ind w:left="-5" w:right="548"/>
      </w:pPr>
      <w:r>
        <w:t xml:space="preserve">17.7. Предметные результаты освоения ФОП СОО обеспечивают возможность дальнейшего успешного профессионального обучения и профессиональной деятельности. </w:t>
      </w:r>
    </w:p>
    <w:p w:rsidR="002557AA" w:rsidRDefault="00EB35AE" w:rsidP="0077658B">
      <w:pPr>
        <w:numPr>
          <w:ilvl w:val="0"/>
          <w:numId w:val="6"/>
        </w:numPr>
        <w:spacing w:after="100" w:line="240" w:lineRule="auto"/>
        <w:ind w:right="548" w:hanging="360"/>
      </w:pPr>
      <w:r>
        <w:t xml:space="preserve">Система оценки достижения планируемых результатов освоения ФОП СОО. </w:t>
      </w:r>
    </w:p>
    <w:p w:rsidR="002557AA" w:rsidRDefault="00EB35AE" w:rsidP="0077658B">
      <w:pPr>
        <w:numPr>
          <w:ilvl w:val="1"/>
          <w:numId w:val="7"/>
        </w:numPr>
        <w:spacing w:line="240" w:lineRule="auto"/>
        <w:ind w:right="548"/>
      </w:pPr>
      <w: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результатов освоения ФОП СОО и обеспечение эффективной обратной связи, позволяющей осуществлять управление образовательным процессом. </w:t>
      </w:r>
    </w:p>
    <w:p w:rsidR="002557AA" w:rsidRDefault="00EB35AE" w:rsidP="0077658B">
      <w:pPr>
        <w:numPr>
          <w:ilvl w:val="1"/>
          <w:numId w:val="7"/>
        </w:numPr>
        <w:spacing w:line="240" w:lineRule="auto"/>
        <w:ind w:right="548"/>
      </w:pPr>
      <w:r>
        <w:t xml:space="preserve">Основными направлениями и целями оценочной деятельности в образовательной организации являются: </w:t>
      </w:r>
    </w:p>
    <w:p w:rsidR="002557AA" w:rsidRDefault="00EB35AE" w:rsidP="00EB35AE">
      <w:pPr>
        <w:spacing w:line="240" w:lineRule="auto"/>
        <w:ind w:left="-5" w:right="548"/>
      </w:pPr>
      <w:r>
        <w:t xml:space="preserve">оценка образовательных </w:t>
      </w:r>
      <w:r w:rsidR="00DA200D">
        <w:t xml:space="preserve"> </w:t>
      </w:r>
      <w:r>
        <w:t xml:space="preserve">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работников как основа аттестационных процедур; </w:t>
      </w:r>
    </w:p>
    <w:p w:rsidR="002557AA" w:rsidRDefault="00EB35AE" w:rsidP="00EB35AE">
      <w:pPr>
        <w:spacing w:line="240" w:lineRule="auto"/>
        <w:ind w:left="-5" w:right="548"/>
      </w:pPr>
      <w:r>
        <w:t xml:space="preserve">оценка результатов деятельности образовательной организации как основа аккредитационных процедур. </w:t>
      </w:r>
    </w:p>
    <w:p w:rsidR="002557AA" w:rsidRDefault="00EB35AE" w:rsidP="0077658B">
      <w:pPr>
        <w:numPr>
          <w:ilvl w:val="1"/>
          <w:numId w:val="7"/>
        </w:numPr>
        <w:spacing w:line="240" w:lineRule="auto"/>
        <w:ind w:right="548"/>
      </w:pPr>
      <w:r>
        <w:t xml:space="preserve">Основным объектом системы оценки, её содержательной и критериальной базой выступают требования ФГОС СОО, которые конкретизируются в планируемых результатах освоения обучающимися ФОП СОО. Система оценки включает процедуры внутренней и внешней оценки. </w:t>
      </w:r>
    </w:p>
    <w:p w:rsidR="002557AA" w:rsidRDefault="00EB35AE" w:rsidP="0077658B">
      <w:pPr>
        <w:numPr>
          <w:ilvl w:val="1"/>
          <w:numId w:val="7"/>
        </w:numPr>
        <w:spacing w:line="240" w:lineRule="auto"/>
        <w:ind w:right="548"/>
      </w:pPr>
      <w:r>
        <w:t xml:space="preserve">Внутренняя оценка включает: стартовую диагностику; текущую и тематическую оценку; итоговую оценку; промежуточную аттестацию; психолого-педагогическое наблюдение; внутренний мониторинг образовательных достижений обучающихся. </w:t>
      </w:r>
    </w:p>
    <w:p w:rsidR="002557AA" w:rsidRDefault="00EB35AE" w:rsidP="00EB35AE">
      <w:pPr>
        <w:spacing w:line="240" w:lineRule="auto"/>
        <w:ind w:left="-5" w:right="548"/>
      </w:pPr>
      <w:r>
        <w:t xml:space="preserve">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от одного до двух уроков (не более чем 45 минут каждый). </w:t>
      </w:r>
    </w:p>
    <w:p w:rsidR="002557AA" w:rsidRDefault="00EB35AE" w:rsidP="00EB35AE">
      <w:pPr>
        <w:spacing w:line="240" w:lineRule="auto"/>
        <w:ind w:left="-5" w:right="548"/>
      </w:pPr>
      <w:r>
        <w:t xml:space="preserve">Длительность практической работы, являющейся формой организации учебного процесса, направленной на выработку у обучающихся практических умений, включая лабораторные, интерактивные и иные работы и не являющейся формой контроля, составляет один урок (не более чем 45 минут).  </w:t>
      </w:r>
    </w:p>
    <w:p w:rsidR="002557AA" w:rsidRDefault="00EB35AE" w:rsidP="00EB35AE">
      <w:pPr>
        <w:spacing w:line="240" w:lineRule="auto"/>
        <w:ind w:left="-5" w:right="548"/>
      </w:pPr>
      <w:r>
        <w:lastRenderedPageBreak/>
        <w:t xml:space="preserve">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 </w:t>
      </w:r>
    </w:p>
    <w:p w:rsidR="002557AA" w:rsidRDefault="00EB35AE" w:rsidP="0077658B">
      <w:pPr>
        <w:numPr>
          <w:ilvl w:val="1"/>
          <w:numId w:val="7"/>
        </w:numPr>
        <w:spacing w:line="240" w:lineRule="auto"/>
        <w:ind w:right="548"/>
      </w:pPr>
      <w:r>
        <w:t xml:space="preserve">Внешняя оценка включает: независимую оценку качества подготовки обучающихся; итоговую аттестацию. </w:t>
      </w:r>
    </w:p>
    <w:p w:rsidR="002557AA" w:rsidRDefault="00EB35AE" w:rsidP="0077658B">
      <w:pPr>
        <w:numPr>
          <w:ilvl w:val="1"/>
          <w:numId w:val="7"/>
        </w:numPr>
        <w:spacing w:line="240" w:lineRule="auto"/>
        <w:ind w:right="548"/>
      </w:pPr>
      <w:r>
        <w:t xml:space="preserve">В соответствии с ФГОС СОО система оценки образовательной организации реализует системно-деятельностный, уровневый и комплексный подходы к оценке образовательных достижений. </w:t>
      </w:r>
    </w:p>
    <w:p w:rsidR="002557AA" w:rsidRDefault="00EB35AE" w:rsidP="0077658B">
      <w:pPr>
        <w:numPr>
          <w:ilvl w:val="1"/>
          <w:numId w:val="7"/>
        </w:numPr>
        <w:spacing w:line="240" w:lineRule="auto"/>
        <w:ind w:right="548"/>
      </w:pPr>
      <w:r>
        <w:t>Системно-деятельностный подход к оценке образовательных</w:t>
      </w:r>
      <w:r w:rsidR="00DA200D">
        <w:t xml:space="preserve"> </w:t>
      </w:r>
      <w:r>
        <w:t xml:space="preserve">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w:t>
      </w:r>
    </w:p>
    <w:p w:rsidR="002557AA" w:rsidRDefault="00EB35AE" w:rsidP="0077658B">
      <w:pPr>
        <w:numPr>
          <w:ilvl w:val="1"/>
          <w:numId w:val="7"/>
        </w:numPr>
        <w:spacing w:line="240" w:lineRule="auto"/>
        <w:ind w:right="548"/>
      </w:pPr>
      <w:r>
        <w:t xml:space="preserve">Уровневый подход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 </w:t>
      </w:r>
    </w:p>
    <w:p w:rsidR="002557AA" w:rsidRDefault="00EB35AE" w:rsidP="0077658B">
      <w:pPr>
        <w:numPr>
          <w:ilvl w:val="1"/>
          <w:numId w:val="7"/>
        </w:numPr>
        <w:spacing w:line="240" w:lineRule="auto"/>
        <w:ind w:right="548"/>
      </w:pPr>
      <w:r>
        <w:t xml:space="preserve">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 </w:t>
      </w:r>
    </w:p>
    <w:p w:rsidR="00DA200D" w:rsidRDefault="00EB35AE" w:rsidP="0077658B">
      <w:pPr>
        <w:numPr>
          <w:ilvl w:val="1"/>
          <w:numId w:val="7"/>
        </w:numPr>
        <w:spacing w:line="240" w:lineRule="auto"/>
        <w:ind w:left="-5" w:right="548" w:firstLine="714"/>
      </w:pPr>
      <w:r>
        <w:t xml:space="preserve">Комплексный подход к оценке образовательных достижений реализуется через: </w:t>
      </w:r>
    </w:p>
    <w:p w:rsidR="00DA200D" w:rsidRDefault="00EB35AE" w:rsidP="00CF1AF9">
      <w:pPr>
        <w:pStyle w:val="a3"/>
        <w:numPr>
          <w:ilvl w:val="0"/>
          <w:numId w:val="116"/>
        </w:numPr>
        <w:spacing w:line="240" w:lineRule="auto"/>
        <w:ind w:right="548"/>
      </w:pPr>
      <w:r>
        <w:t xml:space="preserve">оценку предметных и метапредметных результатов; </w:t>
      </w:r>
    </w:p>
    <w:p w:rsidR="00DA200D" w:rsidRDefault="00EB35AE" w:rsidP="00CF1AF9">
      <w:pPr>
        <w:pStyle w:val="a3"/>
        <w:numPr>
          <w:ilvl w:val="0"/>
          <w:numId w:val="116"/>
        </w:numPr>
        <w:spacing w:line="240" w:lineRule="auto"/>
        <w:ind w:right="548"/>
      </w:pPr>
      <w:r>
        <w:t>использование комплекса оценочных процедур для выявления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DA200D" w:rsidRDefault="00EB35AE" w:rsidP="00CF1AF9">
      <w:pPr>
        <w:pStyle w:val="a3"/>
        <w:numPr>
          <w:ilvl w:val="0"/>
          <w:numId w:val="116"/>
        </w:numPr>
        <w:spacing w:line="240" w:lineRule="auto"/>
        <w:ind w:right="548"/>
      </w:pPr>
      <w:r>
        <w:t xml:space="preserve"> использование разнообразных методов и форм оценки, взаимно дополняющих друг друга, в том числе оценок проектов, практических, исследовательских, творческих работ, наблюдения; 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 </w:t>
      </w:r>
    </w:p>
    <w:p w:rsidR="007077A2" w:rsidRDefault="00EB35AE" w:rsidP="00CF1AF9">
      <w:pPr>
        <w:pStyle w:val="a3"/>
        <w:numPr>
          <w:ilvl w:val="0"/>
          <w:numId w:val="116"/>
        </w:numPr>
        <w:spacing w:line="240" w:lineRule="auto"/>
        <w:ind w:right="548"/>
      </w:pPr>
      <w:r>
        <w:t xml:space="preserve">использование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  </w:t>
      </w:r>
    </w:p>
    <w:p w:rsidR="002557AA" w:rsidRDefault="00EB35AE" w:rsidP="0077658B">
      <w:pPr>
        <w:numPr>
          <w:ilvl w:val="1"/>
          <w:numId w:val="7"/>
        </w:numPr>
        <w:spacing w:line="240" w:lineRule="auto"/>
        <w:ind w:left="-5" w:right="548" w:firstLine="714"/>
      </w:pPr>
      <w:r>
        <w:t xml:space="preserve"> Оценка </w:t>
      </w:r>
      <w:r w:rsidR="00DA200D">
        <w:t>личностных результатов,</w:t>
      </w:r>
      <w: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СОО. </w:t>
      </w:r>
    </w:p>
    <w:p w:rsidR="002557AA" w:rsidRDefault="00EB35AE" w:rsidP="0077658B">
      <w:pPr>
        <w:numPr>
          <w:ilvl w:val="1"/>
          <w:numId w:val="6"/>
        </w:numPr>
        <w:spacing w:line="240" w:lineRule="auto"/>
        <w:ind w:right="548" w:hanging="660"/>
      </w:pPr>
      <w: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p>
    <w:p w:rsidR="002557AA" w:rsidRDefault="00EB35AE" w:rsidP="0077658B">
      <w:pPr>
        <w:numPr>
          <w:ilvl w:val="1"/>
          <w:numId w:val="6"/>
        </w:numPr>
        <w:spacing w:line="240" w:lineRule="auto"/>
        <w:ind w:right="548" w:hanging="660"/>
      </w:pPr>
      <w:r>
        <w:t xml:space="preserve">Во внутреннем мониторинге возможна оценка сформированности отдельных личностных результатов, проявляющихся в участии обучающихся в общественно значимых мероприятиях федерального, регионального, муниципального, школьного уровней; в соблюдении норм и правил, </w:t>
      </w:r>
      <w:r>
        <w:lastRenderedPageBreak/>
        <w:t xml:space="preserve">установленных в общеобразовательной организации; в ценностносмысловых установках обучающихся, формируемых средствами учебных предметов; в ответственности за результаты обучения; способности делать осознанный выбор своей образовательной траектории, в том числе выбор профессии. </w:t>
      </w:r>
    </w:p>
    <w:p w:rsidR="002557AA" w:rsidRDefault="00EB35AE" w:rsidP="0077658B">
      <w:pPr>
        <w:numPr>
          <w:ilvl w:val="1"/>
          <w:numId w:val="6"/>
        </w:numPr>
        <w:spacing w:line="240" w:lineRule="auto"/>
        <w:ind w:right="548" w:hanging="660"/>
      </w:pPr>
      <w: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rsidR="002557AA" w:rsidRDefault="00EB35AE" w:rsidP="0077658B">
      <w:pPr>
        <w:numPr>
          <w:ilvl w:val="1"/>
          <w:numId w:val="6"/>
        </w:numPr>
        <w:spacing w:line="240" w:lineRule="auto"/>
        <w:ind w:right="548" w:hanging="660"/>
      </w:pPr>
      <w:r>
        <w:t xml:space="preserve">Оценка метапредметных результатов представляет собой оценку достижения планируемых результатов освоения ФОП СОО, которые отражают совокупность познавательных, коммуникативных и регулятивных универсальных учебных действий. </w:t>
      </w:r>
    </w:p>
    <w:p w:rsidR="002557AA" w:rsidRDefault="00EB35AE" w:rsidP="0077658B">
      <w:pPr>
        <w:numPr>
          <w:ilvl w:val="1"/>
          <w:numId w:val="6"/>
        </w:numPr>
        <w:spacing w:line="240" w:lineRule="auto"/>
        <w:ind w:right="548" w:hanging="660"/>
      </w:pPr>
      <w:r>
        <w:t xml:space="preserve">Формирование метапредметных результатов обеспечивается комплексом освоения программ учебных предметов и внеурочной деятельности. </w:t>
      </w:r>
    </w:p>
    <w:p w:rsidR="002557AA" w:rsidRDefault="00EB35AE" w:rsidP="0077658B">
      <w:pPr>
        <w:numPr>
          <w:ilvl w:val="1"/>
          <w:numId w:val="6"/>
        </w:numPr>
        <w:spacing w:after="100" w:line="240" w:lineRule="auto"/>
        <w:ind w:right="548" w:hanging="660"/>
      </w:pPr>
      <w:r>
        <w:t xml:space="preserve">Основным объектом оценки метапредметных результатов является: </w:t>
      </w:r>
    </w:p>
    <w:p w:rsidR="002557AA" w:rsidRDefault="00EB35AE" w:rsidP="00EB35AE">
      <w:pPr>
        <w:spacing w:line="240" w:lineRule="auto"/>
        <w:ind w:left="-5" w:right="548"/>
      </w:pPr>
      <w:r>
        <w:t xml:space="preserve">освоение обучающимися универсальных учебных действий (регулятивных, познавательных, коммуникативных); </w:t>
      </w:r>
    </w:p>
    <w:p w:rsidR="002557AA" w:rsidRDefault="00EB35AE" w:rsidP="00EB35AE">
      <w:pPr>
        <w:spacing w:after="94" w:line="240" w:lineRule="auto"/>
        <w:ind w:left="-5" w:right="548"/>
      </w:pPr>
      <w:r>
        <w:t xml:space="preserve">способность использования универсальных учебных действий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овладение навыками учебно-исследовательской, проектной и социальной деятельности.  </w:t>
      </w:r>
    </w:p>
    <w:p w:rsidR="002557AA" w:rsidRDefault="00EB35AE" w:rsidP="0077658B">
      <w:pPr>
        <w:numPr>
          <w:ilvl w:val="2"/>
          <w:numId w:val="6"/>
        </w:numPr>
        <w:spacing w:line="240" w:lineRule="auto"/>
        <w:ind w:right="548" w:hanging="840"/>
      </w:pPr>
      <w:r>
        <w:t xml:space="preserve">В федеральных и региональных процедурах оценки качества образования используется перечень (кодификатор) проверяемых требований к метапредметным результатам освоения основной образовательной программы среднего общего образования. </w:t>
      </w:r>
    </w:p>
    <w:p w:rsidR="002557AA" w:rsidRDefault="00EB35AE" w:rsidP="00EB35AE">
      <w:pPr>
        <w:spacing w:after="112" w:line="240" w:lineRule="auto"/>
        <w:ind w:left="0" w:right="0" w:firstLine="0"/>
        <w:jc w:val="left"/>
      </w:pPr>
      <w:r>
        <w:t xml:space="preserve"> </w:t>
      </w:r>
    </w:p>
    <w:p w:rsidR="002557AA" w:rsidRDefault="00DA200D" w:rsidP="00DA200D">
      <w:pPr>
        <w:spacing w:after="115" w:line="259" w:lineRule="auto"/>
        <w:ind w:left="2064" w:right="538"/>
        <w:jc w:val="right"/>
      </w:pPr>
      <w:r>
        <w:t xml:space="preserve"> </w:t>
      </w:r>
    </w:p>
    <w:p w:rsidR="002557AA" w:rsidRDefault="00EB35AE" w:rsidP="007077A2">
      <w:pPr>
        <w:spacing w:after="115" w:line="240" w:lineRule="auto"/>
        <w:ind w:left="1663" w:right="2210"/>
        <w:jc w:val="center"/>
      </w:pPr>
      <w:r>
        <w:t xml:space="preserve">Перечень (кодификатор) проверяемых </w:t>
      </w:r>
    </w:p>
    <w:p w:rsidR="002557AA" w:rsidRDefault="00EB35AE" w:rsidP="00DA200D">
      <w:pPr>
        <w:spacing w:after="112" w:line="240" w:lineRule="auto"/>
        <w:ind w:left="1663" w:right="1418"/>
        <w:jc w:val="center"/>
      </w:pPr>
      <w:r>
        <w:t xml:space="preserve">требований к метапредметным результатам освоения основной </w:t>
      </w:r>
    </w:p>
    <w:p w:rsidR="002557AA" w:rsidRDefault="00EB35AE" w:rsidP="007077A2">
      <w:pPr>
        <w:spacing w:after="115" w:line="240" w:lineRule="auto"/>
        <w:ind w:left="1663" w:right="2208"/>
        <w:jc w:val="center"/>
      </w:pPr>
      <w:r>
        <w:t xml:space="preserve">образовательной программы среднего общего образования </w:t>
      </w:r>
    </w:p>
    <w:p w:rsidR="002557AA" w:rsidRDefault="00EB35AE">
      <w:pPr>
        <w:spacing w:after="0" w:line="259" w:lineRule="auto"/>
        <w:ind w:left="0" w:right="0" w:firstLine="0"/>
        <w:jc w:val="left"/>
      </w:pPr>
      <w:r>
        <w:t xml:space="preserve"> </w:t>
      </w:r>
    </w:p>
    <w:tbl>
      <w:tblPr>
        <w:tblStyle w:val="TableGrid"/>
        <w:tblW w:w="10200" w:type="dxa"/>
        <w:tblInd w:w="5" w:type="dxa"/>
        <w:tblCellMar>
          <w:top w:w="162" w:type="dxa"/>
          <w:left w:w="62" w:type="dxa"/>
          <w:right w:w="6" w:type="dxa"/>
        </w:tblCellMar>
        <w:tblLook w:val="04A0" w:firstRow="1" w:lastRow="0" w:firstColumn="1" w:lastColumn="0" w:noHBand="0" w:noVBand="1"/>
      </w:tblPr>
      <w:tblGrid>
        <w:gridCol w:w="1909"/>
        <w:gridCol w:w="8291"/>
      </w:tblGrid>
      <w:tr w:rsidR="002557AA" w:rsidTr="007077A2">
        <w:trPr>
          <w:trHeight w:val="1188"/>
        </w:trPr>
        <w:tc>
          <w:tcPr>
            <w:tcW w:w="1909"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32"/>
              <w:jc w:val="center"/>
            </w:pPr>
            <w:r>
              <w:t xml:space="preserve">Код проверяемого требования </w:t>
            </w:r>
          </w:p>
        </w:tc>
        <w:tc>
          <w:tcPr>
            <w:tcW w:w="829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center"/>
            </w:pPr>
            <w:r>
              <w:t xml:space="preserve">Проверяемые требования к метапредметным результатам освоения основной образовательной программы среднего общего образования </w:t>
            </w:r>
          </w:p>
        </w:tc>
      </w:tr>
      <w:tr w:rsidR="002557AA" w:rsidTr="007077A2">
        <w:trPr>
          <w:trHeight w:val="509"/>
        </w:trPr>
        <w:tc>
          <w:tcPr>
            <w:tcW w:w="1909"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7" w:firstLine="0"/>
              <w:jc w:val="center"/>
            </w:pPr>
            <w:r>
              <w:t xml:space="preserve">1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Познавательные универсальные учебные действия (далее - УУД) </w:t>
            </w:r>
          </w:p>
        </w:tc>
      </w:tr>
      <w:tr w:rsidR="002557AA" w:rsidTr="007077A2">
        <w:trPr>
          <w:trHeight w:val="512"/>
        </w:trPr>
        <w:tc>
          <w:tcPr>
            <w:tcW w:w="1909"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9" w:firstLine="0"/>
              <w:jc w:val="center"/>
            </w:pPr>
            <w:r>
              <w:t xml:space="preserve">1.1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Базовые логические действия </w:t>
            </w:r>
          </w:p>
        </w:tc>
      </w:tr>
      <w:tr w:rsidR="002557AA" w:rsidTr="007077A2">
        <w:trPr>
          <w:trHeight w:val="849"/>
        </w:trPr>
        <w:tc>
          <w:tcPr>
            <w:tcW w:w="1909"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7" w:firstLine="0"/>
              <w:jc w:val="center"/>
            </w:pPr>
            <w:r>
              <w:t xml:space="preserve">1.1.1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pPr>
            <w:r>
              <w:t xml:space="preserve">Устанавливать существенный признак или основания для сравнения, классификации и обобщения </w:t>
            </w:r>
          </w:p>
        </w:tc>
      </w:tr>
      <w:tr w:rsidR="002557AA" w:rsidTr="007077A2">
        <w:trPr>
          <w:trHeight w:val="849"/>
        </w:trPr>
        <w:tc>
          <w:tcPr>
            <w:tcW w:w="1909"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7" w:firstLine="0"/>
              <w:jc w:val="center"/>
            </w:pPr>
            <w:r>
              <w:t xml:space="preserve">1.1.2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Выявлять закономерности и противоречия в рассматриваемых явлениях </w:t>
            </w:r>
          </w:p>
        </w:tc>
      </w:tr>
      <w:tr w:rsidR="002557AA" w:rsidTr="007077A2">
        <w:trPr>
          <w:trHeight w:val="1525"/>
        </w:trPr>
        <w:tc>
          <w:tcPr>
            <w:tcW w:w="1909"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7" w:firstLine="0"/>
              <w:jc w:val="center"/>
            </w:pPr>
            <w:r>
              <w:lastRenderedPageBreak/>
              <w:t xml:space="preserve">1.1.3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Самостоятельно </w:t>
            </w:r>
            <w:r>
              <w:tab/>
              <w:t xml:space="preserve">формулировать </w:t>
            </w:r>
            <w:r>
              <w:tab/>
              <w:t xml:space="preserve">и </w:t>
            </w:r>
            <w:r>
              <w:tab/>
              <w:t xml:space="preserve">актуализировать </w:t>
            </w:r>
            <w:r>
              <w:tab/>
              <w:t xml:space="preserve">проблему, рассматривать ее всесторонне; </w:t>
            </w:r>
          </w:p>
          <w:p w:rsidR="002557AA" w:rsidRDefault="00EB35AE" w:rsidP="007077A2">
            <w:pPr>
              <w:spacing w:after="0" w:line="240" w:lineRule="auto"/>
              <w:ind w:left="0" w:right="0" w:firstLine="0"/>
              <w:jc w:val="left"/>
            </w:pPr>
            <w:r>
              <w:t xml:space="preserve">определять цели деятельности, задавать параметры и критерии их достижения </w:t>
            </w:r>
          </w:p>
        </w:tc>
      </w:tr>
      <w:tr w:rsidR="002557AA" w:rsidTr="007077A2">
        <w:trPr>
          <w:trHeight w:val="851"/>
        </w:trPr>
        <w:tc>
          <w:tcPr>
            <w:tcW w:w="1909"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7" w:firstLine="0"/>
              <w:jc w:val="center"/>
            </w:pPr>
            <w:r>
              <w:t xml:space="preserve">1.1.4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pPr>
            <w:r>
              <w:t xml:space="preserve">Вносить коррективы в деятельность, оценивать соответствие результатов целям, оценивать риски последствий деятельности </w:t>
            </w:r>
          </w:p>
        </w:tc>
      </w:tr>
      <w:tr w:rsidR="002557AA" w:rsidTr="007077A2">
        <w:trPr>
          <w:trHeight w:val="509"/>
        </w:trPr>
        <w:tc>
          <w:tcPr>
            <w:tcW w:w="1909"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7" w:firstLine="0"/>
              <w:jc w:val="center"/>
            </w:pPr>
            <w:r>
              <w:t xml:space="preserve">1.1.5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Развивать креативное мышление при решении жизненных проблем </w:t>
            </w:r>
          </w:p>
        </w:tc>
      </w:tr>
      <w:tr w:rsidR="002557AA" w:rsidTr="007077A2">
        <w:trPr>
          <w:trHeight w:val="512"/>
        </w:trPr>
        <w:tc>
          <w:tcPr>
            <w:tcW w:w="1909"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9" w:firstLine="0"/>
              <w:jc w:val="center"/>
            </w:pPr>
            <w:r>
              <w:t xml:space="preserve">1.2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Базовые исследовательские действия </w:t>
            </w:r>
          </w:p>
        </w:tc>
      </w:tr>
      <w:tr w:rsidR="002557AA" w:rsidTr="007077A2">
        <w:trPr>
          <w:trHeight w:val="849"/>
        </w:trPr>
        <w:tc>
          <w:tcPr>
            <w:tcW w:w="1909"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7" w:firstLine="0"/>
              <w:jc w:val="center"/>
            </w:pPr>
            <w:r>
              <w:t xml:space="preserve">1.2.1 </w:t>
            </w:r>
          </w:p>
        </w:tc>
        <w:tc>
          <w:tcPr>
            <w:tcW w:w="8291"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pPr>
            <w:r>
              <w:t xml:space="preserve">Владеть навыками учебно-исследовательской и проектной деятельности, навыками разрешения проблем </w:t>
            </w:r>
          </w:p>
        </w:tc>
      </w:tr>
    </w:tbl>
    <w:p w:rsidR="002557AA" w:rsidRDefault="002557AA" w:rsidP="007077A2">
      <w:pPr>
        <w:spacing w:after="0" w:line="240" w:lineRule="auto"/>
        <w:ind w:left="-1277" w:right="1256" w:firstLine="0"/>
        <w:jc w:val="left"/>
      </w:pPr>
    </w:p>
    <w:tbl>
      <w:tblPr>
        <w:tblStyle w:val="TableGrid"/>
        <w:tblW w:w="10196" w:type="dxa"/>
        <w:tblInd w:w="5" w:type="dxa"/>
        <w:tblCellMar>
          <w:top w:w="162" w:type="dxa"/>
          <w:left w:w="62" w:type="dxa"/>
          <w:right w:w="7" w:type="dxa"/>
        </w:tblCellMar>
        <w:tblLook w:val="04A0" w:firstRow="1" w:lastRow="0" w:firstColumn="1" w:lastColumn="0" w:noHBand="0" w:noVBand="1"/>
      </w:tblPr>
      <w:tblGrid>
        <w:gridCol w:w="1872"/>
        <w:gridCol w:w="8324"/>
      </w:tblGrid>
      <w:tr w:rsidR="002557AA" w:rsidTr="005A39E0">
        <w:trPr>
          <w:trHeight w:val="203"/>
        </w:trPr>
        <w:tc>
          <w:tcPr>
            <w:tcW w:w="18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1.2.2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60" w:firstLine="0"/>
            </w:pPr>
            <w: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tc>
      </w:tr>
      <w:tr w:rsidR="002557AA" w:rsidTr="005A39E0">
        <w:trPr>
          <w:trHeight w:val="145"/>
        </w:trPr>
        <w:tc>
          <w:tcPr>
            <w:tcW w:w="18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1.2.3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pPr>
            <w:r>
              <w:t xml:space="preserve">Формирование научного типа мышления, владение научной терминологией, ключевыми понятиями и методами </w:t>
            </w:r>
          </w:p>
        </w:tc>
      </w:tr>
      <w:tr w:rsidR="002557AA" w:rsidTr="005A39E0">
        <w:trPr>
          <w:trHeight w:val="260"/>
        </w:trPr>
        <w:tc>
          <w:tcPr>
            <w:tcW w:w="18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1.2.4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60" w:firstLine="0"/>
            </w:pPr>
            <w:r>
              <w:t xml:space="preserve">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tc>
      </w:tr>
      <w:tr w:rsidR="002557AA" w:rsidTr="005A39E0">
        <w:trPr>
          <w:trHeight w:val="203"/>
        </w:trPr>
        <w:tc>
          <w:tcPr>
            <w:tcW w:w="18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1.2.5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62" w:firstLine="0"/>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tc>
      </w:tr>
      <w:tr w:rsidR="002557AA" w:rsidTr="005A39E0">
        <w:trPr>
          <w:trHeight w:val="318"/>
        </w:trPr>
        <w:tc>
          <w:tcPr>
            <w:tcW w:w="18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1.2.6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2" w:line="240" w:lineRule="auto"/>
              <w:ind w:left="0" w:right="0" w:firstLine="0"/>
              <w:jc w:val="left"/>
            </w:pPr>
            <w:r>
              <w:t xml:space="preserve">Уметь переносить знания в познавательную и практическую области жизнедеятельности; </w:t>
            </w:r>
          </w:p>
          <w:p w:rsidR="002557AA" w:rsidRDefault="00EB35AE" w:rsidP="007077A2">
            <w:pPr>
              <w:spacing w:after="0" w:line="240" w:lineRule="auto"/>
              <w:ind w:left="0" w:right="64" w:firstLine="0"/>
            </w:pPr>
            <w:r>
              <w:t xml:space="preserve">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 </w:t>
            </w:r>
          </w:p>
        </w:tc>
      </w:tr>
      <w:tr w:rsidR="002557AA" w:rsidTr="005A39E0">
        <w:trPr>
          <w:trHeight w:val="549"/>
        </w:trPr>
        <w:tc>
          <w:tcPr>
            <w:tcW w:w="18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1.2.7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1" w:line="240" w:lineRule="auto"/>
              <w:ind w:left="0" w:right="59" w:firstLine="0"/>
            </w:pPr>
            <w:r>
              <w:t xml:space="preserve">Способность и готовность к самостоятельному поиску методов решения практических задач, применению различных методов познания; </w:t>
            </w:r>
          </w:p>
          <w:p w:rsidR="002557AA" w:rsidRDefault="00EB35AE" w:rsidP="007077A2">
            <w:pPr>
              <w:spacing w:after="2" w:line="240" w:lineRule="auto"/>
              <w:ind w:left="0" w:right="0" w:firstLine="0"/>
            </w:pPr>
            <w:r>
              <w:t xml:space="preserve">ставить и формулировать собственные задачи в образовательной деятельности и жизненных ситуациях; </w:t>
            </w:r>
          </w:p>
          <w:p w:rsidR="002557AA" w:rsidRDefault="00EB35AE" w:rsidP="007077A2">
            <w:pPr>
              <w:spacing w:after="0" w:line="240" w:lineRule="auto"/>
              <w:ind w:left="0" w:right="62" w:firstLine="0"/>
            </w:pPr>
            <w:r>
              <w:t xml:space="preserve">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учетом анализа имеющихся материальных и нематериальных ресурсов </w:t>
            </w:r>
          </w:p>
        </w:tc>
      </w:tr>
      <w:tr w:rsidR="002557AA" w:rsidTr="005A39E0">
        <w:trPr>
          <w:trHeight w:val="51"/>
        </w:trPr>
        <w:tc>
          <w:tcPr>
            <w:tcW w:w="187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8" w:firstLine="0"/>
              <w:jc w:val="center"/>
            </w:pPr>
            <w:r>
              <w:t xml:space="preserve">1.3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Работа с информацией </w:t>
            </w:r>
          </w:p>
        </w:tc>
      </w:tr>
      <w:tr w:rsidR="002557AA" w:rsidTr="005A39E0">
        <w:trPr>
          <w:trHeight w:val="203"/>
        </w:trPr>
        <w:tc>
          <w:tcPr>
            <w:tcW w:w="18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1.3.1 </w:t>
            </w:r>
          </w:p>
        </w:tc>
        <w:tc>
          <w:tcPr>
            <w:tcW w:w="8324"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7" w:firstLine="0"/>
            </w:pPr>
            <w:r>
              <w:t xml:space="preserve">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tc>
      </w:tr>
    </w:tbl>
    <w:p w:rsidR="002557AA" w:rsidRDefault="002557AA" w:rsidP="007077A2">
      <w:pPr>
        <w:spacing w:after="0" w:line="240" w:lineRule="auto"/>
        <w:ind w:left="-1277" w:right="1256" w:firstLine="0"/>
        <w:jc w:val="left"/>
      </w:pPr>
    </w:p>
    <w:tbl>
      <w:tblPr>
        <w:tblStyle w:val="TableGrid"/>
        <w:tblW w:w="10077" w:type="dxa"/>
        <w:tblInd w:w="5" w:type="dxa"/>
        <w:tblCellMar>
          <w:top w:w="162" w:type="dxa"/>
          <w:left w:w="62" w:type="dxa"/>
          <w:right w:w="7" w:type="dxa"/>
        </w:tblCellMar>
        <w:tblLook w:val="04A0" w:firstRow="1" w:lastRow="0" w:firstColumn="1" w:lastColumn="0" w:noHBand="0" w:noVBand="1"/>
      </w:tblPr>
      <w:tblGrid>
        <w:gridCol w:w="1885"/>
        <w:gridCol w:w="8192"/>
      </w:tblGrid>
      <w:tr w:rsidR="002557AA" w:rsidTr="007077A2">
        <w:trPr>
          <w:trHeight w:val="801"/>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lastRenderedPageBreak/>
              <w:t xml:space="preserve">1.3.2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8" w:firstLine="0"/>
            </w:pPr>
            <w:r>
              <w:t xml:space="preserve">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tc>
      </w:tr>
      <w:tr w:rsidR="002557AA" w:rsidTr="007077A2">
        <w:trPr>
          <w:trHeight w:val="572"/>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1.3.3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Оценивать достоверность, легитимность информации, ее соответствие правовым и морально-этическим нормам </w:t>
            </w:r>
          </w:p>
        </w:tc>
      </w:tr>
      <w:tr w:rsidR="002557AA" w:rsidTr="007077A2">
        <w:trPr>
          <w:trHeight w:val="1257"/>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1.3.4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8" w:firstLine="0"/>
            </w:pPr>
            <w: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tc>
      </w:tr>
      <w:tr w:rsidR="002557AA" w:rsidTr="007077A2">
        <w:trPr>
          <w:trHeight w:val="572"/>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1.3.5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pPr>
            <w:r>
              <w:t xml:space="preserve">Владеть навыками распознавания и защиты информации, информационной безопасности личности </w:t>
            </w:r>
          </w:p>
        </w:tc>
      </w:tr>
      <w:tr w:rsidR="002557AA" w:rsidTr="007077A2">
        <w:trPr>
          <w:trHeight w:val="345"/>
        </w:trPr>
        <w:tc>
          <w:tcPr>
            <w:tcW w:w="1885"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5" w:firstLine="0"/>
              <w:jc w:val="center"/>
            </w:pPr>
            <w:r>
              <w:t xml:space="preserve">2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Коммуникативные УУД </w:t>
            </w:r>
          </w:p>
        </w:tc>
      </w:tr>
      <w:tr w:rsidR="002557AA" w:rsidTr="007077A2">
        <w:trPr>
          <w:trHeight w:val="344"/>
        </w:trPr>
        <w:tc>
          <w:tcPr>
            <w:tcW w:w="1885"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7" w:firstLine="0"/>
              <w:jc w:val="center"/>
            </w:pPr>
            <w:r>
              <w:t xml:space="preserve">2.1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Общение </w:t>
            </w:r>
          </w:p>
        </w:tc>
      </w:tr>
      <w:tr w:rsidR="002557AA" w:rsidTr="007077A2">
        <w:trPr>
          <w:trHeight w:val="572"/>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2.1.1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1068" w:firstLine="0"/>
              <w:jc w:val="left"/>
            </w:pPr>
            <w:r>
              <w:t xml:space="preserve">Осуществлять коммуникации во всех сферах жизни; владеть различными способами общения и взаимодействия </w:t>
            </w:r>
          </w:p>
        </w:tc>
      </w:tr>
      <w:tr w:rsidR="002557AA" w:rsidTr="007077A2">
        <w:trPr>
          <w:trHeight w:val="574"/>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2.1.2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pPr>
            <w:r>
              <w:t xml:space="preserve">Развернуто и логично излагать свою точку зрения с использованием языковых средств </w:t>
            </w:r>
          </w:p>
        </w:tc>
      </w:tr>
      <w:tr w:rsidR="002557AA" w:rsidTr="007077A2">
        <w:trPr>
          <w:trHeight w:val="344"/>
        </w:trPr>
        <w:tc>
          <w:tcPr>
            <w:tcW w:w="1885"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5" w:firstLine="0"/>
              <w:jc w:val="center"/>
            </w:pPr>
            <w:r>
              <w:t xml:space="preserve">2.1.3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Аргументированно вести диалог </w:t>
            </w:r>
          </w:p>
        </w:tc>
      </w:tr>
      <w:tr w:rsidR="002557AA" w:rsidTr="007077A2">
        <w:trPr>
          <w:trHeight w:val="345"/>
        </w:trPr>
        <w:tc>
          <w:tcPr>
            <w:tcW w:w="1885"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5" w:firstLine="0"/>
              <w:jc w:val="center"/>
            </w:pPr>
            <w:r>
              <w:t xml:space="preserve">3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Регулятивные УУД </w:t>
            </w:r>
          </w:p>
        </w:tc>
      </w:tr>
      <w:tr w:rsidR="002557AA" w:rsidTr="007077A2">
        <w:trPr>
          <w:trHeight w:val="345"/>
        </w:trPr>
        <w:tc>
          <w:tcPr>
            <w:tcW w:w="1885"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7" w:firstLine="0"/>
              <w:jc w:val="center"/>
            </w:pPr>
            <w:r>
              <w:t xml:space="preserve">3.1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Самоорганизация </w:t>
            </w:r>
          </w:p>
        </w:tc>
      </w:tr>
      <w:tr w:rsidR="002557AA" w:rsidTr="007077A2">
        <w:trPr>
          <w:trHeight w:val="1028"/>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3.1.1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8" w:firstLine="0"/>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w:t>
            </w:r>
          </w:p>
        </w:tc>
      </w:tr>
      <w:tr w:rsidR="002557AA" w:rsidTr="007077A2">
        <w:trPr>
          <w:trHeight w:val="799"/>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5" w:firstLine="0"/>
              <w:jc w:val="center"/>
            </w:pPr>
            <w:r>
              <w:t xml:space="preserve">3.1.2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61" w:firstLine="0"/>
            </w:pPr>
            <w:r>
              <w:t xml:space="preserve">Самостоятельно составлять план решения проблемы с учетом имеющихся ресурсов, собственных возможностей и предпочтений; делать осознанный выбор, аргументировать его, брать ответственность </w:t>
            </w:r>
          </w:p>
        </w:tc>
      </w:tr>
      <w:tr w:rsidR="002557AA" w:rsidTr="007077A2">
        <w:trPr>
          <w:trHeight w:val="1029"/>
        </w:trPr>
        <w:tc>
          <w:tcPr>
            <w:tcW w:w="1885" w:type="dxa"/>
            <w:tcBorders>
              <w:top w:val="single" w:sz="4" w:space="0" w:color="000000"/>
              <w:left w:val="single" w:sz="4" w:space="0" w:color="000000"/>
              <w:bottom w:val="single" w:sz="4" w:space="0" w:color="000000"/>
              <w:right w:val="single" w:sz="4" w:space="0" w:color="000000"/>
            </w:tcBorders>
          </w:tcPr>
          <w:p w:rsidR="002557AA" w:rsidRDefault="002557AA" w:rsidP="007077A2">
            <w:pPr>
              <w:spacing w:after="160" w:line="240" w:lineRule="auto"/>
              <w:ind w:left="0" w:right="0" w:firstLine="0"/>
              <w:jc w:val="left"/>
            </w:pP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115" w:line="240" w:lineRule="auto"/>
              <w:ind w:left="0" w:right="0" w:firstLine="0"/>
              <w:jc w:val="left"/>
            </w:pPr>
            <w:r>
              <w:t xml:space="preserve">за решение; </w:t>
            </w:r>
          </w:p>
          <w:p w:rsidR="002557AA" w:rsidRDefault="00EB35AE" w:rsidP="007077A2">
            <w:pPr>
              <w:spacing w:after="112" w:line="240" w:lineRule="auto"/>
              <w:ind w:left="0" w:right="0" w:firstLine="0"/>
              <w:jc w:val="left"/>
            </w:pPr>
            <w:r>
              <w:t xml:space="preserve">оценивать приобретенный опыт; </w:t>
            </w:r>
          </w:p>
          <w:p w:rsidR="002557AA" w:rsidRDefault="00EB35AE" w:rsidP="007077A2">
            <w:pPr>
              <w:spacing w:after="0" w:line="240" w:lineRule="auto"/>
              <w:ind w:left="0" w:right="0" w:firstLine="0"/>
            </w:pPr>
            <w:r>
              <w:t xml:space="preserve">способствовать формированию и проявлению широкой эрудиции в разных областях знаний </w:t>
            </w:r>
          </w:p>
        </w:tc>
      </w:tr>
      <w:tr w:rsidR="002557AA" w:rsidTr="007077A2">
        <w:trPr>
          <w:trHeight w:val="344"/>
        </w:trPr>
        <w:tc>
          <w:tcPr>
            <w:tcW w:w="1885"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57" w:firstLine="0"/>
              <w:jc w:val="center"/>
            </w:pPr>
            <w:r>
              <w:t xml:space="preserve">3.2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Самоконтроль </w:t>
            </w:r>
          </w:p>
        </w:tc>
      </w:tr>
      <w:tr w:rsidR="002557AA" w:rsidTr="007077A2">
        <w:trPr>
          <w:trHeight w:val="572"/>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4" w:firstLine="0"/>
              <w:jc w:val="center"/>
            </w:pPr>
            <w:r>
              <w:t xml:space="preserve">3.2.1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pPr>
            <w:r>
              <w:t xml:space="preserve">Давать оценку новым ситуациям, вносить коррективы в деятельность, оценивать соответствие результатов целям </w:t>
            </w:r>
          </w:p>
        </w:tc>
      </w:tr>
      <w:tr w:rsidR="002557AA" w:rsidTr="007077A2">
        <w:trPr>
          <w:trHeight w:val="1712"/>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4" w:firstLine="0"/>
              <w:jc w:val="center"/>
            </w:pPr>
            <w:r>
              <w:lastRenderedPageBreak/>
              <w:t xml:space="preserve">3.2.2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0" w:line="240" w:lineRule="auto"/>
              <w:ind w:left="0" w:right="0" w:firstLine="0"/>
              <w:jc w:val="left"/>
            </w:pPr>
            <w:r>
              <w:t xml:space="preserve">Владеть </w:t>
            </w:r>
            <w:r>
              <w:tab/>
              <w:t xml:space="preserve">навыками </w:t>
            </w:r>
            <w:r>
              <w:tab/>
              <w:t xml:space="preserve">познавательной </w:t>
            </w:r>
            <w:r>
              <w:tab/>
              <w:t xml:space="preserve">рефлексии </w:t>
            </w:r>
            <w:r>
              <w:tab/>
              <w:t xml:space="preserve">как </w:t>
            </w:r>
            <w:r>
              <w:tab/>
              <w:t xml:space="preserve">осознания совершаемых действий и мыслительных процессов, их результатов и оснований; </w:t>
            </w:r>
          </w:p>
          <w:p w:rsidR="002557AA" w:rsidRDefault="00EB35AE" w:rsidP="007077A2">
            <w:pPr>
              <w:spacing w:after="0" w:line="240" w:lineRule="auto"/>
              <w:ind w:left="0" w:right="0" w:firstLine="0"/>
              <w:jc w:val="left"/>
            </w:pPr>
            <w:r>
              <w:t xml:space="preserve">использовать приемы рефлексии для оценки ситуации, выбора верного решения; </w:t>
            </w:r>
          </w:p>
          <w:p w:rsidR="002557AA" w:rsidRDefault="00EB35AE" w:rsidP="007077A2">
            <w:pPr>
              <w:spacing w:after="0" w:line="240" w:lineRule="auto"/>
              <w:ind w:left="0" w:right="0" w:firstLine="0"/>
              <w:jc w:val="left"/>
            </w:pPr>
            <w:r>
              <w:t xml:space="preserve">уметь оценивать риски и своевременно принимать решения по их снижению </w:t>
            </w:r>
          </w:p>
        </w:tc>
      </w:tr>
      <w:tr w:rsidR="002557AA" w:rsidTr="007077A2">
        <w:trPr>
          <w:trHeight w:val="1939"/>
        </w:trPr>
        <w:tc>
          <w:tcPr>
            <w:tcW w:w="188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7" w:firstLine="0"/>
              <w:jc w:val="center"/>
            </w:pPr>
            <w:r>
              <w:t xml:space="preserve">3.3 </w:t>
            </w:r>
          </w:p>
        </w:tc>
        <w:tc>
          <w:tcPr>
            <w:tcW w:w="8192" w:type="dxa"/>
            <w:tcBorders>
              <w:top w:val="single" w:sz="4" w:space="0" w:color="000000"/>
              <w:left w:val="single" w:sz="4" w:space="0" w:color="000000"/>
              <w:bottom w:val="single" w:sz="4" w:space="0" w:color="000000"/>
              <w:right w:val="single" w:sz="4" w:space="0" w:color="000000"/>
            </w:tcBorders>
            <w:vAlign w:val="center"/>
          </w:tcPr>
          <w:p w:rsidR="002557AA" w:rsidRDefault="00EB35AE" w:rsidP="007077A2">
            <w:pPr>
              <w:spacing w:after="112" w:line="240" w:lineRule="auto"/>
              <w:ind w:left="0" w:right="0" w:firstLine="0"/>
              <w:jc w:val="left"/>
            </w:pPr>
            <w:r>
              <w:t xml:space="preserve">Эмоциональный интеллект, предполагающий сформированность: </w:t>
            </w:r>
          </w:p>
          <w:p w:rsidR="002557AA" w:rsidRDefault="00EB35AE" w:rsidP="007077A2">
            <w:pPr>
              <w:spacing w:after="0" w:line="240" w:lineRule="auto"/>
              <w:ind w:left="0" w:right="60" w:firstLine="0"/>
            </w:pPr>
            <w:r>
              <w:t xml:space="preserve">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w:t>
            </w:r>
          </w:p>
          <w:p w:rsidR="002557AA" w:rsidRDefault="00EB35AE" w:rsidP="007077A2">
            <w:pPr>
              <w:spacing w:after="0" w:line="240" w:lineRule="auto"/>
              <w:ind w:left="0" w:right="61" w:firstLine="0"/>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tc>
      </w:tr>
    </w:tbl>
    <w:p w:rsidR="002557AA" w:rsidRDefault="00EB35AE" w:rsidP="007077A2">
      <w:pPr>
        <w:spacing w:after="100" w:line="240" w:lineRule="auto"/>
        <w:ind w:left="0" w:right="0" w:firstLine="0"/>
        <w:jc w:val="left"/>
      </w:pPr>
      <w:r>
        <w:t xml:space="preserve"> </w:t>
      </w:r>
    </w:p>
    <w:p w:rsidR="002557AA" w:rsidRDefault="00EB35AE" w:rsidP="0077658B">
      <w:pPr>
        <w:numPr>
          <w:ilvl w:val="1"/>
          <w:numId w:val="6"/>
        </w:numPr>
        <w:spacing w:line="240" w:lineRule="auto"/>
        <w:ind w:right="548" w:hanging="660"/>
      </w:pPr>
      <w:r>
        <w:t xml:space="preserve">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может строиться на межпредметной основе и включать диагностические материалы по оценке читательской, естественно-научной, математической, цифровой, финансовой грамотности, сформированности регулятивных, коммуникативных и познавательных универсальных учебных действий. </w:t>
      </w:r>
    </w:p>
    <w:p w:rsidR="005A39E0" w:rsidRDefault="00EB35AE" w:rsidP="0077658B">
      <w:pPr>
        <w:numPr>
          <w:ilvl w:val="1"/>
          <w:numId w:val="6"/>
        </w:numPr>
        <w:spacing w:after="94" w:line="240" w:lineRule="auto"/>
        <w:ind w:right="548" w:hanging="660"/>
      </w:pPr>
      <w:r>
        <w:t xml:space="preserve">Формы оценки: </w:t>
      </w:r>
    </w:p>
    <w:p w:rsidR="002557AA" w:rsidRDefault="00EB35AE" w:rsidP="00CF1AF9">
      <w:pPr>
        <w:pStyle w:val="a3"/>
        <w:numPr>
          <w:ilvl w:val="2"/>
          <w:numId w:val="117"/>
        </w:numPr>
        <w:spacing w:after="94" w:line="240" w:lineRule="auto"/>
        <w:ind w:left="1560" w:right="548" w:hanging="426"/>
      </w:pPr>
      <w:r>
        <w:t xml:space="preserve">для проверки читательской грамотности – письменная работа на межпредметной основе; для проверки цифровой грамотности – практическая работа в сочетании с письменной (компьютеризованной) частью; </w:t>
      </w:r>
    </w:p>
    <w:p w:rsidR="002557AA" w:rsidRDefault="00EB35AE" w:rsidP="00CF1AF9">
      <w:pPr>
        <w:pStyle w:val="a3"/>
        <w:numPr>
          <w:ilvl w:val="0"/>
          <w:numId w:val="117"/>
        </w:numPr>
        <w:spacing w:line="240" w:lineRule="auto"/>
        <w:ind w:left="1560" w:right="548" w:hanging="426"/>
      </w:pPr>
      <w:r>
        <w:t xml:space="preserve">для проверки сформированности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 </w:t>
      </w:r>
    </w:p>
    <w:p w:rsidR="002557AA" w:rsidRDefault="00EB35AE" w:rsidP="007077A2">
      <w:pPr>
        <w:spacing w:line="240" w:lineRule="auto"/>
        <w:ind w:left="-5" w:right="548"/>
      </w:pPr>
      <w:r>
        <w:t xml:space="preserve">Каждый из перечисленных видов диагностики проводится с периодичностью не менее чем один раз в два года. </w:t>
      </w:r>
    </w:p>
    <w:p w:rsidR="002557AA" w:rsidRDefault="00EB35AE" w:rsidP="0077658B">
      <w:pPr>
        <w:numPr>
          <w:ilvl w:val="1"/>
          <w:numId w:val="6"/>
        </w:numPr>
        <w:spacing w:line="240" w:lineRule="auto"/>
        <w:ind w:right="548" w:hanging="660"/>
      </w:pPr>
      <w:r>
        <w:t xml:space="preserve">Групповые и (или) индивидуальные учебные исследования и проекты (далее вместе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  </w:t>
      </w:r>
    </w:p>
    <w:p w:rsidR="002557AA" w:rsidRDefault="00EB35AE" w:rsidP="0077658B">
      <w:pPr>
        <w:numPr>
          <w:ilvl w:val="2"/>
          <w:numId w:val="6"/>
        </w:numPr>
        <w:spacing w:after="100" w:line="240" w:lineRule="auto"/>
        <w:ind w:right="548" w:hanging="840"/>
      </w:pPr>
      <w:r>
        <w:t xml:space="preserve">Выбор темы проекта осуществляется обучающимися. </w:t>
      </w:r>
    </w:p>
    <w:p w:rsidR="005A39E0" w:rsidRDefault="00EB35AE" w:rsidP="0077658B">
      <w:pPr>
        <w:numPr>
          <w:ilvl w:val="2"/>
          <w:numId w:val="6"/>
        </w:numPr>
        <w:spacing w:line="240" w:lineRule="auto"/>
        <w:ind w:right="548" w:hanging="840"/>
      </w:pPr>
      <w:r>
        <w:t xml:space="preserve">Результатом проекта является одна из следующих работ: </w:t>
      </w:r>
    </w:p>
    <w:p w:rsidR="002557AA" w:rsidRDefault="00EB35AE" w:rsidP="00CF1AF9">
      <w:pPr>
        <w:pStyle w:val="a3"/>
        <w:numPr>
          <w:ilvl w:val="3"/>
          <w:numId w:val="118"/>
        </w:numPr>
        <w:spacing w:line="240" w:lineRule="auto"/>
        <w:ind w:left="1985" w:right="548" w:hanging="425"/>
      </w:pPr>
      <w:r>
        <w:t xml:space="preserve">письменная работа (эссе, реферат, аналитические материалы, обзорные материалы, отчеты о проведенных исследованиях, стендовый доклад и другие); </w:t>
      </w:r>
    </w:p>
    <w:p w:rsidR="002557AA" w:rsidRDefault="00EB35AE" w:rsidP="00CF1AF9">
      <w:pPr>
        <w:pStyle w:val="a3"/>
        <w:numPr>
          <w:ilvl w:val="0"/>
          <w:numId w:val="118"/>
        </w:numPr>
        <w:spacing w:line="240" w:lineRule="auto"/>
        <w:ind w:left="1985" w:right="548" w:hanging="425"/>
      </w:pPr>
      <w:r>
        <w:t xml:space="preserve">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w:t>
      </w:r>
      <w:r>
        <w:lastRenderedPageBreak/>
        <w:t xml:space="preserve">декламации, исполнения музыкального произведения, компьютерной анимации и других; </w:t>
      </w:r>
    </w:p>
    <w:p w:rsidR="005A39E0" w:rsidRDefault="00EB35AE" w:rsidP="00CF1AF9">
      <w:pPr>
        <w:pStyle w:val="a3"/>
        <w:numPr>
          <w:ilvl w:val="0"/>
          <w:numId w:val="118"/>
        </w:numPr>
        <w:spacing w:line="240" w:lineRule="auto"/>
        <w:ind w:left="1985" w:right="993" w:hanging="425"/>
      </w:pPr>
      <w:r>
        <w:t xml:space="preserve">материальный объект, макет, иное конструкторское изделие; </w:t>
      </w:r>
    </w:p>
    <w:p w:rsidR="002557AA" w:rsidRDefault="00EB35AE" w:rsidP="00CF1AF9">
      <w:pPr>
        <w:pStyle w:val="a3"/>
        <w:numPr>
          <w:ilvl w:val="0"/>
          <w:numId w:val="118"/>
        </w:numPr>
        <w:spacing w:line="240" w:lineRule="auto"/>
        <w:ind w:left="1985" w:right="993" w:hanging="425"/>
      </w:pPr>
      <w:r>
        <w:t xml:space="preserve">отчётные материалы по социальному проекту. </w:t>
      </w:r>
    </w:p>
    <w:p w:rsidR="002557AA" w:rsidRDefault="00EB35AE" w:rsidP="0077658B">
      <w:pPr>
        <w:numPr>
          <w:ilvl w:val="2"/>
          <w:numId w:val="6"/>
        </w:numPr>
        <w:spacing w:line="240" w:lineRule="auto"/>
        <w:ind w:right="548" w:hanging="840"/>
      </w:pPr>
      <w:r>
        <w:t xml:space="preserve">Требования к организации проектной деятельности, к содержанию и направленности проекта разрабатываются образовательной организацией.  </w:t>
      </w:r>
    </w:p>
    <w:p w:rsidR="002557AA" w:rsidRDefault="00EB35AE" w:rsidP="0077658B">
      <w:pPr>
        <w:numPr>
          <w:ilvl w:val="2"/>
          <w:numId w:val="6"/>
        </w:numPr>
        <w:spacing w:after="100" w:line="240" w:lineRule="auto"/>
        <w:ind w:right="548" w:hanging="840"/>
      </w:pPr>
      <w:r>
        <w:t xml:space="preserve">Проект оценивается по критериям сформированности: </w:t>
      </w:r>
    </w:p>
    <w:p w:rsidR="002557AA" w:rsidRDefault="00EB35AE" w:rsidP="00CF1AF9">
      <w:pPr>
        <w:pStyle w:val="a3"/>
        <w:numPr>
          <w:ilvl w:val="0"/>
          <w:numId w:val="119"/>
        </w:numPr>
        <w:spacing w:line="240" w:lineRule="auto"/>
        <w:ind w:left="1418" w:right="548" w:hanging="425"/>
      </w:pPr>
      <w:r>
        <w:t xml:space="preserve">познавательных универсальных учебных действий, включающих способность к самостоятельному приобретению знаний и решению проблем, умение поставить проблему и выбрать способы её решения, в том числе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 </w:t>
      </w:r>
    </w:p>
    <w:p w:rsidR="002557AA" w:rsidRDefault="00EB35AE" w:rsidP="00CF1AF9">
      <w:pPr>
        <w:pStyle w:val="a3"/>
        <w:numPr>
          <w:ilvl w:val="0"/>
          <w:numId w:val="119"/>
        </w:numPr>
        <w:spacing w:line="240" w:lineRule="auto"/>
        <w:ind w:left="1418" w:right="548" w:hanging="425"/>
      </w:pPr>
      <w:r>
        <w:t xml:space="preserve">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 </w:t>
      </w:r>
    </w:p>
    <w:p w:rsidR="002557AA" w:rsidRDefault="00EB35AE" w:rsidP="00CF1AF9">
      <w:pPr>
        <w:pStyle w:val="a3"/>
        <w:numPr>
          <w:ilvl w:val="0"/>
          <w:numId w:val="119"/>
        </w:numPr>
        <w:spacing w:after="93" w:line="240" w:lineRule="auto"/>
        <w:ind w:left="1418" w:right="548" w:hanging="425"/>
      </w:pPr>
      <w:r>
        <w:t xml:space="preserve">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 </w:t>
      </w:r>
    </w:p>
    <w:p w:rsidR="002557AA" w:rsidRDefault="00EB35AE" w:rsidP="00CF1AF9">
      <w:pPr>
        <w:pStyle w:val="a3"/>
        <w:numPr>
          <w:ilvl w:val="0"/>
          <w:numId w:val="119"/>
        </w:numPr>
        <w:spacing w:line="240" w:lineRule="auto"/>
        <w:ind w:left="1418" w:right="548" w:hanging="425"/>
      </w:pPr>
      <w:r>
        <w:t xml:space="preserve">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 </w:t>
      </w:r>
    </w:p>
    <w:p w:rsidR="002557AA" w:rsidRDefault="00EB35AE" w:rsidP="007077A2">
      <w:pPr>
        <w:spacing w:line="240" w:lineRule="auto"/>
        <w:ind w:left="-5" w:right="548"/>
      </w:pPr>
      <w:r>
        <w:t xml:space="preserve">18.21. Предметные результаты освоения ФОП СОО с учётом специфики содержания 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 </w:t>
      </w:r>
    </w:p>
    <w:p w:rsidR="002557AA" w:rsidRDefault="00EB35AE" w:rsidP="007077A2">
      <w:pPr>
        <w:spacing w:line="240" w:lineRule="auto"/>
        <w:ind w:left="-5" w:right="548"/>
      </w:pPr>
      <w:r>
        <w:t xml:space="preserve">18.22. Оценка предметных результатов представляет собой оценку достижения обучающимися планируемых результатов по отдельным учебным предметам.  </w:t>
      </w:r>
    </w:p>
    <w:p w:rsidR="002557AA" w:rsidRDefault="00EB35AE" w:rsidP="007077A2">
      <w:pPr>
        <w:spacing w:line="240" w:lineRule="auto"/>
        <w:ind w:left="-5" w:right="548"/>
      </w:pPr>
      <w:r>
        <w:t xml:space="preserve">18.23. 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отвечающих содержанию учебных предметов, в том 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грамотности. </w:t>
      </w:r>
    </w:p>
    <w:p w:rsidR="002557AA" w:rsidRDefault="00EB35AE" w:rsidP="007077A2">
      <w:pPr>
        <w:spacing w:line="240" w:lineRule="auto"/>
        <w:ind w:left="-5" w:right="548"/>
      </w:pPr>
      <w:r>
        <w:t xml:space="preserve">18.24. Оценка предметных результатов осуществляется педагогическим работником в ходе процедур текущего, тематического, промежуточного и итогового контроля. </w:t>
      </w:r>
    </w:p>
    <w:p w:rsidR="002557AA" w:rsidRDefault="00EB35AE" w:rsidP="007077A2">
      <w:pPr>
        <w:spacing w:line="240" w:lineRule="auto"/>
        <w:ind w:left="-5" w:right="548"/>
      </w:pPr>
      <w:r>
        <w:t xml:space="preserve">18.25. Особенности оценки по отдельному учебному предмету фиксируются в приложении к ООП СОО. </w:t>
      </w:r>
    </w:p>
    <w:p w:rsidR="002557AA" w:rsidRDefault="00EB35AE" w:rsidP="007077A2">
      <w:pPr>
        <w:spacing w:after="98" w:line="240" w:lineRule="auto"/>
        <w:ind w:left="-5" w:right="548"/>
      </w:pPr>
      <w:r>
        <w:t xml:space="preserve">Описание оценки предметных результатов по отдельному учебному предмету включает: </w:t>
      </w:r>
    </w:p>
    <w:p w:rsidR="002557AA" w:rsidRDefault="00EB35AE" w:rsidP="00CF1AF9">
      <w:pPr>
        <w:pStyle w:val="a3"/>
        <w:numPr>
          <w:ilvl w:val="0"/>
          <w:numId w:val="120"/>
        </w:numPr>
        <w:spacing w:line="240" w:lineRule="auto"/>
        <w:ind w:right="548"/>
      </w:pPr>
      <w:r>
        <w:t xml:space="preserve">список итоговых планируемых результатов с указанием этапов их формирования и способов оценки (например, текущая (тематическая), устно (письменно), практика); </w:t>
      </w:r>
    </w:p>
    <w:p w:rsidR="002557AA" w:rsidRDefault="00EB35AE" w:rsidP="00CF1AF9">
      <w:pPr>
        <w:pStyle w:val="a3"/>
        <w:numPr>
          <w:ilvl w:val="0"/>
          <w:numId w:val="120"/>
        </w:numPr>
        <w:spacing w:line="240" w:lineRule="auto"/>
        <w:ind w:right="548"/>
      </w:pPr>
      <w:r>
        <w:t xml:space="preserve">требования к выставлению отметок за промежуточную аттестацию (при необходимости – с учётом степени значимости отметок за отдельные оценочные процедуры); график контрольных мероприятий.  </w:t>
      </w:r>
    </w:p>
    <w:p w:rsidR="002557AA" w:rsidRDefault="00EB35AE" w:rsidP="007077A2">
      <w:pPr>
        <w:spacing w:line="240" w:lineRule="auto"/>
        <w:ind w:left="-5" w:right="548"/>
      </w:pPr>
      <w:r>
        <w:t xml:space="preserve">18.26. Стартовая диагностика проводится администрацией образовательной организации с целью оценки готовности к обучению на уровне среднего общего образования.  </w:t>
      </w:r>
    </w:p>
    <w:p w:rsidR="002557AA" w:rsidRDefault="00EB35AE" w:rsidP="007077A2">
      <w:pPr>
        <w:spacing w:line="240" w:lineRule="auto"/>
        <w:ind w:left="-5" w:right="548"/>
      </w:pPr>
      <w:r>
        <w:t xml:space="preserve">18.26.1. Стартовая диагностика проводится в начале 10 класса и выступает как основа (точка отсчёта) для оценки динамики образовательных достижений обучающихся.  </w:t>
      </w:r>
    </w:p>
    <w:p w:rsidR="002557AA" w:rsidRDefault="00EB35AE" w:rsidP="007077A2">
      <w:pPr>
        <w:spacing w:line="240" w:lineRule="auto"/>
        <w:ind w:left="-5" w:right="548"/>
      </w:pPr>
      <w:r>
        <w:t xml:space="preserve">18.26.2. Объектом оценки являются: структура мотивации, сформированность учебной деятельности, владение универсальными и специфическими для основных учебных </w:t>
      </w:r>
      <w:r>
        <w:lastRenderedPageBreak/>
        <w:t xml:space="preserve">предметов познавательными средствами, в том числе: средствами работы с информацией, знаковосимволическими средствами, логическими операциями.  </w:t>
      </w:r>
    </w:p>
    <w:p w:rsidR="002557AA" w:rsidRDefault="00EB35AE" w:rsidP="007077A2">
      <w:pPr>
        <w:spacing w:line="240" w:lineRule="auto"/>
        <w:ind w:left="-5" w:right="548"/>
      </w:pPr>
      <w:r>
        <w:t xml:space="preserve">18.26.3. Стартовая диагностика проводится педагогическими работниками с целью оценки готовности к изучению отдельных учебных предметов. Результаты стартовой диагностики являются основанием для корректировки учебных программ и индивидуализации учебного процесса. </w:t>
      </w:r>
    </w:p>
    <w:p w:rsidR="002557AA" w:rsidRDefault="00EB35AE" w:rsidP="007077A2">
      <w:pPr>
        <w:spacing w:line="240" w:lineRule="auto"/>
        <w:ind w:left="-5" w:right="548"/>
      </w:pPr>
      <w:r>
        <w:t xml:space="preserve">18.27. </w:t>
      </w:r>
      <w:r w:rsidRPr="00396633">
        <w:rPr>
          <w:i/>
        </w:rPr>
        <w:t>Текущая оценка</w:t>
      </w:r>
      <w:r>
        <w:t xml:space="preserve"> представляет собой процедуру оценки индивидуального продвижения обучающегося в освоении программы учебного предмета.  </w:t>
      </w:r>
    </w:p>
    <w:p w:rsidR="002557AA" w:rsidRDefault="00EB35AE" w:rsidP="007077A2">
      <w:pPr>
        <w:spacing w:line="240" w:lineRule="auto"/>
        <w:ind w:left="-5" w:right="548"/>
      </w:pPr>
      <w:r>
        <w:t xml:space="preserve">18.27.1. </w:t>
      </w:r>
      <w:r w:rsidRPr="00396633">
        <w:rPr>
          <w:i/>
        </w:rPr>
        <w:t>Текущая оценка</w:t>
      </w:r>
      <w:r>
        <w:t xml:space="preserve">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 </w:t>
      </w:r>
    </w:p>
    <w:p w:rsidR="002557AA" w:rsidRDefault="00EB35AE" w:rsidP="007077A2">
      <w:pPr>
        <w:spacing w:line="240" w:lineRule="auto"/>
        <w:ind w:left="-5" w:right="548"/>
      </w:pPr>
      <w:r>
        <w:t xml:space="preserve">18.27.2. Объектом </w:t>
      </w:r>
      <w:r w:rsidRPr="00396633">
        <w:rPr>
          <w:i/>
        </w:rPr>
        <w:t>текущей оценки</w:t>
      </w:r>
      <w:r>
        <w:t xml:space="preserve"> являются тематические планируемые результаты, этапы освоения которых зафиксированы в тематическом планировании по учебному предмету.  </w:t>
      </w:r>
    </w:p>
    <w:p w:rsidR="002557AA" w:rsidRDefault="00EB35AE" w:rsidP="007077A2">
      <w:pPr>
        <w:spacing w:line="240" w:lineRule="auto"/>
        <w:ind w:left="-5" w:right="548"/>
      </w:pPr>
      <w:r>
        <w:t xml:space="preserve">18.27.3. В </w:t>
      </w:r>
      <w:r w:rsidRPr="00396633">
        <w:rPr>
          <w:i/>
        </w:rPr>
        <w:t>текущей оценке</w:t>
      </w:r>
      <w:r>
        <w:t xml:space="preserve"> используются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rsidR="002557AA" w:rsidRDefault="00EB35AE" w:rsidP="007077A2">
      <w:pPr>
        <w:spacing w:line="240" w:lineRule="auto"/>
        <w:ind w:left="-5" w:right="548"/>
      </w:pPr>
      <w:r>
        <w:t xml:space="preserve">18.27.4. Результаты </w:t>
      </w:r>
      <w:r w:rsidRPr="00396633">
        <w:rPr>
          <w:i/>
        </w:rPr>
        <w:t>текущей оценки</w:t>
      </w:r>
      <w:r>
        <w:t xml:space="preserve"> являются основой для индивидуализации учебного процесса. </w:t>
      </w:r>
    </w:p>
    <w:p w:rsidR="002557AA" w:rsidRDefault="00EB35AE" w:rsidP="007077A2">
      <w:pPr>
        <w:spacing w:line="240" w:lineRule="auto"/>
        <w:ind w:left="-5" w:right="548"/>
      </w:pPr>
      <w:r>
        <w:t xml:space="preserve">18.28. Тематическая оценка представляет собой процедуру оценки уровня достижения тематических планируемых результатов по учебному предмету. </w:t>
      </w:r>
    </w:p>
    <w:p w:rsidR="002557AA" w:rsidRDefault="00EB35AE" w:rsidP="00CF1AF9">
      <w:pPr>
        <w:pStyle w:val="a3"/>
        <w:numPr>
          <w:ilvl w:val="0"/>
          <w:numId w:val="121"/>
        </w:numPr>
        <w:spacing w:line="240" w:lineRule="auto"/>
        <w:ind w:right="1525"/>
      </w:pPr>
      <w:r>
        <w:t xml:space="preserve">18.29. Внутренний мониторинг представляет собой следующие процедуры: стартовая диагностика; </w:t>
      </w:r>
    </w:p>
    <w:p w:rsidR="002557AA" w:rsidRDefault="00EB35AE" w:rsidP="00CF1AF9">
      <w:pPr>
        <w:pStyle w:val="a3"/>
        <w:numPr>
          <w:ilvl w:val="0"/>
          <w:numId w:val="121"/>
        </w:numPr>
        <w:spacing w:line="240" w:lineRule="auto"/>
        <w:ind w:right="2181"/>
      </w:pPr>
      <w:r>
        <w:t xml:space="preserve">оценка уровня достижения предметных и метапредметных результатов; оценка уровня функциональной грамотности; </w:t>
      </w:r>
    </w:p>
    <w:p w:rsidR="002557AA" w:rsidRDefault="00EB35AE" w:rsidP="00CF1AF9">
      <w:pPr>
        <w:pStyle w:val="a3"/>
        <w:numPr>
          <w:ilvl w:val="0"/>
          <w:numId w:val="121"/>
        </w:numPr>
        <w:spacing w:line="240" w:lineRule="auto"/>
        <w:ind w:right="548"/>
      </w:pPr>
      <w:r>
        <w:t xml:space="preserve">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посещённых уроков, анализа качества учебных заданий, предлагаемых педагогическим работником обучающимся. </w:t>
      </w:r>
    </w:p>
    <w:p w:rsidR="002557AA" w:rsidRDefault="00EB35AE" w:rsidP="007077A2">
      <w:pPr>
        <w:spacing w:after="234" w:line="240" w:lineRule="auto"/>
        <w:ind w:left="-5" w:right="548"/>
      </w:pPr>
      <w:r>
        <w:t xml:space="preserve">Содержание и периодичность внутреннего мониторинга устанавливается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 </w:t>
      </w:r>
    </w:p>
    <w:p w:rsidR="002557AA" w:rsidRDefault="00EB35AE" w:rsidP="007077A2">
      <w:pPr>
        <w:pStyle w:val="1"/>
        <w:spacing w:after="349" w:line="240" w:lineRule="auto"/>
        <w:ind w:right="553"/>
      </w:pPr>
      <w:r>
        <w:rPr>
          <w:b w:val="0"/>
        </w:rPr>
        <w:t xml:space="preserve">III. </w:t>
      </w:r>
      <w:r>
        <w:t xml:space="preserve">Содержательный раздел </w:t>
      </w:r>
    </w:p>
    <w:p w:rsidR="00396633" w:rsidRDefault="00EB35AE" w:rsidP="0077658B">
      <w:pPr>
        <w:numPr>
          <w:ilvl w:val="0"/>
          <w:numId w:val="8"/>
        </w:numPr>
        <w:spacing w:line="240" w:lineRule="auto"/>
        <w:ind w:right="548"/>
      </w:pPr>
      <w:r>
        <w:t xml:space="preserve">Федеральная рабочая программа по учебному предмету «Русский язык» (базовый уровень).  </w:t>
      </w:r>
    </w:p>
    <w:p w:rsidR="002557AA" w:rsidRDefault="00EB35AE" w:rsidP="00396633">
      <w:pPr>
        <w:spacing w:line="240" w:lineRule="auto"/>
        <w:ind w:left="1276" w:right="548" w:hanging="425"/>
      </w:pPr>
      <w:r>
        <w:t xml:space="preserve">19.1. Федеральная рабочая программа по учебному предмету «Русский язык» (предметная область «Русский язык и литература»)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 </w:t>
      </w:r>
    </w:p>
    <w:p w:rsidR="002557AA" w:rsidRDefault="00EB35AE" w:rsidP="0077658B">
      <w:pPr>
        <w:numPr>
          <w:ilvl w:val="1"/>
          <w:numId w:val="8"/>
        </w:numPr>
        <w:spacing w:after="120" w:line="240" w:lineRule="auto"/>
        <w:ind w:right="548" w:hanging="540"/>
      </w:pPr>
      <w:r>
        <w:t xml:space="preserve">Пояснительная записка отражает общие цели и задачи изучения русского языка, место в структуре учебного плана, а также подходы к отбору содержания и определению планируемых результатов. </w:t>
      </w:r>
    </w:p>
    <w:p w:rsidR="002557AA" w:rsidRDefault="00EB35AE" w:rsidP="0077658B">
      <w:pPr>
        <w:numPr>
          <w:ilvl w:val="1"/>
          <w:numId w:val="8"/>
        </w:numPr>
        <w:spacing w:line="240" w:lineRule="auto"/>
        <w:ind w:right="548" w:hanging="540"/>
      </w:pPr>
      <w: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77658B">
      <w:pPr>
        <w:numPr>
          <w:ilvl w:val="1"/>
          <w:numId w:val="8"/>
        </w:numPr>
        <w:spacing w:line="240" w:lineRule="auto"/>
        <w:ind w:right="548" w:hanging="540"/>
      </w:pPr>
      <w:r>
        <w:t xml:space="preserve">Планируемые результаты освоения программы по русскому языку включают личностные, метапредметные результаты за весь период обучения на уровне </w:t>
      </w:r>
      <w:r>
        <w:lastRenderedPageBreak/>
        <w:t xml:space="preserve">среднего общего образования, а также предметные достижения обучающегося за каждый год обучения. </w:t>
      </w:r>
    </w:p>
    <w:p w:rsidR="002557AA" w:rsidRDefault="00EB35AE" w:rsidP="0077658B">
      <w:pPr>
        <w:numPr>
          <w:ilvl w:val="1"/>
          <w:numId w:val="8"/>
        </w:numPr>
        <w:spacing w:after="115" w:line="240" w:lineRule="auto"/>
        <w:ind w:right="548" w:hanging="540"/>
      </w:pPr>
      <w:r>
        <w:t xml:space="preserve">Пояснительная записка. </w:t>
      </w:r>
    </w:p>
    <w:p w:rsidR="002557AA" w:rsidRDefault="00EB35AE" w:rsidP="0077658B">
      <w:pPr>
        <w:numPr>
          <w:ilvl w:val="2"/>
          <w:numId w:val="8"/>
        </w:numPr>
        <w:spacing w:line="240" w:lineRule="auto"/>
        <w:ind w:right="548" w:hanging="720"/>
      </w:pPr>
      <w:r>
        <w:t xml:space="preserve">Федеральная рабочая программа по русскому языку на уровне среднего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российском образовании и активные методики обучения. </w:t>
      </w:r>
    </w:p>
    <w:p w:rsidR="002557AA" w:rsidRDefault="00EB35AE" w:rsidP="0077658B">
      <w:pPr>
        <w:numPr>
          <w:ilvl w:val="2"/>
          <w:numId w:val="8"/>
        </w:numPr>
        <w:spacing w:after="112" w:line="240" w:lineRule="auto"/>
        <w:ind w:right="548" w:hanging="720"/>
      </w:pPr>
      <w:r>
        <w:t xml:space="preserve">Программа по русскому языку позволит учителю: </w:t>
      </w:r>
    </w:p>
    <w:p w:rsidR="002557AA" w:rsidRDefault="00EB35AE" w:rsidP="00CF1AF9">
      <w:pPr>
        <w:pStyle w:val="a3"/>
        <w:numPr>
          <w:ilvl w:val="0"/>
          <w:numId w:val="122"/>
        </w:numPr>
        <w:spacing w:line="240" w:lineRule="auto"/>
        <w:ind w:left="993" w:right="548" w:hanging="284"/>
      </w:pPr>
      <w:r>
        <w:t xml:space="preserve">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во ФГОС СОО; </w:t>
      </w:r>
    </w:p>
    <w:p w:rsidR="002557AA" w:rsidRDefault="00EB35AE" w:rsidP="00CF1AF9">
      <w:pPr>
        <w:pStyle w:val="a3"/>
        <w:numPr>
          <w:ilvl w:val="0"/>
          <w:numId w:val="122"/>
        </w:numPr>
        <w:spacing w:line="240" w:lineRule="auto"/>
        <w:ind w:left="993" w:right="548" w:hanging="284"/>
      </w:pPr>
      <w:r>
        <w:t xml:space="preserve">определить и структурировать планируемые результаты обучения и содержание русского языка по годам обучения в соответствии со ФГОС СОО;  </w:t>
      </w:r>
    </w:p>
    <w:p w:rsidR="002557AA" w:rsidRDefault="00EB35AE" w:rsidP="00CF1AF9">
      <w:pPr>
        <w:pStyle w:val="a3"/>
        <w:numPr>
          <w:ilvl w:val="0"/>
          <w:numId w:val="122"/>
        </w:numPr>
        <w:spacing w:line="240" w:lineRule="auto"/>
        <w:ind w:left="993" w:right="548" w:hanging="284"/>
      </w:pPr>
      <w:r>
        <w:t xml:space="preserve">разработать календарно-тематическое планирование с учётом особенностей конкретного класса. </w:t>
      </w:r>
    </w:p>
    <w:p w:rsidR="002557AA" w:rsidRDefault="00EB35AE" w:rsidP="0077658B">
      <w:pPr>
        <w:numPr>
          <w:ilvl w:val="2"/>
          <w:numId w:val="8"/>
        </w:numPr>
        <w:spacing w:line="240" w:lineRule="auto"/>
        <w:ind w:right="548" w:hanging="720"/>
      </w:pPr>
      <w:r>
        <w:t xml:space="preserve">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 </w:t>
      </w:r>
    </w:p>
    <w:p w:rsidR="002557AA" w:rsidRDefault="00EB35AE" w:rsidP="007077A2">
      <w:pPr>
        <w:spacing w:line="240" w:lineRule="auto"/>
        <w:ind w:left="-5" w:right="548"/>
      </w:pPr>
      <w:r>
        <w:t xml:space="preserve">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 </w:t>
      </w:r>
    </w:p>
    <w:p w:rsidR="002557AA" w:rsidRDefault="00EB35AE" w:rsidP="007077A2">
      <w:pPr>
        <w:spacing w:line="240" w:lineRule="auto"/>
        <w:ind w:left="-5" w:right="548"/>
      </w:pPr>
      <w:r>
        <w:t xml:space="preserve">Русский язык, обеспечивая коммуникативное развитие обучающихся, является в образовательной организации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 </w:t>
      </w:r>
    </w:p>
    <w:p w:rsidR="002557AA" w:rsidRDefault="00EB35AE" w:rsidP="007077A2">
      <w:pPr>
        <w:spacing w:line="240" w:lineRule="auto"/>
        <w:ind w:left="-5" w:right="548"/>
      </w:pPr>
      <w:r>
        <w:t xml:space="preserve">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 </w:t>
      </w:r>
    </w:p>
    <w:p w:rsidR="002557AA" w:rsidRDefault="00EB35AE" w:rsidP="0077658B">
      <w:pPr>
        <w:numPr>
          <w:ilvl w:val="2"/>
          <w:numId w:val="8"/>
        </w:numPr>
        <w:spacing w:line="240" w:lineRule="auto"/>
        <w:ind w:right="548" w:hanging="720"/>
      </w:pPr>
      <w: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направлена в большей степени на совершенствование умений эффективно пользоваться русским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 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w:t>
      </w:r>
      <w:r>
        <w:lastRenderedPageBreak/>
        <w:t xml:space="preserve">взаимодействию и взаимопониманию в учебной и практической деятельности. </w:t>
      </w:r>
    </w:p>
    <w:p w:rsidR="002557AA" w:rsidRDefault="00EB35AE" w:rsidP="007077A2">
      <w:pPr>
        <w:spacing w:line="240" w:lineRule="auto"/>
        <w:ind w:left="-5" w:right="548"/>
      </w:pPr>
      <w:r>
        <w:t xml:space="preserve">Важнейшей составляющей изучения русского языка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другие) для их понимания, сжатия, трансформации, интерпретации и использования в практической деятельности. </w:t>
      </w:r>
    </w:p>
    <w:p w:rsidR="002557AA" w:rsidRDefault="00EB35AE" w:rsidP="007077A2">
      <w:pPr>
        <w:spacing w:line="240" w:lineRule="auto"/>
        <w:ind w:left="-5" w:right="548"/>
      </w:pPr>
      <w:r>
        <w:t xml:space="preserve">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другие). </w:t>
      </w:r>
    </w:p>
    <w:p w:rsidR="002557AA" w:rsidRDefault="00EB35AE" w:rsidP="0077658B">
      <w:pPr>
        <w:numPr>
          <w:ilvl w:val="2"/>
          <w:numId w:val="8"/>
        </w:numPr>
        <w:spacing w:line="240" w:lineRule="auto"/>
        <w:ind w:right="548" w:hanging="720"/>
      </w:pPr>
      <w:r>
        <w:t xml:space="preserve">В содержании программы по русскому языку выделяются три сквозные линии: «Язык и речь. Культура речи», «Речь. Речевое общение. Текст», «Функциональная стилистика. Культура речи». </w:t>
      </w:r>
    </w:p>
    <w:p w:rsidR="002557AA" w:rsidRDefault="00EB35AE" w:rsidP="007077A2">
      <w:pPr>
        <w:spacing w:line="240" w:lineRule="auto"/>
        <w:ind w:left="-5" w:right="548"/>
      </w:pPr>
      <w:r>
        <w:t xml:space="preserve">Изучение русского языка на базовом уровне обеспечивает общекультурный уровень молодого человека, способного к продолжению обучения в системе среднего профессионального и высшего образования. </w:t>
      </w:r>
    </w:p>
    <w:p w:rsidR="002557AA" w:rsidRDefault="00EB35AE" w:rsidP="0077658B">
      <w:pPr>
        <w:numPr>
          <w:ilvl w:val="2"/>
          <w:numId w:val="8"/>
        </w:numPr>
        <w:spacing w:after="115" w:line="240" w:lineRule="auto"/>
        <w:ind w:right="548" w:hanging="720"/>
      </w:pPr>
      <w:r>
        <w:t xml:space="preserve">Изучение русского языка направлено на достижение следующих целей: </w:t>
      </w:r>
    </w:p>
    <w:p w:rsidR="002557AA" w:rsidRDefault="00EB35AE" w:rsidP="00CF1AF9">
      <w:pPr>
        <w:pStyle w:val="a3"/>
        <w:numPr>
          <w:ilvl w:val="0"/>
          <w:numId w:val="123"/>
        </w:numPr>
        <w:spacing w:line="240" w:lineRule="auto"/>
        <w:ind w:right="548"/>
      </w:pPr>
      <w:r>
        <w:t xml:space="preserve">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w:t>
      </w:r>
    </w:p>
    <w:p w:rsidR="002557AA" w:rsidRDefault="00EB35AE" w:rsidP="00CF1AF9">
      <w:pPr>
        <w:pStyle w:val="a3"/>
        <w:numPr>
          <w:ilvl w:val="0"/>
          <w:numId w:val="123"/>
        </w:numPr>
        <w:spacing w:line="240" w:lineRule="auto"/>
        <w:ind w:right="548"/>
      </w:pPr>
      <w:r>
        <w:t xml:space="preserve">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 </w:t>
      </w:r>
    </w:p>
    <w:p w:rsidR="002557AA" w:rsidRDefault="00EB35AE" w:rsidP="00CF1AF9">
      <w:pPr>
        <w:pStyle w:val="a3"/>
        <w:numPr>
          <w:ilvl w:val="0"/>
          <w:numId w:val="123"/>
        </w:numPr>
        <w:spacing w:line="240" w:lineRule="auto"/>
        <w:ind w:right="548"/>
      </w:pPr>
      <w:r>
        <w:t xml:space="preserve">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 </w:t>
      </w:r>
    </w:p>
    <w:p w:rsidR="002557AA" w:rsidRDefault="00EB35AE" w:rsidP="00CF1AF9">
      <w:pPr>
        <w:pStyle w:val="a3"/>
        <w:numPr>
          <w:ilvl w:val="0"/>
          <w:numId w:val="123"/>
        </w:numPr>
        <w:spacing w:line="240" w:lineRule="auto"/>
        <w:ind w:right="548"/>
      </w:pPr>
      <w:r>
        <w:t xml:space="preserve">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 </w:t>
      </w:r>
    </w:p>
    <w:p w:rsidR="00396633" w:rsidRDefault="00EB35AE" w:rsidP="00CF1AF9">
      <w:pPr>
        <w:pStyle w:val="a3"/>
        <w:numPr>
          <w:ilvl w:val="0"/>
          <w:numId w:val="123"/>
        </w:numPr>
        <w:spacing w:line="240" w:lineRule="auto"/>
        <w:ind w:right="548"/>
      </w:pPr>
      <w: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w:t>
      </w:r>
    </w:p>
    <w:p w:rsidR="00396633" w:rsidRDefault="00EB35AE" w:rsidP="00CF1AF9">
      <w:pPr>
        <w:pStyle w:val="a3"/>
        <w:numPr>
          <w:ilvl w:val="0"/>
          <w:numId w:val="123"/>
        </w:numPr>
        <w:spacing w:line="240" w:lineRule="auto"/>
        <w:ind w:right="548"/>
      </w:pPr>
      <w:r>
        <w:t xml:space="preserve"> развитие умений чтения текстов разных форматов (гипертексты, графика, инфографика и другие); </w:t>
      </w:r>
    </w:p>
    <w:p w:rsidR="002557AA" w:rsidRDefault="00EB35AE" w:rsidP="00CF1AF9">
      <w:pPr>
        <w:pStyle w:val="a3"/>
        <w:numPr>
          <w:ilvl w:val="0"/>
          <w:numId w:val="123"/>
        </w:numPr>
        <w:spacing w:line="240" w:lineRule="auto"/>
        <w:ind w:right="548"/>
      </w:pPr>
      <w:r>
        <w:t xml:space="preserve">совершенствование умений трансформировать, интерпретировать тексты и использовать полученную информацию в практической деятельности; </w:t>
      </w:r>
    </w:p>
    <w:p w:rsidR="002557AA" w:rsidRDefault="00EB35AE" w:rsidP="00CF1AF9">
      <w:pPr>
        <w:pStyle w:val="a3"/>
        <w:numPr>
          <w:ilvl w:val="0"/>
          <w:numId w:val="123"/>
        </w:numPr>
        <w:spacing w:line="240" w:lineRule="auto"/>
        <w:ind w:right="548"/>
      </w:pPr>
      <w:r>
        <w:t xml:space="preserve">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 обеспечение поддержки русского языка как государственного языка Российской Федерации, недопущения </w:t>
      </w:r>
      <w:r>
        <w:lastRenderedPageBreak/>
        <w:t xml:space="preserve">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 </w:t>
      </w:r>
    </w:p>
    <w:p w:rsidR="002557AA" w:rsidRDefault="00EB35AE" w:rsidP="007077A2">
      <w:pPr>
        <w:spacing w:line="240" w:lineRule="auto"/>
        <w:ind w:left="-5" w:right="548"/>
      </w:pPr>
      <w:r>
        <w:t xml:space="preserve">19.5.7. В соответствии с ФГОС СОО предмет «Русский язык» является обязательным для изучения на данном уровне образования. Общее число часов, рекомендованных для изучения русского языка, – 136 часов: в 10 классе – 68 часов (2 часа в неделю), в 11 классе – 68 часа (2 часа в неделю). </w:t>
      </w:r>
    </w:p>
    <w:p w:rsidR="002557AA" w:rsidRDefault="00EB35AE" w:rsidP="007077A2">
      <w:pPr>
        <w:spacing w:after="100" w:line="240" w:lineRule="auto"/>
        <w:ind w:left="-5" w:right="548"/>
      </w:pPr>
      <w:r>
        <w:t xml:space="preserve">19.6. Содержание обучения в 10 классе. </w:t>
      </w:r>
    </w:p>
    <w:p w:rsidR="002557AA" w:rsidRDefault="00EB35AE" w:rsidP="007077A2">
      <w:pPr>
        <w:spacing w:after="142" w:line="240" w:lineRule="auto"/>
        <w:ind w:left="-5" w:right="548"/>
      </w:pPr>
      <w:r>
        <w:t xml:space="preserve">19.6.1. Общие сведения о языке. </w:t>
      </w:r>
    </w:p>
    <w:p w:rsidR="002557AA" w:rsidRDefault="00EB35AE" w:rsidP="007077A2">
      <w:pPr>
        <w:spacing w:line="240" w:lineRule="auto"/>
        <w:ind w:left="-5" w:right="548"/>
      </w:pPr>
      <w:r>
        <w:t xml:space="preserve">19.6.1.1. Язык как знаковая система. Основные функции языка. </w:t>
      </w:r>
    </w:p>
    <w:p w:rsidR="002557AA" w:rsidRDefault="00EB35AE" w:rsidP="007077A2">
      <w:pPr>
        <w:spacing w:after="115" w:line="240" w:lineRule="auto"/>
        <w:ind w:left="-5" w:right="548"/>
      </w:pPr>
      <w:r>
        <w:t xml:space="preserve">19.6.1.2. Лингвистика как наука. </w:t>
      </w:r>
    </w:p>
    <w:p w:rsidR="002557AA" w:rsidRDefault="00EB35AE" w:rsidP="007077A2">
      <w:pPr>
        <w:spacing w:after="112" w:line="240" w:lineRule="auto"/>
        <w:ind w:left="-5" w:right="548"/>
      </w:pPr>
      <w:r>
        <w:t xml:space="preserve">19.6.1.3. Язык и культура. </w:t>
      </w:r>
    </w:p>
    <w:p w:rsidR="002557AA" w:rsidRDefault="00EB35AE" w:rsidP="007077A2">
      <w:pPr>
        <w:spacing w:line="240" w:lineRule="auto"/>
        <w:ind w:left="-5" w:right="548"/>
      </w:pPr>
      <w:r>
        <w:t xml:space="preserve">19.6.1.4. Русский язык – государственный язык Российской Федерации, средство межнационального общения, национальный язык русского народа, один из мировых языков. </w:t>
      </w:r>
    </w:p>
    <w:p w:rsidR="002557AA" w:rsidRDefault="00EB35AE" w:rsidP="007077A2">
      <w:pPr>
        <w:spacing w:line="240" w:lineRule="auto"/>
        <w:ind w:left="-5" w:right="548"/>
      </w:pPr>
      <w:r>
        <w:t xml:space="preserve">19.6.1.5. 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 </w:t>
      </w:r>
    </w:p>
    <w:p w:rsidR="002557AA" w:rsidRDefault="00EB35AE" w:rsidP="007077A2">
      <w:pPr>
        <w:spacing w:after="112" w:line="240" w:lineRule="auto"/>
        <w:ind w:left="-5" w:right="548"/>
      </w:pPr>
      <w:r>
        <w:t xml:space="preserve">19.6.2. Язык и речь. Культура речи. </w:t>
      </w:r>
    </w:p>
    <w:p w:rsidR="002557AA" w:rsidRDefault="00EB35AE" w:rsidP="007077A2">
      <w:pPr>
        <w:spacing w:after="115" w:line="240" w:lineRule="auto"/>
        <w:ind w:left="-5" w:right="548"/>
      </w:pPr>
      <w:r>
        <w:t xml:space="preserve">19.6.2.1. Система языка. Культура речи. </w:t>
      </w:r>
    </w:p>
    <w:p w:rsidR="002557AA" w:rsidRDefault="00EB35AE" w:rsidP="007077A2">
      <w:pPr>
        <w:spacing w:after="113" w:line="240" w:lineRule="auto"/>
        <w:ind w:left="-5" w:right="548"/>
      </w:pPr>
      <w:r>
        <w:t xml:space="preserve">19.6.2.2. Система языка, её устройство, функционирование. </w:t>
      </w:r>
    </w:p>
    <w:p w:rsidR="002557AA" w:rsidRDefault="00EB35AE" w:rsidP="007077A2">
      <w:pPr>
        <w:spacing w:after="115" w:line="240" w:lineRule="auto"/>
        <w:ind w:left="-5" w:right="548"/>
      </w:pPr>
      <w:r>
        <w:t xml:space="preserve">19.6.2.3. Культура речи как раздел лингвистики. </w:t>
      </w:r>
    </w:p>
    <w:p w:rsidR="002557AA" w:rsidRDefault="00EB35AE" w:rsidP="007077A2">
      <w:pPr>
        <w:spacing w:after="142" w:line="240" w:lineRule="auto"/>
        <w:ind w:left="-5" w:right="548"/>
      </w:pPr>
      <w:r>
        <w:t xml:space="preserve">19.6.2.4. Языковая норма, её основные признаки и функции. </w:t>
      </w:r>
    </w:p>
    <w:p w:rsidR="002557AA" w:rsidRDefault="00396633" w:rsidP="00396633">
      <w:pPr>
        <w:tabs>
          <w:tab w:val="center" w:pos="2764"/>
          <w:tab w:val="center" w:pos="4348"/>
          <w:tab w:val="center" w:pos="6215"/>
          <w:tab w:val="center" w:pos="8783"/>
        </w:tabs>
        <w:spacing w:after="121" w:line="240" w:lineRule="auto"/>
        <w:ind w:left="-15" w:right="0" w:firstLine="0"/>
        <w:jc w:val="left"/>
      </w:pPr>
      <w:r>
        <w:t xml:space="preserve">19.6.2.5. Виды языковых </w:t>
      </w:r>
      <w:r>
        <w:tab/>
        <w:t xml:space="preserve">норм: орфоэпические </w:t>
      </w:r>
      <w:r w:rsidR="00EB35AE">
        <w:t xml:space="preserve">(произносительные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w:t>
      </w:r>
    </w:p>
    <w:p w:rsidR="002557AA" w:rsidRDefault="00EB35AE" w:rsidP="007077A2">
      <w:pPr>
        <w:spacing w:after="112" w:line="240" w:lineRule="auto"/>
        <w:ind w:left="-5" w:right="548"/>
      </w:pPr>
      <w:r>
        <w:t xml:space="preserve">Стилистические нормы современного русского литературного языка (общее представление). </w:t>
      </w:r>
    </w:p>
    <w:p w:rsidR="002557AA" w:rsidRDefault="00EB35AE" w:rsidP="007077A2">
      <w:pPr>
        <w:spacing w:after="115" w:line="240" w:lineRule="auto"/>
        <w:ind w:left="-5" w:right="548"/>
      </w:pPr>
      <w:r>
        <w:t xml:space="preserve">19.6.2.6. Качества хорошей речи. </w:t>
      </w:r>
    </w:p>
    <w:p w:rsidR="002557AA" w:rsidRDefault="00EB35AE" w:rsidP="007077A2">
      <w:pPr>
        <w:spacing w:line="240" w:lineRule="auto"/>
        <w:ind w:left="-5" w:right="548"/>
      </w:pPr>
      <w:r>
        <w:t xml:space="preserve">19.6.2.7. 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 </w:t>
      </w:r>
    </w:p>
    <w:p w:rsidR="002557AA" w:rsidRDefault="00EB35AE" w:rsidP="007077A2">
      <w:pPr>
        <w:spacing w:after="115" w:line="240" w:lineRule="auto"/>
        <w:ind w:left="-5" w:right="548"/>
      </w:pPr>
      <w:r>
        <w:t xml:space="preserve">19.6.3. Фонетика. Орфоэпия. Орфоэпические нормы. </w:t>
      </w:r>
    </w:p>
    <w:p w:rsidR="002557AA" w:rsidRDefault="00EB35AE" w:rsidP="007077A2">
      <w:pPr>
        <w:spacing w:line="240" w:lineRule="auto"/>
        <w:ind w:left="-5" w:right="548"/>
      </w:pPr>
      <w:r>
        <w:t xml:space="preserve">19.6.3.1. 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 </w:t>
      </w:r>
    </w:p>
    <w:p w:rsidR="002557AA" w:rsidRDefault="00EB35AE" w:rsidP="007077A2">
      <w:pPr>
        <w:spacing w:line="240" w:lineRule="auto"/>
        <w:ind w:left="-5" w:right="548"/>
      </w:pPr>
      <w:r>
        <w:t xml:space="preserve">19.6.3.2. 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 </w:t>
      </w:r>
    </w:p>
    <w:p w:rsidR="002557AA" w:rsidRDefault="00EB35AE" w:rsidP="007077A2">
      <w:pPr>
        <w:spacing w:after="115" w:line="240" w:lineRule="auto"/>
        <w:ind w:left="-5" w:right="548"/>
      </w:pPr>
      <w:r>
        <w:t xml:space="preserve">19.6.4. Лексикология и фразеология. Лексические нормы. </w:t>
      </w:r>
    </w:p>
    <w:p w:rsidR="002557AA" w:rsidRDefault="00EB35AE" w:rsidP="007077A2">
      <w:pPr>
        <w:spacing w:after="32" w:line="240" w:lineRule="auto"/>
        <w:ind w:left="-5" w:right="548"/>
      </w:pPr>
      <w:r>
        <w:t xml:space="preserve">19.6.4.1. 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 </w:t>
      </w:r>
    </w:p>
    <w:p w:rsidR="002557AA" w:rsidRDefault="00EB35AE" w:rsidP="007077A2">
      <w:pPr>
        <w:spacing w:line="240" w:lineRule="auto"/>
        <w:ind w:left="-5" w:right="548"/>
      </w:pPr>
      <w:r>
        <w:t xml:space="preserve">19.6.4.2. Основные лексические нормы современного русского литературного языка. </w:t>
      </w:r>
    </w:p>
    <w:p w:rsidR="002557AA" w:rsidRDefault="00EB35AE" w:rsidP="007077A2">
      <w:pPr>
        <w:spacing w:line="240" w:lineRule="auto"/>
        <w:ind w:left="-5" w:right="548"/>
      </w:pPr>
      <w:r>
        <w:lastRenderedPageBreak/>
        <w:t xml:space="preserve">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 </w:t>
      </w:r>
    </w:p>
    <w:p w:rsidR="002557AA" w:rsidRDefault="00EB35AE" w:rsidP="007077A2">
      <w:pPr>
        <w:spacing w:line="240" w:lineRule="auto"/>
        <w:ind w:left="-5" w:right="548"/>
      </w:pPr>
      <w:r>
        <w:t xml:space="preserve">19.6.4.3. Функционально-стилистическая окраска слова. Лексика общеупотребительная, разговорная и книжная. Особенности употребления. </w:t>
      </w:r>
    </w:p>
    <w:p w:rsidR="002557AA" w:rsidRDefault="00EB35AE" w:rsidP="007077A2">
      <w:pPr>
        <w:spacing w:line="240" w:lineRule="auto"/>
        <w:ind w:left="-5" w:right="548"/>
      </w:pPr>
      <w:r>
        <w:t xml:space="preserve">19.6.4.4. 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 </w:t>
      </w:r>
    </w:p>
    <w:p w:rsidR="002557AA" w:rsidRDefault="00EB35AE" w:rsidP="007077A2">
      <w:pPr>
        <w:spacing w:after="115" w:line="240" w:lineRule="auto"/>
        <w:ind w:left="-5" w:right="548"/>
      </w:pPr>
      <w:r>
        <w:t xml:space="preserve">19.6.4.5. Фразеология русского языка (повторение, обобщение). Крылатые слова. </w:t>
      </w:r>
    </w:p>
    <w:p w:rsidR="002557AA" w:rsidRDefault="00EB35AE" w:rsidP="007077A2">
      <w:pPr>
        <w:spacing w:after="113" w:line="240" w:lineRule="auto"/>
        <w:ind w:left="-5" w:right="548"/>
      </w:pPr>
      <w:r>
        <w:t xml:space="preserve">19.6.5. Морфемика и словообразование. Словообразовательные нормы. </w:t>
      </w:r>
    </w:p>
    <w:p w:rsidR="002557AA" w:rsidRDefault="00EB35AE" w:rsidP="007077A2">
      <w:pPr>
        <w:spacing w:line="240" w:lineRule="auto"/>
        <w:ind w:left="-5" w:right="548"/>
      </w:pPr>
      <w:r>
        <w:t xml:space="preserve">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w:t>
      </w:r>
    </w:p>
    <w:p w:rsidR="002557AA" w:rsidRDefault="00EB35AE" w:rsidP="007077A2">
      <w:pPr>
        <w:spacing w:after="115" w:line="240" w:lineRule="auto"/>
        <w:ind w:left="-5" w:right="548"/>
      </w:pPr>
      <w:r>
        <w:t xml:space="preserve">Особенности употребления сложносокращённых слов (аббревиатур). </w:t>
      </w:r>
    </w:p>
    <w:p w:rsidR="002557AA" w:rsidRDefault="00EB35AE" w:rsidP="007077A2">
      <w:pPr>
        <w:spacing w:after="112" w:line="240" w:lineRule="auto"/>
        <w:ind w:left="-5" w:right="548"/>
      </w:pPr>
      <w:r>
        <w:t xml:space="preserve">19.6.6. Морфология. Морфологические нормы. </w:t>
      </w:r>
    </w:p>
    <w:p w:rsidR="002557AA" w:rsidRDefault="00EB35AE" w:rsidP="007077A2">
      <w:pPr>
        <w:spacing w:line="240" w:lineRule="auto"/>
        <w:ind w:left="-5" w:right="548"/>
      </w:pPr>
      <w:r>
        <w:t xml:space="preserve">19.6.6.1. Морфология как раздел лингвистики (повторение, обобщение). Морфологический анализ слова. Особенности употребления в тексте слов разных частей речи. </w:t>
      </w:r>
    </w:p>
    <w:p w:rsidR="002557AA" w:rsidRDefault="00EB35AE" w:rsidP="007077A2">
      <w:pPr>
        <w:spacing w:line="240" w:lineRule="auto"/>
        <w:ind w:left="-5" w:right="548"/>
      </w:pPr>
      <w:r>
        <w:t xml:space="preserve">19.6.6.2. Морфологические нормы современного русского литературного языка (общее представление). </w:t>
      </w:r>
    </w:p>
    <w:p w:rsidR="002557AA" w:rsidRDefault="00EB35AE" w:rsidP="007077A2">
      <w:pPr>
        <w:spacing w:after="115" w:line="240" w:lineRule="auto"/>
        <w:ind w:left="-5" w:right="548"/>
      </w:pPr>
      <w:r>
        <w:t xml:space="preserve">19.6.6.3. Основные нормы употребления имён существительных: форм рода, числа, падежа. </w:t>
      </w:r>
    </w:p>
    <w:p w:rsidR="002557AA" w:rsidRDefault="00EB35AE" w:rsidP="007077A2">
      <w:pPr>
        <w:spacing w:after="35" w:line="240" w:lineRule="auto"/>
        <w:ind w:left="-5" w:right="548"/>
      </w:pPr>
      <w:r>
        <w:t xml:space="preserve">19.6.6.4. Основные нормы употребления имён прилагательных: форм степеней сравнения, краткой формы. </w:t>
      </w:r>
    </w:p>
    <w:p w:rsidR="002557AA" w:rsidRDefault="00EB35AE" w:rsidP="007077A2">
      <w:pPr>
        <w:spacing w:line="240" w:lineRule="auto"/>
        <w:ind w:left="-5" w:right="548"/>
      </w:pPr>
      <w:r>
        <w:t xml:space="preserve">19.6.6.5. Основные </w:t>
      </w:r>
      <w:r>
        <w:tab/>
        <w:t xml:space="preserve">нормы </w:t>
      </w:r>
      <w:r>
        <w:tab/>
        <w:t>употреблен</w:t>
      </w:r>
      <w:r w:rsidR="00396633">
        <w:t xml:space="preserve">ия </w:t>
      </w:r>
      <w:r w:rsidR="00396633">
        <w:tab/>
        <w:t xml:space="preserve">количественных, </w:t>
      </w:r>
      <w:r w:rsidR="00396633">
        <w:tab/>
        <w:t>порядковых</w:t>
      </w:r>
      <w:r>
        <w:t xml:space="preserve"> и собирательных числительных. </w:t>
      </w:r>
    </w:p>
    <w:p w:rsidR="002557AA" w:rsidRDefault="00EB35AE" w:rsidP="007077A2">
      <w:pPr>
        <w:spacing w:line="240" w:lineRule="auto"/>
        <w:ind w:left="-5" w:right="548"/>
      </w:pPr>
      <w:r>
        <w:t xml:space="preserve">19.6.6.6. Основные нормы употребления местоимений: формы 3-го лица личных местоимений, возвратного местоимения себя. </w:t>
      </w:r>
    </w:p>
    <w:p w:rsidR="002557AA" w:rsidRDefault="00EB35AE" w:rsidP="007077A2">
      <w:pPr>
        <w:spacing w:line="240" w:lineRule="auto"/>
        <w:ind w:left="-5" w:right="548"/>
      </w:pPr>
      <w:r>
        <w:t xml:space="preserve">19.6.6.7. 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 </w:t>
      </w:r>
    </w:p>
    <w:p w:rsidR="002557AA" w:rsidRDefault="00EB35AE" w:rsidP="007077A2">
      <w:pPr>
        <w:spacing w:after="112" w:line="240" w:lineRule="auto"/>
        <w:ind w:left="-5" w:right="548"/>
      </w:pPr>
      <w:r>
        <w:t xml:space="preserve">19.6.7. Орфография. Основные правила орфографии. </w:t>
      </w:r>
    </w:p>
    <w:p w:rsidR="002557AA" w:rsidRDefault="00EB35AE" w:rsidP="007077A2">
      <w:pPr>
        <w:spacing w:after="32" w:line="240" w:lineRule="auto"/>
        <w:ind w:left="-5" w:right="548"/>
      </w:pPr>
      <w:r>
        <w:t xml:space="preserve">19.6.7.1. 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 </w:t>
      </w:r>
    </w:p>
    <w:p w:rsidR="002557AA" w:rsidRDefault="00EB35AE" w:rsidP="007077A2">
      <w:pPr>
        <w:spacing w:line="240" w:lineRule="auto"/>
        <w:ind w:left="-5" w:right="548"/>
      </w:pPr>
      <w:r>
        <w:t xml:space="preserve">19.6.7.2. Орфографические правила. Правописание гласных и согласных в корне. </w:t>
      </w:r>
    </w:p>
    <w:p w:rsidR="002557AA" w:rsidRDefault="00EB35AE" w:rsidP="007077A2">
      <w:pPr>
        <w:spacing w:after="115" w:line="240" w:lineRule="auto"/>
        <w:ind w:left="-5" w:right="548"/>
      </w:pPr>
      <w:r>
        <w:t xml:space="preserve">Употребление разделительных ъ и ь. </w:t>
      </w:r>
    </w:p>
    <w:p w:rsidR="002557AA" w:rsidRDefault="00EB35AE" w:rsidP="007077A2">
      <w:pPr>
        <w:spacing w:after="112" w:line="240" w:lineRule="auto"/>
        <w:ind w:left="-5" w:right="548"/>
      </w:pPr>
      <w:r>
        <w:t xml:space="preserve">Правописание приставок. Буквы ы – и после приставок. </w:t>
      </w:r>
    </w:p>
    <w:p w:rsidR="002557AA" w:rsidRDefault="00EB35AE" w:rsidP="007077A2">
      <w:pPr>
        <w:spacing w:after="115" w:line="240" w:lineRule="auto"/>
        <w:ind w:left="-5" w:right="548"/>
      </w:pPr>
      <w:r>
        <w:t xml:space="preserve">Правописание суффиксов. </w:t>
      </w:r>
    </w:p>
    <w:p w:rsidR="002557AA" w:rsidRDefault="00EB35AE" w:rsidP="007077A2">
      <w:pPr>
        <w:spacing w:after="112" w:line="240" w:lineRule="auto"/>
        <w:ind w:left="-5" w:right="548"/>
      </w:pPr>
      <w:r>
        <w:t xml:space="preserve">Правописание н и нн в словах различных частей речи. </w:t>
      </w:r>
    </w:p>
    <w:p w:rsidR="002557AA" w:rsidRDefault="00EB35AE" w:rsidP="007077A2">
      <w:pPr>
        <w:spacing w:after="144" w:line="240" w:lineRule="auto"/>
        <w:ind w:left="-5" w:right="548"/>
      </w:pPr>
      <w:r>
        <w:t xml:space="preserve">Правописание не и ни. </w:t>
      </w:r>
    </w:p>
    <w:p w:rsidR="002557AA" w:rsidRDefault="00396633" w:rsidP="007077A2">
      <w:pPr>
        <w:spacing w:line="240" w:lineRule="auto"/>
        <w:ind w:left="-5" w:right="548"/>
      </w:pPr>
      <w:r>
        <w:t xml:space="preserve">Правописание </w:t>
      </w:r>
      <w:r w:rsidR="00EB35AE">
        <w:t xml:space="preserve">окончаний </w:t>
      </w:r>
      <w:r w:rsidR="00EB35AE">
        <w:tab/>
        <w:t xml:space="preserve">имён </w:t>
      </w:r>
      <w:r w:rsidR="00EB35AE">
        <w:tab/>
        <w:t>существи</w:t>
      </w:r>
      <w:r>
        <w:t xml:space="preserve">тельных, </w:t>
      </w:r>
      <w:r>
        <w:tab/>
        <w:t xml:space="preserve">имён </w:t>
      </w:r>
      <w:r>
        <w:tab/>
        <w:t xml:space="preserve">прилагательных </w:t>
      </w:r>
      <w:r w:rsidR="00EB35AE">
        <w:t xml:space="preserve">и глаголов. </w:t>
      </w:r>
    </w:p>
    <w:p w:rsidR="002557AA" w:rsidRDefault="00EB35AE" w:rsidP="007077A2">
      <w:pPr>
        <w:spacing w:after="112" w:line="240" w:lineRule="auto"/>
        <w:ind w:left="-5" w:right="548"/>
      </w:pPr>
      <w:r>
        <w:t xml:space="preserve">Слитное, дефисное и раздельное написание слов. </w:t>
      </w:r>
    </w:p>
    <w:p w:rsidR="002557AA" w:rsidRDefault="00EB35AE" w:rsidP="007077A2">
      <w:pPr>
        <w:spacing w:after="115" w:line="240" w:lineRule="auto"/>
        <w:ind w:left="-5" w:right="548"/>
      </w:pPr>
      <w:r>
        <w:t xml:space="preserve">19.6.8. Речь. Речевое общение. </w:t>
      </w:r>
    </w:p>
    <w:p w:rsidR="002557AA" w:rsidRDefault="00EB35AE" w:rsidP="007077A2">
      <w:pPr>
        <w:spacing w:after="113" w:line="240" w:lineRule="auto"/>
        <w:ind w:left="-5" w:right="548"/>
      </w:pPr>
      <w:r>
        <w:t xml:space="preserve">19.6.8.1. Речь как деятельность. Виды речевой деятельности (повторение, обобщение). </w:t>
      </w:r>
    </w:p>
    <w:p w:rsidR="002557AA" w:rsidRDefault="00EB35AE" w:rsidP="007077A2">
      <w:pPr>
        <w:spacing w:line="240" w:lineRule="auto"/>
        <w:ind w:left="-5" w:right="548"/>
      </w:pPr>
      <w:r>
        <w:lastRenderedPageBreak/>
        <w:t xml:space="preserve">19.6.8.2.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 </w:t>
      </w:r>
    </w:p>
    <w:p w:rsidR="002557AA" w:rsidRDefault="00EB35AE" w:rsidP="007077A2">
      <w:pPr>
        <w:spacing w:line="240" w:lineRule="auto"/>
        <w:ind w:left="-5" w:right="548"/>
      </w:pPr>
      <w:r>
        <w:t>19.6.8.3. Речевой этикет. Основные функции речевого этикета (установление и поддержание контакта, демонстрация доброжелательно</w:t>
      </w:r>
      <w:r w:rsidR="00A529F4">
        <w:t xml:space="preserve">сти и вежливости, уважительного </w:t>
      </w:r>
      <w:r>
        <w:t>отношения</w:t>
      </w:r>
      <w:r w:rsidR="00A529F4">
        <w:t xml:space="preserve"> </w:t>
      </w:r>
      <w:r>
        <w:t xml:space="preserve">говорящего к партнёру и другие). Устойчивые формулы русского речевого этикета применительно к различным ситуациям официального/неофициального общения, статусу адресанта/адресата и другим. </w:t>
      </w:r>
    </w:p>
    <w:p w:rsidR="002557AA" w:rsidRDefault="00EB35AE" w:rsidP="007077A2">
      <w:pPr>
        <w:spacing w:line="240" w:lineRule="auto"/>
        <w:ind w:left="-5" w:right="548"/>
      </w:pPr>
      <w:r>
        <w:t xml:space="preserve">19.6.8.4. 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 </w:t>
      </w:r>
    </w:p>
    <w:p w:rsidR="002557AA" w:rsidRDefault="00EB35AE" w:rsidP="007077A2">
      <w:pPr>
        <w:spacing w:after="112" w:line="240" w:lineRule="auto"/>
        <w:ind w:left="-5" w:right="548"/>
      </w:pPr>
      <w:r>
        <w:t xml:space="preserve">19.6.9. Текст. Информационно-смысловая переработка текста. </w:t>
      </w:r>
    </w:p>
    <w:p w:rsidR="002557AA" w:rsidRDefault="00EB35AE" w:rsidP="007077A2">
      <w:pPr>
        <w:spacing w:after="115" w:line="240" w:lineRule="auto"/>
        <w:ind w:left="-5" w:right="548"/>
      </w:pPr>
      <w:r>
        <w:t xml:space="preserve">Текст, его основные признаки (повторение, обобщение). </w:t>
      </w:r>
    </w:p>
    <w:p w:rsidR="002557AA" w:rsidRDefault="00EB35AE" w:rsidP="007077A2">
      <w:pPr>
        <w:spacing w:line="240" w:lineRule="auto"/>
        <w:ind w:left="-5" w:right="548"/>
      </w:pPr>
      <w:r>
        <w:t xml:space="preserve">Логико-смысловые отношения между предложениями в тексте (общее представление). 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 </w:t>
      </w:r>
    </w:p>
    <w:p w:rsidR="002557AA" w:rsidRDefault="00EB35AE" w:rsidP="007077A2">
      <w:pPr>
        <w:spacing w:after="112" w:line="240" w:lineRule="auto"/>
        <w:ind w:left="-5" w:right="548"/>
      </w:pPr>
      <w:r>
        <w:t xml:space="preserve">План. Тезисы. Конспект. Реферат. Аннотация. Отзыв. Рецензия. </w:t>
      </w:r>
    </w:p>
    <w:p w:rsidR="002557AA" w:rsidRDefault="00EB35AE" w:rsidP="007077A2">
      <w:pPr>
        <w:spacing w:after="115" w:line="240" w:lineRule="auto"/>
        <w:ind w:left="-5" w:right="548"/>
      </w:pPr>
      <w:r>
        <w:t xml:space="preserve">19.7. Содержание обучения в 11 классе. </w:t>
      </w:r>
    </w:p>
    <w:p w:rsidR="002557AA" w:rsidRDefault="00EB35AE" w:rsidP="007077A2">
      <w:pPr>
        <w:spacing w:after="112" w:line="240" w:lineRule="auto"/>
        <w:ind w:left="-5" w:right="548"/>
      </w:pPr>
      <w:r>
        <w:t xml:space="preserve">19.7.1. Общие сведения о языке. </w:t>
      </w:r>
    </w:p>
    <w:p w:rsidR="002557AA" w:rsidRDefault="00EB35AE" w:rsidP="007077A2">
      <w:pPr>
        <w:spacing w:line="240" w:lineRule="auto"/>
        <w:ind w:left="-5" w:right="548"/>
      </w:pPr>
      <w:r>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2557AA" w:rsidRDefault="00EB35AE" w:rsidP="007077A2">
      <w:pPr>
        <w:spacing w:line="240" w:lineRule="auto"/>
        <w:ind w:left="-5" w:right="548"/>
      </w:pPr>
      <w:r>
        <w:t xml:space="preserve">19.7.2. Язык и речь. Культура речи. </w:t>
      </w:r>
    </w:p>
    <w:p w:rsidR="002557AA" w:rsidRDefault="00EB35AE" w:rsidP="007077A2">
      <w:pPr>
        <w:spacing w:after="115" w:line="240" w:lineRule="auto"/>
        <w:ind w:left="-5" w:right="548"/>
      </w:pPr>
      <w:r>
        <w:t xml:space="preserve">19.7.3. Синтаксис. Синтаксические нормы. </w:t>
      </w:r>
    </w:p>
    <w:p w:rsidR="002557AA" w:rsidRDefault="00EB35AE" w:rsidP="007077A2">
      <w:pPr>
        <w:spacing w:line="240" w:lineRule="auto"/>
        <w:ind w:left="-5" w:right="548"/>
      </w:pPr>
      <w:r>
        <w:t xml:space="preserve">19.7.3.1. Синтаксис как раздел лингвистики (повторение, обобщение). Синтаксический анализ словосочетания и предложения. </w:t>
      </w:r>
    </w:p>
    <w:p w:rsidR="002557AA" w:rsidRDefault="00EB35AE" w:rsidP="007077A2">
      <w:pPr>
        <w:spacing w:line="240" w:lineRule="auto"/>
        <w:ind w:left="-5" w:right="548"/>
      </w:pPr>
      <w: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 </w:t>
      </w:r>
    </w:p>
    <w:p w:rsidR="002557AA" w:rsidRDefault="00EB35AE" w:rsidP="007077A2">
      <w:pPr>
        <w:spacing w:line="240" w:lineRule="auto"/>
        <w:ind w:left="-5" w:right="548"/>
      </w:pPr>
      <w:r>
        <w:t xml:space="preserve">19.7.3.2. 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 </w:t>
      </w:r>
    </w:p>
    <w:p w:rsidR="002557AA" w:rsidRDefault="00EB35AE" w:rsidP="007077A2">
      <w:pPr>
        <w:spacing w:line="240" w:lineRule="auto"/>
        <w:ind w:left="-5" w:right="548"/>
      </w:pPr>
      <w:r>
        <w:t xml:space="preserve">Основные нормы управления: правильный выбор падежной или предложно-падежной формы управляемого слова. </w:t>
      </w:r>
    </w:p>
    <w:p w:rsidR="002557AA" w:rsidRDefault="00EB35AE" w:rsidP="007077A2">
      <w:pPr>
        <w:spacing w:after="113" w:line="240" w:lineRule="auto"/>
        <w:ind w:left="-5" w:right="548"/>
      </w:pPr>
      <w:r>
        <w:t xml:space="preserve">Основные нормы употребления однородных членов предложения. </w:t>
      </w:r>
    </w:p>
    <w:p w:rsidR="002557AA" w:rsidRDefault="00EB35AE" w:rsidP="007077A2">
      <w:pPr>
        <w:spacing w:after="115" w:line="240" w:lineRule="auto"/>
        <w:ind w:left="-5" w:right="548"/>
      </w:pPr>
      <w:r>
        <w:t xml:space="preserve">Основные нормы употребления причастных и деепричастных оборотов. </w:t>
      </w:r>
    </w:p>
    <w:p w:rsidR="002557AA" w:rsidRDefault="00EB35AE" w:rsidP="007077A2">
      <w:pPr>
        <w:spacing w:after="112" w:line="240" w:lineRule="auto"/>
        <w:ind w:left="-5" w:right="548"/>
      </w:pPr>
      <w:r>
        <w:t xml:space="preserve">Основные нормы построения сложных предложений. </w:t>
      </w:r>
    </w:p>
    <w:p w:rsidR="002557AA" w:rsidRDefault="00EB35AE" w:rsidP="007077A2">
      <w:pPr>
        <w:spacing w:after="115" w:line="240" w:lineRule="auto"/>
        <w:ind w:left="-5" w:right="548"/>
      </w:pPr>
      <w:r>
        <w:t xml:space="preserve">19.7.4. Пунктуация. Основные правила пунктуации. </w:t>
      </w:r>
    </w:p>
    <w:p w:rsidR="002557AA" w:rsidRDefault="00EB35AE" w:rsidP="007077A2">
      <w:pPr>
        <w:spacing w:line="240" w:lineRule="auto"/>
        <w:ind w:left="-5" w:right="548"/>
      </w:pPr>
      <w:r>
        <w:lastRenderedPageBreak/>
        <w:t xml:space="preserve">19.7.4.1. Пунктуация как раздел лингвистики (повторение, обобщение). Пунктуационный анализ предложения. </w:t>
      </w:r>
    </w:p>
    <w:p w:rsidR="002557AA" w:rsidRDefault="00EB35AE" w:rsidP="007077A2">
      <w:pPr>
        <w:spacing w:line="240" w:lineRule="auto"/>
        <w:ind w:left="-5" w:right="548"/>
      </w:pPr>
      <w:r>
        <w:t xml:space="preserve">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 </w:t>
      </w:r>
    </w:p>
    <w:p w:rsidR="002557AA" w:rsidRDefault="00EB35AE" w:rsidP="007077A2">
      <w:pPr>
        <w:spacing w:after="112" w:line="240" w:lineRule="auto"/>
        <w:ind w:left="-5" w:right="548"/>
      </w:pPr>
      <w:r>
        <w:t xml:space="preserve">19.7.4.2. Знаки препинания и их функции. Знаки препинания между подлежащим и сказуемым. </w:t>
      </w:r>
    </w:p>
    <w:p w:rsidR="002557AA" w:rsidRDefault="00EB35AE" w:rsidP="007077A2">
      <w:pPr>
        <w:spacing w:after="115" w:line="240" w:lineRule="auto"/>
        <w:ind w:left="-5" w:right="548"/>
      </w:pPr>
      <w:r>
        <w:t xml:space="preserve">Знаки препинания в предложениях с однородными членами. </w:t>
      </w:r>
    </w:p>
    <w:p w:rsidR="002557AA" w:rsidRDefault="00EB35AE" w:rsidP="007077A2">
      <w:pPr>
        <w:spacing w:after="112" w:line="240" w:lineRule="auto"/>
        <w:ind w:left="-5" w:right="548"/>
      </w:pPr>
      <w:r>
        <w:t xml:space="preserve">Знаки препинания при обособлении. </w:t>
      </w:r>
    </w:p>
    <w:p w:rsidR="002557AA" w:rsidRDefault="00EB35AE" w:rsidP="007077A2">
      <w:pPr>
        <w:spacing w:after="115" w:line="240" w:lineRule="auto"/>
        <w:ind w:left="-5" w:right="548"/>
      </w:pPr>
      <w:r>
        <w:t xml:space="preserve">Знаки препинания в предложениях с вводными конструкциями, обращениями, междометиями. </w:t>
      </w:r>
    </w:p>
    <w:p w:rsidR="002557AA" w:rsidRDefault="00EB35AE" w:rsidP="007077A2">
      <w:pPr>
        <w:spacing w:after="112" w:line="240" w:lineRule="auto"/>
        <w:ind w:left="-5" w:right="548"/>
      </w:pPr>
      <w:r>
        <w:t xml:space="preserve">Знаки препинания в сложном предложении. </w:t>
      </w:r>
    </w:p>
    <w:p w:rsidR="002557AA" w:rsidRDefault="00EB35AE" w:rsidP="007077A2">
      <w:pPr>
        <w:spacing w:after="115" w:line="240" w:lineRule="auto"/>
        <w:ind w:left="-5" w:right="548"/>
      </w:pPr>
      <w:r>
        <w:t xml:space="preserve">Знаки препинания в сложном предложении с разными видами связи. </w:t>
      </w:r>
    </w:p>
    <w:p w:rsidR="002557AA" w:rsidRDefault="00EB35AE" w:rsidP="007077A2">
      <w:pPr>
        <w:spacing w:after="112" w:line="240" w:lineRule="auto"/>
        <w:ind w:left="-5" w:right="548"/>
      </w:pPr>
      <w:r>
        <w:t xml:space="preserve">Знаки препинания при передаче чужой речи. </w:t>
      </w:r>
    </w:p>
    <w:p w:rsidR="002557AA" w:rsidRDefault="00EB35AE" w:rsidP="007077A2">
      <w:pPr>
        <w:spacing w:line="240" w:lineRule="auto"/>
        <w:ind w:left="-5" w:right="548"/>
      </w:pPr>
      <w:r>
        <w:t xml:space="preserve">19.7.5. Функциональная стилистика. Культура речи. </w:t>
      </w:r>
    </w:p>
    <w:p w:rsidR="002557AA" w:rsidRDefault="00EB35AE" w:rsidP="007077A2">
      <w:pPr>
        <w:spacing w:line="240" w:lineRule="auto"/>
        <w:ind w:left="-5" w:right="548"/>
      </w:pPr>
      <w:r>
        <w:t xml:space="preserve">19.7.5.1. Функциональная стилистика как раздел лингвистики. Стилистическая норма (повторение, обобщение). </w:t>
      </w:r>
    </w:p>
    <w:p w:rsidR="002557AA" w:rsidRDefault="00EB35AE" w:rsidP="007077A2">
      <w:pPr>
        <w:spacing w:line="240" w:lineRule="auto"/>
        <w:ind w:left="-5" w:right="548"/>
      </w:pPr>
      <w:r>
        <w:t xml:space="preserve">19.7.5.2. 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 </w:t>
      </w:r>
    </w:p>
    <w:p w:rsidR="002557AA" w:rsidRDefault="00EB35AE" w:rsidP="007077A2">
      <w:pPr>
        <w:spacing w:line="240" w:lineRule="auto"/>
        <w:ind w:left="-5" w:right="548"/>
      </w:pPr>
      <w:r>
        <w:t xml:space="preserve">19.7.5.3. 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 </w:t>
      </w:r>
    </w:p>
    <w:p w:rsidR="002557AA" w:rsidRDefault="00EB35AE" w:rsidP="007077A2">
      <w:pPr>
        <w:spacing w:line="240" w:lineRule="auto"/>
        <w:ind w:left="-5" w:right="548"/>
      </w:pPr>
      <w:r>
        <w:t xml:space="preserve">19.7.5.4. 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 </w:t>
      </w:r>
    </w:p>
    <w:p w:rsidR="002557AA" w:rsidRDefault="00EB35AE" w:rsidP="007077A2">
      <w:pPr>
        <w:spacing w:line="240" w:lineRule="auto"/>
        <w:ind w:left="-5" w:right="548"/>
      </w:pPr>
      <w:r>
        <w:t xml:space="preserve">19.7.5.5. 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 </w:t>
      </w:r>
    </w:p>
    <w:p w:rsidR="002557AA" w:rsidRDefault="00EB35AE" w:rsidP="007077A2">
      <w:pPr>
        <w:spacing w:line="240" w:lineRule="auto"/>
        <w:ind w:left="-5" w:right="548"/>
      </w:pPr>
      <w:r>
        <w:t xml:space="preserve">19.7.5.6. 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 </w:t>
      </w:r>
    </w:p>
    <w:p w:rsidR="002557AA" w:rsidRDefault="00EB35AE" w:rsidP="007077A2">
      <w:pPr>
        <w:spacing w:line="240" w:lineRule="auto"/>
        <w:ind w:left="-5" w:right="548"/>
      </w:pPr>
      <w:r>
        <w:t xml:space="preserve">19.8. Планируемые результаты освоения программы по русскому языку на уровне среднего общего образования. </w:t>
      </w:r>
    </w:p>
    <w:p w:rsidR="002557AA" w:rsidRDefault="00EB35AE" w:rsidP="007077A2">
      <w:pPr>
        <w:spacing w:after="119" w:line="240" w:lineRule="auto"/>
        <w:ind w:left="-5" w:right="548"/>
      </w:pPr>
      <w:r>
        <w:t xml:space="preserve">19.8.1. Личностные результаты освоения программы по русскому языку на уровне среднего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w:t>
      </w:r>
      <w:r>
        <w:lastRenderedPageBreak/>
        <w:t xml:space="preserve">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2557AA" w:rsidRDefault="00EB35AE" w:rsidP="007077A2">
      <w:pPr>
        <w:spacing w:line="240" w:lineRule="auto"/>
        <w:ind w:left="-5" w:right="548"/>
      </w:pPr>
      <w:r>
        <w:t xml:space="preserve">19.8.2. 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2557AA" w:rsidRDefault="00EB35AE" w:rsidP="007077A2">
      <w:pPr>
        <w:spacing w:after="112" w:line="240" w:lineRule="auto"/>
        <w:ind w:left="-5" w:right="548"/>
      </w:pPr>
      <w:r>
        <w:t xml:space="preserve">1) гражданского воспитания: </w:t>
      </w:r>
    </w:p>
    <w:p w:rsidR="002557AA" w:rsidRDefault="00EB35AE" w:rsidP="00CF1AF9">
      <w:pPr>
        <w:pStyle w:val="a3"/>
        <w:numPr>
          <w:ilvl w:val="0"/>
          <w:numId w:val="124"/>
        </w:numPr>
        <w:spacing w:line="240" w:lineRule="auto"/>
        <w:ind w:right="548"/>
      </w:pPr>
      <w:r>
        <w:t xml:space="preserve">сформированность гражданской позиции обучающегося как активного и ответственного члена российского общества; </w:t>
      </w:r>
    </w:p>
    <w:p w:rsidR="002557AA" w:rsidRDefault="00EB35AE" w:rsidP="00CF1AF9">
      <w:pPr>
        <w:pStyle w:val="a3"/>
        <w:numPr>
          <w:ilvl w:val="0"/>
          <w:numId w:val="124"/>
        </w:numPr>
        <w:spacing w:line="240" w:lineRule="auto"/>
        <w:ind w:right="549"/>
        <w:jc w:val="left"/>
      </w:pPr>
      <w:r>
        <w:t xml:space="preserve">осознание своих конституционных прав и обязанностей, уважение закона и правопорядка; принятие </w:t>
      </w:r>
      <w:r>
        <w:tab/>
        <w:t xml:space="preserve">традиционных </w:t>
      </w:r>
      <w:r>
        <w:tab/>
        <w:t xml:space="preserve">национальных, </w:t>
      </w:r>
      <w:r>
        <w:tab/>
        <w:t xml:space="preserve">общечеловеческих </w:t>
      </w:r>
      <w:r>
        <w:tab/>
        <w:t xml:space="preserve">гуманистических </w:t>
      </w:r>
      <w:r>
        <w:tab/>
        <w:t xml:space="preserve">и демократических ценностей, в том числе в сопоставлении с ситуациями, отражёнными в текстах литературных произведений, написанных на русском языке; </w:t>
      </w:r>
    </w:p>
    <w:p w:rsidR="002557AA" w:rsidRDefault="00EB35AE" w:rsidP="00CF1AF9">
      <w:pPr>
        <w:pStyle w:val="a3"/>
        <w:numPr>
          <w:ilvl w:val="0"/>
          <w:numId w:val="124"/>
        </w:numPr>
        <w:spacing w:line="240" w:lineRule="auto"/>
        <w:ind w:right="548"/>
      </w:pPr>
      <w: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2557AA" w:rsidRDefault="00EB35AE" w:rsidP="00CF1AF9">
      <w:pPr>
        <w:pStyle w:val="a3"/>
        <w:numPr>
          <w:ilvl w:val="0"/>
          <w:numId w:val="124"/>
        </w:numPr>
        <w:spacing w:line="240" w:lineRule="auto"/>
        <w:ind w:right="548"/>
      </w:pPr>
      <w: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2557AA" w:rsidRDefault="00EB35AE" w:rsidP="00CF1AF9">
      <w:pPr>
        <w:pStyle w:val="a3"/>
        <w:numPr>
          <w:ilvl w:val="0"/>
          <w:numId w:val="124"/>
        </w:numPr>
        <w:spacing w:line="240" w:lineRule="auto"/>
        <w:ind w:right="548"/>
      </w:pPr>
      <w:r>
        <w:t xml:space="preserve">умение взаимодействовать с социальными институтами в соответствии с их функциями и назначением; </w:t>
      </w:r>
    </w:p>
    <w:p w:rsidR="00A529F4" w:rsidRDefault="00EB35AE" w:rsidP="00CF1AF9">
      <w:pPr>
        <w:pStyle w:val="a3"/>
        <w:numPr>
          <w:ilvl w:val="0"/>
          <w:numId w:val="124"/>
        </w:numPr>
        <w:spacing w:line="240" w:lineRule="auto"/>
        <w:ind w:right="4119"/>
      </w:pPr>
      <w:r>
        <w:t xml:space="preserve">готовность к гуманитарной и волонтёрской деятельности; </w:t>
      </w:r>
    </w:p>
    <w:p w:rsidR="002557AA" w:rsidRDefault="00EB35AE" w:rsidP="00A529F4">
      <w:pPr>
        <w:spacing w:line="240" w:lineRule="auto"/>
        <w:ind w:right="4119"/>
      </w:pPr>
      <w:r>
        <w:t xml:space="preserve">2) патриотического воспитания: </w:t>
      </w:r>
    </w:p>
    <w:p w:rsidR="002557AA" w:rsidRDefault="00EB35AE" w:rsidP="00CF1AF9">
      <w:pPr>
        <w:pStyle w:val="a3"/>
        <w:numPr>
          <w:ilvl w:val="0"/>
          <w:numId w:val="125"/>
        </w:numPr>
        <w:spacing w:line="240" w:lineRule="auto"/>
        <w:ind w:right="548"/>
      </w:pPr>
      <w: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557AA" w:rsidRDefault="00EB35AE" w:rsidP="00CF1AF9">
      <w:pPr>
        <w:pStyle w:val="a3"/>
        <w:numPr>
          <w:ilvl w:val="0"/>
          <w:numId w:val="125"/>
        </w:numPr>
        <w:spacing w:line="240" w:lineRule="auto"/>
        <w:ind w:right="548"/>
      </w:pPr>
      <w:r>
        <w:t xml:space="preserve">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 </w:t>
      </w:r>
    </w:p>
    <w:p w:rsidR="002557AA" w:rsidRDefault="00EB35AE" w:rsidP="00CF1AF9">
      <w:pPr>
        <w:pStyle w:val="a3"/>
        <w:numPr>
          <w:ilvl w:val="0"/>
          <w:numId w:val="125"/>
        </w:numPr>
        <w:spacing w:line="240" w:lineRule="auto"/>
        <w:ind w:right="548"/>
      </w:pPr>
      <w:r>
        <w:t xml:space="preserve">идейная убеждённость, готовность к служению Отечеству и его защите, ответственность за его судьбу; </w:t>
      </w:r>
    </w:p>
    <w:p w:rsidR="002557AA" w:rsidRDefault="00EB35AE" w:rsidP="00CF1AF9">
      <w:pPr>
        <w:pStyle w:val="a3"/>
        <w:numPr>
          <w:ilvl w:val="0"/>
          <w:numId w:val="126"/>
        </w:numPr>
        <w:spacing w:line="240" w:lineRule="auto"/>
        <w:ind w:right="4953"/>
      </w:pPr>
      <w:r>
        <w:t xml:space="preserve">3) духовно-нравственного воспитания: осознание духовных ценностей российского народа; </w:t>
      </w:r>
    </w:p>
    <w:p w:rsidR="002557AA" w:rsidRDefault="00EB35AE" w:rsidP="00CF1AF9">
      <w:pPr>
        <w:pStyle w:val="a3"/>
        <w:numPr>
          <w:ilvl w:val="0"/>
          <w:numId w:val="126"/>
        </w:numPr>
        <w:spacing w:after="115" w:line="240" w:lineRule="auto"/>
        <w:ind w:right="548"/>
      </w:pPr>
      <w:r>
        <w:t xml:space="preserve">сформированность нравственного сознания, норм этичного поведения; </w:t>
      </w:r>
    </w:p>
    <w:p w:rsidR="002557AA" w:rsidRDefault="00EB35AE" w:rsidP="00CF1AF9">
      <w:pPr>
        <w:pStyle w:val="a3"/>
        <w:numPr>
          <w:ilvl w:val="0"/>
          <w:numId w:val="126"/>
        </w:numPr>
        <w:spacing w:line="240" w:lineRule="auto"/>
        <w:ind w:right="548"/>
      </w:pPr>
      <w:r>
        <w:t xml:space="preserve">способность оценивать ситуацию и принимать осознанные решения, ориентируясь на морально-нравственные нормы и ценности; </w:t>
      </w:r>
    </w:p>
    <w:p w:rsidR="002557AA" w:rsidRDefault="00EB35AE" w:rsidP="00CF1AF9">
      <w:pPr>
        <w:pStyle w:val="a3"/>
        <w:numPr>
          <w:ilvl w:val="0"/>
          <w:numId w:val="126"/>
        </w:numPr>
        <w:spacing w:after="112" w:line="240" w:lineRule="auto"/>
        <w:ind w:right="548"/>
      </w:pPr>
      <w:r>
        <w:t xml:space="preserve">осознание личного вклада в построение устойчивого будущего; </w:t>
      </w:r>
    </w:p>
    <w:p w:rsidR="00A529F4" w:rsidRDefault="00EB35AE" w:rsidP="00CF1AF9">
      <w:pPr>
        <w:pStyle w:val="a3"/>
        <w:numPr>
          <w:ilvl w:val="0"/>
          <w:numId w:val="126"/>
        </w:numPr>
        <w:spacing w:line="240" w:lineRule="auto"/>
        <w:ind w:right="548"/>
      </w:pPr>
      <w: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w:t>
      </w:r>
    </w:p>
    <w:p w:rsidR="002557AA" w:rsidRDefault="00EB35AE" w:rsidP="00A529F4">
      <w:pPr>
        <w:spacing w:line="240" w:lineRule="auto"/>
        <w:ind w:right="548"/>
      </w:pPr>
      <w:r>
        <w:t xml:space="preserve">4) эстетического воспитания: </w:t>
      </w:r>
    </w:p>
    <w:p w:rsidR="002557AA" w:rsidRDefault="00EB35AE" w:rsidP="00CF1AF9">
      <w:pPr>
        <w:pStyle w:val="a3"/>
        <w:numPr>
          <w:ilvl w:val="0"/>
          <w:numId w:val="127"/>
        </w:numPr>
        <w:spacing w:line="240" w:lineRule="auto"/>
        <w:ind w:right="548"/>
      </w:pPr>
      <w:r>
        <w:t xml:space="preserve">эстетическое отношение к миру, включая эстетику быта, научного и технического творчества, спорта, труда, общественных отношений; </w:t>
      </w:r>
    </w:p>
    <w:p w:rsidR="002557AA" w:rsidRDefault="00EB35AE" w:rsidP="00CF1AF9">
      <w:pPr>
        <w:pStyle w:val="a3"/>
        <w:numPr>
          <w:ilvl w:val="0"/>
          <w:numId w:val="127"/>
        </w:numPr>
        <w:spacing w:after="32" w:line="240" w:lineRule="auto"/>
        <w:ind w:right="548"/>
      </w:pPr>
      <w: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2557AA" w:rsidRDefault="00EB35AE" w:rsidP="00CF1AF9">
      <w:pPr>
        <w:pStyle w:val="a3"/>
        <w:numPr>
          <w:ilvl w:val="0"/>
          <w:numId w:val="127"/>
        </w:numPr>
        <w:tabs>
          <w:tab w:val="center" w:pos="1932"/>
          <w:tab w:val="center" w:pos="3020"/>
          <w:tab w:val="center" w:pos="4227"/>
          <w:tab w:val="center" w:pos="5317"/>
          <w:tab w:val="center" w:pos="6296"/>
          <w:tab w:val="center" w:pos="7275"/>
          <w:tab w:val="center" w:pos="8984"/>
        </w:tabs>
        <w:spacing w:after="121" w:line="240" w:lineRule="auto"/>
        <w:ind w:right="0"/>
        <w:jc w:val="left"/>
      </w:pPr>
      <w:r>
        <w:t xml:space="preserve">убеждённость </w:t>
      </w:r>
      <w:r>
        <w:tab/>
        <w:t xml:space="preserve">в </w:t>
      </w:r>
      <w:r>
        <w:tab/>
        <w:t xml:space="preserve">значимости </w:t>
      </w:r>
      <w:r>
        <w:tab/>
        <w:t xml:space="preserve">для </w:t>
      </w:r>
      <w:r>
        <w:tab/>
        <w:t xml:space="preserve">личности </w:t>
      </w:r>
      <w:r>
        <w:tab/>
        <w:t xml:space="preserve">и </w:t>
      </w:r>
      <w:r>
        <w:tab/>
        <w:t xml:space="preserve">общества </w:t>
      </w:r>
      <w:r>
        <w:tab/>
        <w:t xml:space="preserve">отечественного  </w:t>
      </w:r>
    </w:p>
    <w:p w:rsidR="002557AA" w:rsidRDefault="00EB35AE" w:rsidP="00CF1AF9">
      <w:pPr>
        <w:pStyle w:val="a3"/>
        <w:numPr>
          <w:ilvl w:val="0"/>
          <w:numId w:val="127"/>
        </w:numPr>
        <w:spacing w:line="240" w:lineRule="auto"/>
        <w:ind w:right="548"/>
      </w:pPr>
      <w:r>
        <w:lastRenderedPageBreak/>
        <w:t xml:space="preserve">и мирового искусства, этнических культурных традиций и народного, в том числе словесного, творчества; </w:t>
      </w:r>
    </w:p>
    <w:p w:rsidR="002557AA" w:rsidRDefault="00EB35AE" w:rsidP="00CF1AF9">
      <w:pPr>
        <w:pStyle w:val="a3"/>
        <w:numPr>
          <w:ilvl w:val="0"/>
          <w:numId w:val="127"/>
        </w:numPr>
        <w:spacing w:after="35" w:line="240" w:lineRule="auto"/>
        <w:ind w:right="548"/>
      </w:pPr>
      <w:r>
        <w:t xml:space="preserve">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 </w:t>
      </w:r>
    </w:p>
    <w:p w:rsidR="002557AA" w:rsidRDefault="00EB35AE" w:rsidP="007077A2">
      <w:pPr>
        <w:spacing w:line="240" w:lineRule="auto"/>
        <w:ind w:left="-5" w:right="548"/>
      </w:pPr>
      <w:r>
        <w:t>5</w:t>
      </w:r>
      <w:r w:rsidR="00A529F4">
        <w:t xml:space="preserve">) физического воспитания, </w:t>
      </w:r>
      <w:r>
        <w:t xml:space="preserve">формирования </w:t>
      </w:r>
      <w:r w:rsidR="00A529F4">
        <w:t xml:space="preserve">культуры </w:t>
      </w:r>
      <w:r>
        <w:t>з</w:t>
      </w:r>
      <w:r w:rsidR="00A529F4">
        <w:t xml:space="preserve">доровья и </w:t>
      </w:r>
      <w:r>
        <w:t xml:space="preserve">эмоционального благополучия: </w:t>
      </w:r>
    </w:p>
    <w:p w:rsidR="002557AA" w:rsidRDefault="00EB35AE" w:rsidP="00CF1AF9">
      <w:pPr>
        <w:pStyle w:val="a3"/>
        <w:numPr>
          <w:ilvl w:val="0"/>
          <w:numId w:val="128"/>
        </w:numPr>
        <w:spacing w:after="35" w:line="240" w:lineRule="auto"/>
        <w:ind w:right="548"/>
      </w:pPr>
      <w:r>
        <w:t xml:space="preserve">сформированность здорового и безопасного образа жизни, ответственного отношения к своему здоровью; </w:t>
      </w:r>
    </w:p>
    <w:p w:rsidR="002557AA" w:rsidRDefault="00EB35AE" w:rsidP="00CF1AF9">
      <w:pPr>
        <w:pStyle w:val="a3"/>
        <w:numPr>
          <w:ilvl w:val="0"/>
          <w:numId w:val="128"/>
        </w:numPr>
        <w:spacing w:line="240" w:lineRule="auto"/>
        <w:ind w:right="548"/>
      </w:pPr>
      <w:r>
        <w:t xml:space="preserve">потребность </w:t>
      </w:r>
      <w:r>
        <w:tab/>
        <w:t xml:space="preserve">в </w:t>
      </w:r>
      <w:r>
        <w:tab/>
        <w:t xml:space="preserve">физическом </w:t>
      </w:r>
      <w:r>
        <w:tab/>
        <w:t xml:space="preserve">совершенствовании, </w:t>
      </w:r>
      <w:r>
        <w:tab/>
        <w:t xml:space="preserve">занятиях </w:t>
      </w:r>
      <w:r>
        <w:tab/>
        <w:t xml:space="preserve">спортивно-оздоровительной деятельностью; </w:t>
      </w:r>
    </w:p>
    <w:p w:rsidR="002557AA" w:rsidRDefault="00EB35AE" w:rsidP="00CF1AF9">
      <w:pPr>
        <w:pStyle w:val="a3"/>
        <w:numPr>
          <w:ilvl w:val="0"/>
          <w:numId w:val="128"/>
        </w:numPr>
        <w:spacing w:line="240" w:lineRule="auto"/>
        <w:ind w:right="548"/>
      </w:pPr>
      <w:r>
        <w:t xml:space="preserve">активное неприятие вредных привычек и иных форм причинения вреда физическому и психическому здоровью; 6) трудового воспитания: готовность к труду, осознание ценности мастерства, трудолюбие; </w:t>
      </w:r>
    </w:p>
    <w:p w:rsidR="002557AA" w:rsidRDefault="00EB35AE" w:rsidP="00CF1AF9">
      <w:pPr>
        <w:pStyle w:val="a3"/>
        <w:numPr>
          <w:ilvl w:val="0"/>
          <w:numId w:val="128"/>
        </w:numPr>
        <w:spacing w:line="240" w:lineRule="auto"/>
        <w:ind w:right="548"/>
      </w:pPr>
      <w:r>
        <w:t xml:space="preserve">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 </w:t>
      </w:r>
    </w:p>
    <w:p w:rsidR="002557AA" w:rsidRDefault="00EB35AE" w:rsidP="00CF1AF9">
      <w:pPr>
        <w:pStyle w:val="a3"/>
        <w:numPr>
          <w:ilvl w:val="0"/>
          <w:numId w:val="128"/>
        </w:numPr>
        <w:spacing w:line="240" w:lineRule="auto"/>
        <w:ind w:right="548"/>
      </w:pPr>
      <w:r>
        <w:t xml:space="preserve">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 </w:t>
      </w:r>
    </w:p>
    <w:p w:rsidR="00A529F4" w:rsidRDefault="00EB35AE" w:rsidP="00CF1AF9">
      <w:pPr>
        <w:pStyle w:val="a3"/>
        <w:numPr>
          <w:ilvl w:val="0"/>
          <w:numId w:val="128"/>
        </w:numPr>
        <w:spacing w:line="240" w:lineRule="auto"/>
        <w:ind w:right="891"/>
      </w:pPr>
      <w:r>
        <w:t xml:space="preserve">готовность и способность к образованию и самообразованию на протяжении всей жизни; </w:t>
      </w:r>
    </w:p>
    <w:p w:rsidR="002557AA" w:rsidRDefault="00EB35AE" w:rsidP="00A529F4">
      <w:pPr>
        <w:spacing w:line="240" w:lineRule="auto"/>
        <w:ind w:left="345" w:right="891" w:firstLine="0"/>
      </w:pPr>
      <w:r>
        <w:t xml:space="preserve">7) экологического воспитания: </w:t>
      </w:r>
    </w:p>
    <w:p w:rsidR="002557AA" w:rsidRDefault="00EB35AE" w:rsidP="00CF1AF9">
      <w:pPr>
        <w:pStyle w:val="a3"/>
        <w:numPr>
          <w:ilvl w:val="0"/>
          <w:numId w:val="129"/>
        </w:numPr>
        <w:spacing w:line="240" w:lineRule="auto"/>
        <w:ind w:right="548"/>
      </w:pPr>
      <w: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2557AA" w:rsidRDefault="00EB35AE" w:rsidP="00CF1AF9">
      <w:pPr>
        <w:pStyle w:val="a3"/>
        <w:numPr>
          <w:ilvl w:val="0"/>
          <w:numId w:val="129"/>
        </w:numPr>
        <w:spacing w:line="240" w:lineRule="auto"/>
        <w:ind w:right="548"/>
      </w:pPr>
      <w:r>
        <w:t xml:space="preserve">планирование и осуществление действий в окружающей среде на основе знания целей устойчивого развития человечества; </w:t>
      </w:r>
    </w:p>
    <w:p w:rsidR="002557AA" w:rsidRDefault="00EB35AE" w:rsidP="00CF1AF9">
      <w:pPr>
        <w:pStyle w:val="a3"/>
        <w:numPr>
          <w:ilvl w:val="0"/>
          <w:numId w:val="129"/>
        </w:numPr>
        <w:spacing w:line="240" w:lineRule="auto"/>
        <w:ind w:right="548"/>
      </w:pPr>
      <w:r>
        <w:t xml:space="preserve">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 расширение опыта деятельности экологической направленности; </w:t>
      </w:r>
    </w:p>
    <w:p w:rsidR="002557AA" w:rsidRDefault="00EB35AE" w:rsidP="007077A2">
      <w:pPr>
        <w:spacing w:after="115" w:line="240" w:lineRule="auto"/>
        <w:ind w:left="-5" w:right="548"/>
      </w:pPr>
      <w:r>
        <w:t xml:space="preserve">8) ценности научного познания: </w:t>
      </w:r>
    </w:p>
    <w:p w:rsidR="002557AA" w:rsidRDefault="00EB35AE" w:rsidP="00CF1AF9">
      <w:pPr>
        <w:pStyle w:val="a3"/>
        <w:numPr>
          <w:ilvl w:val="0"/>
          <w:numId w:val="130"/>
        </w:numPr>
        <w:spacing w:after="0" w:line="240" w:lineRule="auto"/>
        <w:ind w:right="549"/>
        <w:jc w:val="left"/>
      </w:pPr>
      <w: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557AA" w:rsidRDefault="00EB35AE" w:rsidP="00CF1AF9">
      <w:pPr>
        <w:pStyle w:val="a3"/>
        <w:numPr>
          <w:ilvl w:val="0"/>
          <w:numId w:val="130"/>
        </w:numPr>
        <w:spacing w:after="0" w:line="240" w:lineRule="auto"/>
        <w:ind w:right="548"/>
      </w:pPr>
      <w:r>
        <w:t xml:space="preserve">совершенствование языковой и читательской культуры как средства взаимодействия между людьми и познания мира; </w:t>
      </w:r>
    </w:p>
    <w:p w:rsidR="002557AA" w:rsidRDefault="00EB35AE" w:rsidP="00CF1AF9">
      <w:pPr>
        <w:pStyle w:val="a3"/>
        <w:numPr>
          <w:ilvl w:val="0"/>
          <w:numId w:val="130"/>
        </w:numPr>
        <w:tabs>
          <w:tab w:val="center" w:pos="1878"/>
          <w:tab w:val="center" w:pos="3141"/>
          <w:tab w:val="center" w:pos="4646"/>
          <w:tab w:val="center" w:pos="6286"/>
          <w:tab w:val="center" w:pos="7913"/>
          <w:tab w:val="center" w:pos="9381"/>
        </w:tabs>
        <w:spacing w:after="0" w:line="240" w:lineRule="auto"/>
        <w:ind w:right="0"/>
        <w:jc w:val="left"/>
      </w:pPr>
      <w:r>
        <w:t xml:space="preserve">осознание </w:t>
      </w:r>
      <w:r>
        <w:tab/>
        <w:t xml:space="preserve">ценности </w:t>
      </w:r>
      <w:r>
        <w:tab/>
        <w:t xml:space="preserve">научной </w:t>
      </w:r>
      <w:r>
        <w:tab/>
        <w:t xml:space="preserve">деятельности, </w:t>
      </w:r>
      <w:r>
        <w:tab/>
        <w:t xml:space="preserve">готовность </w:t>
      </w:r>
      <w:r>
        <w:tab/>
        <w:t xml:space="preserve">осуществлять </w:t>
      </w:r>
      <w:r>
        <w:tab/>
        <w:t>учебно-</w:t>
      </w:r>
    </w:p>
    <w:p w:rsidR="002557AA" w:rsidRDefault="00EB35AE" w:rsidP="00CF1AF9">
      <w:pPr>
        <w:pStyle w:val="a3"/>
        <w:numPr>
          <w:ilvl w:val="0"/>
          <w:numId w:val="130"/>
        </w:numPr>
        <w:spacing w:after="0" w:line="240" w:lineRule="auto"/>
        <w:ind w:right="548"/>
      </w:pPr>
      <w:r>
        <w:t xml:space="preserve">исследовательскую и проектную деятельность, в том числе по русскому языку, индивидуально и в группе. </w:t>
      </w:r>
    </w:p>
    <w:p w:rsidR="002557AA" w:rsidRDefault="00EB35AE" w:rsidP="007077A2">
      <w:pPr>
        <w:spacing w:line="240" w:lineRule="auto"/>
        <w:ind w:left="-5" w:right="548"/>
      </w:pPr>
      <w:r>
        <w:t xml:space="preserve">19.8.3. В процессе достижения личностных результатов освоения обучающимися программы по русскому языку у обучающихся совершенствуется эмоциональный интеллект, предполагающий сформированность: </w:t>
      </w:r>
    </w:p>
    <w:p w:rsidR="002557AA" w:rsidRDefault="00EB35AE" w:rsidP="00CF1AF9">
      <w:pPr>
        <w:pStyle w:val="a3"/>
        <w:numPr>
          <w:ilvl w:val="0"/>
          <w:numId w:val="131"/>
        </w:numPr>
        <w:spacing w:after="0" w:line="240" w:lineRule="auto"/>
        <w:ind w:right="548"/>
      </w:pPr>
      <w:r>
        <w:t xml:space="preserve">самосознания, включающего способность понимать своё эмоциональное состояние, использовать языковые средства для выражения своего состояния, видеть направление развития собственной эмоциональной сферы, быть уверенным в себе; </w:t>
      </w:r>
    </w:p>
    <w:p w:rsidR="002557AA" w:rsidRDefault="00EB35AE" w:rsidP="00CF1AF9">
      <w:pPr>
        <w:pStyle w:val="a3"/>
        <w:numPr>
          <w:ilvl w:val="0"/>
          <w:numId w:val="131"/>
        </w:numPr>
        <w:spacing w:after="0" w:line="240" w:lineRule="auto"/>
        <w:ind w:right="548"/>
      </w:pPr>
      <w:r>
        <w:t>саморегулирования, включающего самоконтроль, умение принимать ответственность за своё поведение,</w:t>
      </w:r>
      <w:r w:rsidR="00A529F4">
        <w:t xml:space="preserve"> способность проявлятьгибкость</w:t>
      </w:r>
      <w:r>
        <w:t xml:space="preserve">и адаптироваться к эмоциональным изменениям, быть открытым новому; </w:t>
      </w:r>
    </w:p>
    <w:p w:rsidR="00A529F4" w:rsidRDefault="00EB35AE" w:rsidP="00CF1AF9">
      <w:pPr>
        <w:pStyle w:val="a3"/>
        <w:numPr>
          <w:ilvl w:val="0"/>
          <w:numId w:val="131"/>
        </w:numPr>
        <w:tabs>
          <w:tab w:val="center" w:pos="2271"/>
          <w:tab w:val="center" w:pos="4031"/>
          <w:tab w:val="center" w:pos="5796"/>
          <w:tab w:val="center" w:pos="6942"/>
          <w:tab w:val="center" w:pos="8149"/>
          <w:tab w:val="center" w:pos="9535"/>
        </w:tabs>
        <w:spacing w:after="0" w:line="240" w:lineRule="auto"/>
        <w:ind w:right="548"/>
        <w:jc w:val="left"/>
      </w:pPr>
      <w:r>
        <w:t>внут</w:t>
      </w:r>
      <w:r w:rsidR="00A529F4">
        <w:t xml:space="preserve">ренней </w:t>
      </w:r>
      <w:r w:rsidR="00A529F4">
        <w:tab/>
        <w:t xml:space="preserve">мотивации, </w:t>
      </w:r>
      <w:r w:rsidR="00A529F4">
        <w:tab/>
        <w:t xml:space="preserve">включающей стремление к достижению </w:t>
      </w:r>
      <w:r>
        <w:t>цели</w:t>
      </w:r>
      <w:r w:rsidR="00A529F4">
        <w:t xml:space="preserve"> </w:t>
      </w:r>
      <w:r>
        <w:t>и успеху, оптимизм, инициативность, умение действовать, исходя из своих возможностей;</w:t>
      </w:r>
    </w:p>
    <w:p w:rsidR="002557AA" w:rsidRDefault="00EB35AE" w:rsidP="00CF1AF9">
      <w:pPr>
        <w:pStyle w:val="a3"/>
        <w:numPr>
          <w:ilvl w:val="0"/>
          <w:numId w:val="131"/>
        </w:numPr>
        <w:tabs>
          <w:tab w:val="center" w:pos="2271"/>
          <w:tab w:val="center" w:pos="4031"/>
          <w:tab w:val="center" w:pos="5796"/>
          <w:tab w:val="center" w:pos="6942"/>
          <w:tab w:val="center" w:pos="8149"/>
          <w:tab w:val="center" w:pos="9535"/>
        </w:tabs>
        <w:spacing w:after="0" w:line="240" w:lineRule="auto"/>
        <w:ind w:right="548"/>
        <w:jc w:val="left"/>
      </w:pPr>
      <w:r>
        <w:lastRenderedPageBreak/>
        <w:t xml:space="preserve"> 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 </w:t>
      </w:r>
    </w:p>
    <w:p w:rsidR="002557AA" w:rsidRDefault="00EB35AE" w:rsidP="00CF1AF9">
      <w:pPr>
        <w:pStyle w:val="a3"/>
        <w:numPr>
          <w:ilvl w:val="0"/>
          <w:numId w:val="131"/>
        </w:numPr>
        <w:spacing w:after="0" w:line="240" w:lineRule="auto"/>
        <w:ind w:right="548"/>
      </w:pPr>
      <w:r>
        <w:t xml:space="preserve">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 </w:t>
      </w:r>
    </w:p>
    <w:p w:rsidR="002557AA" w:rsidRDefault="00EB35AE" w:rsidP="007077A2">
      <w:pPr>
        <w:spacing w:line="240" w:lineRule="auto"/>
        <w:ind w:left="-5" w:right="548"/>
      </w:pPr>
      <w:r>
        <w:t xml:space="preserve">19.8.4. 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7077A2">
      <w:pPr>
        <w:spacing w:line="240" w:lineRule="auto"/>
        <w:ind w:left="-5" w:right="548"/>
      </w:pPr>
      <w:r>
        <w:t xml:space="preserve">19.8.4.1. У обучающегося будут сформированы следующие базовые логические действия как часть познавательных универсальных учебных действий: </w:t>
      </w:r>
    </w:p>
    <w:p w:rsidR="00A529F4" w:rsidRDefault="00EB35AE" w:rsidP="00CF1AF9">
      <w:pPr>
        <w:pStyle w:val="a3"/>
        <w:numPr>
          <w:ilvl w:val="0"/>
          <w:numId w:val="132"/>
        </w:numPr>
        <w:spacing w:line="240" w:lineRule="auto"/>
        <w:ind w:right="548"/>
      </w:pPr>
      <w:r>
        <w:t xml:space="preserve">самостоятельно формулировать и актуализировать проблему, рассматривать её всесторонне; 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 </w:t>
      </w:r>
    </w:p>
    <w:p w:rsidR="00A529F4" w:rsidRDefault="00EB35AE" w:rsidP="00CF1AF9">
      <w:pPr>
        <w:pStyle w:val="a3"/>
        <w:numPr>
          <w:ilvl w:val="0"/>
          <w:numId w:val="132"/>
        </w:numPr>
        <w:spacing w:line="240" w:lineRule="auto"/>
        <w:ind w:right="548"/>
      </w:pPr>
      <w:r>
        <w:t xml:space="preserve">определять цели деятельности, задавать параметры и критерии их достижения; выявлять закономерности и противоречия языковых явлений, данных в наблюдении; </w:t>
      </w:r>
    </w:p>
    <w:p w:rsidR="002557AA" w:rsidRDefault="00EB35AE" w:rsidP="00CF1AF9">
      <w:pPr>
        <w:pStyle w:val="a3"/>
        <w:numPr>
          <w:ilvl w:val="0"/>
          <w:numId w:val="132"/>
        </w:numPr>
        <w:spacing w:line="240" w:lineRule="auto"/>
        <w:ind w:right="548"/>
      </w:pPr>
      <w:r>
        <w:t xml:space="preserve">разрабатывать план решения проблемы с учётом анализа имеющихся материальных и нематериальных ресурсов; </w:t>
      </w:r>
    </w:p>
    <w:p w:rsidR="002557AA" w:rsidRDefault="00EB35AE" w:rsidP="00CF1AF9">
      <w:pPr>
        <w:pStyle w:val="a3"/>
        <w:numPr>
          <w:ilvl w:val="0"/>
          <w:numId w:val="132"/>
        </w:numPr>
        <w:spacing w:line="240" w:lineRule="auto"/>
        <w:ind w:right="548"/>
      </w:pPr>
      <w:r>
        <w:t xml:space="preserve">вносить коррективы в деятельность, оценивать риски и соответствие результатов целям; 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 </w:t>
      </w:r>
    </w:p>
    <w:p w:rsidR="002557AA" w:rsidRDefault="00EB35AE" w:rsidP="00CF1AF9">
      <w:pPr>
        <w:pStyle w:val="a3"/>
        <w:numPr>
          <w:ilvl w:val="0"/>
          <w:numId w:val="132"/>
        </w:numPr>
        <w:spacing w:line="240" w:lineRule="auto"/>
        <w:ind w:right="548"/>
      </w:pPr>
      <w:r>
        <w:t xml:space="preserve">развивать креативное мышление при решении жизненных проблем с учётом собственного речевого и читательского опыта. </w:t>
      </w:r>
    </w:p>
    <w:p w:rsidR="002557AA" w:rsidRDefault="00EB35AE" w:rsidP="007077A2">
      <w:pPr>
        <w:spacing w:after="35" w:line="240" w:lineRule="auto"/>
        <w:ind w:left="-5" w:right="548"/>
      </w:pPr>
      <w:r>
        <w:t xml:space="preserve">19.8.4.2. У обучающегося будут сформированы следующие базовые исследовательские действия как часть познавательных универсальных учебных действий: </w:t>
      </w:r>
    </w:p>
    <w:p w:rsidR="002557AA" w:rsidRDefault="00A529F4" w:rsidP="00CF1AF9">
      <w:pPr>
        <w:pStyle w:val="a3"/>
        <w:numPr>
          <w:ilvl w:val="0"/>
          <w:numId w:val="133"/>
        </w:numPr>
        <w:spacing w:line="240" w:lineRule="auto"/>
        <w:ind w:right="549"/>
        <w:jc w:val="left"/>
      </w:pPr>
      <w:r>
        <w:t xml:space="preserve">владеть </w:t>
      </w:r>
      <w:r w:rsidR="00EB35AE">
        <w:t xml:space="preserve">навыками </w:t>
      </w:r>
      <w:r w:rsidR="00EB35AE">
        <w:tab/>
        <w:t>учебно-и</w:t>
      </w:r>
      <w:r>
        <w:t xml:space="preserve">сследовательской </w:t>
      </w:r>
      <w:r>
        <w:tab/>
        <w:t xml:space="preserve">и проектной </w:t>
      </w:r>
      <w:r w:rsidR="00EB35AE">
        <w:t>деятельности,  в том числе в контексте изучения уч</w:t>
      </w:r>
      <w:r>
        <w:t xml:space="preserve">ебного предмета «Русский язык», </w:t>
      </w:r>
      <w:r w:rsidR="00EB35AE">
        <w:t xml:space="preserve">способностью и готовностью к самостоятельному поиску методов решения практических задач, применению различных методов познания; </w:t>
      </w:r>
    </w:p>
    <w:p w:rsidR="002557AA" w:rsidRDefault="00EB35AE" w:rsidP="00CF1AF9">
      <w:pPr>
        <w:pStyle w:val="a3"/>
        <w:numPr>
          <w:ilvl w:val="0"/>
          <w:numId w:val="133"/>
        </w:numPr>
        <w:spacing w:line="240" w:lineRule="auto"/>
        <w:ind w:right="548"/>
      </w:pPr>
      <w:r>
        <w:t xml:space="preserve">осуществлять различные виды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 </w:t>
      </w:r>
    </w:p>
    <w:p w:rsidR="002557AA" w:rsidRDefault="00EB35AE" w:rsidP="00CF1AF9">
      <w:pPr>
        <w:pStyle w:val="a3"/>
        <w:numPr>
          <w:ilvl w:val="0"/>
          <w:numId w:val="133"/>
        </w:numPr>
        <w:spacing w:line="240" w:lineRule="auto"/>
        <w:ind w:right="549"/>
        <w:jc w:val="left"/>
      </w:pPr>
      <w:r>
        <w:t>формировать научный тип мышления, владеть научной, в том числе л</w:t>
      </w:r>
      <w:r w:rsidR="00A529F4">
        <w:t xml:space="preserve">ингвистической, терминологией, общенаучными ключевыми понятиями </w:t>
      </w:r>
      <w:r>
        <w:t>и</w:t>
      </w:r>
      <w:r w:rsidR="00A529F4">
        <w:t xml:space="preserve"> </w:t>
      </w:r>
      <w:r>
        <w:t xml:space="preserve">методами; </w:t>
      </w:r>
    </w:p>
    <w:p w:rsidR="002557AA" w:rsidRDefault="00EB35AE" w:rsidP="00CF1AF9">
      <w:pPr>
        <w:pStyle w:val="a3"/>
        <w:numPr>
          <w:ilvl w:val="0"/>
          <w:numId w:val="133"/>
        </w:numPr>
        <w:spacing w:line="240" w:lineRule="auto"/>
        <w:ind w:right="548"/>
      </w:pPr>
      <w:r>
        <w:t xml:space="preserve">ставить и формулировать собственные задачи в образовательной деятельности и разнообразных жизненных ситуациях; </w:t>
      </w:r>
    </w:p>
    <w:p w:rsidR="002557AA" w:rsidRDefault="00EB35AE" w:rsidP="00CF1AF9">
      <w:pPr>
        <w:pStyle w:val="a3"/>
        <w:numPr>
          <w:ilvl w:val="0"/>
          <w:numId w:val="133"/>
        </w:numPr>
        <w:spacing w:line="240" w:lineRule="auto"/>
        <w:ind w:right="548"/>
      </w:pPr>
      <w:r>
        <w:t xml:space="preserve">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 </w:t>
      </w:r>
    </w:p>
    <w:p w:rsidR="00A529F4" w:rsidRDefault="00EB35AE" w:rsidP="00CF1AF9">
      <w:pPr>
        <w:pStyle w:val="a3"/>
        <w:numPr>
          <w:ilvl w:val="0"/>
          <w:numId w:val="133"/>
        </w:numPr>
        <w:spacing w:line="240" w:lineRule="auto"/>
        <w:ind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приобретённому опыту; </w:t>
      </w:r>
    </w:p>
    <w:p w:rsidR="002557AA" w:rsidRDefault="00EB35AE" w:rsidP="00CF1AF9">
      <w:pPr>
        <w:pStyle w:val="a3"/>
        <w:numPr>
          <w:ilvl w:val="0"/>
          <w:numId w:val="133"/>
        </w:numPr>
        <w:spacing w:line="240" w:lineRule="auto"/>
        <w:ind w:right="548"/>
      </w:pPr>
      <w:r>
        <w:t xml:space="preserve">уметь интегрировать знания из разных предметных областей; </w:t>
      </w:r>
    </w:p>
    <w:p w:rsidR="002557AA" w:rsidRDefault="00EB35AE" w:rsidP="00CF1AF9">
      <w:pPr>
        <w:pStyle w:val="a3"/>
        <w:numPr>
          <w:ilvl w:val="0"/>
          <w:numId w:val="133"/>
        </w:numPr>
        <w:spacing w:line="240" w:lineRule="auto"/>
        <w:ind w:right="548"/>
      </w:pPr>
      <w:r>
        <w:t xml:space="preserve">уметь переносить знания в практическую область жизнедеятельности, освоенные средства и способы действия – в профессиональную среду; </w:t>
      </w:r>
    </w:p>
    <w:p w:rsidR="002557AA" w:rsidRDefault="00EB35AE" w:rsidP="00CF1AF9">
      <w:pPr>
        <w:pStyle w:val="a3"/>
        <w:numPr>
          <w:ilvl w:val="0"/>
          <w:numId w:val="133"/>
        </w:numPr>
        <w:spacing w:line="240" w:lineRule="auto"/>
        <w:ind w:right="548"/>
      </w:pPr>
      <w:r>
        <w:t xml:space="preserve">выдвигать новые идеи, оригинальные подходы, предлагать альтернативные способы решения проблем. </w:t>
      </w:r>
    </w:p>
    <w:p w:rsidR="002557AA" w:rsidRDefault="00EB35AE" w:rsidP="007077A2">
      <w:pPr>
        <w:spacing w:line="240" w:lineRule="auto"/>
        <w:ind w:left="-5" w:right="548"/>
      </w:pPr>
      <w:r>
        <w:lastRenderedPageBreak/>
        <w:t xml:space="preserve">19.8.4.3. У обучающегося будут сформированы умения работать с информацией как часть познавательных универсальных учебных действий: </w:t>
      </w:r>
    </w:p>
    <w:p w:rsidR="002557AA" w:rsidRDefault="00EB35AE" w:rsidP="00CF1AF9">
      <w:pPr>
        <w:pStyle w:val="a3"/>
        <w:numPr>
          <w:ilvl w:val="0"/>
          <w:numId w:val="134"/>
        </w:numPr>
        <w:spacing w:line="240" w:lineRule="auto"/>
        <w:ind w:right="548"/>
      </w:pPr>
      <w:r>
        <w:t xml:space="preserve">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2557AA" w:rsidRDefault="00EB35AE" w:rsidP="00CF1AF9">
      <w:pPr>
        <w:pStyle w:val="a3"/>
        <w:numPr>
          <w:ilvl w:val="0"/>
          <w:numId w:val="134"/>
        </w:numPr>
        <w:spacing w:line="240" w:lineRule="auto"/>
        <w:ind w:right="548"/>
      </w:pPr>
      <w:r>
        <w:t xml:space="preserve">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 </w:t>
      </w:r>
    </w:p>
    <w:p w:rsidR="002557AA" w:rsidRDefault="00EB35AE" w:rsidP="00CF1AF9">
      <w:pPr>
        <w:pStyle w:val="a3"/>
        <w:numPr>
          <w:ilvl w:val="0"/>
          <w:numId w:val="134"/>
        </w:numPr>
        <w:spacing w:line="240" w:lineRule="auto"/>
        <w:ind w:right="548"/>
      </w:pPr>
      <w:r>
        <w:t xml:space="preserve">оценивать достоверность, легитимность информации, её соответствие правовым и моральноэтическим нормам; </w:t>
      </w:r>
    </w:p>
    <w:p w:rsidR="002557AA" w:rsidRDefault="00EB35AE" w:rsidP="00CF1AF9">
      <w:pPr>
        <w:pStyle w:val="a3"/>
        <w:numPr>
          <w:ilvl w:val="0"/>
          <w:numId w:val="134"/>
        </w:numPr>
        <w:spacing w:line="240" w:lineRule="auto"/>
        <w:ind w:right="548"/>
      </w:pPr>
      <w:r>
        <w:t xml:space="preserve">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CF1AF9">
      <w:pPr>
        <w:pStyle w:val="a3"/>
        <w:numPr>
          <w:ilvl w:val="0"/>
          <w:numId w:val="134"/>
        </w:numPr>
        <w:spacing w:line="240" w:lineRule="auto"/>
        <w:ind w:right="548"/>
      </w:pPr>
      <w:r>
        <w:t xml:space="preserve">владеть навыками защиты личной информации, соблюдать требования информационной безопасности. </w:t>
      </w:r>
    </w:p>
    <w:p w:rsidR="002557AA" w:rsidRDefault="00EB35AE" w:rsidP="007077A2">
      <w:pPr>
        <w:spacing w:line="240" w:lineRule="auto"/>
        <w:ind w:left="-5" w:right="548"/>
      </w:pPr>
      <w:r>
        <w:t xml:space="preserve">19.8.4.4. У обучающегося будут сформированы умения общения как часть коммуникативных универсальных учебных действий: </w:t>
      </w:r>
    </w:p>
    <w:p w:rsidR="002557AA" w:rsidRDefault="00EB35AE" w:rsidP="00CF1AF9">
      <w:pPr>
        <w:pStyle w:val="a3"/>
        <w:numPr>
          <w:ilvl w:val="0"/>
          <w:numId w:val="135"/>
        </w:numPr>
        <w:spacing w:after="0" w:line="240" w:lineRule="auto"/>
        <w:ind w:right="548"/>
      </w:pPr>
      <w:r>
        <w:t xml:space="preserve">осуществлять коммуникацию во всех сферах жизни; </w:t>
      </w:r>
    </w:p>
    <w:p w:rsidR="002557AA" w:rsidRDefault="00EB35AE" w:rsidP="00CF1AF9">
      <w:pPr>
        <w:pStyle w:val="a3"/>
        <w:numPr>
          <w:ilvl w:val="0"/>
          <w:numId w:val="135"/>
        </w:numPr>
        <w:spacing w:after="0" w:line="240" w:lineRule="auto"/>
        <w:ind w:right="548"/>
      </w:pPr>
      <w:r>
        <w:t xml:space="preserve">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 </w:t>
      </w:r>
    </w:p>
    <w:p w:rsidR="002557AA" w:rsidRDefault="00EB35AE" w:rsidP="00CF1AF9">
      <w:pPr>
        <w:pStyle w:val="a3"/>
        <w:numPr>
          <w:ilvl w:val="0"/>
          <w:numId w:val="135"/>
        </w:numPr>
        <w:spacing w:after="0" w:line="240" w:lineRule="auto"/>
        <w:ind w:right="548"/>
      </w:pPr>
      <w:r>
        <w:t xml:space="preserve">владеть различными способами общения и взаимодействия; аргументированно вести диалог; развёрнуто, логично и корректно с точки зрения культуры речи излагать своё мнение, строить высказывание. </w:t>
      </w:r>
    </w:p>
    <w:p w:rsidR="002557AA" w:rsidRDefault="00EB35AE" w:rsidP="007077A2">
      <w:pPr>
        <w:spacing w:line="240" w:lineRule="auto"/>
        <w:ind w:left="-5" w:right="548"/>
      </w:pPr>
      <w:r>
        <w:t xml:space="preserve">19.8.4.5. У обучающегося будут сформированы умения самоорганизации как части регулятивных универсальных учебных действий: </w:t>
      </w:r>
    </w:p>
    <w:p w:rsidR="002557AA" w:rsidRDefault="00EB35AE" w:rsidP="00CF1AF9">
      <w:pPr>
        <w:pStyle w:val="a3"/>
        <w:numPr>
          <w:ilvl w:val="0"/>
          <w:numId w:val="136"/>
        </w:numPr>
        <w:spacing w:line="240" w:lineRule="auto"/>
        <w:ind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 </w:t>
      </w:r>
    </w:p>
    <w:p w:rsidR="002557AA" w:rsidRDefault="00EB35AE" w:rsidP="00CF1AF9">
      <w:pPr>
        <w:pStyle w:val="a3"/>
        <w:numPr>
          <w:ilvl w:val="0"/>
          <w:numId w:val="136"/>
        </w:numPr>
        <w:spacing w:after="115" w:line="240" w:lineRule="auto"/>
        <w:ind w:right="548"/>
      </w:pPr>
      <w:r>
        <w:t xml:space="preserve">расширять рамки учебного предмета на основе личных предпочтений; </w:t>
      </w:r>
    </w:p>
    <w:p w:rsidR="002557AA" w:rsidRDefault="00EB35AE" w:rsidP="00CF1AF9">
      <w:pPr>
        <w:pStyle w:val="a3"/>
        <w:numPr>
          <w:ilvl w:val="0"/>
          <w:numId w:val="136"/>
        </w:numPr>
        <w:spacing w:line="240" w:lineRule="auto"/>
        <w:ind w:right="548"/>
      </w:pPr>
      <w:r>
        <w:t xml:space="preserve">делать осознанный выбор, аргументировать его, брать ответственность за результаты выбора; оценивать приобретённый опыт; </w:t>
      </w:r>
    </w:p>
    <w:p w:rsidR="002557AA" w:rsidRDefault="00EB35AE" w:rsidP="00CF1AF9">
      <w:pPr>
        <w:pStyle w:val="a3"/>
        <w:numPr>
          <w:ilvl w:val="0"/>
          <w:numId w:val="136"/>
        </w:numPr>
        <w:spacing w:line="240" w:lineRule="auto"/>
        <w:ind w:right="548"/>
      </w:pPr>
      <w:r>
        <w:t xml:space="preserve">стремиться к формированию и проявлению широкой эрудиции в разных областях знания; постоянно повышать свой образовательный и культурный уровень. </w:t>
      </w:r>
    </w:p>
    <w:p w:rsidR="002557AA" w:rsidRDefault="00EB35AE" w:rsidP="007077A2">
      <w:pPr>
        <w:spacing w:line="240" w:lineRule="auto"/>
        <w:ind w:left="-5" w:right="548"/>
      </w:pPr>
      <w:r>
        <w:t xml:space="preserve">19.8.4.6. У обучающегося будут сформированы умения самоконтроля, принятия себя и других как части регулятивных универсальных учебных действий: </w:t>
      </w:r>
    </w:p>
    <w:p w:rsidR="002557AA" w:rsidRDefault="00EB35AE" w:rsidP="00CF1AF9">
      <w:pPr>
        <w:pStyle w:val="a3"/>
        <w:numPr>
          <w:ilvl w:val="0"/>
          <w:numId w:val="137"/>
        </w:numPr>
        <w:spacing w:line="240" w:lineRule="auto"/>
        <w:ind w:right="548"/>
      </w:pPr>
      <w:r>
        <w:t xml:space="preserve">давать оценку новым ситуациям, вносить коррективы в деятельность, оценивать соответствие результатов целям; </w:t>
      </w:r>
    </w:p>
    <w:p w:rsidR="00A529F4" w:rsidRDefault="00EB35AE" w:rsidP="00CF1AF9">
      <w:pPr>
        <w:pStyle w:val="a3"/>
        <w:numPr>
          <w:ilvl w:val="0"/>
          <w:numId w:val="137"/>
        </w:numPr>
        <w:spacing w:line="240" w:lineRule="auto"/>
        <w:ind w:right="548"/>
      </w:pPr>
      <w:r>
        <w:t xml:space="preserve">владеть навыками познавательной рефлексии как осознания совершаемых действий и мыслительных процессов, их оснований и результатов; </w:t>
      </w:r>
    </w:p>
    <w:p w:rsidR="002557AA" w:rsidRDefault="00EB35AE" w:rsidP="00CF1AF9">
      <w:pPr>
        <w:pStyle w:val="a3"/>
        <w:numPr>
          <w:ilvl w:val="0"/>
          <w:numId w:val="137"/>
        </w:numPr>
        <w:spacing w:line="240" w:lineRule="auto"/>
        <w:ind w:right="548"/>
      </w:pPr>
      <w:r>
        <w:t xml:space="preserve">использовать приёмы рефлексии для оценки ситуации, выбора верного решения; </w:t>
      </w:r>
    </w:p>
    <w:p w:rsidR="002557AA" w:rsidRDefault="00EB35AE" w:rsidP="00CF1AF9">
      <w:pPr>
        <w:pStyle w:val="a3"/>
        <w:numPr>
          <w:ilvl w:val="0"/>
          <w:numId w:val="137"/>
        </w:numPr>
        <w:spacing w:line="240" w:lineRule="auto"/>
        <w:ind w:right="1866"/>
      </w:pPr>
      <w:r>
        <w:t xml:space="preserve">оценивать риски и своевременно принимать решение по их снижению; принимать себя, понимая свои недостатки и достоинства; </w:t>
      </w:r>
    </w:p>
    <w:p w:rsidR="002557AA" w:rsidRDefault="00EB35AE" w:rsidP="00CF1AF9">
      <w:pPr>
        <w:pStyle w:val="a3"/>
        <w:numPr>
          <w:ilvl w:val="0"/>
          <w:numId w:val="137"/>
        </w:numPr>
        <w:spacing w:line="240" w:lineRule="auto"/>
        <w:ind w:right="1496"/>
        <w:jc w:val="left"/>
      </w:pPr>
      <w:r>
        <w:t xml:space="preserve">принимать мотивы и аргументы других людей при анализе результатов деятельности; признавать своё право и право других на ошибку; развивать способность видеть мир с позиции другого человека. </w:t>
      </w:r>
    </w:p>
    <w:p w:rsidR="002557AA" w:rsidRDefault="00EB35AE" w:rsidP="007077A2">
      <w:pPr>
        <w:spacing w:line="240" w:lineRule="auto"/>
        <w:ind w:left="-5" w:right="879"/>
      </w:pPr>
      <w:r>
        <w:t xml:space="preserve">19.8.4.7. У обучающегося будут сформированы умения совместной деятельности: понимать и использовать преимущества командной и индивидуальной работы; </w:t>
      </w:r>
    </w:p>
    <w:p w:rsidR="002557AA" w:rsidRDefault="00EB35AE" w:rsidP="00CF1AF9">
      <w:pPr>
        <w:pStyle w:val="a3"/>
        <w:numPr>
          <w:ilvl w:val="0"/>
          <w:numId w:val="138"/>
        </w:numPr>
        <w:spacing w:line="240" w:lineRule="auto"/>
        <w:ind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CF1AF9">
      <w:pPr>
        <w:pStyle w:val="a3"/>
        <w:numPr>
          <w:ilvl w:val="0"/>
          <w:numId w:val="138"/>
        </w:numPr>
        <w:spacing w:line="240" w:lineRule="auto"/>
        <w:ind w:right="548"/>
      </w:pPr>
      <w:r>
        <w:lastRenderedPageBreak/>
        <w:t xml:space="preserve">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 </w:t>
      </w:r>
    </w:p>
    <w:p w:rsidR="002557AA" w:rsidRDefault="00EB35AE" w:rsidP="00CF1AF9">
      <w:pPr>
        <w:pStyle w:val="a3"/>
        <w:numPr>
          <w:ilvl w:val="0"/>
          <w:numId w:val="138"/>
        </w:numPr>
        <w:spacing w:line="240" w:lineRule="auto"/>
        <w:ind w:right="548"/>
      </w:pPr>
      <w:r>
        <w:t xml:space="preserve">оценивать качество своего вклада и вклада каждого участника команды  в общий результат по разработанным критериям; </w:t>
      </w:r>
    </w:p>
    <w:p w:rsidR="002557AA" w:rsidRDefault="00EB35AE" w:rsidP="00CF1AF9">
      <w:pPr>
        <w:pStyle w:val="a3"/>
        <w:numPr>
          <w:ilvl w:val="0"/>
          <w:numId w:val="138"/>
        </w:numPr>
        <w:spacing w:line="240" w:lineRule="auto"/>
        <w:ind w:right="549"/>
        <w:jc w:val="left"/>
      </w:pPr>
      <w:r>
        <w:t xml:space="preserve">предлагать новые проекты, оценивать идеи с позиции новизны, оригинальности, практической значимости; </w:t>
      </w:r>
      <w:r>
        <w:tab/>
        <w:t xml:space="preserve">проявлять </w:t>
      </w:r>
      <w:r>
        <w:tab/>
        <w:t xml:space="preserve">творческие </w:t>
      </w:r>
      <w:r>
        <w:tab/>
        <w:t xml:space="preserve">способности  и воображение, быть инициативным. </w:t>
      </w:r>
    </w:p>
    <w:p w:rsidR="002557AA" w:rsidRDefault="00EB35AE" w:rsidP="007077A2">
      <w:pPr>
        <w:spacing w:line="240" w:lineRule="auto"/>
        <w:ind w:left="-5" w:right="548"/>
      </w:pPr>
      <w:r>
        <w:t xml:space="preserve">19.8.5. К концу обучения в 10 классе обучающийся получит следующие предметные результаты по отдельным темам программы по русскому языку: </w:t>
      </w:r>
    </w:p>
    <w:p w:rsidR="002557AA" w:rsidRDefault="00EB35AE" w:rsidP="007077A2">
      <w:pPr>
        <w:spacing w:after="115" w:line="240" w:lineRule="auto"/>
        <w:ind w:left="-5" w:right="548"/>
      </w:pPr>
      <w:r>
        <w:t xml:space="preserve">19.8.5.1. Общие сведения о языке. </w:t>
      </w:r>
    </w:p>
    <w:p w:rsidR="002557AA" w:rsidRDefault="00EB35AE" w:rsidP="007077A2">
      <w:pPr>
        <w:spacing w:line="240" w:lineRule="auto"/>
        <w:ind w:left="-5" w:right="548"/>
      </w:pPr>
      <w:r>
        <w:t xml:space="preserve">Иметь представление о языке как знаковой системе, об основных функциях языка; о лингвистике как науке. </w:t>
      </w:r>
    </w:p>
    <w:p w:rsidR="002557AA" w:rsidRDefault="00EB35AE" w:rsidP="007077A2">
      <w:pPr>
        <w:spacing w:line="240" w:lineRule="auto"/>
        <w:ind w:left="-5" w:right="548"/>
      </w:pPr>
      <w:r>
        <w:t xml:space="preserve">Опознавать лексику с национально-культурным компонентом значения; лексику, отражающую традиционные российские духовно-нравственные ценности  </w:t>
      </w:r>
    </w:p>
    <w:p w:rsidR="002557AA" w:rsidRDefault="00EB35AE" w:rsidP="007077A2">
      <w:pPr>
        <w:spacing w:after="35" w:line="240" w:lineRule="auto"/>
        <w:ind w:left="-5" w:right="548"/>
      </w:pPr>
      <w:r>
        <w:t xml:space="preserve">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 </w:t>
      </w:r>
    </w:p>
    <w:p w:rsidR="002557AA" w:rsidRDefault="00A529F4" w:rsidP="00A529F4">
      <w:pPr>
        <w:tabs>
          <w:tab w:val="center" w:pos="1746"/>
          <w:tab w:val="center" w:pos="2762"/>
          <w:tab w:val="center" w:pos="4558"/>
          <w:tab w:val="center" w:pos="6512"/>
          <w:tab w:val="center" w:pos="8077"/>
          <w:tab w:val="center" w:pos="9483"/>
        </w:tabs>
        <w:spacing w:after="119" w:line="240" w:lineRule="auto"/>
        <w:ind w:left="-15" w:right="0" w:firstLine="0"/>
        <w:jc w:val="left"/>
      </w:pPr>
      <w:r>
        <w:t xml:space="preserve">Понимать и уметь </w:t>
      </w:r>
      <w:r>
        <w:tab/>
        <w:t xml:space="preserve">комментировать функции русского </w:t>
      </w:r>
      <w:r w:rsidR="00EB35AE">
        <w:t xml:space="preserve">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1 июня 2005 г. № 53-ФЗ «О государственном языке Российской Федерации», Закона Российской Федерации от 25 октября 1991 г. № 1807-1 «О языках народов Российской Федерации»). </w:t>
      </w:r>
    </w:p>
    <w:p w:rsidR="002557AA" w:rsidRDefault="00EB35AE" w:rsidP="007077A2">
      <w:pPr>
        <w:spacing w:line="240" w:lineRule="auto"/>
        <w:ind w:left="-5" w:right="548"/>
      </w:pPr>
      <w:r>
        <w:t xml:space="preserve">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 </w:t>
      </w:r>
    </w:p>
    <w:p w:rsidR="002557AA" w:rsidRDefault="00EB35AE" w:rsidP="007077A2">
      <w:pPr>
        <w:spacing w:after="112" w:line="240" w:lineRule="auto"/>
        <w:ind w:left="-5" w:right="548"/>
      </w:pPr>
      <w:r>
        <w:t xml:space="preserve">19.8.5.2. Язык и речь. Культура речи. </w:t>
      </w:r>
    </w:p>
    <w:p w:rsidR="002557AA" w:rsidRDefault="00EB35AE" w:rsidP="00A529F4">
      <w:pPr>
        <w:spacing w:after="0" w:line="240" w:lineRule="auto"/>
        <w:ind w:left="-5" w:right="548"/>
      </w:pPr>
      <w:r>
        <w:t xml:space="preserve">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 </w:t>
      </w:r>
    </w:p>
    <w:p w:rsidR="002557AA" w:rsidRDefault="00EB35AE" w:rsidP="00A529F4">
      <w:pPr>
        <w:spacing w:after="0" w:line="240" w:lineRule="auto"/>
        <w:ind w:left="-5" w:right="548"/>
      </w:pPr>
      <w:r>
        <w:t xml:space="preserve">Иметь представление о культуре речи как разделе лингвистики. </w:t>
      </w:r>
    </w:p>
    <w:p w:rsidR="002557AA" w:rsidRDefault="00EB35AE" w:rsidP="00A529F4">
      <w:pPr>
        <w:spacing w:after="0" w:line="240" w:lineRule="auto"/>
        <w:ind w:left="-5" w:right="548"/>
      </w:pPr>
      <w:r>
        <w:t xml:space="preserve">Комментировать нормативный, коммуникативный и этический аспекты культуры речи, приводить соответствующие примеры. </w:t>
      </w:r>
    </w:p>
    <w:p w:rsidR="002557AA" w:rsidRDefault="00EB35AE" w:rsidP="00A529F4">
      <w:pPr>
        <w:spacing w:after="0" w:line="240" w:lineRule="auto"/>
        <w:ind w:left="-5" w:right="548"/>
      </w:pPr>
      <w:r>
        <w:t xml:space="preserve">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 </w:t>
      </w:r>
    </w:p>
    <w:p w:rsidR="002557AA" w:rsidRDefault="00EB35AE" w:rsidP="00A529F4">
      <w:pPr>
        <w:spacing w:after="0" w:line="240" w:lineRule="auto"/>
        <w:ind w:left="-5" w:right="548"/>
      </w:pPr>
      <w:r>
        <w:t xml:space="preserve">Иметь представление о языковой норме, её видах. </w:t>
      </w:r>
    </w:p>
    <w:p w:rsidR="002557AA" w:rsidRDefault="00EB35AE" w:rsidP="00A529F4">
      <w:pPr>
        <w:spacing w:after="0" w:line="240" w:lineRule="auto"/>
        <w:ind w:left="-5" w:right="548"/>
      </w:pPr>
      <w:r>
        <w:t xml:space="preserve">Использовать словари русского языка в учебной деятельности. </w:t>
      </w:r>
    </w:p>
    <w:p w:rsidR="002557AA" w:rsidRDefault="00EB35AE" w:rsidP="00A529F4">
      <w:pPr>
        <w:spacing w:after="0" w:line="240" w:lineRule="auto"/>
        <w:ind w:left="-5" w:right="548"/>
      </w:pPr>
      <w:r>
        <w:t xml:space="preserve">19.8.5.3. Фонетика. Орфоэпия. Орфоэпические нормы. </w:t>
      </w:r>
    </w:p>
    <w:p w:rsidR="002557AA" w:rsidRDefault="00EB35AE" w:rsidP="00A529F4">
      <w:pPr>
        <w:spacing w:after="0" w:line="240" w:lineRule="auto"/>
        <w:ind w:left="-5" w:right="548"/>
      </w:pPr>
      <w:r>
        <w:t xml:space="preserve">Выполнять фонетический анализ слова. </w:t>
      </w:r>
    </w:p>
    <w:p w:rsidR="002557AA" w:rsidRDefault="00EB35AE" w:rsidP="00A529F4">
      <w:pPr>
        <w:spacing w:after="0" w:line="240" w:lineRule="auto"/>
        <w:ind w:left="-5" w:right="548"/>
      </w:pPr>
      <w:r>
        <w:t xml:space="preserve">Определять изобразительно-выразительные средства фонетики в тексте. </w:t>
      </w:r>
    </w:p>
    <w:p w:rsidR="002557AA" w:rsidRDefault="00EB35AE" w:rsidP="00A529F4">
      <w:pPr>
        <w:spacing w:after="0" w:line="240" w:lineRule="auto"/>
        <w:ind w:left="-5" w:right="548"/>
      </w:pPr>
      <w:r>
        <w:t xml:space="preserve">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w:t>
      </w:r>
    </w:p>
    <w:p w:rsidR="002557AA" w:rsidRDefault="00EB35AE" w:rsidP="00A529F4">
      <w:pPr>
        <w:spacing w:after="0" w:line="240" w:lineRule="auto"/>
        <w:ind w:left="-5" w:right="548"/>
      </w:pPr>
      <w:r>
        <w:t xml:space="preserve">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w:t>
      </w:r>
    </w:p>
    <w:p w:rsidR="002557AA" w:rsidRDefault="00EB35AE" w:rsidP="00A529F4">
      <w:pPr>
        <w:spacing w:after="0" w:line="240" w:lineRule="auto"/>
        <w:ind w:left="-5" w:right="548"/>
      </w:pPr>
      <w:r>
        <w:t xml:space="preserve">Соблюдать основные произносительные и акцентологические нормы современного русского литературного языка. </w:t>
      </w:r>
    </w:p>
    <w:p w:rsidR="002557AA" w:rsidRDefault="00EB35AE" w:rsidP="00A529F4">
      <w:pPr>
        <w:spacing w:after="0" w:line="240" w:lineRule="auto"/>
        <w:ind w:left="-5" w:right="548"/>
      </w:pPr>
      <w:r>
        <w:lastRenderedPageBreak/>
        <w:t xml:space="preserve">Использовать орфоэпический словарь. </w:t>
      </w:r>
    </w:p>
    <w:p w:rsidR="002557AA" w:rsidRDefault="00EB35AE" w:rsidP="00A529F4">
      <w:pPr>
        <w:spacing w:after="0" w:line="240" w:lineRule="auto"/>
        <w:ind w:left="-5" w:right="548"/>
      </w:pPr>
      <w:r>
        <w:t xml:space="preserve">19.8.5.4. Лексикология и фразеология. Лексические нормы. </w:t>
      </w:r>
    </w:p>
    <w:p w:rsidR="002557AA" w:rsidRDefault="00EB35AE" w:rsidP="00A529F4">
      <w:pPr>
        <w:spacing w:after="0" w:line="240" w:lineRule="auto"/>
        <w:ind w:left="-5" w:right="548"/>
      </w:pPr>
      <w:r>
        <w:t xml:space="preserve">Выполнять лексический анализ слова. </w:t>
      </w:r>
    </w:p>
    <w:p w:rsidR="002557AA" w:rsidRDefault="00EB35AE" w:rsidP="00A529F4">
      <w:pPr>
        <w:spacing w:after="0" w:line="240" w:lineRule="auto"/>
        <w:ind w:left="-5" w:right="548"/>
      </w:pPr>
      <w:r>
        <w:t xml:space="preserve">Определять изобразительно-выразительные средства лексики. </w:t>
      </w:r>
    </w:p>
    <w:p w:rsidR="002557AA" w:rsidRDefault="00EB35AE" w:rsidP="00A529F4">
      <w:pPr>
        <w:spacing w:after="0" w:line="240" w:lineRule="auto"/>
        <w:ind w:left="-5" w:right="548"/>
      </w:pPr>
      <w:r>
        <w:t xml:space="preserve">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w:t>
      </w:r>
    </w:p>
    <w:p w:rsidR="002557AA" w:rsidRDefault="00EB35AE" w:rsidP="00A529F4">
      <w:pPr>
        <w:spacing w:after="0" w:line="240" w:lineRule="auto"/>
        <w:ind w:left="-5" w:right="548"/>
      </w:pPr>
      <w:r>
        <w:t xml:space="preserve">Соблюдать лексические нормы. </w:t>
      </w:r>
    </w:p>
    <w:p w:rsidR="002557AA" w:rsidRDefault="00EB35AE" w:rsidP="00A529F4">
      <w:pPr>
        <w:spacing w:after="0" w:line="240" w:lineRule="auto"/>
        <w:ind w:left="-5" w:right="548"/>
      </w:pPr>
      <w:r>
        <w:t xml:space="preserve">Характеризовать и оценивать высказывания с точки зрения уместности использования стилистически окрашенной и эмоционально-экспрессивной лексики. </w:t>
      </w:r>
    </w:p>
    <w:p w:rsidR="002557AA" w:rsidRDefault="00EB35AE" w:rsidP="007077A2">
      <w:pPr>
        <w:spacing w:line="240" w:lineRule="auto"/>
        <w:ind w:left="-5" w:right="548"/>
      </w:pPr>
      <w:r>
        <w:t xml:space="preserve">Использовать толковый словарь, словари синонимов, антонимов, паронимов; словарь иностранных слов, фразеологический словарь, этимологический словарь. </w:t>
      </w:r>
    </w:p>
    <w:p w:rsidR="002557AA" w:rsidRDefault="00EB35AE" w:rsidP="007C62AF">
      <w:pPr>
        <w:spacing w:after="0" w:line="240" w:lineRule="auto"/>
        <w:ind w:left="-5" w:right="548"/>
      </w:pPr>
      <w:r>
        <w:t xml:space="preserve">19.8.5.5. Морфемика и словообразование. Словообразовательные нормы. </w:t>
      </w:r>
    </w:p>
    <w:p w:rsidR="002557AA" w:rsidRDefault="00EB35AE" w:rsidP="007C62AF">
      <w:pPr>
        <w:spacing w:after="0" w:line="240" w:lineRule="auto"/>
        <w:ind w:left="-5" w:right="548"/>
      </w:pPr>
      <w:r>
        <w:t xml:space="preserve">Выполнять морфемный и словообразовательный анализ слова. </w:t>
      </w:r>
    </w:p>
    <w:p w:rsidR="002557AA" w:rsidRDefault="00EB35AE" w:rsidP="007C62AF">
      <w:pPr>
        <w:spacing w:after="0" w:line="240" w:lineRule="auto"/>
        <w:ind w:left="-5" w:right="548"/>
      </w:pPr>
      <w:r>
        <w:t xml:space="preserve">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 </w:t>
      </w:r>
    </w:p>
    <w:p w:rsidR="002557AA" w:rsidRDefault="00EB35AE" w:rsidP="007C62AF">
      <w:pPr>
        <w:spacing w:after="0" w:line="240" w:lineRule="auto"/>
        <w:ind w:left="-5" w:right="548"/>
      </w:pPr>
      <w:r>
        <w:t xml:space="preserve">Использовать словообразовательный словарь. </w:t>
      </w:r>
    </w:p>
    <w:p w:rsidR="002557AA" w:rsidRDefault="00EB35AE" w:rsidP="007C62AF">
      <w:pPr>
        <w:spacing w:after="0" w:line="240" w:lineRule="auto"/>
        <w:ind w:left="-5" w:right="548"/>
      </w:pPr>
      <w:r>
        <w:t xml:space="preserve">19.8.5.6. Морфология. Морфологические нормы. </w:t>
      </w:r>
    </w:p>
    <w:p w:rsidR="002557AA" w:rsidRDefault="00EB35AE" w:rsidP="007C62AF">
      <w:pPr>
        <w:spacing w:after="0" w:line="240" w:lineRule="auto"/>
        <w:ind w:left="-5" w:right="548"/>
      </w:pPr>
      <w:r>
        <w:t xml:space="preserve">Выполнять морфологический анализ слова. </w:t>
      </w:r>
    </w:p>
    <w:p w:rsidR="002557AA" w:rsidRDefault="00EB35AE" w:rsidP="007C62AF">
      <w:pPr>
        <w:spacing w:after="0" w:line="240" w:lineRule="auto"/>
        <w:ind w:left="-5" w:right="548"/>
      </w:pPr>
      <w:r>
        <w:t xml:space="preserve">Определять особенности употребления в тексте слов разных частей речи. </w:t>
      </w:r>
    </w:p>
    <w:p w:rsidR="002557AA" w:rsidRDefault="00EB35AE" w:rsidP="007C62AF">
      <w:pPr>
        <w:spacing w:after="0" w:line="240" w:lineRule="auto"/>
        <w:ind w:left="-5" w:right="548"/>
      </w:pPr>
      <w:r>
        <w:t xml:space="preserve">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w:t>
      </w:r>
    </w:p>
    <w:p w:rsidR="002557AA" w:rsidRDefault="00EB35AE" w:rsidP="007C62AF">
      <w:pPr>
        <w:spacing w:after="0" w:line="240" w:lineRule="auto"/>
        <w:ind w:left="-5" w:right="548"/>
      </w:pPr>
      <w:r>
        <w:t xml:space="preserve">Соблюдать морфологические нормы. </w:t>
      </w:r>
    </w:p>
    <w:p w:rsidR="002557AA" w:rsidRDefault="00EB35AE" w:rsidP="007C62AF">
      <w:pPr>
        <w:spacing w:after="0" w:line="240" w:lineRule="auto"/>
        <w:ind w:left="-5" w:right="548"/>
      </w:pPr>
      <w:r>
        <w:t xml:space="preserve">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 </w:t>
      </w:r>
    </w:p>
    <w:p w:rsidR="002557AA" w:rsidRDefault="00EB35AE" w:rsidP="007C62AF">
      <w:pPr>
        <w:spacing w:after="0" w:line="240" w:lineRule="auto"/>
        <w:ind w:left="-5" w:right="548"/>
      </w:pPr>
      <w:r>
        <w:t xml:space="preserve">Использовать словарь грамматических трудностей, справочники. </w:t>
      </w:r>
    </w:p>
    <w:p w:rsidR="002557AA" w:rsidRDefault="00EB35AE" w:rsidP="007C62AF">
      <w:pPr>
        <w:spacing w:after="0" w:line="240" w:lineRule="auto"/>
        <w:ind w:left="-5" w:right="548"/>
      </w:pPr>
      <w:r>
        <w:t xml:space="preserve">19.8.5.7. Орфография. Основные правила орфографии. </w:t>
      </w:r>
    </w:p>
    <w:p w:rsidR="002557AA" w:rsidRDefault="00EB35AE" w:rsidP="007C62AF">
      <w:pPr>
        <w:spacing w:after="0" w:line="240" w:lineRule="auto"/>
        <w:ind w:left="-5" w:right="548"/>
      </w:pPr>
      <w:r>
        <w:t xml:space="preserve">Иметь представление о принципах и разделах русской орфографии. </w:t>
      </w:r>
    </w:p>
    <w:p w:rsidR="002557AA" w:rsidRDefault="00EB35AE" w:rsidP="007C62AF">
      <w:pPr>
        <w:spacing w:after="0" w:line="240" w:lineRule="auto"/>
        <w:ind w:left="-5" w:right="548"/>
      </w:pPr>
      <w:r>
        <w:t xml:space="preserve">Выполнять орфографический анализ слова. </w:t>
      </w:r>
    </w:p>
    <w:p w:rsidR="002557AA" w:rsidRDefault="00EB35AE" w:rsidP="007C62AF">
      <w:pPr>
        <w:spacing w:after="0" w:line="240" w:lineRule="auto"/>
        <w:ind w:left="-5" w:right="548"/>
      </w:pPr>
      <w:r>
        <w:t xml:space="preserve">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w:t>
      </w:r>
    </w:p>
    <w:p w:rsidR="002557AA" w:rsidRDefault="00EB35AE" w:rsidP="007C62AF">
      <w:pPr>
        <w:spacing w:after="0" w:line="240" w:lineRule="auto"/>
        <w:ind w:left="-5" w:right="548"/>
      </w:pPr>
      <w:r>
        <w:t xml:space="preserve">Соблюдать правила орфографии. </w:t>
      </w:r>
    </w:p>
    <w:p w:rsidR="002557AA" w:rsidRDefault="00EB35AE" w:rsidP="007C62AF">
      <w:pPr>
        <w:spacing w:after="0" w:line="240" w:lineRule="auto"/>
        <w:ind w:left="-5" w:right="548"/>
      </w:pPr>
      <w:r>
        <w:t xml:space="preserve">Использовать орфографический словарь. </w:t>
      </w:r>
    </w:p>
    <w:p w:rsidR="002557AA" w:rsidRDefault="00EB35AE" w:rsidP="007C62AF">
      <w:pPr>
        <w:spacing w:after="0" w:line="240" w:lineRule="auto"/>
        <w:ind w:left="-5" w:right="548"/>
      </w:pPr>
      <w:r>
        <w:t xml:space="preserve">19.8.5.8. Речь. Речевое общение. </w:t>
      </w:r>
    </w:p>
    <w:p w:rsidR="002557AA" w:rsidRDefault="00EB35AE" w:rsidP="007C62AF">
      <w:pPr>
        <w:spacing w:after="0" w:line="240" w:lineRule="auto"/>
        <w:ind w:left="-5" w:right="548"/>
      </w:pPr>
      <w:r>
        <w:t xml:space="preserve">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 </w:t>
      </w:r>
    </w:p>
    <w:p w:rsidR="002557AA" w:rsidRDefault="00EB35AE" w:rsidP="007077A2">
      <w:pPr>
        <w:spacing w:line="240" w:lineRule="auto"/>
        <w:ind w:left="-5" w:right="548"/>
      </w:pPr>
      <w:r>
        <w:t>Выступать перед аудиторией с докладом; представлять рефер</w:t>
      </w:r>
      <w:r w:rsidR="007C62AF">
        <w:t xml:space="preserve">ат, исследовательский проект на лингвистическую и другие темы; использовать </w:t>
      </w:r>
      <w:r>
        <w:t xml:space="preserve">образовательные информационнокоммуникационные инструменты и ресурсы для решения учебных задач. </w:t>
      </w:r>
    </w:p>
    <w:p w:rsidR="002557AA" w:rsidRDefault="00EB35AE" w:rsidP="007077A2">
      <w:pPr>
        <w:spacing w:line="240" w:lineRule="auto"/>
        <w:ind w:left="-5" w:right="548"/>
      </w:pPr>
      <w:r>
        <w:t xml:space="preserve">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 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 </w:t>
      </w:r>
    </w:p>
    <w:p w:rsidR="002557AA" w:rsidRDefault="00EB35AE" w:rsidP="007C62AF">
      <w:pPr>
        <w:spacing w:after="0" w:line="240" w:lineRule="auto"/>
        <w:ind w:left="-5" w:right="548"/>
      </w:pPr>
      <w:r>
        <w:t xml:space="preserve">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w:t>
      </w:r>
      <w:r>
        <w:lastRenderedPageBreak/>
        <w:t xml:space="preserve">правила русского речевого этикета в социально-культурной, учебно-научной, официальноделовой сферах общения, повседневном общении, интернет-коммуникации. </w:t>
      </w:r>
    </w:p>
    <w:p w:rsidR="002557AA" w:rsidRDefault="00EB35AE" w:rsidP="007C62AF">
      <w:pPr>
        <w:spacing w:after="0" w:line="240" w:lineRule="auto"/>
        <w:ind w:left="-5" w:right="548"/>
      </w:pPr>
      <w:r>
        <w:t xml:space="preserve">Употреблять языковые средства с учётом речевой ситуации. </w:t>
      </w:r>
    </w:p>
    <w:p w:rsidR="002557AA" w:rsidRDefault="00EB35AE" w:rsidP="007C62AF">
      <w:pPr>
        <w:spacing w:after="0" w:line="240" w:lineRule="auto"/>
        <w:ind w:left="-5" w:right="548"/>
      </w:pPr>
      <w:r>
        <w:t xml:space="preserve">Соблюдать в устной речи и на письме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 </w:t>
      </w:r>
    </w:p>
    <w:p w:rsidR="002557AA" w:rsidRDefault="00EB35AE" w:rsidP="007C62AF">
      <w:pPr>
        <w:spacing w:after="0" w:line="240" w:lineRule="auto"/>
        <w:ind w:left="-5" w:right="548"/>
      </w:pPr>
      <w:r>
        <w:t xml:space="preserve">19.8.5.9. Текст. Информационно-смысловая переработка текста. </w:t>
      </w:r>
    </w:p>
    <w:p w:rsidR="002557AA" w:rsidRDefault="00EB35AE" w:rsidP="007C62AF">
      <w:pPr>
        <w:spacing w:after="0" w:line="240" w:lineRule="auto"/>
        <w:ind w:left="-5" w:right="548"/>
      </w:pPr>
      <w:r>
        <w:t xml:space="preserve">Применять знания о тексте, его основных признаках, структуре и видах представленной в нём информации в речевой практике. </w:t>
      </w:r>
    </w:p>
    <w:p w:rsidR="002557AA" w:rsidRDefault="00EB35AE" w:rsidP="007C62AF">
      <w:pPr>
        <w:spacing w:after="0" w:line="240" w:lineRule="auto"/>
        <w:ind w:left="-5" w:right="548"/>
      </w:pPr>
      <w:r>
        <w:t xml:space="preserve">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w:t>
      </w:r>
    </w:p>
    <w:p w:rsidR="002557AA" w:rsidRDefault="00EB35AE" w:rsidP="007C62AF">
      <w:pPr>
        <w:spacing w:after="0" w:line="240" w:lineRule="auto"/>
        <w:ind w:left="-5" w:right="548"/>
      </w:pPr>
      <w:r>
        <w:t xml:space="preserve">Выявлять логико-смысловые отношения между предложениями в тексте. </w:t>
      </w:r>
    </w:p>
    <w:p w:rsidR="002557AA" w:rsidRDefault="00EB35AE" w:rsidP="007C62AF">
      <w:pPr>
        <w:spacing w:after="0" w:line="240" w:lineRule="auto"/>
        <w:ind w:left="-5" w:right="548"/>
      </w:pPr>
      <w:r>
        <w:t xml:space="preserve">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 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 </w:t>
      </w:r>
    </w:p>
    <w:p w:rsidR="002557AA" w:rsidRDefault="00EB35AE" w:rsidP="007C62AF">
      <w:pPr>
        <w:spacing w:after="0" w:line="240" w:lineRule="auto"/>
        <w:ind w:left="-5" w:right="548"/>
      </w:pPr>
      <w:r>
        <w:t xml:space="preserve">Создавать вторичные тексты (план, тезисы, конспект, реферат, аннотация, отзыв, рецензия и другие). </w:t>
      </w:r>
    </w:p>
    <w:p w:rsidR="002557AA" w:rsidRDefault="00EB35AE" w:rsidP="007C62AF">
      <w:pPr>
        <w:spacing w:after="0" w:line="240" w:lineRule="auto"/>
        <w:ind w:left="-5" w:right="548"/>
      </w:pPr>
      <w:r>
        <w:t xml:space="preserve">Корректировать текст: устранять логические, фактические, этические, грамматические и речевые ошибки. </w:t>
      </w:r>
    </w:p>
    <w:p w:rsidR="002557AA" w:rsidRDefault="00EB35AE" w:rsidP="007C62AF">
      <w:pPr>
        <w:spacing w:after="0" w:line="240" w:lineRule="auto"/>
        <w:ind w:left="-5" w:right="548"/>
      </w:pPr>
      <w:r>
        <w:t xml:space="preserve">19.8.6. К концу обучения в 11 классе обучающийся получит следующие предметные результаты по отдельным темам программы по русскому языку: </w:t>
      </w:r>
    </w:p>
    <w:p w:rsidR="002557AA" w:rsidRDefault="00EB35AE" w:rsidP="007C62AF">
      <w:pPr>
        <w:spacing w:after="0" w:line="240" w:lineRule="auto"/>
        <w:ind w:left="-5" w:right="548"/>
      </w:pPr>
      <w:r>
        <w:t xml:space="preserve">19.8.6.1. Общие сведения о языке. </w:t>
      </w:r>
    </w:p>
    <w:p w:rsidR="002557AA" w:rsidRDefault="00EB35AE" w:rsidP="007C62AF">
      <w:pPr>
        <w:spacing w:after="0" w:line="240" w:lineRule="auto"/>
        <w:ind w:left="-5" w:right="548"/>
      </w:pPr>
      <w:r>
        <w:t xml:space="preserve">Иметь представление об экологии языка, о проблемах речевой культуры  в современном обществе. </w:t>
      </w:r>
    </w:p>
    <w:p w:rsidR="002557AA" w:rsidRDefault="00EB35AE" w:rsidP="007C62AF">
      <w:pPr>
        <w:spacing w:after="0" w:line="240" w:lineRule="auto"/>
        <w:ind w:left="-5" w:right="548"/>
      </w:pPr>
      <w:r>
        <w:t xml:space="preserve">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других. </w:t>
      </w:r>
    </w:p>
    <w:p w:rsidR="002557AA" w:rsidRDefault="00EB35AE" w:rsidP="007C62AF">
      <w:pPr>
        <w:spacing w:after="0" w:line="240" w:lineRule="auto"/>
        <w:ind w:left="-5" w:right="548"/>
      </w:pPr>
      <w:r>
        <w:t xml:space="preserve">19.8.6.2. Язык и речь. Культура речи. Синтаксис. Синтаксические нормы. </w:t>
      </w:r>
    </w:p>
    <w:p w:rsidR="002557AA" w:rsidRDefault="00EB35AE" w:rsidP="007C62AF">
      <w:pPr>
        <w:spacing w:after="0" w:line="240" w:lineRule="auto"/>
        <w:ind w:left="-5" w:right="548"/>
      </w:pPr>
      <w:r>
        <w:t xml:space="preserve">Выполнять синтаксический анализ словосочетания, простого и сложного предложения. Определять изобразительно-выразительные средства синтаксиса русского языка (в рамках изученного). </w:t>
      </w:r>
    </w:p>
    <w:p w:rsidR="002557AA" w:rsidRDefault="00EB35AE" w:rsidP="007077A2">
      <w:pPr>
        <w:spacing w:line="240" w:lineRule="auto"/>
        <w:ind w:left="-5" w:right="548"/>
      </w:pPr>
      <w:r>
        <w:t xml:space="preserve">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w:t>
      </w:r>
    </w:p>
    <w:p w:rsidR="002557AA" w:rsidRDefault="00EB35AE" w:rsidP="007C62AF">
      <w:pPr>
        <w:spacing w:after="0" w:line="240" w:lineRule="auto"/>
        <w:ind w:left="-5" w:right="548"/>
      </w:pPr>
      <w:r>
        <w:t xml:space="preserve">Соблюдать синтаксические нормы. </w:t>
      </w:r>
    </w:p>
    <w:p w:rsidR="002557AA" w:rsidRDefault="00EB35AE" w:rsidP="007C62AF">
      <w:pPr>
        <w:spacing w:after="0" w:line="240" w:lineRule="auto"/>
        <w:ind w:left="-5" w:right="548"/>
      </w:pPr>
      <w:r>
        <w:t xml:space="preserve">Использовать словари грамматических трудностей, справочники. </w:t>
      </w:r>
    </w:p>
    <w:p w:rsidR="002557AA" w:rsidRDefault="00EB35AE" w:rsidP="007C62AF">
      <w:pPr>
        <w:spacing w:after="0" w:line="240" w:lineRule="auto"/>
        <w:ind w:left="-5" w:right="548"/>
      </w:pPr>
      <w:r>
        <w:t xml:space="preserve">19.8.6.3. Пунктуация. Основные правила пунктуации. </w:t>
      </w:r>
    </w:p>
    <w:p w:rsidR="002557AA" w:rsidRDefault="00EB35AE" w:rsidP="007C62AF">
      <w:pPr>
        <w:spacing w:after="0" w:line="240" w:lineRule="auto"/>
        <w:ind w:left="-5" w:right="548"/>
      </w:pPr>
      <w:r>
        <w:t xml:space="preserve">Иметь представление о принципах и разделах русской пунктуации. </w:t>
      </w:r>
    </w:p>
    <w:p w:rsidR="002557AA" w:rsidRDefault="00EB35AE" w:rsidP="007C62AF">
      <w:pPr>
        <w:spacing w:after="0" w:line="240" w:lineRule="auto"/>
        <w:ind w:left="-5" w:right="548"/>
      </w:pPr>
      <w:r>
        <w:t xml:space="preserve">Выполнять пунктуационный анализ предложения. </w:t>
      </w:r>
    </w:p>
    <w:p w:rsidR="002557AA" w:rsidRDefault="00EB35AE" w:rsidP="007C62AF">
      <w:pPr>
        <w:spacing w:after="0" w:line="240" w:lineRule="auto"/>
        <w:ind w:left="-5" w:right="548"/>
      </w:pPr>
      <w:r>
        <w:t xml:space="preserve">Анализировать и характеризовать текст с точки зрения соблюдения пунктуационных правил современного русского литературного языка (в рамках изученного). </w:t>
      </w:r>
    </w:p>
    <w:p w:rsidR="002557AA" w:rsidRDefault="00EB35AE" w:rsidP="007C62AF">
      <w:pPr>
        <w:spacing w:after="0" w:line="240" w:lineRule="auto"/>
        <w:ind w:left="-5" w:right="548"/>
      </w:pPr>
      <w:r>
        <w:t xml:space="preserve">Соблюдать правила пунктуации. </w:t>
      </w:r>
    </w:p>
    <w:p w:rsidR="002557AA" w:rsidRDefault="00EB35AE" w:rsidP="007C62AF">
      <w:pPr>
        <w:spacing w:after="0" w:line="240" w:lineRule="auto"/>
        <w:ind w:left="-5" w:right="548"/>
      </w:pPr>
      <w:r>
        <w:t xml:space="preserve">Использовать справочники по пунктуации. </w:t>
      </w:r>
    </w:p>
    <w:p w:rsidR="002557AA" w:rsidRDefault="00EB35AE" w:rsidP="007C62AF">
      <w:pPr>
        <w:spacing w:after="0" w:line="240" w:lineRule="auto"/>
        <w:ind w:left="-5" w:right="548"/>
      </w:pPr>
      <w:r>
        <w:t xml:space="preserve">19.8.6.4. Функциональная стилистика. Культура речи. </w:t>
      </w:r>
    </w:p>
    <w:p w:rsidR="002557AA" w:rsidRDefault="00EB35AE" w:rsidP="007C62AF">
      <w:pPr>
        <w:spacing w:after="0" w:line="240" w:lineRule="auto"/>
        <w:ind w:left="-5" w:right="548"/>
      </w:pPr>
      <w:r>
        <w:t xml:space="preserve">Иметь представление о функциональной стилистике как разделе лингвистики. </w:t>
      </w:r>
    </w:p>
    <w:p w:rsidR="002557AA" w:rsidRDefault="00EB35AE" w:rsidP="007C62AF">
      <w:pPr>
        <w:spacing w:after="0" w:line="240" w:lineRule="auto"/>
        <w:ind w:left="-5" w:right="548"/>
      </w:pPr>
      <w:r>
        <w:lastRenderedPageBreak/>
        <w:t xml:space="preserve">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 </w:t>
      </w:r>
    </w:p>
    <w:p w:rsidR="002557AA" w:rsidRDefault="00EB35AE" w:rsidP="007C62AF">
      <w:pPr>
        <w:spacing w:after="0" w:line="240" w:lineRule="auto"/>
        <w:ind w:left="-5" w:right="548"/>
      </w:pPr>
      <w:r>
        <w:t xml:space="preserve">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 </w:t>
      </w:r>
    </w:p>
    <w:p w:rsidR="002557AA" w:rsidRDefault="00EB35AE" w:rsidP="007C62AF">
      <w:pPr>
        <w:spacing w:after="0" w:line="240" w:lineRule="auto"/>
        <w:ind w:left="-5" w:right="548"/>
      </w:pPr>
      <w:r>
        <w:t xml:space="preserve">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 </w:t>
      </w:r>
    </w:p>
    <w:p w:rsidR="002557AA" w:rsidRDefault="00EB35AE" w:rsidP="007C62AF">
      <w:pPr>
        <w:spacing w:after="0" w:line="240" w:lineRule="auto"/>
        <w:ind w:left="-5" w:right="548"/>
      </w:pPr>
      <w:r>
        <w:t xml:space="preserve">Применять знания о функциональных разновидностях языка в речевой практике. </w:t>
      </w:r>
    </w:p>
    <w:p w:rsidR="002557AA" w:rsidRDefault="00EB35AE" w:rsidP="007077A2">
      <w:pPr>
        <w:spacing w:line="240" w:lineRule="auto"/>
        <w:ind w:left="-5" w:right="548"/>
      </w:pPr>
      <w:r>
        <w:t xml:space="preserve">19.8.7. Поурочное планирование. </w:t>
      </w:r>
    </w:p>
    <w:p w:rsidR="002557AA" w:rsidRDefault="00EB35AE" w:rsidP="007077A2">
      <w:pPr>
        <w:spacing w:after="218" w:line="240" w:lineRule="auto"/>
        <w:ind w:left="0" w:right="0" w:firstLine="0"/>
        <w:jc w:val="left"/>
      </w:pPr>
      <w:r>
        <w:t xml:space="preserve"> </w:t>
      </w:r>
    </w:p>
    <w:p w:rsidR="002557AA" w:rsidRDefault="00EB35AE" w:rsidP="0077658B">
      <w:pPr>
        <w:numPr>
          <w:ilvl w:val="0"/>
          <w:numId w:val="9"/>
        </w:numPr>
        <w:spacing w:after="218" w:line="259" w:lineRule="auto"/>
        <w:ind w:right="548" w:hanging="300"/>
      </w:pPr>
      <w:r>
        <w:t xml:space="preserve">класс </w:t>
      </w:r>
    </w:p>
    <w:p w:rsidR="002557AA" w:rsidRDefault="00EB35AE">
      <w:pPr>
        <w:spacing w:after="0" w:line="259" w:lineRule="auto"/>
        <w:ind w:left="0" w:right="0" w:firstLine="0"/>
        <w:jc w:val="left"/>
      </w:pPr>
      <w:r>
        <w:t xml:space="preserve"> </w:t>
      </w:r>
    </w:p>
    <w:tbl>
      <w:tblPr>
        <w:tblStyle w:val="TableGrid"/>
        <w:tblW w:w="10132" w:type="dxa"/>
        <w:tblInd w:w="5" w:type="dxa"/>
        <w:tblCellMar>
          <w:top w:w="162" w:type="dxa"/>
          <w:left w:w="60" w:type="dxa"/>
          <w:right w:w="11" w:type="dxa"/>
        </w:tblCellMar>
        <w:tblLook w:val="04A0" w:firstRow="1" w:lastRow="0" w:firstColumn="1" w:lastColumn="0" w:noHBand="0" w:noVBand="1"/>
      </w:tblPr>
      <w:tblGrid>
        <w:gridCol w:w="1265"/>
        <w:gridCol w:w="8867"/>
      </w:tblGrid>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98" w:right="0" w:firstLine="0"/>
              <w:jc w:val="left"/>
            </w:pPr>
            <w:r>
              <w:t xml:space="preserve">N урока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9" w:firstLine="0"/>
              <w:jc w:val="center"/>
            </w:pPr>
            <w:r>
              <w:t xml:space="preserve">Тема урока </w:t>
            </w:r>
          </w:p>
        </w:tc>
      </w:tr>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Повторение и обобщение изученного в 5 - 9 классах </w:t>
            </w:r>
          </w:p>
        </w:tc>
      </w:tr>
      <w:tr w:rsidR="002557AA" w:rsidTr="007077A2">
        <w:trPr>
          <w:trHeight w:val="277"/>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Повторение в начале года. Практикум </w:t>
            </w:r>
          </w:p>
        </w:tc>
      </w:tr>
      <w:tr w:rsidR="002557AA" w:rsidTr="007077A2">
        <w:trPr>
          <w:trHeight w:val="397"/>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Язык как знаковая система. Основные функции языка. Лингвистика как наука </w:t>
            </w:r>
          </w:p>
        </w:tc>
      </w:tr>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Взаимосвязь языка и культуры </w:t>
            </w:r>
          </w:p>
        </w:tc>
      </w:tr>
      <w:tr w:rsidR="002557AA" w:rsidTr="007077A2">
        <w:trPr>
          <w:trHeight w:val="397"/>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Русский язык - государственный язык Российской Федерации. Внутренние и внешние функции русского языка </w:t>
            </w:r>
          </w:p>
        </w:tc>
      </w:tr>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Формы существования русского национального языка </w:t>
            </w:r>
          </w:p>
        </w:tc>
      </w:tr>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7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Формы существования русского национального языка. Практикум </w:t>
            </w:r>
          </w:p>
        </w:tc>
      </w:tr>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8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Язык как система. Единицы и уровни языка, их связи и отношения </w:t>
            </w:r>
          </w:p>
        </w:tc>
      </w:tr>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9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Культура речи как раздел лингвистики </w:t>
            </w:r>
          </w:p>
        </w:tc>
      </w:tr>
      <w:tr w:rsidR="002557AA" w:rsidTr="007077A2">
        <w:trPr>
          <w:trHeight w:val="277"/>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10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Языковая норма, ее основные признаки и функции. Виды языковых норм </w:t>
            </w:r>
          </w:p>
        </w:tc>
      </w:tr>
      <w:tr w:rsidR="002557AA" w:rsidTr="007077A2">
        <w:trPr>
          <w:trHeight w:val="397"/>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11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Качества хорошей речи: коммуникативная целесообразность, уместность, точность, ясность, выразительность речи </w:t>
            </w:r>
          </w:p>
        </w:tc>
      </w:tr>
      <w:tr w:rsidR="002557AA" w:rsidTr="007077A2">
        <w:trPr>
          <w:trHeight w:val="276"/>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12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Основные виды словарей </w:t>
            </w:r>
          </w:p>
        </w:tc>
      </w:tr>
      <w:tr w:rsidR="002557AA" w:rsidTr="007077A2">
        <w:trPr>
          <w:trHeight w:val="397"/>
        </w:trPr>
        <w:tc>
          <w:tcPr>
            <w:tcW w:w="1265"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13 </w:t>
            </w:r>
          </w:p>
        </w:tc>
        <w:tc>
          <w:tcPr>
            <w:tcW w:w="886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Фонетика и орфоэпия как разделы лингвистики. Изобразительновыразительные средства фонетики (повторение, обобщение) </w:t>
            </w:r>
          </w:p>
        </w:tc>
      </w:tr>
    </w:tbl>
    <w:p w:rsidR="002557AA" w:rsidRDefault="002557AA" w:rsidP="007077A2">
      <w:pPr>
        <w:spacing w:after="0" w:line="240" w:lineRule="auto"/>
        <w:ind w:left="-1277" w:right="1256" w:firstLine="0"/>
        <w:jc w:val="left"/>
      </w:pPr>
    </w:p>
    <w:tbl>
      <w:tblPr>
        <w:tblStyle w:val="TableGrid"/>
        <w:tblW w:w="10239" w:type="dxa"/>
        <w:tblInd w:w="5" w:type="dxa"/>
        <w:tblCellMar>
          <w:top w:w="162" w:type="dxa"/>
          <w:left w:w="60" w:type="dxa"/>
          <w:right w:w="5" w:type="dxa"/>
        </w:tblCellMar>
        <w:tblLook w:val="04A0" w:firstRow="1" w:lastRow="0" w:firstColumn="1" w:lastColumn="0" w:noHBand="0" w:noVBand="1"/>
      </w:tblPr>
      <w:tblGrid>
        <w:gridCol w:w="1277"/>
        <w:gridCol w:w="8962"/>
      </w:tblGrid>
      <w:tr w:rsidR="002557AA" w:rsidTr="007077A2">
        <w:trPr>
          <w:trHeight w:val="286"/>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14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Орфоэпические (произносительные и акцентологические) нормы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15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tabs>
                <w:tab w:val="center" w:pos="808"/>
                <w:tab w:val="center" w:pos="2934"/>
                <w:tab w:val="center" w:pos="4317"/>
                <w:tab w:val="center" w:pos="5725"/>
                <w:tab w:val="center" w:pos="7438"/>
              </w:tabs>
              <w:spacing w:after="23" w:line="240" w:lineRule="auto"/>
              <w:ind w:left="0" w:right="0" w:firstLine="0"/>
              <w:jc w:val="left"/>
            </w:pPr>
            <w:r>
              <w:rPr>
                <w:rFonts w:ascii="Calibri" w:eastAsia="Calibri" w:hAnsi="Calibri" w:cs="Calibri"/>
                <w:sz w:val="22"/>
              </w:rPr>
              <w:tab/>
            </w:r>
            <w:r>
              <w:t xml:space="preserve">Орфоэпические </w:t>
            </w:r>
            <w:r>
              <w:tab/>
              <w:t xml:space="preserve">(произносительные </w:t>
            </w:r>
            <w:r>
              <w:tab/>
              <w:t xml:space="preserve">и </w:t>
            </w:r>
            <w:r>
              <w:tab/>
              <w:t xml:space="preserve">акцентологические) </w:t>
            </w:r>
            <w:r>
              <w:tab/>
              <w:t xml:space="preserve">нормы. </w:t>
            </w:r>
          </w:p>
          <w:p w:rsidR="002557AA" w:rsidRDefault="00EB35AE" w:rsidP="007077A2">
            <w:pPr>
              <w:spacing w:after="0" w:line="240" w:lineRule="auto"/>
              <w:ind w:left="0" w:right="0" w:firstLine="0"/>
              <w:jc w:val="left"/>
            </w:pPr>
            <w:r>
              <w:t xml:space="preserve">Практикум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16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Лексикология и фразеология как разделы лингвистики. Изобразительновыразительные средства лексики </w:t>
            </w:r>
          </w:p>
        </w:tc>
      </w:tr>
      <w:tr w:rsidR="002557AA" w:rsidTr="007077A2">
        <w:trPr>
          <w:trHeight w:val="286"/>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17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Основные лексические нормы современного русского литературного языка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18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17" w:line="240" w:lineRule="auto"/>
              <w:ind w:left="0" w:right="0" w:firstLine="0"/>
            </w:pPr>
            <w:r>
              <w:t xml:space="preserve">Основные лексические нормы современного русского литературного языка. </w:t>
            </w:r>
          </w:p>
          <w:p w:rsidR="002557AA" w:rsidRDefault="00EB35AE" w:rsidP="007077A2">
            <w:pPr>
              <w:spacing w:after="0" w:line="240" w:lineRule="auto"/>
              <w:ind w:left="0" w:right="0" w:firstLine="0"/>
              <w:jc w:val="left"/>
            </w:pPr>
            <w:r>
              <w:t xml:space="preserve">Практикум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lastRenderedPageBreak/>
              <w:t xml:space="preserve">Урок 19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Речевая избыточность как нарушение лексической нормы (тавтология, плеоназм)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20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Речевая избыточность как нарушение лексической нормы (тавтология, плеоназм). Практикум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21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tabs>
                <w:tab w:val="center" w:pos="1659"/>
                <w:tab w:val="center" w:pos="4459"/>
                <w:tab w:val="center" w:pos="5912"/>
                <w:tab w:val="center" w:pos="7391"/>
              </w:tabs>
              <w:spacing w:after="23" w:line="240" w:lineRule="auto"/>
              <w:ind w:left="0" w:right="0" w:firstLine="0"/>
              <w:jc w:val="left"/>
            </w:pPr>
            <w:r>
              <w:rPr>
                <w:rFonts w:ascii="Calibri" w:eastAsia="Calibri" w:hAnsi="Calibri" w:cs="Calibri"/>
                <w:sz w:val="22"/>
              </w:rPr>
              <w:tab/>
            </w:r>
            <w:r>
              <w:t xml:space="preserve">Функционально-стилистическая </w:t>
            </w:r>
            <w:r>
              <w:tab/>
              <w:t xml:space="preserve">окраска </w:t>
            </w:r>
            <w:r>
              <w:tab/>
              <w:t xml:space="preserve">слова. </w:t>
            </w:r>
            <w:r>
              <w:tab/>
              <w:t xml:space="preserve">Лексика </w:t>
            </w:r>
          </w:p>
          <w:p w:rsidR="002557AA" w:rsidRDefault="00EB35AE" w:rsidP="007077A2">
            <w:pPr>
              <w:spacing w:after="0" w:line="240" w:lineRule="auto"/>
              <w:ind w:left="0" w:right="0" w:firstLine="0"/>
            </w:pPr>
            <w:r>
              <w:t xml:space="preserve">общеупотребительная, разговорная и книжная; особенности использования </w:t>
            </w:r>
          </w:p>
        </w:tc>
      </w:tr>
      <w:tr w:rsidR="002557AA" w:rsidTr="007077A2">
        <w:trPr>
          <w:trHeight w:val="537"/>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22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59" w:firstLine="0"/>
            </w:pPr>
            <w:r>
              <w:t xml:space="preserve">Нейтральная, высокая, сниженная лексика. Эмоционально-оценочная окраска слова. Уместность использования эмоционально-оценочной лексики </w:t>
            </w:r>
          </w:p>
        </w:tc>
      </w:tr>
      <w:tr w:rsidR="002557AA" w:rsidTr="007077A2">
        <w:trPr>
          <w:trHeight w:val="286"/>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23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Особенности употребления фразеологизмов и крылатых слов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24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19" w:line="240" w:lineRule="auto"/>
              <w:ind w:left="0" w:right="0" w:firstLine="0"/>
            </w:pPr>
            <w:r>
              <w:t xml:space="preserve">Итоговый контроль "Лексикология и фразеология. Лексические нормы". </w:t>
            </w:r>
          </w:p>
          <w:p w:rsidR="002557AA" w:rsidRDefault="00EB35AE" w:rsidP="007077A2">
            <w:pPr>
              <w:spacing w:after="0" w:line="240" w:lineRule="auto"/>
              <w:ind w:left="0" w:right="0" w:firstLine="0"/>
              <w:jc w:val="left"/>
            </w:pPr>
            <w:r>
              <w:t xml:space="preserve">Обучающее сочинение-рассуждение </w:t>
            </w:r>
          </w:p>
        </w:tc>
      </w:tr>
      <w:tr w:rsidR="002557AA" w:rsidTr="007077A2">
        <w:trPr>
          <w:trHeight w:val="411"/>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25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Морфемика и словообразование как разделы лингвистики. Основные понятия морфемики и словообразования (повторение, обобщение) </w:t>
            </w:r>
          </w:p>
        </w:tc>
      </w:tr>
      <w:tr w:rsidR="002557AA" w:rsidTr="007077A2">
        <w:trPr>
          <w:trHeight w:val="286"/>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26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Морфемный и словообразовательный анализ слова. Практикум </w:t>
            </w:r>
          </w:p>
        </w:tc>
      </w:tr>
      <w:tr w:rsidR="002557AA" w:rsidTr="007077A2">
        <w:trPr>
          <w:trHeight w:val="285"/>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27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Словообразовательные трудности (обзор) </w:t>
            </w:r>
          </w:p>
        </w:tc>
      </w:tr>
      <w:tr w:rsidR="002557AA" w:rsidTr="007077A2">
        <w:trPr>
          <w:trHeight w:val="286"/>
        </w:trPr>
        <w:tc>
          <w:tcPr>
            <w:tcW w:w="1277"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28 </w:t>
            </w:r>
          </w:p>
        </w:tc>
        <w:tc>
          <w:tcPr>
            <w:tcW w:w="896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Морфология как раздел лингвистики (повторение, обощение) </w:t>
            </w:r>
          </w:p>
        </w:tc>
      </w:tr>
    </w:tbl>
    <w:p w:rsidR="002557AA" w:rsidRDefault="002557AA" w:rsidP="007077A2">
      <w:pPr>
        <w:spacing w:after="0" w:line="240" w:lineRule="auto"/>
        <w:ind w:left="-1277" w:right="1256" w:firstLine="0"/>
        <w:jc w:val="left"/>
      </w:pPr>
    </w:p>
    <w:tbl>
      <w:tblPr>
        <w:tblStyle w:val="TableGrid"/>
        <w:tblW w:w="10208" w:type="dxa"/>
        <w:tblInd w:w="5" w:type="dxa"/>
        <w:tblCellMar>
          <w:top w:w="162" w:type="dxa"/>
          <w:left w:w="60" w:type="dxa"/>
          <w:right w:w="5" w:type="dxa"/>
        </w:tblCellMar>
        <w:tblLook w:val="04A0" w:firstRow="1" w:lastRow="0" w:firstColumn="1" w:lastColumn="0" w:noHBand="0" w:noVBand="1"/>
      </w:tblPr>
      <w:tblGrid>
        <w:gridCol w:w="1272"/>
        <w:gridCol w:w="8936"/>
      </w:tblGrid>
      <w:tr w:rsidR="002557AA" w:rsidTr="00B85362">
        <w:trPr>
          <w:trHeight w:val="352"/>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29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Морфология как раздел лингвистики. Практикум </w:t>
            </w:r>
          </w:p>
        </w:tc>
      </w:tr>
      <w:tr w:rsidR="002557AA" w:rsidTr="00B85362">
        <w:trPr>
          <w:trHeight w:val="658"/>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30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63" w:firstLine="0"/>
            </w:pPr>
            <w:r>
              <w:t xml:space="preserve">Морфологические нормы современного русского литературного языка. Основные нормы употребления имен существительных, имен прилагательных, имен числительных </w:t>
            </w:r>
          </w:p>
        </w:tc>
      </w:tr>
      <w:tr w:rsidR="002557AA" w:rsidTr="00B85362">
        <w:trPr>
          <w:trHeight w:val="505"/>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31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Основные нормы употребления имен существительных, имен прилагательных, имен числительных. Практикум </w:t>
            </w:r>
          </w:p>
        </w:tc>
      </w:tr>
      <w:tr w:rsidR="002557AA" w:rsidTr="00B85362">
        <w:trPr>
          <w:trHeight w:val="352"/>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32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Основные нормы употребления местоимений, глаголов </w:t>
            </w:r>
          </w:p>
        </w:tc>
      </w:tr>
      <w:tr w:rsidR="002557AA" w:rsidTr="00B85362">
        <w:trPr>
          <w:trHeight w:val="352"/>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33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Основные нормы употребления местоимений, глаголов. Практикум </w:t>
            </w:r>
          </w:p>
        </w:tc>
      </w:tr>
      <w:tr w:rsidR="002557AA" w:rsidTr="00B85362">
        <w:trPr>
          <w:trHeight w:val="505"/>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34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Итоговый контроль "Морфология. Морфологические нормы". Изложение с творческим заданием </w:t>
            </w:r>
          </w:p>
        </w:tc>
      </w:tr>
      <w:tr w:rsidR="002557AA" w:rsidTr="00B85362">
        <w:trPr>
          <w:trHeight w:val="352"/>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35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Орфография как раздел лингвистики (повторение, обобщение) </w:t>
            </w:r>
          </w:p>
        </w:tc>
      </w:tr>
      <w:tr w:rsidR="002557AA" w:rsidTr="00B85362">
        <w:trPr>
          <w:trHeight w:val="351"/>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36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Правописание гласных и согласных в корне </w:t>
            </w:r>
          </w:p>
        </w:tc>
      </w:tr>
      <w:tr w:rsidR="002557AA" w:rsidTr="00B85362">
        <w:trPr>
          <w:trHeight w:val="352"/>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37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Правописание гласных и согласных в корне. Практикум </w:t>
            </w:r>
          </w:p>
        </w:tc>
      </w:tr>
      <w:tr w:rsidR="002557AA" w:rsidTr="00B85362">
        <w:trPr>
          <w:trHeight w:val="505"/>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38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Правила правописания слов с разделительных ъ и ь. Правописание приставок. Буквы ы - и после приставок </w:t>
            </w:r>
          </w:p>
        </w:tc>
      </w:tr>
      <w:tr w:rsidR="002557AA" w:rsidTr="00B85362">
        <w:trPr>
          <w:trHeight w:val="505"/>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39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Употребление разделительных ъ и ь. Правописание приставок. Буквы ы - и после приставок. Практикум </w:t>
            </w:r>
          </w:p>
        </w:tc>
      </w:tr>
      <w:tr w:rsidR="002557AA" w:rsidTr="00B85362">
        <w:trPr>
          <w:trHeight w:val="352"/>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40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Правописание суффиксов </w:t>
            </w:r>
          </w:p>
        </w:tc>
      </w:tr>
      <w:tr w:rsidR="002557AA" w:rsidTr="00B85362">
        <w:trPr>
          <w:trHeight w:val="352"/>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41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Правописание суффиксов. Практикум </w:t>
            </w:r>
          </w:p>
        </w:tc>
      </w:tr>
      <w:tr w:rsidR="002557AA" w:rsidTr="00B85362">
        <w:trPr>
          <w:trHeight w:val="505"/>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lastRenderedPageBreak/>
              <w:t xml:space="preserve">Урок 42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Правописание н и нн в именах существительных, в именах прилагательных, глаголах, причастиях, наречиях </w:t>
            </w:r>
          </w:p>
        </w:tc>
      </w:tr>
      <w:tr w:rsidR="002557AA" w:rsidTr="00B85362">
        <w:trPr>
          <w:trHeight w:val="351"/>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43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Правописание н и нн в словах различных частей речи. Практикум </w:t>
            </w:r>
          </w:p>
        </w:tc>
      </w:tr>
      <w:tr w:rsidR="002557AA" w:rsidTr="00B85362">
        <w:trPr>
          <w:trHeight w:val="660"/>
        </w:trPr>
        <w:tc>
          <w:tcPr>
            <w:tcW w:w="1272"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44 </w:t>
            </w:r>
          </w:p>
        </w:tc>
        <w:tc>
          <w:tcPr>
            <w:tcW w:w="8936"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64" w:firstLine="0"/>
            </w:pPr>
            <w:r>
              <w:t xml:space="preserve">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 </w:t>
            </w:r>
          </w:p>
        </w:tc>
      </w:tr>
    </w:tbl>
    <w:p w:rsidR="002557AA" w:rsidRDefault="002557AA" w:rsidP="007077A2">
      <w:pPr>
        <w:spacing w:after="0" w:line="240" w:lineRule="auto"/>
        <w:ind w:left="-1277" w:right="1256" w:firstLine="0"/>
        <w:jc w:val="left"/>
      </w:pPr>
    </w:p>
    <w:tbl>
      <w:tblPr>
        <w:tblStyle w:val="TableGrid"/>
        <w:tblW w:w="10294" w:type="dxa"/>
        <w:tblInd w:w="5" w:type="dxa"/>
        <w:tblCellMar>
          <w:top w:w="162" w:type="dxa"/>
          <w:left w:w="60" w:type="dxa"/>
          <w:right w:w="2" w:type="dxa"/>
        </w:tblCellMar>
        <w:tblLook w:val="04A0" w:firstRow="1" w:lastRow="0" w:firstColumn="1" w:lastColumn="0" w:noHBand="0" w:noVBand="1"/>
      </w:tblPr>
      <w:tblGrid>
        <w:gridCol w:w="1283"/>
        <w:gridCol w:w="9011"/>
      </w:tblGrid>
      <w:tr w:rsidR="002557AA" w:rsidTr="00B85362">
        <w:trPr>
          <w:trHeight w:val="344"/>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45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Правописание окончаний имен существительных, имен прилагательных и глаголов </w:t>
            </w:r>
          </w:p>
        </w:tc>
      </w:tr>
      <w:tr w:rsidR="002557AA" w:rsidTr="00B85362">
        <w:trPr>
          <w:trHeight w:val="571"/>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46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Правила правописания безударных окончаний имен существительных, имен прилагательных и глаголов. Практикум </w:t>
            </w:r>
          </w:p>
        </w:tc>
      </w:tr>
      <w:tr w:rsidR="002557AA" w:rsidTr="00B85362">
        <w:trPr>
          <w:trHeight w:val="315"/>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47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Слитное, дефисное и раздельное написание слов </w:t>
            </w:r>
          </w:p>
        </w:tc>
      </w:tr>
      <w:tr w:rsidR="002557AA" w:rsidTr="00B85362">
        <w:trPr>
          <w:trHeight w:val="321"/>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48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Слитное, дефисное и раздельное написание слов. Практикум </w:t>
            </w:r>
          </w:p>
        </w:tc>
      </w:tr>
      <w:tr w:rsidR="002557AA" w:rsidTr="00B85362">
        <w:trPr>
          <w:trHeight w:val="398"/>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49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Контрольная работа по теме "Орфография. Основные правила орфографии" </w:t>
            </w:r>
          </w:p>
        </w:tc>
      </w:tr>
      <w:tr w:rsidR="002557AA" w:rsidTr="00B85362">
        <w:trPr>
          <w:trHeight w:val="571"/>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50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Речь </w:t>
            </w:r>
            <w:r>
              <w:tab/>
              <w:t xml:space="preserve">как </w:t>
            </w:r>
            <w:r>
              <w:tab/>
              <w:t xml:space="preserve">деятельность. </w:t>
            </w:r>
            <w:r>
              <w:tab/>
              <w:t xml:space="preserve">Виды </w:t>
            </w:r>
            <w:r>
              <w:tab/>
              <w:t xml:space="preserve">речевой </w:t>
            </w:r>
            <w:r>
              <w:tab/>
              <w:t xml:space="preserve">деятельности </w:t>
            </w:r>
            <w:r>
              <w:tab/>
              <w:t xml:space="preserve">(повторение, обобщение) </w:t>
            </w:r>
          </w:p>
        </w:tc>
      </w:tr>
      <w:tr w:rsidR="002557AA" w:rsidTr="00B85362">
        <w:trPr>
          <w:trHeight w:val="571"/>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51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Речевое общение и его виды. Основные сферы речевого общения. Речевая ситуация и ее компоненты </w:t>
            </w:r>
          </w:p>
        </w:tc>
      </w:tr>
      <w:tr w:rsidR="002557AA" w:rsidTr="00B85362">
        <w:trPr>
          <w:trHeight w:val="396"/>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52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Речевой этикет. Основные функции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53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Публичное выступление и его особенности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54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Публичное выступление. Практикум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55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Текст, его основные признаки. Практикум </w:t>
            </w:r>
          </w:p>
        </w:tc>
      </w:tr>
      <w:tr w:rsidR="002557AA" w:rsidTr="00B85362">
        <w:trPr>
          <w:trHeight w:val="571"/>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56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Логико-смысловые отношения между предложениями в тексте (общее представление) </w:t>
            </w:r>
          </w:p>
        </w:tc>
      </w:tr>
      <w:tr w:rsidR="002557AA" w:rsidTr="00B85362">
        <w:trPr>
          <w:trHeight w:val="396"/>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57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pPr>
            <w:r>
              <w:t xml:space="preserve">Логико-смысловые отношения между предложениями в тексте. Практикум </w:t>
            </w:r>
          </w:p>
        </w:tc>
      </w:tr>
      <w:tr w:rsidR="002557AA" w:rsidTr="00B85362">
        <w:trPr>
          <w:trHeight w:val="398"/>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58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Информативность текста. Виды информации в тексте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59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Информативность текста. Виды информации в тексте. Практикум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60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Информационно-смысловая переработка текста. План. Тезисы. Конспект </w:t>
            </w:r>
          </w:p>
        </w:tc>
      </w:tr>
      <w:tr w:rsidR="002557AA" w:rsidTr="00B85362">
        <w:trPr>
          <w:trHeight w:val="396"/>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61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Информационно-смысловая переработка текста. Отзыв. Рецензия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62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Информационно-смысловая переработка текста. Реферат. Аннотация </w:t>
            </w:r>
          </w:p>
        </w:tc>
      </w:tr>
      <w:tr w:rsidR="002557AA" w:rsidTr="00B85362">
        <w:trPr>
          <w:trHeight w:val="571"/>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63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Итоговый </w:t>
            </w:r>
            <w:r>
              <w:tab/>
              <w:t xml:space="preserve">контроль "Текст. </w:t>
            </w:r>
            <w:r>
              <w:tab/>
              <w:t xml:space="preserve">Информационно-смысловая </w:t>
            </w:r>
            <w:r>
              <w:tab/>
              <w:t xml:space="preserve">переработка текста". Сочинение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lastRenderedPageBreak/>
              <w:t xml:space="preserve">Урок 64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Контрольная итоговая работа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65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Повторение и обобщение изученного в 10 классе. Культура речи </w:t>
            </w:r>
          </w:p>
        </w:tc>
      </w:tr>
      <w:tr w:rsidR="002557AA" w:rsidTr="00B85362">
        <w:trPr>
          <w:trHeight w:val="396"/>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66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Повторение и обобщение изученного в 10 классе. Орфография </w:t>
            </w:r>
          </w:p>
        </w:tc>
      </w:tr>
      <w:tr w:rsidR="002557AA" w:rsidTr="00B85362">
        <w:trPr>
          <w:trHeight w:val="398"/>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67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Повторение и обобщение изученного в 10 классе. Пунктуация </w:t>
            </w:r>
          </w:p>
        </w:tc>
      </w:tr>
      <w:tr w:rsidR="002557AA" w:rsidTr="00B85362">
        <w:trPr>
          <w:trHeight w:val="397"/>
        </w:trPr>
        <w:tc>
          <w:tcPr>
            <w:tcW w:w="1283"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jc w:val="left"/>
            </w:pPr>
            <w:r>
              <w:t xml:space="preserve">Урок 68 </w:t>
            </w:r>
          </w:p>
        </w:tc>
        <w:tc>
          <w:tcPr>
            <w:tcW w:w="9011" w:type="dxa"/>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0" w:right="0" w:firstLine="0"/>
              <w:jc w:val="left"/>
            </w:pPr>
            <w:r>
              <w:t xml:space="preserve">Повторение и обобщение изученного в 10 классе. Текст </w:t>
            </w:r>
          </w:p>
        </w:tc>
      </w:tr>
      <w:tr w:rsidR="002557AA" w:rsidTr="00B85362">
        <w:trPr>
          <w:trHeight w:val="571"/>
        </w:trPr>
        <w:tc>
          <w:tcPr>
            <w:tcW w:w="10294" w:type="dxa"/>
            <w:gridSpan w:val="2"/>
            <w:tcBorders>
              <w:top w:val="single" w:sz="4" w:space="0" w:color="000000"/>
              <w:left w:val="single" w:sz="4" w:space="0" w:color="000000"/>
              <w:bottom w:val="single" w:sz="4" w:space="0" w:color="000000"/>
              <w:right w:val="single" w:sz="4" w:space="0" w:color="000000"/>
            </w:tcBorders>
          </w:tcPr>
          <w:p w:rsidR="002557AA" w:rsidRDefault="00EB35AE" w:rsidP="007077A2">
            <w:pPr>
              <w:spacing w:after="0" w:line="240" w:lineRule="auto"/>
              <w:ind w:left="2" w:right="0" w:firstLine="0"/>
            </w:pPr>
            <w:r>
              <w:t xml:space="preserve">ОБЩЕЕ КОЛИЧЕСТВО УРОКОВ ПО ПРОГРАММЕ: 68, из них уроков, отведенных на контрольные работы (в том числе Всероссийские проверочные работы), - не более 6 </w:t>
            </w:r>
          </w:p>
        </w:tc>
      </w:tr>
    </w:tbl>
    <w:p w:rsidR="002557AA" w:rsidRDefault="00EB35AE">
      <w:pPr>
        <w:spacing w:after="218" w:line="259" w:lineRule="auto"/>
        <w:ind w:left="0" w:right="0" w:firstLine="0"/>
        <w:jc w:val="left"/>
      </w:pPr>
      <w:r>
        <w:t xml:space="preserve"> </w:t>
      </w:r>
    </w:p>
    <w:p w:rsidR="002557AA" w:rsidRDefault="00EB35AE" w:rsidP="0077658B">
      <w:pPr>
        <w:numPr>
          <w:ilvl w:val="0"/>
          <w:numId w:val="9"/>
        </w:numPr>
        <w:spacing w:after="216" w:line="259" w:lineRule="auto"/>
        <w:ind w:right="548" w:hanging="300"/>
      </w:pPr>
      <w:r>
        <w:t xml:space="preserve">класс </w:t>
      </w:r>
    </w:p>
    <w:p w:rsidR="002557AA" w:rsidRDefault="00EB35AE">
      <w:pPr>
        <w:spacing w:after="0" w:line="259" w:lineRule="auto"/>
        <w:ind w:left="0" w:right="0" w:firstLine="0"/>
        <w:jc w:val="left"/>
      </w:pPr>
      <w:r>
        <w:t xml:space="preserve"> </w:t>
      </w:r>
    </w:p>
    <w:tbl>
      <w:tblPr>
        <w:tblStyle w:val="TableGrid"/>
        <w:tblW w:w="9941" w:type="dxa"/>
        <w:tblInd w:w="5" w:type="dxa"/>
        <w:tblCellMar>
          <w:top w:w="162" w:type="dxa"/>
          <w:left w:w="60" w:type="dxa"/>
          <w:right w:w="11" w:type="dxa"/>
        </w:tblCellMar>
        <w:tblLook w:val="04A0" w:firstRow="1" w:lastRow="0" w:firstColumn="1" w:lastColumn="0" w:noHBand="0" w:noVBand="1"/>
      </w:tblPr>
      <w:tblGrid>
        <w:gridCol w:w="1240"/>
        <w:gridCol w:w="8701"/>
      </w:tblGrid>
      <w:tr w:rsidR="002557AA" w:rsidTr="00B85362">
        <w:trPr>
          <w:trHeight w:val="364"/>
        </w:trPr>
        <w:tc>
          <w:tcPr>
            <w:tcW w:w="124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98" w:right="0" w:firstLine="0"/>
              <w:jc w:val="left"/>
            </w:pPr>
            <w:r>
              <w:t xml:space="preserve">N урока </w:t>
            </w:r>
          </w:p>
        </w:tc>
        <w:tc>
          <w:tcPr>
            <w:tcW w:w="870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Тема урока </w:t>
            </w:r>
          </w:p>
        </w:tc>
      </w:tr>
      <w:tr w:rsidR="002557AA" w:rsidTr="00B85362">
        <w:trPr>
          <w:trHeight w:val="363"/>
        </w:trPr>
        <w:tc>
          <w:tcPr>
            <w:tcW w:w="124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 </w:t>
            </w:r>
          </w:p>
        </w:tc>
        <w:tc>
          <w:tcPr>
            <w:tcW w:w="870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Повторение и обобщение изученного в 10 классе </w:t>
            </w:r>
          </w:p>
        </w:tc>
      </w:tr>
      <w:tr w:rsidR="002557AA" w:rsidTr="00B85362">
        <w:trPr>
          <w:trHeight w:val="365"/>
        </w:trPr>
        <w:tc>
          <w:tcPr>
            <w:tcW w:w="124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 </w:t>
            </w:r>
          </w:p>
        </w:tc>
        <w:tc>
          <w:tcPr>
            <w:tcW w:w="870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Повторение и обобщение изученного в 10 классе. Практикум </w:t>
            </w:r>
          </w:p>
        </w:tc>
      </w:tr>
      <w:tr w:rsidR="002557AA" w:rsidTr="00B85362">
        <w:trPr>
          <w:trHeight w:val="522"/>
        </w:trPr>
        <w:tc>
          <w:tcPr>
            <w:tcW w:w="124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 </w:t>
            </w:r>
          </w:p>
        </w:tc>
        <w:tc>
          <w:tcPr>
            <w:tcW w:w="870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Культура речи в экологическом аспекте. Культура речи как часть здоровой окружающей языковой среды </w:t>
            </w:r>
          </w:p>
        </w:tc>
      </w:tr>
      <w:tr w:rsidR="002557AA" w:rsidTr="00B85362">
        <w:trPr>
          <w:trHeight w:val="522"/>
        </w:trPr>
        <w:tc>
          <w:tcPr>
            <w:tcW w:w="124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 </w:t>
            </w:r>
          </w:p>
        </w:tc>
        <w:tc>
          <w:tcPr>
            <w:tcW w:w="870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Культура речи в экологическом аспекте. Проблемы речевой культуры в современном обществе (общее представление) </w:t>
            </w:r>
          </w:p>
        </w:tc>
      </w:tr>
      <w:tr w:rsidR="002557AA" w:rsidTr="00B85362">
        <w:trPr>
          <w:trHeight w:val="364"/>
        </w:trPr>
        <w:tc>
          <w:tcPr>
            <w:tcW w:w="124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 </w:t>
            </w:r>
          </w:p>
        </w:tc>
        <w:tc>
          <w:tcPr>
            <w:tcW w:w="870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Итоговый контроль "Общие сведения об языке". Сочинение (обучающее) </w:t>
            </w:r>
          </w:p>
        </w:tc>
      </w:tr>
    </w:tbl>
    <w:p w:rsidR="002557AA" w:rsidRDefault="002557AA">
      <w:pPr>
        <w:spacing w:after="0" w:line="259" w:lineRule="auto"/>
        <w:ind w:left="-1277" w:right="1256" w:firstLine="0"/>
        <w:jc w:val="left"/>
      </w:pPr>
    </w:p>
    <w:tbl>
      <w:tblPr>
        <w:tblStyle w:val="TableGrid"/>
        <w:tblW w:w="9953" w:type="dxa"/>
        <w:tblInd w:w="5" w:type="dxa"/>
        <w:tblCellMar>
          <w:top w:w="162" w:type="dxa"/>
          <w:left w:w="60" w:type="dxa"/>
          <w:right w:w="10" w:type="dxa"/>
        </w:tblCellMar>
        <w:tblLook w:val="04A0" w:firstRow="1" w:lastRow="0" w:firstColumn="1" w:lastColumn="0" w:noHBand="0" w:noVBand="1"/>
      </w:tblPr>
      <w:tblGrid>
        <w:gridCol w:w="1241"/>
        <w:gridCol w:w="8712"/>
      </w:tblGrid>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Синтаксис как раздел лингвистики (повторение, обобщение)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Синтаксис как раздел лингвистики. Практикум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Изобразительно-выразительные средства синтаксиса </w:t>
            </w:r>
          </w:p>
        </w:tc>
      </w:tr>
      <w:tr w:rsidR="002557AA" w:rsidTr="00B85362">
        <w:trPr>
          <w:trHeight w:val="348"/>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Изобразительно-выразительные средства синтаксиса. Практикум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10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Синтаксические нормы. Порядок слов в предложении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11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согласования сказуемого с подлежащим </w:t>
            </w:r>
          </w:p>
        </w:tc>
      </w:tr>
      <w:tr w:rsidR="002557AA" w:rsidTr="00B85362">
        <w:trPr>
          <w:trHeight w:val="652"/>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12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управления: правильный выбор падежной или предложнопадежной </w:t>
            </w:r>
            <w:r>
              <w:tab/>
              <w:t xml:space="preserve">формы </w:t>
            </w:r>
            <w:r>
              <w:tab/>
              <w:t xml:space="preserve">управляемого </w:t>
            </w:r>
            <w:r>
              <w:tab/>
              <w:t xml:space="preserve">слова. </w:t>
            </w:r>
            <w:r>
              <w:tab/>
              <w:t xml:space="preserve">Употребление </w:t>
            </w:r>
            <w:r>
              <w:tab/>
              <w:t xml:space="preserve">производных предлогов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13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управления. Практикум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14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однородных членов предложения </w:t>
            </w:r>
          </w:p>
        </w:tc>
      </w:tr>
      <w:tr w:rsidR="002557AA" w:rsidTr="00B85362">
        <w:trPr>
          <w:trHeight w:val="500"/>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lastRenderedPageBreak/>
              <w:t xml:space="preserve">Урок 15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Предложения с однородными членами, соединенными двойными союзами. </w:t>
            </w:r>
          </w:p>
          <w:p w:rsidR="002557AA" w:rsidRDefault="00EB35AE">
            <w:pPr>
              <w:spacing w:after="0" w:line="259" w:lineRule="auto"/>
              <w:ind w:left="0" w:right="0" w:firstLine="0"/>
              <w:jc w:val="left"/>
            </w:pPr>
            <w:r>
              <w:t xml:space="preserve">Практикум </w:t>
            </w:r>
          </w:p>
        </w:tc>
      </w:tr>
      <w:tr w:rsidR="002557AA" w:rsidTr="00B85362">
        <w:trPr>
          <w:trHeight w:val="348"/>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16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причастных оборотов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17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деепричастных оборотов </w:t>
            </w:r>
          </w:p>
        </w:tc>
      </w:tr>
      <w:tr w:rsidR="002557AA" w:rsidTr="00B85362">
        <w:trPr>
          <w:trHeight w:val="500"/>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18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Основные нормы употребления причастных и деепричастных оборотов. </w:t>
            </w:r>
          </w:p>
          <w:p w:rsidR="002557AA" w:rsidRDefault="00EB35AE">
            <w:pPr>
              <w:spacing w:after="0" w:line="259" w:lineRule="auto"/>
              <w:ind w:left="0" w:right="0" w:firstLine="0"/>
              <w:jc w:val="left"/>
            </w:pPr>
            <w:r>
              <w:t xml:space="preserve">Практикум </w:t>
            </w:r>
          </w:p>
        </w:tc>
      </w:tr>
      <w:tr w:rsidR="002557AA" w:rsidTr="00B85362">
        <w:trPr>
          <w:trHeight w:val="652"/>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19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Основные нормы построения сложных предложений: сложноподчиненного предложения с с придаточным определительным; придаточным изъяснительным </w:t>
            </w:r>
          </w:p>
        </w:tc>
      </w:tr>
      <w:tr w:rsidR="002557AA" w:rsidTr="00B85362">
        <w:trPr>
          <w:trHeight w:val="500"/>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20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нормы построения сложного предложения с разными видами связи </w:t>
            </w:r>
          </w:p>
        </w:tc>
      </w:tr>
      <w:tr w:rsidR="002557AA" w:rsidTr="00B85362">
        <w:trPr>
          <w:trHeight w:val="349"/>
        </w:trPr>
        <w:tc>
          <w:tcPr>
            <w:tcW w:w="12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21 </w:t>
            </w:r>
          </w:p>
        </w:tc>
        <w:tc>
          <w:tcPr>
            <w:tcW w:w="87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построения сложных предложений. Практикум </w:t>
            </w:r>
          </w:p>
        </w:tc>
      </w:tr>
    </w:tbl>
    <w:p w:rsidR="002557AA" w:rsidRDefault="002557AA">
      <w:pPr>
        <w:spacing w:after="0" w:line="259" w:lineRule="auto"/>
        <w:ind w:left="-1277" w:right="1256" w:firstLine="0"/>
        <w:jc w:val="left"/>
      </w:pPr>
    </w:p>
    <w:tbl>
      <w:tblPr>
        <w:tblStyle w:val="TableGrid"/>
        <w:tblW w:w="9994" w:type="dxa"/>
        <w:tblInd w:w="5" w:type="dxa"/>
        <w:tblCellMar>
          <w:top w:w="162" w:type="dxa"/>
          <w:left w:w="60" w:type="dxa"/>
          <w:right w:w="10" w:type="dxa"/>
        </w:tblCellMar>
        <w:tblLook w:val="04A0" w:firstRow="1" w:lastRow="0" w:firstColumn="1" w:lastColumn="0" w:noHBand="0" w:noVBand="1"/>
      </w:tblPr>
      <w:tblGrid>
        <w:gridCol w:w="1247"/>
        <w:gridCol w:w="8747"/>
      </w:tblGrid>
      <w:tr w:rsidR="002557AA" w:rsidTr="00B85362">
        <w:trPr>
          <w:trHeight w:val="305"/>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22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Обобщение и систематизация по теме "Синтаксис. Синтаксические нормы" </w:t>
            </w:r>
          </w:p>
        </w:tc>
      </w:tr>
      <w:tr w:rsidR="002557AA" w:rsidTr="00B85362">
        <w:trPr>
          <w:trHeight w:val="305"/>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23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Контрольная работа по теме "Синтаксис и синтаксические нормы" </w:t>
            </w:r>
          </w:p>
        </w:tc>
      </w:tr>
      <w:tr w:rsidR="002557AA" w:rsidTr="00B85362">
        <w:trPr>
          <w:trHeight w:val="305"/>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24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Пунктуация как раздел лингвистики. (повторение, обобщение)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25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Правила постановки тире между подлежащим и сказуемым, выраженными разными частями речи </w:t>
            </w:r>
          </w:p>
        </w:tc>
      </w:tr>
      <w:tr w:rsidR="002557AA" w:rsidTr="00B85362">
        <w:trPr>
          <w:trHeight w:val="305"/>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26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предложениях с однородными членами </w:t>
            </w:r>
          </w:p>
        </w:tc>
      </w:tr>
      <w:tr w:rsidR="002557AA" w:rsidTr="00B85362">
        <w:trPr>
          <w:trHeight w:val="305"/>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27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предложениях с однородными членами. Практикум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28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Правила постановки знаков препинания в предложениях с обособленными определениями, приложениями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29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Правила постановки знаков препинания в предложениях с обособленными дополнениями, обстоятельствами, уточняющими членами </w:t>
            </w:r>
          </w:p>
        </w:tc>
      </w:tr>
      <w:tr w:rsidR="002557AA" w:rsidTr="00B85362">
        <w:trPr>
          <w:trHeight w:val="305"/>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30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при обособлении. Практикум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31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Правила постановки знаков препинания в предложениях с вводными конструкциями, обращениями, междометиями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32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Знаки препинания в предложениях с вводными конструкциями, обращениями, междометиями. Практикум </w:t>
            </w:r>
          </w:p>
        </w:tc>
      </w:tr>
      <w:tr w:rsidR="002557AA" w:rsidTr="00B85362">
        <w:trPr>
          <w:trHeight w:val="305"/>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33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Правила постановки знаков препинания в сложносочиненном предложении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34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Правила </w:t>
            </w:r>
            <w:r>
              <w:tab/>
              <w:t xml:space="preserve">постановки </w:t>
            </w:r>
            <w:r>
              <w:tab/>
              <w:t xml:space="preserve">знаков </w:t>
            </w:r>
            <w:r>
              <w:tab/>
              <w:t xml:space="preserve">препинания </w:t>
            </w:r>
            <w:r>
              <w:tab/>
              <w:t xml:space="preserve">в </w:t>
            </w:r>
            <w:r>
              <w:tab/>
              <w:t xml:space="preserve">сложноподчиненном предложении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35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Правила </w:t>
            </w:r>
            <w:r>
              <w:tab/>
              <w:t xml:space="preserve">постановки </w:t>
            </w:r>
            <w:r>
              <w:tab/>
              <w:t xml:space="preserve">знаков </w:t>
            </w:r>
            <w:r>
              <w:tab/>
              <w:t xml:space="preserve">препинания </w:t>
            </w:r>
            <w:r>
              <w:tab/>
              <w:t xml:space="preserve">в </w:t>
            </w:r>
            <w:r>
              <w:tab/>
              <w:t xml:space="preserve">бессоюзном </w:t>
            </w:r>
            <w:r>
              <w:tab/>
              <w:t xml:space="preserve">сложном предложении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36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Правила постановки знаков препинания в сложном предложении с разными видами связи </w:t>
            </w:r>
          </w:p>
        </w:tc>
      </w:tr>
      <w:tr w:rsidR="002557AA" w:rsidTr="00B85362">
        <w:trPr>
          <w:trHeight w:val="438"/>
        </w:trPr>
        <w:tc>
          <w:tcPr>
            <w:tcW w:w="124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lastRenderedPageBreak/>
              <w:t xml:space="preserve">Урок 37 </w:t>
            </w:r>
          </w:p>
        </w:tc>
        <w:tc>
          <w:tcPr>
            <w:tcW w:w="874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Знаки препинания в сложном предложении с разными видами связи. </w:t>
            </w:r>
          </w:p>
          <w:p w:rsidR="002557AA" w:rsidRDefault="00EB35AE">
            <w:pPr>
              <w:spacing w:after="0" w:line="259" w:lineRule="auto"/>
              <w:ind w:left="0" w:right="0" w:firstLine="0"/>
              <w:jc w:val="left"/>
            </w:pPr>
            <w:r>
              <w:t xml:space="preserve">Практикум </w:t>
            </w:r>
          </w:p>
        </w:tc>
      </w:tr>
    </w:tbl>
    <w:p w:rsidR="002557AA" w:rsidRDefault="002557AA">
      <w:pPr>
        <w:spacing w:after="0" w:line="259" w:lineRule="auto"/>
        <w:ind w:left="-1277" w:right="1256" w:firstLine="0"/>
        <w:jc w:val="left"/>
      </w:pPr>
    </w:p>
    <w:tbl>
      <w:tblPr>
        <w:tblStyle w:val="TableGrid"/>
        <w:tblW w:w="10009" w:type="dxa"/>
        <w:tblInd w:w="5" w:type="dxa"/>
        <w:tblCellMar>
          <w:top w:w="162" w:type="dxa"/>
          <w:left w:w="60" w:type="dxa"/>
          <w:right w:w="8" w:type="dxa"/>
        </w:tblCellMar>
        <w:tblLook w:val="04A0" w:firstRow="1" w:lastRow="0" w:firstColumn="1" w:lastColumn="0" w:noHBand="0" w:noVBand="1"/>
      </w:tblPr>
      <w:tblGrid>
        <w:gridCol w:w="1248"/>
        <w:gridCol w:w="8761"/>
      </w:tblGrid>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38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Правила пунктуационного оформления предложений с прямой речью, косвенной речью, диалогом, цитатой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39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Повторение правил пунктуационного оформления предложений при передаче чужой речи. Практикум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40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Повторение и обобщение по темам раздела "Пунктуация. Основные правила пунктуации"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41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10"/>
                <w:tab w:val="center" w:pos="1737"/>
                <w:tab w:val="center" w:pos="3150"/>
                <w:tab w:val="center" w:pos="4612"/>
                <w:tab w:val="center" w:pos="5787"/>
                <w:tab w:val="center" w:pos="7129"/>
              </w:tabs>
              <w:spacing w:after="23" w:line="259" w:lineRule="auto"/>
              <w:ind w:left="0" w:right="0" w:firstLine="0"/>
              <w:jc w:val="left"/>
            </w:pPr>
            <w:r>
              <w:rPr>
                <w:rFonts w:ascii="Calibri" w:eastAsia="Calibri" w:hAnsi="Calibri" w:cs="Calibri"/>
                <w:sz w:val="22"/>
              </w:rPr>
              <w:tab/>
            </w:r>
            <w:r>
              <w:t xml:space="preserve">Итоговый </w:t>
            </w:r>
            <w:r>
              <w:tab/>
              <w:t xml:space="preserve">контроль </w:t>
            </w:r>
            <w:r>
              <w:tab/>
              <w:t xml:space="preserve">"Пунктуация. </w:t>
            </w:r>
            <w:r>
              <w:tab/>
              <w:t xml:space="preserve">Основные </w:t>
            </w:r>
            <w:r>
              <w:tab/>
              <w:t xml:space="preserve">правила </w:t>
            </w:r>
            <w:r>
              <w:tab/>
              <w:t xml:space="preserve">пунктуации". </w:t>
            </w:r>
          </w:p>
          <w:p w:rsidR="002557AA" w:rsidRDefault="00EB35AE">
            <w:pPr>
              <w:spacing w:after="0" w:line="259" w:lineRule="auto"/>
              <w:ind w:left="0" w:right="0" w:firstLine="0"/>
              <w:jc w:val="left"/>
            </w:pPr>
            <w:r>
              <w:t xml:space="preserve">Сочинение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42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Функциональная </w:t>
            </w:r>
            <w:r>
              <w:tab/>
              <w:t xml:space="preserve">стилистика </w:t>
            </w:r>
            <w:r>
              <w:tab/>
              <w:t xml:space="preserve">как </w:t>
            </w:r>
            <w:r>
              <w:tab/>
              <w:t xml:space="preserve">раздел </w:t>
            </w:r>
            <w:r>
              <w:tab/>
              <w:t xml:space="preserve">лингвистики </w:t>
            </w:r>
            <w:r>
              <w:tab/>
              <w:t xml:space="preserve">(повторение, обобщение)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43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Разговорная речь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44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Разговорная речь. Практикум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45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жанры разговорной речи: устный рассказ, беседа, спор (обзор)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46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Основные жанры разговорной речи: устный рассказ, беседа, спор. </w:t>
            </w:r>
          </w:p>
          <w:p w:rsidR="002557AA" w:rsidRDefault="00EB35AE">
            <w:pPr>
              <w:spacing w:after="0" w:line="259" w:lineRule="auto"/>
              <w:ind w:left="0" w:right="0" w:firstLine="0"/>
              <w:jc w:val="left"/>
            </w:pPr>
            <w:r>
              <w:t xml:space="preserve">Практикум </w:t>
            </w:r>
          </w:p>
        </w:tc>
      </w:tr>
      <w:tr w:rsidR="002557AA" w:rsidTr="00B85362">
        <w:trPr>
          <w:trHeight w:val="357"/>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47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Научный стиль, сфера его использования, назначение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48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подстили научного стиля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49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подстили научного стиля. Практикум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50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жанры научного стиля (обзор) </w:t>
            </w:r>
          </w:p>
        </w:tc>
      </w:tr>
      <w:tr w:rsidR="002557AA" w:rsidTr="00B85362">
        <w:trPr>
          <w:trHeight w:val="357"/>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51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жанры научного стиля. Практикум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52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Официально-деловой стиль, сфера его использования, назначение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53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жанры официально-делового стиля (обзор). Практикум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54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Публицистический стиль, сфера его использования, назначение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55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Публицистический стиль. Лексические, морфологические и синтаксические особенности стиля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56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жанры публицистического стиля: заметка, статья, репортаж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57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жанры публицистического стиля: интервью, очерк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58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Публицистический стиль. Практикум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lastRenderedPageBreak/>
              <w:t xml:space="preserve">Урок 59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2772"/>
                <w:tab w:val="center" w:pos="5129"/>
                <w:tab w:val="center" w:pos="6457"/>
                <w:tab w:val="right" w:pos="7873"/>
              </w:tabs>
              <w:spacing w:after="25" w:line="259" w:lineRule="auto"/>
              <w:ind w:left="0" w:right="0" w:firstLine="0"/>
              <w:jc w:val="left"/>
            </w:pPr>
            <w:r>
              <w:t xml:space="preserve">Итоговый </w:t>
            </w:r>
            <w:r>
              <w:tab/>
              <w:t xml:space="preserve">контроль "Функциональная </w:t>
            </w:r>
            <w:r>
              <w:tab/>
              <w:t xml:space="preserve">стилистика. </w:t>
            </w:r>
            <w:r>
              <w:tab/>
              <w:t xml:space="preserve">Культура </w:t>
            </w:r>
            <w:r>
              <w:tab/>
              <w:t xml:space="preserve">речи". </w:t>
            </w:r>
          </w:p>
          <w:p w:rsidR="002557AA" w:rsidRDefault="00EB35AE">
            <w:pPr>
              <w:spacing w:after="0" w:line="259" w:lineRule="auto"/>
              <w:ind w:left="0" w:right="0" w:firstLine="0"/>
              <w:jc w:val="left"/>
            </w:pPr>
            <w:r>
              <w:t xml:space="preserve">Сочинение </w:t>
            </w:r>
          </w:p>
        </w:tc>
      </w:tr>
      <w:tr w:rsidR="002557AA" w:rsidTr="00B85362">
        <w:trPr>
          <w:trHeight w:val="513"/>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60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Язык художественной литературы и его отличия от других функциональных разновидностей языка </w:t>
            </w:r>
          </w:p>
        </w:tc>
      </w:tr>
      <w:tr w:rsidR="002557AA" w:rsidTr="00B85362">
        <w:trPr>
          <w:trHeight w:val="357"/>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61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художественной литературы. Практикум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62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признаки художественной речи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63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признаки художественной речи. Практикум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64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Контрольная итоговая работа </w:t>
            </w:r>
          </w:p>
        </w:tc>
      </w:tr>
      <w:tr w:rsidR="002557AA" w:rsidTr="00B85362">
        <w:trPr>
          <w:trHeight w:val="357"/>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65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Повторение изученного. Культура речи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66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Повторение изученного. Орфография. Пунктуация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67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Повторение изученного. Текст </w:t>
            </w:r>
          </w:p>
        </w:tc>
      </w:tr>
      <w:tr w:rsidR="002557AA" w:rsidTr="00B85362">
        <w:trPr>
          <w:trHeight w:val="358"/>
        </w:trPr>
        <w:tc>
          <w:tcPr>
            <w:tcW w:w="124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68 </w:t>
            </w:r>
          </w:p>
        </w:tc>
        <w:tc>
          <w:tcPr>
            <w:tcW w:w="876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Повторение изученного. Функциональная стилистика </w:t>
            </w:r>
          </w:p>
        </w:tc>
      </w:tr>
      <w:tr w:rsidR="002557AA" w:rsidTr="00B85362">
        <w:trPr>
          <w:trHeight w:val="513"/>
        </w:trPr>
        <w:tc>
          <w:tcPr>
            <w:tcW w:w="10009"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pPr>
            <w:r>
              <w:t xml:space="preserve">ОБЩЕЕ КОЛИЧЕСТВО УРОКОВ ПО ПРОГРАММЕ: 68, из них уроков, отведенных на контрольные работы, - не более 6 </w:t>
            </w:r>
          </w:p>
        </w:tc>
      </w:tr>
    </w:tbl>
    <w:p w:rsidR="002557AA" w:rsidRDefault="00EB35AE">
      <w:pPr>
        <w:spacing w:after="202" w:line="273" w:lineRule="auto"/>
        <w:ind w:left="-5" w:right="548"/>
      </w:pPr>
      <w:r>
        <w:t xml:space="preserve">19.8.8.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русскому языку. </w:t>
      </w:r>
    </w:p>
    <w:p w:rsidR="002557AA" w:rsidRDefault="00EB35AE" w:rsidP="00B85362">
      <w:pPr>
        <w:spacing w:after="218" w:line="259" w:lineRule="auto"/>
        <w:ind w:left="0" w:right="0" w:firstLine="0"/>
        <w:jc w:val="left"/>
      </w:pPr>
      <w:r>
        <w:t xml:space="preserve"> Проверяемые требования к результатам освоения основной образовательной программы (10 класс) </w:t>
      </w:r>
    </w:p>
    <w:p w:rsidR="002557AA" w:rsidRDefault="00EB35AE">
      <w:pPr>
        <w:spacing w:after="0" w:line="259" w:lineRule="auto"/>
        <w:ind w:left="0" w:right="0" w:firstLine="0"/>
        <w:jc w:val="left"/>
      </w:pPr>
      <w:r>
        <w:t xml:space="preserve"> </w:t>
      </w:r>
    </w:p>
    <w:tbl>
      <w:tblPr>
        <w:tblStyle w:val="TableGrid"/>
        <w:tblW w:w="9771" w:type="dxa"/>
        <w:tblInd w:w="5" w:type="dxa"/>
        <w:tblCellMar>
          <w:top w:w="162" w:type="dxa"/>
          <w:left w:w="62" w:type="dxa"/>
          <w:right w:w="3" w:type="dxa"/>
        </w:tblCellMar>
        <w:tblLook w:val="04A0" w:firstRow="1" w:lastRow="0" w:firstColumn="1" w:lastColumn="0" w:noHBand="0" w:noVBand="1"/>
      </w:tblPr>
      <w:tblGrid>
        <w:gridCol w:w="1699"/>
        <w:gridCol w:w="8072"/>
      </w:tblGrid>
      <w:tr w:rsidR="002557AA" w:rsidTr="0077658B">
        <w:trPr>
          <w:trHeight w:val="104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rsidTr="0077658B">
        <w:trPr>
          <w:trHeight w:val="50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Общие сведения о языке </w:t>
            </w:r>
          </w:p>
        </w:tc>
      </w:tr>
      <w:tr w:rsidR="002557AA" w:rsidTr="0077658B">
        <w:trPr>
          <w:trHeight w:val="67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Иметь представление о языке как знаковой системе, об основных функциях языка; о лингвистике как науке </w:t>
            </w:r>
          </w:p>
        </w:tc>
      </w:tr>
      <w:tr w:rsidR="002557AA" w:rsidTr="0077658B">
        <w:trPr>
          <w:trHeight w:val="209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 </w:t>
            </w:r>
          </w:p>
        </w:tc>
      </w:tr>
      <w:tr w:rsidR="002557AA" w:rsidTr="0077658B">
        <w:trPr>
          <w:trHeight w:val="266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lastRenderedPageBreak/>
              <w:t xml:space="preserve">1.3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N 53-ФЗ "О государственном языке Российской Федерации", Закона Российской Федерации от 25.10.1991 N 1807-1 "О языках народов Российской </w:t>
            </w:r>
          </w:p>
          <w:p w:rsidR="002557AA" w:rsidRDefault="00EB35AE">
            <w:pPr>
              <w:spacing w:after="0" w:line="259" w:lineRule="auto"/>
              <w:ind w:left="0" w:right="0" w:firstLine="0"/>
              <w:jc w:val="left"/>
            </w:pPr>
            <w:r>
              <w:t xml:space="preserve">Федерации") </w:t>
            </w:r>
          </w:p>
        </w:tc>
      </w:tr>
      <w:tr w:rsidR="002557AA" w:rsidTr="0077658B">
        <w:trPr>
          <w:trHeight w:val="138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 </w:t>
            </w:r>
          </w:p>
        </w:tc>
      </w:tr>
      <w:tr w:rsidR="002557AA" w:rsidTr="0077658B">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и речь. Культура речи </w:t>
            </w:r>
          </w:p>
        </w:tc>
      </w:tr>
      <w:tr w:rsidR="002557AA" w:rsidTr="0077658B">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Система языка. Культура речи </w:t>
            </w:r>
          </w:p>
        </w:tc>
      </w:tr>
      <w:tr w:rsidR="002557AA" w:rsidTr="0077658B">
        <w:tblPrEx>
          <w:tblCellMar>
            <w:right w:w="6" w:type="dxa"/>
          </w:tblCellMar>
        </w:tblPrEx>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2.1.1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 </w:t>
            </w:r>
          </w:p>
        </w:tc>
      </w:tr>
      <w:tr w:rsidR="002557AA" w:rsidTr="0077658B">
        <w:tblPrEx>
          <w:tblCellMar>
            <w:right w:w="6" w:type="dxa"/>
          </w:tblCellMar>
        </w:tblPrEx>
        <w:trPr>
          <w:trHeight w:val="130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2.1.2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ее видах </w:t>
            </w:r>
          </w:p>
        </w:tc>
      </w:tr>
      <w:tr w:rsidR="002557AA" w:rsidTr="0077658B">
        <w:tblPrEx>
          <w:tblCellMar>
            <w:right w:w="6" w:type="dxa"/>
          </w:tblCellMar>
        </w:tblPrEx>
        <w:trPr>
          <w:trHeight w:val="11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2.1.3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 </w:t>
            </w:r>
          </w:p>
        </w:tc>
      </w:tr>
      <w:tr w:rsidR="002557AA" w:rsidTr="0077658B">
        <w:tblPrEx>
          <w:tblCellMar>
            <w:right w:w="6" w:type="dxa"/>
          </w:tblCellMar>
        </w:tblPrEx>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2.1.4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словари русского языка в учебной деятельности </w:t>
            </w:r>
          </w:p>
        </w:tc>
      </w:tr>
      <w:tr w:rsidR="002557AA" w:rsidTr="0077658B">
        <w:tblPrEx>
          <w:tblCellMar>
            <w:right w:w="6" w:type="dxa"/>
          </w:tblCellMar>
        </w:tblPrEx>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Фонетика. Орфоэпия. Орфоэпические нормы </w:t>
            </w:r>
          </w:p>
        </w:tc>
      </w:tr>
      <w:tr w:rsidR="002557AA" w:rsidTr="0077658B">
        <w:tblPrEx>
          <w:tblCellMar>
            <w:right w:w="6" w:type="dxa"/>
          </w:tblCellMar>
        </w:tblPrEx>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2.2.1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Выполнять фонетический анализ слова </w:t>
            </w:r>
          </w:p>
        </w:tc>
      </w:tr>
      <w:tr w:rsidR="002557AA" w:rsidTr="0077658B">
        <w:tblPrEx>
          <w:tblCellMar>
            <w:right w:w="6" w:type="dxa"/>
          </w:tblCellMar>
        </w:tblPrEx>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2.2.2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Определять изобразительно-выразительные средства фонетики в тексте </w:t>
            </w:r>
          </w:p>
        </w:tc>
      </w:tr>
      <w:tr w:rsidR="002557AA" w:rsidTr="0077658B">
        <w:tblPrEx>
          <w:tblCellMar>
            <w:right w:w="6" w:type="dxa"/>
          </w:tblCellMar>
        </w:tblPrEx>
        <w:trPr>
          <w:trHeight w:val="22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lastRenderedPageBreak/>
              <w:t xml:space="preserve">2.2.3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 </w:t>
            </w:r>
          </w:p>
        </w:tc>
      </w:tr>
      <w:tr w:rsidR="002557AA" w:rsidTr="0077658B">
        <w:tblPrEx>
          <w:tblCellMar>
            <w:right w:w="6" w:type="dxa"/>
          </w:tblCellMar>
        </w:tblPrEx>
        <w:trPr>
          <w:trHeight w:val="73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2.2.4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орфоэпический словарь </w:t>
            </w:r>
          </w:p>
        </w:tc>
      </w:tr>
      <w:tr w:rsidR="002557AA" w:rsidTr="0077658B">
        <w:tblPrEx>
          <w:tblCellMar>
            <w:right w:w="6" w:type="dxa"/>
          </w:tblCellMar>
        </w:tblPrEx>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Лексикология и фразеология. Лексические нормы </w:t>
            </w:r>
          </w:p>
        </w:tc>
      </w:tr>
      <w:tr w:rsidR="002557AA" w:rsidTr="0077658B">
        <w:tblPrEx>
          <w:tblCellMar>
            <w:right w:w="6" w:type="dxa"/>
          </w:tblCellMar>
        </w:tblPrEx>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Выполнять лексический анализ слова </w:t>
            </w:r>
          </w:p>
        </w:tc>
      </w:tr>
      <w:tr w:rsidR="002557AA" w:rsidTr="0077658B">
        <w:tblPrEx>
          <w:tblCellMar>
            <w:right w:w="6" w:type="dxa"/>
          </w:tblCellMar>
        </w:tblPrEx>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Определять изобразительно-выразительные средства лексики </w:t>
            </w:r>
          </w:p>
        </w:tc>
      </w:tr>
      <w:tr w:rsidR="002557AA" w:rsidTr="0077658B">
        <w:tblPrEx>
          <w:tblCellMar>
            <w:right w:w="5" w:type="dxa"/>
          </w:tblCellMar>
        </w:tblPrEx>
        <w:trPr>
          <w:trHeight w:val="160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2.3.3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 </w:t>
            </w:r>
          </w:p>
        </w:tc>
      </w:tr>
      <w:tr w:rsidR="002557AA" w:rsidTr="0077658B">
        <w:tblPrEx>
          <w:tblCellMar>
            <w:right w:w="5" w:type="dxa"/>
          </w:tblCellMar>
        </w:tblPrEx>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2.3.4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Использовать толковый словарь, словари синонимов, антонимов, паронимов; словарь иностранных слов, фразеологический словарь, этимологический словарь </w:t>
            </w:r>
          </w:p>
        </w:tc>
      </w:tr>
      <w:tr w:rsidR="002557AA" w:rsidTr="0077658B">
        <w:tblPrEx>
          <w:tblCellMar>
            <w:right w:w="5" w:type="dxa"/>
          </w:tblCellMar>
        </w:tblPrEx>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Морфемика и словообразование. Словообразовательные нормы </w:t>
            </w:r>
          </w:p>
        </w:tc>
      </w:tr>
      <w:tr w:rsidR="002557AA" w:rsidTr="0077658B">
        <w:tblPrEx>
          <w:tblCellMar>
            <w:right w:w="5" w:type="dxa"/>
          </w:tblCellMar>
        </w:tblPrEx>
        <w:trPr>
          <w:trHeight w:val="49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2.4.1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Выполнять морфемный и словообразовательный анализ слова </w:t>
            </w:r>
          </w:p>
        </w:tc>
      </w:tr>
      <w:tr w:rsidR="002557AA" w:rsidTr="0077658B">
        <w:tblPrEx>
          <w:tblCellMar>
            <w:right w:w="5" w:type="dxa"/>
          </w:tblCellMar>
        </w:tblPrEx>
        <w:trPr>
          <w:trHeight w:val="101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2.4.2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Анализировать и характеризовать речевые высказывания (в том числе собственные) с точки зрения особенностей употребления сложносокращенных слов (аббревиатур) </w:t>
            </w:r>
          </w:p>
        </w:tc>
      </w:tr>
      <w:tr w:rsidR="002557AA" w:rsidTr="0077658B">
        <w:tblPrEx>
          <w:tblCellMar>
            <w:right w:w="5" w:type="dxa"/>
          </w:tblCellMar>
        </w:tblPrEx>
        <w:trPr>
          <w:trHeight w:val="31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2.4.3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словообразовательный словарь </w:t>
            </w:r>
          </w:p>
        </w:tc>
      </w:tr>
      <w:tr w:rsidR="002557AA" w:rsidTr="0077658B">
        <w:tblPrEx>
          <w:tblCellMar>
            <w:right w:w="5" w:type="dxa"/>
          </w:tblCellMar>
        </w:tblPrEx>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Морфология. Морфологические нормы </w:t>
            </w:r>
          </w:p>
        </w:tc>
      </w:tr>
      <w:tr w:rsidR="002557AA" w:rsidTr="0077658B">
        <w:tblPrEx>
          <w:tblCellMar>
            <w:right w:w="5" w:type="dxa"/>
          </w:tblCellMar>
        </w:tblPrEx>
        <w:trPr>
          <w:trHeight w:val="39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Выполнять морфологический анализ слова </w:t>
            </w:r>
          </w:p>
        </w:tc>
      </w:tr>
      <w:tr w:rsidR="002557AA" w:rsidTr="0077658B">
        <w:tblPrEx>
          <w:tblCellMar>
            <w:right w:w="5" w:type="dxa"/>
          </w:tblCellMar>
        </w:tblPrEx>
        <w:trPr>
          <w:trHeight w:val="47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lastRenderedPageBreak/>
              <w:t xml:space="preserve">2.5.2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Определять особенности употребления в тексте слов разных частей речи </w:t>
            </w:r>
          </w:p>
        </w:tc>
      </w:tr>
      <w:tr w:rsidR="002557AA" w:rsidTr="0077658B">
        <w:tblPrEx>
          <w:tblCellMar>
            <w:right w:w="5" w:type="dxa"/>
          </w:tblCellMar>
        </w:tblPrEx>
        <w:trPr>
          <w:trHeight w:val="201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имен существительных, имен прилагательных, имен числительных, местоимений, глаголов, причастий, деепричастий, наречий (в рамках изученного) </w:t>
            </w:r>
          </w:p>
        </w:tc>
      </w:tr>
      <w:tr w:rsidR="002557AA" w:rsidTr="0077658B">
        <w:tblPrEx>
          <w:tblCellMar>
            <w:right w:w="5" w:type="dxa"/>
          </w:tblCellMar>
        </w:tblPrEx>
        <w:trPr>
          <w:trHeight w:val="52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словарь грамматических трудностей, справочники </w:t>
            </w:r>
          </w:p>
        </w:tc>
      </w:tr>
      <w:tr w:rsidR="002557AA" w:rsidTr="0077658B">
        <w:tblPrEx>
          <w:tblCellMar>
            <w:right w:w="5" w:type="dxa"/>
          </w:tblCellMar>
        </w:tblPrEx>
        <w:trPr>
          <w:trHeight w:val="39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Основные правила орфографии </w:t>
            </w:r>
          </w:p>
        </w:tc>
      </w:tr>
      <w:tr w:rsidR="002557AA" w:rsidTr="0077658B">
        <w:tblPrEx>
          <w:tblCellMar>
            <w:right w:w="2" w:type="dxa"/>
          </w:tblCellMar>
        </w:tblPrEx>
        <w:trPr>
          <w:trHeight w:val="68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Иметь представление о принципах и разделах русской орфографии; выполнять орфографический анализ слова </w:t>
            </w:r>
          </w:p>
        </w:tc>
      </w:tr>
      <w:tr w:rsidR="002557AA" w:rsidTr="0077658B">
        <w:tblPrEx>
          <w:tblCellMar>
            <w:right w:w="2" w:type="dxa"/>
          </w:tblCellMar>
        </w:tblPrEx>
        <w:trPr>
          <w:trHeight w:val="109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 </w:t>
            </w:r>
          </w:p>
        </w:tc>
      </w:tr>
      <w:tr w:rsidR="002557AA" w:rsidTr="0077658B">
        <w:tblPrEx>
          <w:tblCellMar>
            <w:right w:w="2" w:type="dxa"/>
          </w:tblCellMar>
        </w:tblPrEx>
        <w:trPr>
          <w:trHeight w:val="53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орфографические словари </w:t>
            </w:r>
          </w:p>
        </w:tc>
      </w:tr>
      <w:tr w:rsidR="002557AA" w:rsidTr="0077658B">
        <w:tblPrEx>
          <w:tblCellMar>
            <w:right w:w="2" w:type="dxa"/>
          </w:tblCellMar>
        </w:tblPrEx>
        <w:trPr>
          <w:trHeight w:val="38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Речь. Речевое общение </w:t>
            </w:r>
          </w:p>
        </w:tc>
      </w:tr>
      <w:tr w:rsidR="002557AA" w:rsidTr="0077658B">
        <w:tblPrEx>
          <w:tblCellMar>
            <w:right w:w="2" w:type="dxa"/>
          </w:tblCellMar>
        </w:tblPrEx>
        <w:trPr>
          <w:trHeight w:val="140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7 - 8 реплик) </w:t>
            </w:r>
          </w:p>
        </w:tc>
      </w:tr>
      <w:tr w:rsidR="002557AA" w:rsidTr="0077658B">
        <w:tblPrEx>
          <w:tblCellMar>
            <w:right w:w="2" w:type="dxa"/>
          </w:tblCellMar>
        </w:tblPrEx>
        <w:trPr>
          <w:trHeight w:val="138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 </w:t>
            </w:r>
          </w:p>
        </w:tc>
      </w:tr>
      <w:tr w:rsidR="002557AA" w:rsidTr="0077658B">
        <w:tblPrEx>
          <w:tblCellMar>
            <w:right w:w="2" w:type="dxa"/>
          </w:tblCellMar>
        </w:tblPrEx>
        <w:trPr>
          <w:trHeight w:val="166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 </w:t>
            </w:r>
          </w:p>
        </w:tc>
      </w:tr>
      <w:tr w:rsidR="002557AA" w:rsidTr="0077658B">
        <w:tblPrEx>
          <w:tblCellMar>
            <w:right w:w="2" w:type="dxa"/>
          </w:tblCellMar>
        </w:tblPrEx>
        <w:trPr>
          <w:trHeight w:val="124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Употреблять языковые средства с учетом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 </w:t>
            </w:r>
          </w:p>
        </w:tc>
      </w:tr>
      <w:tr w:rsidR="002557AA" w:rsidTr="0077658B">
        <w:tblPrEx>
          <w:tblCellMar>
            <w:right w:w="2" w:type="dxa"/>
          </w:tblCellMar>
        </w:tblPrEx>
        <w:trPr>
          <w:trHeight w:val="39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 Информационно-смысловая переработка текста </w:t>
            </w:r>
          </w:p>
        </w:tc>
      </w:tr>
      <w:tr w:rsidR="002557AA" w:rsidTr="0077658B">
        <w:tblPrEx>
          <w:tblCellMar>
            <w:right w:w="2" w:type="dxa"/>
          </w:tblCellMar>
        </w:tblPrEx>
        <w:trPr>
          <w:trHeight w:val="67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lastRenderedPageBreak/>
              <w:t xml:space="preserve">4.1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Применять знания о тексте, его основных признаках, структуре и видах представленной в нем информации в речевой практике </w:t>
            </w:r>
          </w:p>
        </w:tc>
      </w:tr>
      <w:tr w:rsidR="002557AA" w:rsidTr="0077658B">
        <w:tblPrEx>
          <w:tblCellMar>
            <w:right w:w="2" w:type="dxa"/>
          </w:tblCellMar>
        </w:tblPrEx>
        <w:trPr>
          <w:trHeight w:val="84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8072"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Понимать, анализировать и комментировать основную и дополнительную, явную и скрытую (подтекстовую) информацию </w:t>
            </w:r>
          </w:p>
        </w:tc>
      </w:tr>
      <w:tr w:rsidR="002557AA" w:rsidTr="0077658B">
        <w:tblPrEx>
          <w:tblCellMar>
            <w:right w:w="2" w:type="dxa"/>
          </w:tblCellMar>
        </w:tblPrEx>
        <w:trPr>
          <w:trHeight w:val="373"/>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текстов, воспринимаемых зрительно и (или) на слух </w:t>
            </w:r>
          </w:p>
        </w:tc>
      </w:tr>
      <w:tr w:rsidR="002557AA" w:rsidTr="0077658B">
        <w:tblPrEx>
          <w:tblCellMar>
            <w:right w:w="2" w:type="dxa"/>
          </w:tblCellMar>
        </w:tblPrEx>
        <w:trPr>
          <w:trHeight w:val="45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4.3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Выявлять логико-смысловые отношения между предложениями в тексте </w:t>
            </w:r>
          </w:p>
        </w:tc>
      </w:tr>
      <w:tr w:rsidR="002557AA" w:rsidTr="0077658B">
        <w:tblPrEx>
          <w:tblCellMar>
            <w:right w:w="2" w:type="dxa"/>
          </w:tblCellMar>
        </w:tblPrEx>
        <w:trPr>
          <w:trHeight w:val="110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4.4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Создавать тексты разных функционально-смысловых типов; тексты разных жанров научного, публицистического, официально-делового стилей (объем сочинения - не менее 150 слов) </w:t>
            </w:r>
          </w:p>
        </w:tc>
      </w:tr>
      <w:tr w:rsidR="002557AA" w:rsidTr="0077658B">
        <w:tblPrEx>
          <w:tblCellMar>
            <w:right w:w="2" w:type="dxa"/>
          </w:tblCellMar>
        </w:tblPrEx>
        <w:trPr>
          <w:trHeight w:val="153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4.5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Использовать различные виды аудирования и чтения в соответствии с коммуникативной задачей, приемы информационно-смысловой переработки прочитанных текстов, включая гипертекст, графику, инфографику и другие, и прослушанных текстов (объем текста для чтения - 450 - 500 слов; объем прослушанного или прочитанного текста для пересказа от 250 до 300 слов) </w:t>
            </w:r>
          </w:p>
        </w:tc>
      </w:tr>
      <w:tr w:rsidR="002557AA" w:rsidTr="0077658B">
        <w:tblPrEx>
          <w:tblCellMar>
            <w:right w:w="2" w:type="dxa"/>
          </w:tblCellMar>
        </w:tblPrEx>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4.6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Создавать вторичные тексты (план, тезисы, конспект, реферат, аннотация, отзыв, рецензия и другие) </w:t>
            </w:r>
          </w:p>
        </w:tc>
      </w:tr>
      <w:tr w:rsidR="002557AA" w:rsidTr="0077658B">
        <w:tblPrEx>
          <w:tblCellMar>
            <w:right w:w="2" w:type="dxa"/>
          </w:tblCellMar>
        </w:tblPrEx>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4.7 </w:t>
            </w:r>
          </w:p>
        </w:tc>
        <w:tc>
          <w:tcPr>
            <w:tcW w:w="80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Корректировать текст: устранять логические, фактические, этические, грамматические и речевые ошибки </w:t>
            </w:r>
          </w:p>
        </w:tc>
      </w:tr>
    </w:tbl>
    <w:p w:rsidR="002557AA" w:rsidRDefault="00EB35AE">
      <w:pPr>
        <w:spacing w:after="218" w:line="259" w:lineRule="auto"/>
        <w:ind w:left="0" w:right="0" w:firstLine="0"/>
        <w:jc w:val="left"/>
      </w:pPr>
      <w:r>
        <w:t xml:space="preserve"> </w:t>
      </w:r>
    </w:p>
    <w:p w:rsidR="002557AA" w:rsidRDefault="00EB35AE">
      <w:pPr>
        <w:spacing w:after="216" w:line="259" w:lineRule="auto"/>
        <w:ind w:left="1663" w:right="2212"/>
        <w:jc w:val="center"/>
      </w:pPr>
      <w:r>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771" w:type="dxa"/>
        <w:tblInd w:w="5" w:type="dxa"/>
        <w:tblCellMar>
          <w:top w:w="162" w:type="dxa"/>
          <w:left w:w="62" w:type="dxa"/>
          <w:right w:w="7" w:type="dxa"/>
        </w:tblCellMar>
        <w:tblLook w:val="04A0" w:firstRow="1" w:lastRow="0" w:firstColumn="1" w:lastColumn="0" w:noHBand="0" w:noVBand="1"/>
      </w:tblPr>
      <w:tblGrid>
        <w:gridCol w:w="1045"/>
        <w:gridCol w:w="8726"/>
      </w:tblGrid>
      <w:tr w:rsidR="002557AA" w:rsidTr="0077658B">
        <w:trPr>
          <w:trHeight w:val="545"/>
        </w:trPr>
        <w:tc>
          <w:tcPr>
            <w:tcW w:w="104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Код </w:t>
            </w:r>
          </w:p>
        </w:tc>
        <w:tc>
          <w:tcPr>
            <w:tcW w:w="87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Проверяемый элемент содержания </w:t>
            </w:r>
          </w:p>
        </w:tc>
      </w:tr>
      <w:tr w:rsidR="002557AA" w:rsidTr="0077658B">
        <w:trPr>
          <w:trHeight w:val="395"/>
        </w:trPr>
        <w:tc>
          <w:tcPr>
            <w:tcW w:w="104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 </w:t>
            </w:r>
          </w:p>
        </w:tc>
        <w:tc>
          <w:tcPr>
            <w:tcW w:w="87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Общие сведения о языке </w:t>
            </w:r>
          </w:p>
        </w:tc>
      </w:tr>
      <w:tr w:rsidR="002557AA" w:rsidTr="0077658B">
        <w:trPr>
          <w:trHeight w:val="452"/>
        </w:trPr>
        <w:tc>
          <w:tcPr>
            <w:tcW w:w="104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1.1 </w:t>
            </w:r>
          </w:p>
        </w:tc>
        <w:tc>
          <w:tcPr>
            <w:tcW w:w="87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как знаковая система. Основные функции языка </w:t>
            </w:r>
          </w:p>
        </w:tc>
      </w:tr>
      <w:tr w:rsidR="002557AA" w:rsidTr="0077658B">
        <w:trPr>
          <w:trHeight w:val="487"/>
        </w:trPr>
        <w:tc>
          <w:tcPr>
            <w:tcW w:w="104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1.2 </w:t>
            </w:r>
          </w:p>
        </w:tc>
        <w:tc>
          <w:tcPr>
            <w:tcW w:w="87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Лингвистика как наука </w:t>
            </w:r>
          </w:p>
        </w:tc>
      </w:tr>
      <w:tr w:rsidR="002557AA" w:rsidTr="0077658B">
        <w:trPr>
          <w:trHeight w:val="445"/>
        </w:trPr>
        <w:tc>
          <w:tcPr>
            <w:tcW w:w="104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1.3 </w:t>
            </w:r>
          </w:p>
        </w:tc>
        <w:tc>
          <w:tcPr>
            <w:tcW w:w="87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и культура </w:t>
            </w:r>
          </w:p>
        </w:tc>
      </w:tr>
      <w:tr w:rsidR="002557AA" w:rsidTr="0077658B">
        <w:trPr>
          <w:trHeight w:val="342"/>
        </w:trPr>
        <w:tc>
          <w:tcPr>
            <w:tcW w:w="104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1.4 </w:t>
            </w:r>
          </w:p>
        </w:tc>
        <w:tc>
          <w:tcPr>
            <w:tcW w:w="87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Русский язык - государственный язык Российской Федерации, средство </w:t>
            </w:r>
          </w:p>
        </w:tc>
      </w:tr>
    </w:tbl>
    <w:p w:rsidR="002557AA" w:rsidRDefault="002557AA">
      <w:pPr>
        <w:spacing w:after="0" w:line="259" w:lineRule="auto"/>
        <w:ind w:left="-1277" w:right="1256" w:firstLine="0"/>
        <w:jc w:val="left"/>
      </w:pPr>
    </w:p>
    <w:tbl>
      <w:tblPr>
        <w:tblStyle w:val="TableGrid"/>
        <w:tblW w:w="9488" w:type="dxa"/>
        <w:tblInd w:w="5" w:type="dxa"/>
        <w:tblCellMar>
          <w:top w:w="162" w:type="dxa"/>
          <w:left w:w="62" w:type="dxa"/>
          <w:right w:w="2" w:type="dxa"/>
        </w:tblCellMar>
        <w:tblLook w:val="04A0" w:firstRow="1" w:lastRow="0" w:firstColumn="1" w:lastColumn="0" w:noHBand="0" w:noVBand="1"/>
      </w:tblPr>
      <w:tblGrid>
        <w:gridCol w:w="1075"/>
        <w:gridCol w:w="8413"/>
      </w:tblGrid>
      <w:tr w:rsidR="002557AA" w:rsidTr="0077658B">
        <w:trPr>
          <w:trHeight w:val="57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межнационального общения, национальный язык русского народа, один из мировых языков </w:t>
            </w:r>
          </w:p>
        </w:tc>
      </w:tr>
      <w:tr w:rsidR="002557AA" w:rsidTr="0077658B">
        <w:trPr>
          <w:trHeight w:val="92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1.5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 </w:t>
            </w:r>
          </w:p>
        </w:tc>
      </w:tr>
      <w:tr w:rsidR="002557AA" w:rsidTr="0077658B">
        <w:trPr>
          <w:trHeight w:val="41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и речь. Культура речи </w:t>
            </w:r>
          </w:p>
        </w:tc>
      </w:tr>
      <w:tr w:rsidR="002557AA" w:rsidTr="0077658B">
        <w:trPr>
          <w:trHeight w:val="39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Система языка. Культура речи </w:t>
            </w:r>
          </w:p>
        </w:tc>
      </w:tr>
      <w:tr w:rsidR="002557AA" w:rsidTr="0077658B">
        <w:trPr>
          <w:trHeight w:val="38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2.1.1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Система языка, ее устройство, функционирование </w:t>
            </w:r>
          </w:p>
        </w:tc>
      </w:tr>
      <w:tr w:rsidR="002557AA" w:rsidTr="0077658B">
        <w:trPr>
          <w:trHeight w:val="39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2.1.2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Культура речи как раздел лингвистики </w:t>
            </w:r>
          </w:p>
        </w:tc>
      </w:tr>
      <w:tr w:rsidR="002557AA" w:rsidTr="0077658B">
        <w:trPr>
          <w:trHeight w:val="53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2.1.3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Языковая норма, ее основные признаки и функции </w:t>
            </w:r>
          </w:p>
        </w:tc>
      </w:tr>
      <w:tr w:rsidR="002557AA" w:rsidTr="0077658B">
        <w:trPr>
          <w:trHeight w:val="140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2.1.4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w:t>
            </w:r>
          </w:p>
        </w:tc>
      </w:tr>
      <w:tr w:rsidR="002557AA" w:rsidTr="0077658B">
        <w:trPr>
          <w:trHeight w:val="39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2.1.5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Качества хорошей речи </w:t>
            </w:r>
          </w:p>
        </w:tc>
      </w:tr>
      <w:tr w:rsidR="002557AA" w:rsidTr="0077658B">
        <w:trPr>
          <w:trHeight w:val="166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2.1.6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 </w:t>
            </w:r>
          </w:p>
        </w:tc>
      </w:tr>
      <w:tr w:rsidR="002557AA" w:rsidTr="0077658B">
        <w:trPr>
          <w:trHeight w:val="3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Фонетика. Орфоэпия. Орфоэпические нормы </w:t>
            </w:r>
          </w:p>
        </w:tc>
      </w:tr>
      <w:tr w:rsidR="002557AA" w:rsidTr="0077658B">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2.2.1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Фонетика и орфоэпия как разделы лингвистики </w:t>
            </w:r>
          </w:p>
        </w:tc>
      </w:tr>
      <w:tr w:rsidR="002557AA" w:rsidTr="0077658B">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2.2.2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Фонетический анализ слова </w:t>
            </w:r>
          </w:p>
        </w:tc>
      </w:tr>
      <w:tr w:rsidR="002557AA" w:rsidTr="0077658B">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2.2.3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Изобразительно-выразительные средства фонетики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6" w:type="dxa"/>
        </w:tblCellMar>
        <w:tblLook w:val="04A0" w:firstRow="1" w:lastRow="0" w:firstColumn="1" w:lastColumn="0" w:noHBand="0" w:noVBand="1"/>
      </w:tblPr>
      <w:tblGrid>
        <w:gridCol w:w="1075"/>
        <w:gridCol w:w="7999"/>
      </w:tblGrid>
      <w:tr w:rsidR="002557AA" w:rsidTr="0077658B">
        <w:trPr>
          <w:trHeight w:val="166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lastRenderedPageBreak/>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Лексикология и фразеология. Лексические нормы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Лексикология и фразеология как разделы лингвистики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Лексический анализ слова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Изобразительно-выразительные средства лексики: эпитет, метафора, метонимия, олицетворение, гипербола, сравнение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w:t>
            </w:r>
          </w:p>
          <w:p w:rsidR="002557AA" w:rsidRDefault="00EB35AE">
            <w:pPr>
              <w:spacing w:after="0" w:line="259" w:lineRule="auto"/>
              <w:ind w:left="0" w:right="0" w:firstLine="0"/>
              <w:jc w:val="left"/>
            </w:pPr>
            <w:r>
              <w:t xml:space="preserve">Лексическая сочетаемость. Тавтология. Плеоназм </w:t>
            </w:r>
          </w:p>
        </w:tc>
      </w:tr>
      <w:tr w:rsidR="002557AA" w:rsidTr="0077658B">
        <w:trPr>
          <w:trHeight w:val="6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1659"/>
                <w:tab w:val="center" w:pos="4478"/>
                <w:tab w:val="center" w:pos="5948"/>
                <w:tab w:val="center" w:pos="7447"/>
              </w:tabs>
              <w:spacing w:after="23" w:line="259" w:lineRule="auto"/>
              <w:ind w:left="0" w:right="0" w:firstLine="0"/>
              <w:jc w:val="left"/>
            </w:pPr>
            <w:r>
              <w:rPr>
                <w:rFonts w:ascii="Calibri" w:eastAsia="Calibri" w:hAnsi="Calibri" w:cs="Calibri"/>
                <w:sz w:val="22"/>
              </w:rPr>
              <w:tab/>
            </w:r>
            <w:r>
              <w:t xml:space="preserve">Функционально-стилистическая </w:t>
            </w:r>
            <w:r>
              <w:tab/>
              <w:t xml:space="preserve">окраска </w:t>
            </w:r>
            <w:r>
              <w:tab/>
              <w:t xml:space="preserve">слова. </w:t>
            </w:r>
            <w:r>
              <w:tab/>
              <w:t xml:space="preserve">Лексика </w:t>
            </w:r>
          </w:p>
          <w:p w:rsidR="002557AA" w:rsidRDefault="00EB35AE">
            <w:pPr>
              <w:spacing w:after="0" w:line="259" w:lineRule="auto"/>
              <w:ind w:left="0" w:right="0" w:firstLine="0"/>
              <w:jc w:val="left"/>
            </w:pPr>
            <w:r>
              <w:t xml:space="preserve">общеупотребительная, разговорная и книжная. Особенности употребления </w:t>
            </w:r>
          </w:p>
        </w:tc>
      </w:tr>
      <w:tr w:rsidR="002557AA" w:rsidTr="0077658B">
        <w:trPr>
          <w:trHeight w:val="9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Фразеология русского языка. Крылатые слова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Морфемика и словообразование. Словообразовательные нормы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Морфемика и словообразование как разделы лингвистики </w:t>
            </w:r>
          </w:p>
        </w:tc>
      </w:tr>
      <w:tr w:rsidR="002557AA" w:rsidTr="0077658B">
        <w:trPr>
          <w:trHeight w:val="58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Морфемный и словообразовательный анализ слова </w:t>
            </w:r>
          </w:p>
        </w:tc>
      </w:tr>
      <w:tr w:rsidR="002557AA" w:rsidTr="0077658B">
        <w:trPr>
          <w:trHeight w:val="80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Словообразовательные </w:t>
            </w:r>
            <w:r>
              <w:tab/>
              <w:t xml:space="preserve">трудности. </w:t>
            </w:r>
            <w:r>
              <w:tab/>
              <w:t xml:space="preserve">Особенности </w:t>
            </w:r>
            <w:r>
              <w:tab/>
              <w:t xml:space="preserve">употребления сложносокращенных слов (аббревиатур) </w:t>
            </w:r>
          </w:p>
        </w:tc>
      </w:tr>
      <w:tr w:rsidR="002557AA" w:rsidTr="0077658B">
        <w:trPr>
          <w:trHeight w:val="39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Морфология. Морфологические нормы </w:t>
            </w:r>
          </w:p>
        </w:tc>
      </w:tr>
    </w:tbl>
    <w:p w:rsidR="002557AA" w:rsidRDefault="002557AA">
      <w:pPr>
        <w:spacing w:after="0" w:line="259" w:lineRule="auto"/>
        <w:ind w:left="-1277" w:right="1256" w:firstLine="0"/>
        <w:jc w:val="left"/>
      </w:pPr>
    </w:p>
    <w:tbl>
      <w:tblPr>
        <w:tblStyle w:val="TableGrid"/>
        <w:tblW w:w="9372" w:type="dxa"/>
        <w:tblInd w:w="5" w:type="dxa"/>
        <w:tblCellMar>
          <w:top w:w="162" w:type="dxa"/>
          <w:left w:w="62" w:type="dxa"/>
          <w:right w:w="4" w:type="dxa"/>
        </w:tblCellMar>
        <w:tblLook w:val="04A0" w:firstRow="1" w:lastRow="0" w:firstColumn="1" w:lastColumn="0" w:noHBand="0" w:noVBand="1"/>
      </w:tblPr>
      <w:tblGrid>
        <w:gridCol w:w="1110"/>
        <w:gridCol w:w="8262"/>
      </w:tblGrid>
      <w:tr w:rsidR="002557AA" w:rsidTr="007C62AF">
        <w:trPr>
          <w:trHeight w:val="368"/>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2.5.1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Морфология как раздел лингвистики </w:t>
            </w:r>
          </w:p>
        </w:tc>
      </w:tr>
      <w:tr w:rsidR="002557AA" w:rsidTr="007C62AF">
        <w:trPr>
          <w:trHeight w:val="269"/>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2.5.2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Морфологический анализ слова </w:t>
            </w:r>
          </w:p>
        </w:tc>
      </w:tr>
      <w:tr w:rsidR="002557AA" w:rsidTr="007C62AF">
        <w:trPr>
          <w:trHeight w:val="505"/>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lastRenderedPageBreak/>
              <w:t xml:space="preserve">2.5.3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Особенности употребления в тексте слов разных частей речи </w:t>
            </w:r>
          </w:p>
        </w:tc>
      </w:tr>
      <w:tr w:rsidR="002557AA" w:rsidTr="007C62AF">
        <w:trPr>
          <w:trHeight w:val="504"/>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2.5.4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Морфологические нормы современного русского литературного языка </w:t>
            </w:r>
          </w:p>
        </w:tc>
      </w:tr>
      <w:tr w:rsidR="002557AA" w:rsidTr="007C62AF">
        <w:trPr>
          <w:trHeight w:val="492"/>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2.5.5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имен существительных: форм рода, числа, падежа </w:t>
            </w:r>
          </w:p>
        </w:tc>
      </w:tr>
      <w:tr w:rsidR="002557AA" w:rsidTr="007C62AF">
        <w:trPr>
          <w:trHeight w:val="470"/>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2.5.6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нормы употребления имен прилагательных: форм степеней сравнения, краткой формы </w:t>
            </w:r>
          </w:p>
        </w:tc>
      </w:tr>
      <w:tr w:rsidR="002557AA" w:rsidTr="007C62AF">
        <w:trPr>
          <w:trHeight w:val="568"/>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2.5.7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w:t>
            </w:r>
            <w:r>
              <w:tab/>
              <w:t xml:space="preserve">нормы </w:t>
            </w:r>
            <w:r>
              <w:tab/>
              <w:t xml:space="preserve">употребления </w:t>
            </w:r>
            <w:r>
              <w:tab/>
              <w:t xml:space="preserve">количественных, </w:t>
            </w:r>
            <w:r>
              <w:tab/>
              <w:t xml:space="preserve">порядковых </w:t>
            </w:r>
            <w:r>
              <w:tab/>
              <w:t xml:space="preserve">и собирательных числительных </w:t>
            </w:r>
          </w:p>
        </w:tc>
      </w:tr>
      <w:tr w:rsidR="002557AA" w:rsidTr="007C62AF">
        <w:trPr>
          <w:trHeight w:val="469"/>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2.5.8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нормы употребления местоимений: формы 3-го лица личных местоимений, возвратного местоимения себя </w:t>
            </w:r>
          </w:p>
        </w:tc>
      </w:tr>
      <w:tr w:rsidR="002557AA" w:rsidTr="007C62AF">
        <w:trPr>
          <w:trHeight w:val="948"/>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2.5.9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 </w:t>
            </w:r>
          </w:p>
        </w:tc>
      </w:tr>
      <w:tr w:rsidR="002557AA" w:rsidTr="007C62AF">
        <w:trPr>
          <w:trHeight w:val="376"/>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2.6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Основные правила орфографии </w:t>
            </w:r>
          </w:p>
        </w:tc>
      </w:tr>
      <w:tr w:rsidR="002557AA" w:rsidTr="007C62AF">
        <w:trPr>
          <w:trHeight w:val="471"/>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2.6.1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как раздел лингвистики. Принципы и разделы русской орфографии </w:t>
            </w:r>
          </w:p>
        </w:tc>
      </w:tr>
      <w:tr w:rsidR="002557AA" w:rsidTr="007C62AF">
        <w:trPr>
          <w:trHeight w:val="754"/>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2.6.2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 </w:t>
            </w:r>
          </w:p>
        </w:tc>
      </w:tr>
      <w:tr w:rsidR="002557AA" w:rsidTr="007C62AF">
        <w:trPr>
          <w:trHeight w:val="505"/>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2.6.3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Орфографические правила. Правописание гласных и согласных в корне </w:t>
            </w:r>
          </w:p>
        </w:tc>
      </w:tr>
      <w:tr w:rsidR="002557AA" w:rsidTr="007C62AF">
        <w:trPr>
          <w:trHeight w:val="504"/>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2.6.4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Употребление разделительных ъ и ь </w:t>
            </w:r>
          </w:p>
        </w:tc>
      </w:tr>
      <w:tr w:rsidR="002557AA" w:rsidTr="007C62AF">
        <w:trPr>
          <w:trHeight w:val="505"/>
        </w:trPr>
        <w:tc>
          <w:tcPr>
            <w:tcW w:w="111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2.6.5 </w:t>
            </w:r>
          </w:p>
        </w:tc>
        <w:tc>
          <w:tcPr>
            <w:tcW w:w="82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приставок </w:t>
            </w:r>
          </w:p>
        </w:tc>
      </w:tr>
    </w:tbl>
    <w:p w:rsidR="002557AA" w:rsidRDefault="002557AA">
      <w:pPr>
        <w:spacing w:after="0" w:line="259" w:lineRule="auto"/>
        <w:ind w:left="-1277" w:right="1256" w:firstLine="0"/>
        <w:jc w:val="left"/>
      </w:pPr>
    </w:p>
    <w:tbl>
      <w:tblPr>
        <w:tblStyle w:val="TableGrid"/>
        <w:tblW w:w="9733" w:type="dxa"/>
        <w:tblInd w:w="5" w:type="dxa"/>
        <w:tblCellMar>
          <w:top w:w="162" w:type="dxa"/>
          <w:left w:w="62" w:type="dxa"/>
          <w:right w:w="4" w:type="dxa"/>
        </w:tblCellMar>
        <w:tblLook w:val="04A0" w:firstRow="1" w:lastRow="0" w:firstColumn="1" w:lastColumn="0" w:noHBand="0" w:noVBand="1"/>
      </w:tblPr>
      <w:tblGrid>
        <w:gridCol w:w="1152"/>
        <w:gridCol w:w="8581"/>
      </w:tblGrid>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2.6.6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Буквы ы - и после приставок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2.6.7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суффиксов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2.6.8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н и нн в словах различных частей речи </w:t>
            </w:r>
          </w:p>
        </w:tc>
      </w:tr>
      <w:tr w:rsidR="002557AA" w:rsidTr="007C62AF">
        <w:trPr>
          <w:trHeight w:val="646"/>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2.6.9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не и ни </w:t>
            </w:r>
          </w:p>
        </w:tc>
      </w:tr>
      <w:tr w:rsidR="002557AA" w:rsidTr="007C62AF">
        <w:trPr>
          <w:trHeight w:val="928"/>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lastRenderedPageBreak/>
              <w:t xml:space="preserve">2.6.10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окончаний имен существительных, имен прилагательных и глаголов </w:t>
            </w:r>
          </w:p>
        </w:tc>
      </w:tr>
      <w:tr w:rsidR="002557AA" w:rsidTr="007C62AF">
        <w:trPr>
          <w:trHeight w:val="649"/>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2.6.11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Слитное, дефисное и раздельное написание слов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Речь. Речевое общение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Речь как деятельность. Виды речевой деятельности </w:t>
            </w:r>
          </w:p>
        </w:tc>
      </w:tr>
      <w:tr w:rsidR="002557AA" w:rsidTr="007C62AF">
        <w:trPr>
          <w:trHeight w:val="1210"/>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3.2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Речевое общение и его виды. Основные сферы речевого общения. Речевая ситуация и ее компоненты (адресант и адресат; мотивы и цели, предмет и тема речи; условия общения) </w:t>
            </w:r>
          </w:p>
        </w:tc>
      </w:tr>
      <w:tr w:rsidR="002557AA" w:rsidTr="007C62AF">
        <w:trPr>
          <w:trHeight w:val="1641"/>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3.3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Речевой этикет. Основные функции речевого этикета (установление и поддержание контакта, демонстрация доброжелательно</w:t>
            </w:r>
            <w:r w:rsidR="007C62AF">
              <w:t xml:space="preserve">сти и вежливости, уважительного </w:t>
            </w:r>
            <w:r>
              <w:t xml:space="preserve">отношения говорящего к партнеру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 </w:t>
            </w:r>
          </w:p>
        </w:tc>
      </w:tr>
      <w:tr w:rsidR="002557AA" w:rsidTr="007C62AF">
        <w:trPr>
          <w:trHeight w:val="122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3.4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учетом его цели, особенностей адресата, ситуации общения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 Информационно-смысловая переработка текста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4.1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 его основные признаки </w:t>
            </w:r>
          </w:p>
        </w:tc>
      </w:tr>
      <w:tr w:rsidR="002557AA" w:rsidTr="007C62AF">
        <w:trPr>
          <w:trHeight w:val="646"/>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4.2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Логико-смысловые отношения между предложениями в тексте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Информативность текста. Виды информации в тексте </w:t>
            </w:r>
          </w:p>
        </w:tc>
      </w:tr>
      <w:tr w:rsidR="002557AA" w:rsidTr="007C62AF">
        <w:trPr>
          <w:trHeight w:val="928"/>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4.4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Информационно-смысловая переработка прочитанного текста, включая гипертекст, графику, инфографику и другие, и прослушанного текста </w:t>
            </w:r>
          </w:p>
        </w:tc>
      </w:tr>
      <w:tr w:rsidR="002557AA" w:rsidTr="007C62AF">
        <w:trPr>
          <w:trHeight w:val="647"/>
        </w:trPr>
        <w:tc>
          <w:tcPr>
            <w:tcW w:w="115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4.5 </w:t>
            </w:r>
          </w:p>
        </w:tc>
        <w:tc>
          <w:tcPr>
            <w:tcW w:w="858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План. Тезисы. Конспект. Реферат. Аннотация. Отзыв. Рецензия </w:t>
            </w:r>
          </w:p>
        </w:tc>
      </w:tr>
    </w:tbl>
    <w:p w:rsidR="002557AA" w:rsidRDefault="00EB35AE">
      <w:pPr>
        <w:spacing w:after="218" w:line="259" w:lineRule="auto"/>
        <w:ind w:left="0" w:right="0" w:firstLine="0"/>
        <w:jc w:val="left"/>
      </w:pPr>
      <w:r>
        <w:t xml:space="preserve"> </w:t>
      </w:r>
    </w:p>
    <w:p w:rsidR="002557AA" w:rsidRDefault="002557AA">
      <w:pPr>
        <w:spacing w:after="216" w:line="259" w:lineRule="auto"/>
        <w:ind w:left="0" w:right="0" w:firstLine="0"/>
        <w:jc w:val="left"/>
      </w:pPr>
    </w:p>
    <w:p w:rsidR="002557AA" w:rsidRDefault="00EB35AE">
      <w:pPr>
        <w:spacing w:after="216" w:line="259" w:lineRule="auto"/>
        <w:ind w:left="1663" w:right="2211"/>
        <w:jc w:val="center"/>
      </w:pPr>
      <w:r>
        <w:lastRenderedPageBreak/>
        <w:t xml:space="preserve">Проверяемые требования к результатам освоения основной </w:t>
      </w:r>
    </w:p>
    <w:p w:rsidR="002557AA" w:rsidRDefault="00EB35AE">
      <w:pPr>
        <w:spacing w:after="216" w:line="259" w:lineRule="auto"/>
        <w:ind w:left="1663" w:right="2210"/>
        <w:jc w:val="center"/>
      </w:pPr>
      <w:r>
        <w:t xml:space="preserve">образовательной программы (11 класс) </w:t>
      </w:r>
    </w:p>
    <w:p w:rsidR="002557AA" w:rsidRDefault="00EB35AE">
      <w:pPr>
        <w:spacing w:after="0" w:line="259" w:lineRule="auto"/>
        <w:ind w:left="0" w:right="0" w:firstLine="0"/>
        <w:jc w:val="left"/>
      </w:pPr>
      <w:r>
        <w:t xml:space="preserve"> </w:t>
      </w:r>
    </w:p>
    <w:tbl>
      <w:tblPr>
        <w:tblStyle w:val="TableGrid"/>
        <w:tblW w:w="9785" w:type="dxa"/>
        <w:tblInd w:w="5" w:type="dxa"/>
        <w:tblCellMar>
          <w:top w:w="162" w:type="dxa"/>
          <w:left w:w="62" w:type="dxa"/>
          <w:right w:w="2" w:type="dxa"/>
        </w:tblCellMar>
        <w:tblLook w:val="04A0" w:firstRow="1" w:lastRow="0" w:firstColumn="1" w:lastColumn="0" w:noHBand="0" w:noVBand="1"/>
      </w:tblPr>
      <w:tblGrid>
        <w:gridCol w:w="1832"/>
        <w:gridCol w:w="7953"/>
      </w:tblGrid>
      <w:tr w:rsidR="002557AA" w:rsidTr="007C62AF">
        <w:trPr>
          <w:trHeight w:val="651"/>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rsidTr="007C62AF">
        <w:trPr>
          <w:trHeight w:val="349"/>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Общие сведения о языке </w:t>
            </w:r>
          </w:p>
        </w:tc>
      </w:tr>
      <w:tr w:rsidR="002557AA" w:rsidTr="007C62AF">
        <w:trPr>
          <w:trHeight w:val="500"/>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1.1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Иметь представление об экологии языка, о проблемах речевой культуры в современном обществе </w:t>
            </w:r>
          </w:p>
        </w:tc>
      </w:tr>
      <w:tr w:rsidR="002557AA" w:rsidTr="007C62AF">
        <w:trPr>
          <w:trHeight w:val="954"/>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1.2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 </w:t>
            </w:r>
          </w:p>
        </w:tc>
      </w:tr>
      <w:tr w:rsidR="002557AA" w:rsidTr="007C62AF">
        <w:trPr>
          <w:trHeight w:val="349"/>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и речь. Культура речи </w:t>
            </w:r>
          </w:p>
        </w:tc>
      </w:tr>
      <w:tr w:rsidR="002557AA" w:rsidTr="007C62AF">
        <w:trPr>
          <w:trHeight w:val="350"/>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2.1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Синтаксис. Синтаксические нормы </w:t>
            </w:r>
          </w:p>
        </w:tc>
      </w:tr>
      <w:tr w:rsidR="002557AA" w:rsidTr="007C62AF">
        <w:trPr>
          <w:trHeight w:val="500"/>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2.1.1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Выполнять синтаксический анализ словосочетания, простого и сложного предложения </w:t>
            </w:r>
          </w:p>
        </w:tc>
      </w:tr>
      <w:tr w:rsidR="002557AA" w:rsidTr="007C62AF">
        <w:trPr>
          <w:trHeight w:val="500"/>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2.1.2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Определять изобразительно-выразительные средства синтаксиса русского языка (в рамках изученного) </w:t>
            </w:r>
          </w:p>
        </w:tc>
      </w:tr>
      <w:tr w:rsidR="002557AA" w:rsidTr="007C62AF">
        <w:trPr>
          <w:trHeight w:val="405"/>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2.1.3 </w:t>
            </w:r>
          </w:p>
        </w:tc>
        <w:tc>
          <w:tcPr>
            <w:tcW w:w="7953"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Анализировать, характеризовать и оценивать высказывания с точки зрения основных норм согласования сказуемого с подлежащим, </w:t>
            </w:r>
          </w:p>
        </w:tc>
      </w:tr>
      <w:tr w:rsidR="002557AA" w:rsidTr="007C62AF">
        <w:trPr>
          <w:trHeight w:val="804"/>
        </w:trPr>
        <w:tc>
          <w:tcPr>
            <w:tcW w:w="1832"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2" w:firstLine="0"/>
            </w:pPr>
            <w:r>
              <w:t xml:space="preserve">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w:t>
            </w:r>
          </w:p>
          <w:p w:rsidR="002557AA" w:rsidRDefault="00EB35AE">
            <w:pPr>
              <w:spacing w:after="0" w:line="259" w:lineRule="auto"/>
              <w:ind w:left="0" w:right="0" w:firstLine="0"/>
              <w:jc w:val="left"/>
            </w:pPr>
            <w:r>
              <w:t xml:space="preserve">изученного); соблюдать синтаксические нормы </w:t>
            </w:r>
          </w:p>
        </w:tc>
      </w:tr>
      <w:tr w:rsidR="002557AA" w:rsidTr="007C62AF">
        <w:trPr>
          <w:trHeight w:val="349"/>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2.1.4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словари грамматических трудностей, справочники </w:t>
            </w:r>
          </w:p>
        </w:tc>
      </w:tr>
      <w:tr w:rsidR="002557AA" w:rsidTr="007C62AF">
        <w:trPr>
          <w:trHeight w:val="348"/>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Пунктуация. Основные правила пунктуации </w:t>
            </w:r>
          </w:p>
        </w:tc>
      </w:tr>
      <w:tr w:rsidR="002557AA" w:rsidTr="007C62AF">
        <w:trPr>
          <w:trHeight w:val="500"/>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2.2.1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Иметь представление о принципах и разделах русской пунктуации; выполнять пунктуационный анализ предложения </w:t>
            </w:r>
          </w:p>
        </w:tc>
      </w:tr>
      <w:tr w:rsidR="002557AA" w:rsidTr="007C62AF">
        <w:trPr>
          <w:trHeight w:val="652"/>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2.2.2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Анализировать и характеризовать текст с точки зрения соблюдения пунктуационных правил современного русского литературного языка </w:t>
            </w:r>
          </w:p>
          <w:p w:rsidR="002557AA" w:rsidRDefault="00EB35AE">
            <w:pPr>
              <w:spacing w:after="0" w:line="259" w:lineRule="auto"/>
              <w:ind w:left="0" w:right="0" w:firstLine="0"/>
              <w:jc w:val="left"/>
            </w:pPr>
            <w:r>
              <w:t xml:space="preserve">(в рамках изученного); соблюдать правила пунктуации </w:t>
            </w:r>
          </w:p>
        </w:tc>
      </w:tr>
      <w:tr w:rsidR="002557AA" w:rsidTr="007C62AF">
        <w:trPr>
          <w:trHeight w:val="348"/>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2.2.3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справочники по пунктуации </w:t>
            </w:r>
          </w:p>
        </w:tc>
      </w:tr>
      <w:tr w:rsidR="002557AA" w:rsidTr="007C62AF">
        <w:trPr>
          <w:trHeight w:val="349"/>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Функциональная стилистика. Культура речи </w:t>
            </w:r>
          </w:p>
        </w:tc>
      </w:tr>
      <w:tr w:rsidR="002557AA" w:rsidTr="007C62AF">
        <w:trPr>
          <w:trHeight w:val="955"/>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lastRenderedPageBreak/>
              <w:t xml:space="preserve">3.1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 </w:t>
            </w:r>
          </w:p>
        </w:tc>
      </w:tr>
      <w:tr w:rsidR="002557AA" w:rsidTr="007C62AF">
        <w:trPr>
          <w:trHeight w:val="803"/>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Распознавать, анализировать и комментировать тексты различных функциональных разновидностей языка (разговорная речь, научный, публицистический </w:t>
            </w:r>
            <w:r>
              <w:tab/>
              <w:t xml:space="preserve">и </w:t>
            </w:r>
            <w:r>
              <w:tab/>
              <w:t xml:space="preserve">официально-деловой </w:t>
            </w:r>
            <w:r>
              <w:tab/>
              <w:t xml:space="preserve">стили, </w:t>
            </w:r>
            <w:r>
              <w:tab/>
              <w:t xml:space="preserve">язык художественной литературы) </w:t>
            </w:r>
          </w:p>
        </w:tc>
      </w:tr>
      <w:tr w:rsidR="002557AA" w:rsidTr="007C62AF">
        <w:trPr>
          <w:trHeight w:val="651"/>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Создавать тексты разных функционально-смысловых типов; тексты разных жанров научного, публицистического, официально-делового стилей (объем сочинения - не менее 150 слов) </w:t>
            </w:r>
          </w:p>
        </w:tc>
      </w:tr>
      <w:tr w:rsidR="002557AA" w:rsidTr="007C62AF">
        <w:trPr>
          <w:trHeight w:val="501"/>
        </w:trPr>
        <w:tc>
          <w:tcPr>
            <w:tcW w:w="183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5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Применять знания о функциональных разновидностях языка в речевой практике </w:t>
            </w:r>
          </w:p>
        </w:tc>
      </w:tr>
    </w:tbl>
    <w:p w:rsidR="002557AA" w:rsidRDefault="00EB35AE">
      <w:pPr>
        <w:spacing w:after="216" w:line="259" w:lineRule="auto"/>
        <w:ind w:left="0" w:right="0" w:firstLine="0"/>
        <w:jc w:val="left"/>
      </w:pPr>
      <w:r>
        <w:t xml:space="preserve"> </w:t>
      </w:r>
    </w:p>
    <w:p w:rsidR="002557AA" w:rsidRDefault="00EB35AE">
      <w:pPr>
        <w:spacing w:after="0" w:line="259" w:lineRule="auto"/>
        <w:ind w:left="0" w:right="0" w:firstLine="0"/>
        <w:jc w:val="left"/>
      </w:pPr>
      <w:r>
        <w:t xml:space="preserve"> </w:t>
      </w:r>
    </w:p>
    <w:p w:rsidR="002557AA" w:rsidRDefault="00EB35AE">
      <w:pPr>
        <w:spacing w:after="216" w:line="259" w:lineRule="auto"/>
        <w:ind w:left="2064" w:right="3058"/>
        <w:jc w:val="right"/>
      </w:pPr>
      <w:r>
        <w:t xml:space="preserve">Проверяемые элементы содержания (11 класс) </w:t>
      </w:r>
    </w:p>
    <w:p w:rsidR="002557AA" w:rsidRDefault="00EB35AE">
      <w:pPr>
        <w:spacing w:after="0" w:line="259" w:lineRule="auto"/>
        <w:ind w:left="0" w:right="0" w:firstLine="0"/>
        <w:jc w:val="left"/>
      </w:pPr>
      <w:r>
        <w:t xml:space="preserve"> </w:t>
      </w:r>
    </w:p>
    <w:tbl>
      <w:tblPr>
        <w:tblStyle w:val="TableGrid"/>
        <w:tblW w:w="9498" w:type="dxa"/>
        <w:tblInd w:w="5" w:type="dxa"/>
        <w:tblCellMar>
          <w:top w:w="162" w:type="dxa"/>
          <w:left w:w="62" w:type="dxa"/>
          <w:right w:w="2" w:type="dxa"/>
        </w:tblCellMar>
        <w:tblLook w:val="04A0" w:firstRow="1" w:lastRow="0" w:firstColumn="1" w:lastColumn="0" w:noHBand="0" w:noVBand="1"/>
      </w:tblPr>
      <w:tblGrid>
        <w:gridCol w:w="1125"/>
        <w:gridCol w:w="8373"/>
      </w:tblGrid>
      <w:tr w:rsidR="002557AA" w:rsidTr="007C62AF">
        <w:trPr>
          <w:trHeight w:val="636"/>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Код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Проверяемый элемент содержания </w:t>
            </w:r>
          </w:p>
        </w:tc>
      </w:tr>
      <w:tr w:rsidR="002557AA" w:rsidTr="007C62AF">
        <w:trPr>
          <w:trHeight w:val="638"/>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Общие сведения о языке </w:t>
            </w:r>
          </w:p>
        </w:tc>
      </w:tr>
      <w:tr w:rsidR="002557AA" w:rsidTr="007C62AF">
        <w:trPr>
          <w:trHeight w:val="638"/>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Культура речи в экологическом аспекте. Экология как наука, экология языка </w:t>
            </w:r>
          </w:p>
        </w:tc>
      </w:tr>
      <w:tr w:rsidR="002557AA" w:rsidTr="007C62AF">
        <w:trPr>
          <w:trHeight w:val="1191"/>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1" w:line="273" w:lineRule="auto"/>
              <w:ind w:left="0" w:right="0" w:firstLine="0"/>
            </w:pPr>
            <w:r>
              <w:t xml:space="preserve">Проблемы речевой культуры в современном обществе (стилистические изменения в лексике, огрубление обиходно-разговорной речи, </w:t>
            </w:r>
          </w:p>
          <w:p w:rsidR="002557AA" w:rsidRDefault="00EB35AE">
            <w:pPr>
              <w:spacing w:after="0" w:line="259" w:lineRule="auto"/>
              <w:ind w:left="0" w:right="0" w:firstLine="0"/>
              <w:jc w:val="left"/>
            </w:pPr>
            <w:r>
              <w:t xml:space="preserve">неоправданное употребление иноязычных заимствований и другое) </w:t>
            </w:r>
          </w:p>
        </w:tc>
      </w:tr>
      <w:tr w:rsidR="002557AA" w:rsidTr="007C62AF">
        <w:trPr>
          <w:trHeight w:val="638"/>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и речь. Культура речи </w:t>
            </w:r>
          </w:p>
        </w:tc>
      </w:tr>
      <w:tr w:rsidR="002557AA" w:rsidTr="007C62AF">
        <w:trPr>
          <w:trHeight w:val="638"/>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Синтаксис. Синтаксические нормы </w:t>
            </w:r>
          </w:p>
        </w:tc>
      </w:tr>
      <w:tr w:rsidR="002557AA" w:rsidTr="007C62AF">
        <w:trPr>
          <w:trHeight w:val="636"/>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2.1.1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Синтаксис как раздел лингвистики </w:t>
            </w:r>
          </w:p>
        </w:tc>
      </w:tr>
      <w:tr w:rsidR="002557AA" w:rsidTr="007C62AF">
        <w:trPr>
          <w:trHeight w:val="638"/>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2.1.2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Синтаксический анализ словосочетания и предложения </w:t>
            </w:r>
          </w:p>
        </w:tc>
      </w:tr>
      <w:tr w:rsidR="002557AA" w:rsidTr="007C62AF">
        <w:trPr>
          <w:trHeight w:val="1745"/>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lastRenderedPageBreak/>
              <w:t xml:space="preserve">2.1.3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 </w:t>
            </w:r>
          </w:p>
        </w:tc>
      </w:tr>
      <w:tr w:rsidR="002557AA" w:rsidTr="007C62AF">
        <w:trPr>
          <w:trHeight w:val="636"/>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2.1.4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Синтаксические нормы </w:t>
            </w:r>
          </w:p>
        </w:tc>
      </w:tr>
      <w:tr w:rsidR="002557AA" w:rsidTr="007C62AF">
        <w:trPr>
          <w:trHeight w:val="638"/>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2.1.5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Порядок слов в предложении </w:t>
            </w:r>
          </w:p>
        </w:tc>
      </w:tr>
      <w:tr w:rsidR="002557AA" w:rsidTr="007C62AF">
        <w:trPr>
          <w:trHeight w:val="2852"/>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2.1.6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своем составе числительные, оканчивающиеся на один; имеющим в своем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 </w:t>
            </w:r>
          </w:p>
        </w:tc>
      </w:tr>
    </w:tbl>
    <w:p w:rsidR="002557AA" w:rsidRDefault="002557AA">
      <w:pPr>
        <w:spacing w:after="0" w:line="259" w:lineRule="auto"/>
        <w:ind w:left="-1277" w:right="1256" w:firstLine="0"/>
        <w:jc w:val="left"/>
      </w:pPr>
    </w:p>
    <w:tbl>
      <w:tblPr>
        <w:tblStyle w:val="TableGrid"/>
        <w:tblW w:w="9549" w:type="dxa"/>
        <w:tblInd w:w="5" w:type="dxa"/>
        <w:tblCellMar>
          <w:top w:w="162" w:type="dxa"/>
          <w:left w:w="62" w:type="dxa"/>
          <w:right w:w="3" w:type="dxa"/>
        </w:tblCellMar>
        <w:tblLook w:val="04A0" w:firstRow="1" w:lastRow="0" w:firstColumn="1" w:lastColumn="0" w:noHBand="0" w:noVBand="1"/>
      </w:tblPr>
      <w:tblGrid>
        <w:gridCol w:w="1131"/>
        <w:gridCol w:w="8418"/>
      </w:tblGrid>
      <w:tr w:rsidR="002557AA" w:rsidTr="007C62AF">
        <w:trPr>
          <w:trHeight w:val="898"/>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2.1.7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управления: правильный выбор падежной или предложнопадежной формы управляемого слова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2.1.8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однородных членов предложения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2.1.9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причастных и деепричастных оборотов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2.1.10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построения сложных предложений </w:t>
            </w:r>
          </w:p>
        </w:tc>
      </w:tr>
      <w:tr w:rsidR="002557AA" w:rsidTr="007C62AF">
        <w:trPr>
          <w:trHeight w:val="624"/>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2.2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Пунктуация. Основные правила пунктуации </w:t>
            </w:r>
          </w:p>
        </w:tc>
      </w:tr>
      <w:tr w:rsidR="002557AA" w:rsidTr="007C62AF">
        <w:trPr>
          <w:trHeight w:val="627"/>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2.2.1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Пунктуация как раздел лингвистики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2.2.2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Пунктуационный анализ предложения </w:t>
            </w:r>
          </w:p>
        </w:tc>
      </w:tr>
      <w:tr w:rsidR="002557AA" w:rsidTr="007C62AF">
        <w:trPr>
          <w:trHeight w:val="1183"/>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2.2.3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Разделы русской пунктуации и система правил, включенных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lastRenderedPageBreak/>
              <w:t xml:space="preserve">2.2.4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Сочетание знаков препинания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2.2.5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и их функции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2.2.6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между подлежащим и сказуемым </w:t>
            </w:r>
          </w:p>
        </w:tc>
      </w:tr>
      <w:tr w:rsidR="002557AA" w:rsidTr="007C62AF">
        <w:trPr>
          <w:trHeight w:val="624"/>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2.2.7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предложениях с однородными членами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2.2.8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при обособлении </w:t>
            </w:r>
          </w:p>
        </w:tc>
      </w:tr>
      <w:tr w:rsidR="002557AA" w:rsidTr="007C62AF">
        <w:trPr>
          <w:trHeight w:val="898"/>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2.2.9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w:t>
            </w:r>
            <w:r>
              <w:tab/>
              <w:t xml:space="preserve">препинания </w:t>
            </w:r>
            <w:r>
              <w:tab/>
              <w:t xml:space="preserve">в </w:t>
            </w:r>
            <w:r>
              <w:tab/>
              <w:t xml:space="preserve">предложениях </w:t>
            </w:r>
            <w:r>
              <w:tab/>
              <w:t xml:space="preserve">с </w:t>
            </w:r>
            <w:r>
              <w:tab/>
              <w:t xml:space="preserve">вводными </w:t>
            </w:r>
            <w:r>
              <w:tab/>
              <w:t xml:space="preserve">конструкциями, обращениями, междометиями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2.2.10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сложном предложении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2.2.11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сложном предложении с разными видами связи </w:t>
            </w:r>
          </w:p>
        </w:tc>
      </w:tr>
      <w:tr w:rsidR="002557AA" w:rsidTr="007C62AF">
        <w:trPr>
          <w:trHeight w:val="624"/>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2.2.12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при передаче чужой речи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Функциональная стилистика. Культура речи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Функциональная стилистика как раздел лингвистики </w:t>
            </w:r>
          </w:p>
        </w:tc>
      </w:tr>
      <w:tr w:rsidR="002557AA" w:rsidTr="007C62AF">
        <w:trPr>
          <w:trHeight w:val="626"/>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3.2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Стилистическая норма </w:t>
            </w:r>
          </w:p>
        </w:tc>
      </w:tr>
      <w:tr w:rsidR="002557AA" w:rsidTr="007C62AF">
        <w:trPr>
          <w:trHeight w:val="1794"/>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3.3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198" w:line="274" w:lineRule="auto"/>
              <w:ind w:left="0" w:right="64" w:firstLine="0"/>
            </w:pPr>
            <w:r>
              <w:t xml:space="preserve">Разговорная речь, сферы ее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w:t>
            </w:r>
          </w:p>
          <w:p w:rsidR="002557AA" w:rsidRDefault="00EB35AE">
            <w:pPr>
              <w:spacing w:after="0" w:line="259" w:lineRule="auto"/>
              <w:ind w:left="0" w:right="67" w:firstLine="0"/>
            </w:pPr>
            <w:r>
              <w:t xml:space="preserve">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2557AA" w:rsidTr="007C62AF">
        <w:trPr>
          <w:trHeight w:val="1671"/>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3.4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Научный стиль, сферы его использования, назначение. Основные признаки научного стиля: отвлеченность,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2557AA" w:rsidTr="007C62AF">
        <w:trPr>
          <w:trHeight w:val="1672"/>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lastRenderedPageBreak/>
              <w:t xml:space="preserve">3.5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2557AA" w:rsidTr="007C62AF">
        <w:trPr>
          <w:trHeight w:val="1432"/>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3.6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60" w:firstLine="0"/>
            </w:pPr>
            <w: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w:t>
            </w:r>
          </w:p>
          <w:p w:rsidR="002557AA" w:rsidRDefault="00EB35AE">
            <w:pPr>
              <w:spacing w:after="0" w:line="259" w:lineRule="auto"/>
              <w:ind w:left="0" w:right="0" w:firstLine="0"/>
              <w:jc w:val="left"/>
            </w:pPr>
            <w:r>
              <w:t xml:space="preserve">заметка, статья, репортаж, очерк, эссе, интервью </w:t>
            </w:r>
          </w:p>
        </w:tc>
      </w:tr>
      <w:tr w:rsidR="002557AA" w:rsidTr="007C62AF">
        <w:trPr>
          <w:trHeight w:val="1065"/>
        </w:trPr>
        <w:tc>
          <w:tcPr>
            <w:tcW w:w="11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3.7 </w:t>
            </w:r>
          </w:p>
        </w:tc>
        <w:tc>
          <w:tcPr>
            <w:tcW w:w="841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 </w:t>
            </w:r>
          </w:p>
        </w:tc>
      </w:tr>
    </w:tbl>
    <w:p w:rsidR="002557AA" w:rsidRDefault="00EB35AE">
      <w:pPr>
        <w:spacing w:after="115" w:line="259" w:lineRule="auto"/>
        <w:ind w:left="0" w:right="0" w:firstLine="0"/>
        <w:jc w:val="left"/>
      </w:pPr>
      <w:r>
        <w:t xml:space="preserve"> </w:t>
      </w:r>
    </w:p>
    <w:p w:rsidR="002557AA" w:rsidRDefault="00EB35AE">
      <w:pPr>
        <w:spacing w:after="218" w:line="273" w:lineRule="auto"/>
        <w:ind w:left="-5" w:right="548"/>
      </w:pPr>
      <w:r>
        <w:t xml:space="preserve">19.8.9. Для проведения единого государственного экзамена по русскому языку (далее - ЕГЭ по русскому языку) используется 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 </w:t>
      </w:r>
    </w:p>
    <w:p w:rsidR="002557AA" w:rsidRDefault="00EB35AE" w:rsidP="007C62AF">
      <w:pPr>
        <w:spacing w:after="218" w:line="259" w:lineRule="auto"/>
        <w:ind w:left="0" w:right="0" w:firstLine="0"/>
        <w:jc w:val="left"/>
      </w:pPr>
      <w:r>
        <w:t xml:space="preserve"> </w:t>
      </w:r>
      <w:r w:rsidR="007C62AF">
        <w:t xml:space="preserve"> </w:t>
      </w:r>
    </w:p>
    <w:p w:rsidR="002557AA" w:rsidRDefault="00EB35AE">
      <w:pPr>
        <w:spacing w:after="218" w:line="259" w:lineRule="auto"/>
        <w:ind w:left="0" w:right="0" w:firstLine="0"/>
        <w:jc w:val="left"/>
      </w:pPr>
      <w:r>
        <w:t xml:space="preserve"> </w:t>
      </w:r>
    </w:p>
    <w:p w:rsidR="002557AA" w:rsidRDefault="00EB35AE" w:rsidP="007C62AF">
      <w:pPr>
        <w:spacing w:after="2" w:line="445" w:lineRule="auto"/>
        <w:ind w:left="1663" w:right="1134"/>
        <w:jc w:val="center"/>
      </w:pPr>
      <w:r>
        <w:t xml:space="preserve">Проверяемые на ЕГЭ по русскому языку требования к результатам освоения основной образовательной программы </w:t>
      </w:r>
    </w:p>
    <w:p w:rsidR="002557AA" w:rsidRDefault="00EB35AE">
      <w:pPr>
        <w:spacing w:after="216" w:line="259" w:lineRule="auto"/>
        <w:ind w:left="1663" w:right="2210"/>
        <w:jc w:val="center"/>
      </w:pPr>
      <w:r>
        <w:t xml:space="preserve">среднего общего образования </w:t>
      </w:r>
    </w:p>
    <w:p w:rsidR="002557AA" w:rsidRDefault="00EB35AE">
      <w:pPr>
        <w:spacing w:after="0" w:line="259" w:lineRule="auto"/>
        <w:ind w:left="0" w:right="0" w:firstLine="0"/>
        <w:jc w:val="left"/>
      </w:pPr>
      <w:r>
        <w:t xml:space="preserve"> </w:t>
      </w:r>
    </w:p>
    <w:tbl>
      <w:tblPr>
        <w:tblStyle w:val="TableGrid"/>
        <w:tblW w:w="9435" w:type="dxa"/>
        <w:tblInd w:w="5" w:type="dxa"/>
        <w:tblCellMar>
          <w:top w:w="165" w:type="dxa"/>
          <w:left w:w="62" w:type="dxa"/>
          <w:right w:w="2" w:type="dxa"/>
        </w:tblCellMar>
        <w:tblLook w:val="04A0" w:firstRow="1" w:lastRow="0" w:firstColumn="1" w:lastColumn="0" w:noHBand="0" w:noVBand="1"/>
      </w:tblPr>
      <w:tblGrid>
        <w:gridCol w:w="1766"/>
        <w:gridCol w:w="7669"/>
      </w:tblGrid>
      <w:tr w:rsidR="002557AA" w:rsidTr="007C62AF">
        <w:trPr>
          <w:trHeight w:val="805"/>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32"/>
              <w:jc w:val="center"/>
            </w:pPr>
            <w:r>
              <w:t xml:space="preserve">Код проверяемого требования </w:t>
            </w:r>
          </w:p>
        </w:tc>
        <w:tc>
          <w:tcPr>
            <w:tcW w:w="766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требования к предметным результатам освоения основной образовательной программы среднего общего образования </w:t>
            </w:r>
          </w:p>
        </w:tc>
      </w:tr>
      <w:tr w:rsidR="002557AA" w:rsidTr="007C62AF">
        <w:trPr>
          <w:trHeight w:val="337"/>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66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 Информационно-смысловая переработка текста </w:t>
            </w:r>
          </w:p>
        </w:tc>
      </w:tr>
      <w:tr w:rsidR="002557AA" w:rsidTr="007C62AF">
        <w:trPr>
          <w:trHeight w:val="604"/>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66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Сформированность знаний о признаках текста, его структуре, видах информации в тексте </w:t>
            </w:r>
          </w:p>
        </w:tc>
      </w:tr>
      <w:tr w:rsidR="002557AA" w:rsidTr="007C62AF">
        <w:trPr>
          <w:trHeight w:val="1469"/>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66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w:t>
            </w:r>
          </w:p>
        </w:tc>
      </w:tr>
      <w:tr w:rsidR="002557AA" w:rsidTr="007C62AF">
        <w:trPr>
          <w:trHeight w:val="585"/>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lastRenderedPageBreak/>
              <w:t xml:space="preserve">1.3 </w:t>
            </w:r>
          </w:p>
        </w:tc>
        <w:tc>
          <w:tcPr>
            <w:tcW w:w="766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Совершенствование умений выявлять логико-смысловые отношения между предложениями в тексте </w:t>
            </w:r>
          </w:p>
        </w:tc>
      </w:tr>
      <w:tr w:rsidR="002557AA" w:rsidTr="007C62AF">
        <w:trPr>
          <w:trHeight w:val="1090"/>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66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
        </w:tc>
      </w:tr>
      <w:tr w:rsidR="002557AA" w:rsidTr="007C62AF">
        <w:trPr>
          <w:trHeight w:val="1082"/>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1.5 </w:t>
            </w:r>
          </w:p>
        </w:tc>
        <w:tc>
          <w:tcPr>
            <w:tcW w:w="766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 </w:t>
            </w:r>
          </w:p>
        </w:tc>
      </w:tr>
      <w:tr w:rsidR="002557AA" w:rsidTr="007C62AF">
        <w:trPr>
          <w:trHeight w:val="1018"/>
        </w:trPr>
        <w:tc>
          <w:tcPr>
            <w:tcW w:w="17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1.6 </w:t>
            </w:r>
          </w:p>
        </w:tc>
        <w:tc>
          <w:tcPr>
            <w:tcW w:w="7669"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2" w:firstLine="0"/>
            </w:pPr>
            <w:r>
              <w:t xml:space="preserve">Совершенствование умений использовать разные виды чтения, приемы информационно-смысловой переработки прочитанных текстов, включая гипертекст, графику, инфографику и другое (объем </w:t>
            </w:r>
          </w:p>
        </w:tc>
      </w:tr>
    </w:tbl>
    <w:p w:rsidR="002557AA" w:rsidRDefault="002557AA">
      <w:pPr>
        <w:spacing w:after="0" w:line="259" w:lineRule="auto"/>
        <w:ind w:left="-1277" w:right="1256" w:firstLine="0"/>
        <w:jc w:val="left"/>
      </w:pPr>
    </w:p>
    <w:tbl>
      <w:tblPr>
        <w:tblStyle w:val="TableGrid"/>
        <w:tblW w:w="9488" w:type="dxa"/>
        <w:tblInd w:w="5" w:type="dxa"/>
        <w:tblCellMar>
          <w:top w:w="162" w:type="dxa"/>
          <w:left w:w="62" w:type="dxa"/>
          <w:right w:w="4" w:type="dxa"/>
        </w:tblCellMar>
        <w:tblLook w:val="04A0" w:firstRow="1" w:lastRow="0" w:firstColumn="1" w:lastColumn="0" w:noHBand="0" w:noVBand="1"/>
      </w:tblPr>
      <w:tblGrid>
        <w:gridCol w:w="1788"/>
        <w:gridCol w:w="7700"/>
      </w:tblGrid>
      <w:tr w:rsidR="002557AA" w:rsidTr="007C62AF">
        <w:trPr>
          <w:trHeight w:val="622"/>
        </w:trPr>
        <w:tc>
          <w:tcPr>
            <w:tcW w:w="1788"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текста для чтения - 450 - 500 слов) </w:t>
            </w:r>
          </w:p>
        </w:tc>
      </w:tr>
      <w:tr w:rsidR="002557AA" w:rsidTr="007C62AF">
        <w:trPr>
          <w:trHeight w:val="89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1.7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Совершенствование умений создавать вторичные тексты (тезисы, аннотация, отзыв, рецензия и другие) </w:t>
            </w:r>
          </w:p>
        </w:tc>
      </w:tr>
      <w:tr w:rsidR="002557AA" w:rsidTr="007C62AF">
        <w:trPr>
          <w:trHeight w:val="62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Функциональная стилистика. Культура речи </w:t>
            </w:r>
          </w:p>
        </w:tc>
      </w:tr>
      <w:tr w:rsidR="002557AA" w:rsidTr="007C62AF">
        <w:trPr>
          <w:trHeight w:val="1431"/>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w:t>
            </w:r>
          </w:p>
        </w:tc>
      </w:tr>
      <w:tr w:rsidR="002557AA" w:rsidTr="007C62AF">
        <w:trPr>
          <w:trHeight w:val="1433"/>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w:t>
            </w:r>
          </w:p>
        </w:tc>
      </w:tr>
      <w:tr w:rsidR="002557AA" w:rsidTr="007C62AF">
        <w:trPr>
          <w:trHeight w:val="62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и речь. Культура речи </w:t>
            </w:r>
          </w:p>
        </w:tc>
      </w:tr>
      <w:tr w:rsidR="002557AA" w:rsidTr="007C62AF">
        <w:trPr>
          <w:trHeight w:val="89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3.1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Обобщение знаний о языке как системе, его основных единицах и уровнях </w:t>
            </w:r>
          </w:p>
        </w:tc>
      </w:tr>
      <w:tr w:rsidR="002557AA" w:rsidTr="007C62AF">
        <w:trPr>
          <w:trHeight w:val="89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3.2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Обогащение словарного запаса, расширение объема используемых в речи грамматических языковых средств </w:t>
            </w:r>
          </w:p>
        </w:tc>
      </w:tr>
      <w:tr w:rsidR="002557AA" w:rsidTr="007C62AF">
        <w:trPr>
          <w:trHeight w:val="89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lastRenderedPageBreak/>
              <w:t xml:space="preserve">3.3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Совершенствование умений анализировать языковые единицы разных уровней </w:t>
            </w:r>
          </w:p>
        </w:tc>
      </w:tr>
      <w:tr w:rsidR="002557AA" w:rsidTr="007C62AF">
        <w:trPr>
          <w:trHeight w:val="89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3.4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Сформированность представлений об аспектах культуры речи: </w:t>
            </w:r>
          </w:p>
          <w:p w:rsidR="002557AA" w:rsidRDefault="00EB35AE">
            <w:pPr>
              <w:spacing w:after="0" w:line="259" w:lineRule="auto"/>
              <w:ind w:left="0" w:right="0" w:firstLine="0"/>
              <w:jc w:val="left"/>
            </w:pPr>
            <w:r>
              <w:t xml:space="preserve">нормативном, коммуникативном и этическом </w:t>
            </w:r>
          </w:p>
        </w:tc>
      </w:tr>
      <w:tr w:rsidR="002557AA" w:rsidTr="007C62AF">
        <w:trPr>
          <w:trHeight w:val="892"/>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3.5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Формирование системы знаний о нормах современного русского литературного языка и их основных видах: орфоэпические нормы </w:t>
            </w:r>
          </w:p>
        </w:tc>
      </w:tr>
      <w:tr w:rsidR="002557AA" w:rsidTr="007C62AF">
        <w:trPr>
          <w:trHeight w:val="889"/>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3.6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Формирование системы знаний о нормах современного русского литературного языка и их основных видах: лексические нормы </w:t>
            </w:r>
          </w:p>
        </w:tc>
      </w:tr>
      <w:tr w:rsidR="002557AA" w:rsidTr="007C62AF">
        <w:trPr>
          <w:trHeight w:val="893"/>
        </w:trPr>
        <w:tc>
          <w:tcPr>
            <w:tcW w:w="17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3.7 </w:t>
            </w:r>
          </w:p>
        </w:tc>
        <w:tc>
          <w:tcPr>
            <w:tcW w:w="770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Формирование системы знаний о нормах современного русского литературного языка и их основных видах: грамматические нормы </w:t>
            </w:r>
          </w:p>
        </w:tc>
      </w:tr>
    </w:tbl>
    <w:p w:rsidR="002557AA" w:rsidRDefault="002557AA">
      <w:pPr>
        <w:spacing w:after="0" w:line="259" w:lineRule="auto"/>
        <w:ind w:left="-1277" w:right="1256" w:firstLine="0"/>
        <w:jc w:val="left"/>
      </w:pPr>
    </w:p>
    <w:tbl>
      <w:tblPr>
        <w:tblStyle w:val="TableGrid"/>
        <w:tblW w:w="9524" w:type="dxa"/>
        <w:tblInd w:w="5" w:type="dxa"/>
        <w:tblCellMar>
          <w:top w:w="165" w:type="dxa"/>
          <w:left w:w="62" w:type="dxa"/>
          <w:right w:w="4" w:type="dxa"/>
        </w:tblCellMar>
        <w:tblLook w:val="04A0" w:firstRow="1" w:lastRow="0" w:firstColumn="1" w:lastColumn="0" w:noHBand="0" w:noVBand="1"/>
      </w:tblPr>
      <w:tblGrid>
        <w:gridCol w:w="1783"/>
        <w:gridCol w:w="7741"/>
      </w:tblGrid>
      <w:tr w:rsidR="002557AA" w:rsidTr="007C62AF">
        <w:trPr>
          <w:trHeight w:val="686"/>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3.8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Формирование системы знаний о нормах современного русского литературного языка и их основных видах: стилистические нормы </w:t>
            </w:r>
          </w:p>
        </w:tc>
      </w:tr>
      <w:tr w:rsidR="002557AA" w:rsidTr="007C62AF">
        <w:trPr>
          <w:trHeight w:val="686"/>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3.9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Совершенствование умений применять правила орфографии в практике письма </w:t>
            </w:r>
          </w:p>
        </w:tc>
      </w:tr>
      <w:tr w:rsidR="002557AA" w:rsidTr="007C62AF">
        <w:trPr>
          <w:trHeight w:val="686"/>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3.10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Совершенствование умений применять правила пунктуации в практике письма </w:t>
            </w:r>
          </w:p>
        </w:tc>
      </w:tr>
      <w:tr w:rsidR="002557AA" w:rsidTr="007C62AF">
        <w:trPr>
          <w:trHeight w:val="478"/>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3.11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Сформированность умений работать со словарями и справочниками </w:t>
            </w:r>
          </w:p>
        </w:tc>
      </w:tr>
      <w:tr w:rsidR="002557AA" w:rsidTr="007C62AF">
        <w:trPr>
          <w:trHeight w:val="686"/>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3.12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Обобщение знаний об изобразительно-выразительных средствах русского языка </w:t>
            </w:r>
          </w:p>
        </w:tc>
      </w:tr>
      <w:tr w:rsidR="002557AA" w:rsidTr="007C62AF">
        <w:trPr>
          <w:trHeight w:val="686"/>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3.13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Совершенствование </w:t>
            </w:r>
            <w:r>
              <w:tab/>
              <w:t xml:space="preserve">умений </w:t>
            </w:r>
            <w:r>
              <w:tab/>
              <w:t xml:space="preserve">определять </w:t>
            </w:r>
            <w:r>
              <w:tab/>
              <w:t xml:space="preserve">изобразительновыразительные средства языка в тексте </w:t>
            </w:r>
          </w:p>
        </w:tc>
      </w:tr>
      <w:tr w:rsidR="002557AA" w:rsidTr="007C62AF">
        <w:trPr>
          <w:trHeight w:val="686"/>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3.14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Совершенствование умений корректировать устные и письменные высказывания </w:t>
            </w:r>
          </w:p>
        </w:tc>
      </w:tr>
      <w:tr w:rsidR="002557AA" w:rsidTr="007C62AF">
        <w:trPr>
          <w:trHeight w:val="478"/>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Общие сведения о языке </w:t>
            </w:r>
          </w:p>
        </w:tc>
      </w:tr>
      <w:tr w:rsidR="002557AA" w:rsidTr="007C62AF">
        <w:trPr>
          <w:trHeight w:val="670"/>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4.1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w:t>
            </w:r>
            <w:r>
              <w:lastRenderedPageBreak/>
              <w:t xml:space="preserve">духовно-нравственных ценностей; сформированность ценностного отношения к русскому языку </w:t>
            </w:r>
          </w:p>
        </w:tc>
      </w:tr>
      <w:tr w:rsidR="002557AA" w:rsidTr="007C62AF">
        <w:trPr>
          <w:trHeight w:val="893"/>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lastRenderedPageBreak/>
              <w:t xml:space="preserve">4.2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Сформированность представлений о формах существования национального русского языка; знаний о признаках литературного языка и его роли в обществе </w:t>
            </w:r>
          </w:p>
        </w:tc>
      </w:tr>
      <w:tr w:rsidR="002557AA" w:rsidTr="007C62AF">
        <w:trPr>
          <w:trHeight w:val="478"/>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Речь. Речевое общение </w:t>
            </w:r>
          </w:p>
        </w:tc>
      </w:tr>
      <w:tr w:rsidR="002557AA" w:rsidTr="007C62AF">
        <w:trPr>
          <w:trHeight w:val="1101"/>
        </w:trPr>
        <w:tc>
          <w:tcPr>
            <w:tcW w:w="178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5.1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 </w:t>
            </w:r>
          </w:p>
        </w:tc>
      </w:tr>
    </w:tbl>
    <w:p w:rsidR="002557AA" w:rsidRDefault="00EB35AE">
      <w:pPr>
        <w:spacing w:after="218" w:line="259" w:lineRule="auto"/>
        <w:ind w:left="0" w:right="0" w:firstLine="0"/>
        <w:jc w:val="left"/>
      </w:pPr>
      <w:r>
        <w:t xml:space="preserve"> </w:t>
      </w:r>
    </w:p>
    <w:p w:rsidR="002557AA" w:rsidRDefault="007C62AF" w:rsidP="007C62AF">
      <w:pPr>
        <w:spacing w:after="216" w:line="259" w:lineRule="auto"/>
        <w:ind w:left="2064" w:right="538"/>
        <w:jc w:val="right"/>
      </w:pPr>
      <w:r>
        <w:t xml:space="preserve"> </w:t>
      </w:r>
    </w:p>
    <w:p w:rsidR="002557AA" w:rsidRDefault="00EB35AE">
      <w:pPr>
        <w:spacing w:after="216" w:line="259" w:lineRule="auto"/>
        <w:ind w:left="1663" w:right="2213"/>
        <w:jc w:val="center"/>
      </w:pPr>
      <w:r>
        <w:t xml:space="preserve">Перечень элементов содержания, проверяемых на ЕГЭ </w:t>
      </w:r>
    </w:p>
    <w:p w:rsidR="002557AA" w:rsidRDefault="00EB35AE">
      <w:pPr>
        <w:spacing w:after="216" w:line="259" w:lineRule="auto"/>
        <w:ind w:left="1663" w:right="2205"/>
        <w:jc w:val="center"/>
      </w:pPr>
      <w:r>
        <w:t xml:space="preserve">по русскому языку </w:t>
      </w:r>
    </w:p>
    <w:p w:rsidR="002557AA" w:rsidRDefault="00EB35AE">
      <w:pPr>
        <w:spacing w:after="0" w:line="259" w:lineRule="auto"/>
        <w:ind w:left="0" w:right="0" w:firstLine="0"/>
        <w:jc w:val="left"/>
      </w:pPr>
      <w:r>
        <w:t xml:space="preserve"> </w:t>
      </w:r>
    </w:p>
    <w:tbl>
      <w:tblPr>
        <w:tblStyle w:val="TableGrid"/>
        <w:tblW w:w="9261" w:type="dxa"/>
        <w:tblInd w:w="5" w:type="dxa"/>
        <w:tblCellMar>
          <w:top w:w="162" w:type="dxa"/>
          <w:left w:w="62" w:type="dxa"/>
          <w:right w:w="4" w:type="dxa"/>
        </w:tblCellMar>
        <w:tblLook w:val="04A0" w:firstRow="1" w:lastRow="0" w:firstColumn="1" w:lastColumn="0" w:noHBand="0" w:noVBand="1"/>
      </w:tblPr>
      <w:tblGrid>
        <w:gridCol w:w="1097"/>
        <w:gridCol w:w="8164"/>
      </w:tblGrid>
      <w:tr w:rsidR="002557AA" w:rsidTr="007C62AF">
        <w:trPr>
          <w:trHeight w:val="60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Код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Проверяемый элемент содержания </w:t>
            </w:r>
          </w:p>
        </w:tc>
      </w:tr>
      <w:tr w:rsidR="002557AA" w:rsidTr="007C62AF">
        <w:trPr>
          <w:trHeight w:val="600"/>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 Информационно-смысловая переработка текста </w:t>
            </w:r>
          </w:p>
        </w:tc>
      </w:tr>
      <w:tr w:rsidR="002557AA" w:rsidTr="007C62AF">
        <w:trPr>
          <w:trHeight w:val="60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 его основные признаки </w:t>
            </w:r>
          </w:p>
        </w:tc>
      </w:tr>
      <w:tr w:rsidR="002557AA" w:rsidTr="007C62AF">
        <w:trPr>
          <w:trHeight w:val="60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Логико-смысловые отношения между предложениями в тексте </w:t>
            </w:r>
          </w:p>
        </w:tc>
      </w:tr>
      <w:tr w:rsidR="002557AA" w:rsidTr="007C62AF">
        <w:trPr>
          <w:trHeight w:val="60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Информативность текста. Виды информации в тексте </w:t>
            </w:r>
          </w:p>
        </w:tc>
      </w:tr>
      <w:tr w:rsidR="002557AA" w:rsidTr="007C62AF">
        <w:trPr>
          <w:trHeight w:val="86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Информационно-смысловая переработка прочитанного текста, включая гипертекст, графику, инфографику и другие, и прослушанного текста </w:t>
            </w:r>
          </w:p>
        </w:tc>
      </w:tr>
      <w:tr w:rsidR="002557AA" w:rsidTr="007C62AF">
        <w:trPr>
          <w:trHeight w:val="600"/>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1.5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План. Тезисы. Конспект. Реферат. Аннотация. Отзыв. Рецензия </w:t>
            </w:r>
          </w:p>
        </w:tc>
      </w:tr>
      <w:tr w:rsidR="002557AA" w:rsidTr="007C62AF">
        <w:trPr>
          <w:trHeight w:val="60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Функциональная стилистика. Культура речи </w:t>
            </w:r>
          </w:p>
        </w:tc>
      </w:tr>
      <w:tr w:rsidR="002557AA" w:rsidTr="007C62AF">
        <w:trPr>
          <w:trHeight w:val="2070"/>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202" w:line="273" w:lineRule="auto"/>
              <w:ind w:left="0" w:right="62" w:firstLine="0"/>
            </w:pPr>
            <w:r>
              <w:t xml:space="preserve">Разговорная речь, сферы ее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w:t>
            </w:r>
          </w:p>
          <w:p w:rsidR="002557AA" w:rsidRDefault="00EB35AE">
            <w:pPr>
              <w:spacing w:after="0" w:line="259" w:lineRule="auto"/>
              <w:ind w:left="0" w:right="66" w:firstLine="0"/>
            </w:pPr>
            <w:r>
              <w:t xml:space="preserve">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2557AA" w:rsidTr="007C62AF">
        <w:trPr>
          <w:trHeight w:val="1906"/>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Научный стиль, сферы его использования, назначение. Основные признаки научного стиля: отвлеченность,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bl>
    <w:p w:rsidR="002557AA" w:rsidRDefault="002557AA">
      <w:pPr>
        <w:spacing w:after="0" w:line="259" w:lineRule="auto"/>
        <w:ind w:left="-1277" w:right="1256" w:firstLine="0"/>
        <w:jc w:val="left"/>
      </w:pPr>
    </w:p>
    <w:tbl>
      <w:tblPr>
        <w:tblStyle w:val="TableGrid"/>
        <w:tblW w:w="9261" w:type="dxa"/>
        <w:tblInd w:w="5" w:type="dxa"/>
        <w:tblCellMar>
          <w:top w:w="162" w:type="dxa"/>
          <w:left w:w="62" w:type="dxa"/>
          <w:right w:w="3" w:type="dxa"/>
        </w:tblCellMar>
        <w:tblLook w:val="04A0" w:firstRow="1" w:lastRow="0" w:firstColumn="1" w:lastColumn="0" w:noHBand="0" w:noVBand="1"/>
      </w:tblPr>
      <w:tblGrid>
        <w:gridCol w:w="1097"/>
        <w:gridCol w:w="8164"/>
      </w:tblGrid>
      <w:tr w:rsidR="002557AA" w:rsidTr="007C62AF">
        <w:trPr>
          <w:trHeight w:val="2013"/>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2.3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2557AA" w:rsidTr="007C62AF">
        <w:trPr>
          <w:trHeight w:val="1737"/>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2.4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w:t>
            </w:r>
          </w:p>
          <w:p w:rsidR="002557AA" w:rsidRDefault="00EB35AE">
            <w:pPr>
              <w:spacing w:after="0" w:line="259" w:lineRule="auto"/>
              <w:ind w:left="0" w:right="0" w:firstLine="0"/>
              <w:jc w:val="left"/>
            </w:pPr>
            <w:r>
              <w:t xml:space="preserve">заметка, статья, репортаж, очерк, эссе, интервью </w:t>
            </w:r>
          </w:p>
        </w:tc>
      </w:tr>
      <w:tr w:rsidR="002557AA" w:rsidTr="007C62AF">
        <w:trPr>
          <w:trHeight w:val="146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2.5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 </w:t>
            </w:r>
          </w:p>
        </w:tc>
      </w:tr>
      <w:tr w:rsidR="002557AA" w:rsidTr="007C62AF">
        <w:trPr>
          <w:trHeight w:val="633"/>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 и речь. Культура речи </w:t>
            </w:r>
          </w:p>
        </w:tc>
      </w:tr>
      <w:tr w:rsidR="002557AA" w:rsidTr="007C62AF">
        <w:trPr>
          <w:trHeight w:val="635"/>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Система языка. Культура речи </w:t>
            </w:r>
          </w:p>
        </w:tc>
      </w:tr>
      <w:tr w:rsidR="002557AA" w:rsidTr="007C62AF">
        <w:trPr>
          <w:trHeight w:val="910"/>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3.1.1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Система языка, ее устройство, функционирование. Культура речи как раздел лингвистики </w:t>
            </w:r>
          </w:p>
        </w:tc>
      </w:tr>
      <w:tr w:rsidR="002557AA" w:rsidTr="007C62AF">
        <w:trPr>
          <w:trHeight w:val="2185"/>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3.1.2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202" w:line="273" w:lineRule="auto"/>
              <w:ind w:left="0" w:right="66" w:firstLine="0"/>
            </w:pPr>
            <w:r>
              <w:t xml:space="preserve">Языковая норма, ее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w:t>
            </w:r>
          </w:p>
          <w:p w:rsidR="002557AA" w:rsidRDefault="00EB35AE">
            <w:pPr>
              <w:spacing w:after="0" w:line="259" w:lineRule="auto"/>
              <w:ind w:left="0" w:right="65" w:firstLine="0"/>
            </w:pPr>
            <w:r>
              <w:t xml:space="preserve">и синтаксические). Орфографические и пунктуационные правила. Стилистические нормы современного русского литературного языка (общее представление) </w:t>
            </w:r>
          </w:p>
        </w:tc>
      </w:tr>
      <w:tr w:rsidR="002557AA" w:rsidTr="007C62AF">
        <w:trPr>
          <w:trHeight w:val="636"/>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3.1.3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Качества хорошей речи </w:t>
            </w:r>
          </w:p>
        </w:tc>
      </w:tr>
      <w:tr w:rsidR="002557AA" w:rsidTr="007C62AF">
        <w:trPr>
          <w:trHeight w:val="2012"/>
        </w:trPr>
        <w:tc>
          <w:tcPr>
            <w:tcW w:w="10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3.1.4 </w:t>
            </w:r>
          </w:p>
        </w:tc>
        <w:tc>
          <w:tcPr>
            <w:tcW w:w="8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 </w:t>
            </w:r>
          </w:p>
        </w:tc>
      </w:tr>
    </w:tbl>
    <w:p w:rsidR="002557AA" w:rsidRDefault="002557AA">
      <w:pPr>
        <w:spacing w:after="0" w:line="259" w:lineRule="auto"/>
        <w:ind w:left="-1277" w:right="1256" w:firstLine="0"/>
        <w:jc w:val="left"/>
      </w:pPr>
    </w:p>
    <w:tbl>
      <w:tblPr>
        <w:tblStyle w:val="TableGrid"/>
        <w:tblW w:w="9473" w:type="dxa"/>
        <w:tblInd w:w="5" w:type="dxa"/>
        <w:tblCellMar>
          <w:top w:w="162" w:type="dxa"/>
          <w:left w:w="62" w:type="dxa"/>
          <w:right w:w="6" w:type="dxa"/>
        </w:tblCellMar>
        <w:tblLook w:val="04A0" w:firstRow="1" w:lastRow="0" w:firstColumn="1" w:lastColumn="0" w:noHBand="0" w:noVBand="1"/>
      </w:tblPr>
      <w:tblGrid>
        <w:gridCol w:w="1122"/>
        <w:gridCol w:w="8351"/>
      </w:tblGrid>
      <w:tr w:rsidR="002557AA" w:rsidTr="007C62AF">
        <w:trPr>
          <w:trHeight w:val="651"/>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3.2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Фонетика. Орфоэпия. Орфоэпические нормы </w:t>
            </w:r>
          </w:p>
        </w:tc>
      </w:tr>
      <w:tr w:rsidR="002557AA" w:rsidTr="007C62AF">
        <w:trPr>
          <w:trHeight w:val="651"/>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3.2.1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Фонетика и орфоэпия как разделы лингвистики. Фонетический анализ слова </w:t>
            </w:r>
          </w:p>
        </w:tc>
      </w:tr>
      <w:tr w:rsidR="002557AA" w:rsidTr="007C62AF">
        <w:trPr>
          <w:trHeight w:val="651"/>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3.2.2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Изобразительно-выразительные средства фонетики </w:t>
            </w:r>
          </w:p>
        </w:tc>
      </w:tr>
      <w:tr w:rsidR="002557AA" w:rsidTr="007C62AF">
        <w:trPr>
          <w:trHeight w:val="1781"/>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3.2.3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 </w:t>
            </w:r>
          </w:p>
        </w:tc>
      </w:tr>
      <w:tr w:rsidR="002557AA" w:rsidTr="007C62AF">
        <w:trPr>
          <w:trHeight w:val="651"/>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3.3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Лексика и фразеология. Лексические нормы </w:t>
            </w:r>
          </w:p>
        </w:tc>
      </w:tr>
      <w:tr w:rsidR="002557AA" w:rsidTr="007C62AF">
        <w:trPr>
          <w:trHeight w:val="934"/>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3.3.1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Лексикология и фразеология как разделы лингвистики. Лексический анализ слова </w:t>
            </w:r>
          </w:p>
        </w:tc>
      </w:tr>
      <w:tr w:rsidR="002557AA" w:rsidTr="007C62AF">
        <w:trPr>
          <w:trHeight w:val="934"/>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3.3.2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Изобразительно-выразительные средства лексики: эпитет, метафора, метонимия, олицетворение, гипербола, сравнение </w:t>
            </w:r>
          </w:p>
        </w:tc>
      </w:tr>
      <w:tr w:rsidR="002557AA" w:rsidTr="007C62AF">
        <w:trPr>
          <w:trHeight w:val="1500"/>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3.3.3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w:t>
            </w:r>
          </w:p>
          <w:p w:rsidR="002557AA" w:rsidRDefault="00EB35AE">
            <w:pPr>
              <w:spacing w:after="0" w:line="259" w:lineRule="auto"/>
              <w:ind w:left="0" w:right="0" w:firstLine="0"/>
              <w:jc w:val="left"/>
            </w:pPr>
            <w:r>
              <w:t xml:space="preserve">Лексическая сочетаемость. Тавтология. Плеоназм </w:t>
            </w:r>
          </w:p>
        </w:tc>
      </w:tr>
      <w:tr w:rsidR="002557AA" w:rsidTr="007C62AF">
        <w:trPr>
          <w:trHeight w:val="934"/>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3.3.4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1659"/>
                <w:tab w:val="center" w:pos="4478"/>
                <w:tab w:val="center" w:pos="5948"/>
                <w:tab w:val="center" w:pos="7447"/>
              </w:tabs>
              <w:spacing w:after="23" w:line="259" w:lineRule="auto"/>
              <w:ind w:left="0" w:right="0" w:firstLine="0"/>
              <w:jc w:val="left"/>
            </w:pPr>
            <w:r>
              <w:rPr>
                <w:rFonts w:ascii="Calibri" w:eastAsia="Calibri" w:hAnsi="Calibri" w:cs="Calibri"/>
                <w:sz w:val="22"/>
              </w:rPr>
              <w:tab/>
            </w:r>
            <w:r>
              <w:t xml:space="preserve">Функционально-стилистическая </w:t>
            </w:r>
            <w:r>
              <w:tab/>
              <w:t xml:space="preserve">окраска </w:t>
            </w:r>
            <w:r>
              <w:tab/>
              <w:t xml:space="preserve">слова. </w:t>
            </w:r>
            <w:r>
              <w:tab/>
              <w:t xml:space="preserve">Лексика </w:t>
            </w:r>
          </w:p>
          <w:p w:rsidR="002557AA" w:rsidRDefault="00EB35AE">
            <w:pPr>
              <w:spacing w:after="0" w:line="259" w:lineRule="auto"/>
              <w:ind w:left="0" w:right="0" w:firstLine="0"/>
              <w:jc w:val="left"/>
            </w:pPr>
            <w:r>
              <w:t xml:space="preserve">общеупотребительная, разговорная и книжная. Особенности употребления </w:t>
            </w:r>
          </w:p>
        </w:tc>
      </w:tr>
      <w:tr w:rsidR="002557AA" w:rsidTr="007C62AF">
        <w:trPr>
          <w:trHeight w:val="1216"/>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3.3.5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 </w:t>
            </w:r>
          </w:p>
        </w:tc>
      </w:tr>
      <w:tr w:rsidR="002557AA" w:rsidTr="007C62AF">
        <w:trPr>
          <w:trHeight w:val="652"/>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3.3.6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Фразеология русского языка. Крылатые слова </w:t>
            </w:r>
          </w:p>
        </w:tc>
      </w:tr>
      <w:tr w:rsidR="002557AA" w:rsidTr="007C62AF">
        <w:trPr>
          <w:trHeight w:val="650"/>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3.4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Морфемика и словообразование. Словообразовательные нормы </w:t>
            </w:r>
          </w:p>
        </w:tc>
      </w:tr>
      <w:tr w:rsidR="002557AA" w:rsidTr="007C62AF">
        <w:trPr>
          <w:trHeight w:val="934"/>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3.4.1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Морфемика и словообразование как разделы лингвистики. Морфемный и словообразовательный анализ слова </w:t>
            </w:r>
          </w:p>
        </w:tc>
      </w:tr>
      <w:tr w:rsidR="002557AA" w:rsidTr="007C62AF">
        <w:trPr>
          <w:trHeight w:val="651"/>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3.4.2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1187"/>
                <w:tab w:val="center" w:pos="3471"/>
                <w:tab w:val="center" w:pos="5242"/>
                <w:tab w:val="center" w:pos="7163"/>
              </w:tabs>
              <w:spacing w:after="0" w:line="259" w:lineRule="auto"/>
              <w:ind w:left="0" w:right="0" w:firstLine="0"/>
              <w:jc w:val="left"/>
            </w:pPr>
            <w:r>
              <w:rPr>
                <w:rFonts w:ascii="Calibri" w:eastAsia="Calibri" w:hAnsi="Calibri" w:cs="Calibri"/>
                <w:sz w:val="22"/>
              </w:rPr>
              <w:tab/>
            </w:r>
            <w:r>
              <w:t xml:space="preserve">Словообразовательные </w:t>
            </w:r>
            <w:r>
              <w:tab/>
              <w:t xml:space="preserve">трудности. </w:t>
            </w:r>
            <w:r>
              <w:tab/>
              <w:t xml:space="preserve">Особенности </w:t>
            </w:r>
            <w:r>
              <w:tab/>
              <w:t xml:space="preserve">употребления </w:t>
            </w:r>
          </w:p>
        </w:tc>
      </w:tr>
    </w:tbl>
    <w:p w:rsidR="002557AA" w:rsidRDefault="002557AA">
      <w:pPr>
        <w:spacing w:after="0" w:line="259" w:lineRule="auto"/>
        <w:ind w:left="-1277" w:right="1256" w:firstLine="0"/>
        <w:jc w:val="left"/>
      </w:pPr>
    </w:p>
    <w:tbl>
      <w:tblPr>
        <w:tblStyle w:val="TableGrid"/>
        <w:tblW w:w="9510" w:type="dxa"/>
        <w:tblInd w:w="5" w:type="dxa"/>
        <w:tblCellMar>
          <w:top w:w="162" w:type="dxa"/>
          <w:left w:w="62" w:type="dxa"/>
          <w:right w:w="4" w:type="dxa"/>
        </w:tblCellMar>
        <w:tblLook w:val="04A0" w:firstRow="1" w:lastRow="0" w:firstColumn="1" w:lastColumn="0" w:noHBand="0" w:noVBand="1"/>
      </w:tblPr>
      <w:tblGrid>
        <w:gridCol w:w="1126"/>
        <w:gridCol w:w="8384"/>
      </w:tblGrid>
      <w:tr w:rsidR="002557AA" w:rsidTr="007C62AF">
        <w:trPr>
          <w:trHeight w:val="644"/>
        </w:trPr>
        <w:tc>
          <w:tcPr>
            <w:tcW w:w="1126"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сложносокращенных слов (аббревиатур) </w:t>
            </w:r>
          </w:p>
        </w:tc>
      </w:tr>
      <w:tr w:rsidR="002557AA" w:rsidTr="007C62AF">
        <w:trPr>
          <w:trHeight w:val="64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3.5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Морфология. Морфологические нормы </w:t>
            </w:r>
          </w:p>
        </w:tc>
      </w:tr>
      <w:tr w:rsidR="002557AA" w:rsidTr="007C62AF">
        <w:trPr>
          <w:trHeight w:val="92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3.5.1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Морфология как раздел лингвистики. Морфологический анализ слова. </w:t>
            </w:r>
          </w:p>
          <w:p w:rsidR="002557AA" w:rsidRDefault="00EB35AE">
            <w:pPr>
              <w:spacing w:after="0" w:line="259" w:lineRule="auto"/>
              <w:ind w:left="0" w:right="0" w:firstLine="0"/>
              <w:jc w:val="left"/>
            </w:pPr>
            <w:r>
              <w:t xml:space="preserve">Особенности употребления в тексте слов разных частей речи </w:t>
            </w:r>
          </w:p>
        </w:tc>
      </w:tr>
      <w:tr w:rsidR="002557AA" w:rsidTr="007C62AF">
        <w:trPr>
          <w:trHeight w:val="92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3.5.2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имен существительных: форм рода, числа, падежа </w:t>
            </w:r>
          </w:p>
        </w:tc>
      </w:tr>
      <w:tr w:rsidR="002557AA" w:rsidTr="007C62AF">
        <w:trPr>
          <w:trHeight w:val="92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3.5.3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нормы употребления имен прилагательных: форм степеней сравнения, краткой формы </w:t>
            </w:r>
          </w:p>
        </w:tc>
      </w:tr>
      <w:tr w:rsidR="002557AA" w:rsidTr="007C62AF">
        <w:trPr>
          <w:trHeight w:val="92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3.5.4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w:t>
            </w:r>
            <w:r>
              <w:tab/>
              <w:t xml:space="preserve">нормы </w:t>
            </w:r>
            <w:r>
              <w:tab/>
              <w:t xml:space="preserve">употребления </w:t>
            </w:r>
            <w:r>
              <w:tab/>
              <w:t xml:space="preserve">количественных, </w:t>
            </w:r>
            <w:r>
              <w:tab/>
              <w:t xml:space="preserve">порядковых </w:t>
            </w:r>
            <w:r>
              <w:tab/>
              <w:t xml:space="preserve">и собирательных числительных </w:t>
            </w:r>
          </w:p>
        </w:tc>
      </w:tr>
      <w:tr w:rsidR="002557AA" w:rsidTr="007C62AF">
        <w:trPr>
          <w:trHeight w:val="92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3.5.5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нормы употребления местоимений: формы 3-го лица личных местоимений, возвратного местоимения себя </w:t>
            </w:r>
          </w:p>
        </w:tc>
      </w:tr>
      <w:tr w:rsidR="002557AA" w:rsidTr="007C62AF">
        <w:trPr>
          <w:trHeight w:val="1482"/>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3.5.6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 </w:t>
            </w:r>
          </w:p>
        </w:tc>
      </w:tr>
      <w:tr w:rsidR="002557AA" w:rsidTr="007C62AF">
        <w:trPr>
          <w:trHeight w:val="64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3.6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Синтаксис. Синтаксические нормы </w:t>
            </w:r>
          </w:p>
        </w:tc>
      </w:tr>
      <w:tr w:rsidR="002557AA" w:rsidTr="007C62AF">
        <w:trPr>
          <w:trHeight w:val="924"/>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3.6.1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Синтаксис как раздел лингвистики. Синтаксический анализ словосочетания и предложения </w:t>
            </w:r>
          </w:p>
        </w:tc>
      </w:tr>
      <w:tr w:rsidR="002557AA" w:rsidTr="007C62AF">
        <w:trPr>
          <w:trHeight w:val="1763"/>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3.6.2 </w:t>
            </w:r>
          </w:p>
        </w:tc>
        <w:tc>
          <w:tcPr>
            <w:tcW w:w="838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 </w:t>
            </w:r>
          </w:p>
        </w:tc>
      </w:tr>
      <w:tr w:rsidR="002557AA" w:rsidTr="007C62AF">
        <w:trPr>
          <w:trHeight w:val="1866"/>
        </w:trPr>
        <w:tc>
          <w:tcPr>
            <w:tcW w:w="112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3.6.3 </w:t>
            </w:r>
          </w:p>
        </w:tc>
        <w:tc>
          <w:tcPr>
            <w:tcW w:w="838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своем составе числительные, оканчивающиеся на один; имеющим в своем составе числительные два, три, четыре или числительное, оканчивающееся на два, три, четыре. Согласование </w:t>
            </w:r>
          </w:p>
        </w:tc>
      </w:tr>
    </w:tbl>
    <w:p w:rsidR="002557AA" w:rsidRDefault="002557AA">
      <w:pPr>
        <w:spacing w:after="0" w:line="259" w:lineRule="auto"/>
        <w:ind w:left="-1277" w:right="1256" w:firstLine="0"/>
        <w:jc w:val="left"/>
      </w:pPr>
    </w:p>
    <w:tbl>
      <w:tblPr>
        <w:tblStyle w:val="TableGrid"/>
        <w:tblW w:w="9524" w:type="dxa"/>
        <w:tblInd w:w="5" w:type="dxa"/>
        <w:tblCellMar>
          <w:top w:w="162" w:type="dxa"/>
          <w:left w:w="62" w:type="dxa"/>
          <w:right w:w="8" w:type="dxa"/>
        </w:tblCellMar>
        <w:tblLook w:val="04A0" w:firstRow="1" w:lastRow="0" w:firstColumn="1" w:lastColumn="0" w:noHBand="0" w:noVBand="1"/>
      </w:tblPr>
      <w:tblGrid>
        <w:gridCol w:w="1128"/>
        <w:gridCol w:w="8396"/>
      </w:tblGrid>
      <w:tr w:rsidR="002557AA" w:rsidTr="007C62AF">
        <w:trPr>
          <w:trHeight w:val="1544"/>
        </w:trPr>
        <w:tc>
          <w:tcPr>
            <w:tcW w:w="1128"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2" w:firstLine="0"/>
            </w:pPr>
            <w:r>
              <w:t xml:space="preserve">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 </w:t>
            </w:r>
          </w:p>
        </w:tc>
      </w:tr>
      <w:tr w:rsidR="002557AA" w:rsidTr="007C62AF">
        <w:trPr>
          <w:trHeight w:val="96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3.6.4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управления: правильный выбор падежной или предложнопадежной формы управляемого слова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3.6.5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однородных членов предложения </w:t>
            </w:r>
          </w:p>
        </w:tc>
      </w:tr>
      <w:tr w:rsidR="002557AA" w:rsidTr="007C62AF">
        <w:trPr>
          <w:trHeight w:val="669"/>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3.6.6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употребления причастных и деепричастных оборотов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3.6.7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нормы построения сложных предложений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3.7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Основные правила орфографии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3.7.1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Употребление заглавных и строчных букв </w:t>
            </w:r>
          </w:p>
        </w:tc>
      </w:tr>
      <w:tr w:rsidR="002557AA" w:rsidTr="007C62AF">
        <w:trPr>
          <w:trHeight w:val="669"/>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3.7.2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гласных и согласных в корне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3.7.3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Употребление ъ и ь (в том числе разделительных)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3.7.4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приставок. Буквы ы - и после приставок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3.7.5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суффиксов </w:t>
            </w:r>
          </w:p>
        </w:tc>
      </w:tr>
      <w:tr w:rsidR="002557AA" w:rsidTr="007C62AF">
        <w:trPr>
          <w:trHeight w:val="669"/>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3.7.6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н и нн в словах различных частей речи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3.7.7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не и ни </w:t>
            </w:r>
          </w:p>
        </w:tc>
      </w:tr>
      <w:tr w:rsidR="002557AA" w:rsidTr="007C62AF">
        <w:trPr>
          <w:trHeight w:val="96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3.7.8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Правописание окончаний имен существительных, имен прилагательных и глаголов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3.7.9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Слитное, дефисное и раздельное написание слов разных частей речи </w:t>
            </w:r>
          </w:p>
        </w:tc>
      </w:tr>
      <w:tr w:rsidR="002557AA" w:rsidTr="007C62AF">
        <w:trPr>
          <w:trHeight w:val="67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3.8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Пунктуация. Основные правила пунктуации </w:t>
            </w:r>
          </w:p>
        </w:tc>
      </w:tr>
      <w:tr w:rsidR="002557AA" w:rsidTr="007C62AF">
        <w:trPr>
          <w:trHeight w:val="669"/>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3.8.1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Пунктуационный анализ предложения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конце предложений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между подлежащим и сказуемым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предложениях с однородными членами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при обособлении </w:t>
            </w:r>
          </w:p>
        </w:tc>
      </w:tr>
      <w:tr w:rsidR="002557AA" w:rsidTr="00363B73">
        <w:trPr>
          <w:trHeight w:val="67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w:t>
            </w:r>
            <w:r>
              <w:tab/>
              <w:t xml:space="preserve">препинания </w:t>
            </w:r>
            <w:r>
              <w:tab/>
              <w:t xml:space="preserve">в </w:t>
            </w:r>
            <w:r>
              <w:tab/>
              <w:t xml:space="preserve">предложениях </w:t>
            </w:r>
            <w:r>
              <w:tab/>
              <w:t xml:space="preserve">с </w:t>
            </w:r>
            <w:r>
              <w:tab/>
              <w:t xml:space="preserve">вводными </w:t>
            </w:r>
            <w:r>
              <w:tab/>
              <w:t xml:space="preserve">конструкциями, обращениями, междометиями </w:t>
            </w:r>
          </w:p>
        </w:tc>
      </w:tr>
      <w:tr w:rsidR="002557AA" w:rsidTr="00363B73">
        <w:trPr>
          <w:trHeight w:val="43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сложном предложении </w:t>
            </w:r>
          </w:p>
        </w:tc>
      </w:tr>
      <w:tr w:rsidR="002557AA" w:rsidTr="00363B73">
        <w:trPr>
          <w:trHeight w:val="39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в сложном предложении с разными видами связи </w:t>
            </w:r>
          </w:p>
        </w:tc>
      </w:tr>
      <w:tr w:rsidR="002557AA" w:rsidTr="00363B73">
        <w:trPr>
          <w:trHeight w:val="3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3.8.9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Знаки препинания при передаче чужой речи </w:t>
            </w:r>
          </w:p>
        </w:tc>
      </w:tr>
      <w:tr w:rsidR="002557AA" w:rsidTr="00363B73">
        <w:trPr>
          <w:trHeight w:val="43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Общие сведения о языке </w:t>
            </w:r>
          </w:p>
        </w:tc>
      </w:tr>
      <w:tr w:rsidR="002557AA" w:rsidTr="00363B73">
        <w:trPr>
          <w:trHeight w:val="65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Язык как знаковая система. Основные функции языка. Лингвистика как наука. Язык и культура </w:t>
            </w:r>
          </w:p>
        </w:tc>
      </w:tr>
      <w:tr w:rsidR="002557AA" w:rsidTr="00363B73">
        <w:trPr>
          <w:trHeight w:val="10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Русский язык - государственный язык Российской Федерации, средство межнационального общения, национальный язык русского народа, один из мировых языков </w:t>
            </w:r>
          </w:p>
        </w:tc>
      </w:tr>
      <w:tr w:rsidR="002557AA" w:rsidTr="00363B73">
        <w:trPr>
          <w:trHeight w:val="94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 </w:t>
            </w:r>
          </w:p>
        </w:tc>
      </w:tr>
      <w:tr w:rsidR="002557AA" w:rsidTr="00363B73">
        <w:trPr>
          <w:trHeight w:val="131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1" w:firstLine="0"/>
            </w:pPr>
            <w:r>
              <w:t xml:space="preserve">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w:t>
            </w:r>
          </w:p>
          <w:p w:rsidR="002557AA" w:rsidRDefault="00EB35AE">
            <w:pPr>
              <w:spacing w:after="0" w:line="259" w:lineRule="auto"/>
              <w:ind w:left="0" w:right="0" w:firstLine="0"/>
              <w:jc w:val="left"/>
            </w:pPr>
            <w:r>
              <w:t xml:space="preserve">неоправданное употребление иноязычных заимствований и другие) </w:t>
            </w:r>
          </w:p>
        </w:tc>
      </w:tr>
      <w:tr w:rsidR="002557AA" w:rsidTr="00363B73">
        <w:trPr>
          <w:trHeight w:val="47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Речь. Речевое общение </w:t>
            </w:r>
          </w:p>
        </w:tc>
      </w:tr>
      <w:tr w:rsidR="002557AA" w:rsidTr="00363B73">
        <w:trPr>
          <w:trHeight w:val="110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3" w:firstLine="0"/>
            </w:pPr>
            <w:r>
              <w:t xml:space="preserve">Речь как деятельность. Виды речевой деятельности. Речевое общение и его виды. Основные сферы речевого общения. Речевая ситуация и ее компоненты (адресант и адресат; мотивы и цели, предмет и тема речи; </w:t>
            </w:r>
          </w:p>
        </w:tc>
      </w:tr>
      <w:tr w:rsidR="002557AA" w:rsidTr="00363B73">
        <w:trPr>
          <w:trHeight w:val="527"/>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условия общения) </w:t>
            </w:r>
          </w:p>
        </w:tc>
      </w:tr>
      <w:tr w:rsidR="002557AA" w:rsidTr="00363B73">
        <w:trPr>
          <w:trHeight w:val="19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партнеру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 </w:t>
            </w:r>
          </w:p>
        </w:tc>
      </w:tr>
      <w:tr w:rsidR="002557AA" w:rsidTr="00363B73">
        <w:trPr>
          <w:trHeight w:val="67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5.3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учетом его цели, особенностей адресата, ситуации общения </w:t>
            </w:r>
          </w:p>
        </w:tc>
      </w:tr>
    </w:tbl>
    <w:p w:rsidR="002557AA" w:rsidRDefault="00EB35AE">
      <w:pPr>
        <w:spacing w:after="216" w:line="259" w:lineRule="auto"/>
        <w:ind w:left="0" w:right="0" w:firstLine="0"/>
        <w:jc w:val="left"/>
      </w:pPr>
      <w:r>
        <w:t xml:space="preserve"> </w:t>
      </w:r>
    </w:p>
    <w:p w:rsidR="002557AA" w:rsidRDefault="00EB35AE" w:rsidP="0077658B">
      <w:pPr>
        <w:numPr>
          <w:ilvl w:val="0"/>
          <w:numId w:val="10"/>
        </w:numPr>
        <w:spacing w:after="115" w:line="259" w:lineRule="auto"/>
        <w:ind w:right="548" w:hanging="360"/>
      </w:pPr>
      <w:r>
        <w:t xml:space="preserve">Федеральная рабочая программа по учебному предмету «Литература» (базовый уровень). </w:t>
      </w:r>
    </w:p>
    <w:p w:rsidR="002557AA" w:rsidRDefault="00EB35AE" w:rsidP="0077658B">
      <w:pPr>
        <w:numPr>
          <w:ilvl w:val="1"/>
          <w:numId w:val="10"/>
        </w:numPr>
        <w:ind w:right="548" w:hanging="540"/>
      </w:pPr>
      <w:r>
        <w:t xml:space="preserve">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 </w:t>
      </w:r>
    </w:p>
    <w:p w:rsidR="002557AA" w:rsidRDefault="00EB35AE" w:rsidP="0077658B">
      <w:pPr>
        <w:numPr>
          <w:ilvl w:val="1"/>
          <w:numId w:val="10"/>
        </w:numPr>
        <w:spacing w:after="113" w:line="259" w:lineRule="auto"/>
        <w:ind w:right="548" w:hanging="540"/>
      </w:pPr>
      <w:r>
        <w:t xml:space="preserve">Пояснительная записка. </w:t>
      </w:r>
    </w:p>
    <w:p w:rsidR="002557AA" w:rsidRDefault="00EB35AE" w:rsidP="0077658B">
      <w:pPr>
        <w:numPr>
          <w:ilvl w:val="2"/>
          <w:numId w:val="10"/>
        </w:numPr>
        <w:ind w:right="548" w:hanging="720"/>
      </w:pPr>
      <w:r>
        <w:t xml:space="preserve">Программа по литературе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 </w:t>
      </w:r>
    </w:p>
    <w:p w:rsidR="002557AA" w:rsidRDefault="00EB35AE" w:rsidP="0077658B">
      <w:pPr>
        <w:numPr>
          <w:ilvl w:val="2"/>
          <w:numId w:val="10"/>
        </w:numPr>
        <w:spacing w:after="115" w:line="259" w:lineRule="auto"/>
        <w:ind w:right="548" w:hanging="720"/>
      </w:pPr>
      <w:r>
        <w:t xml:space="preserve">Программа по литературе позволит учителю: </w:t>
      </w:r>
    </w:p>
    <w:p w:rsidR="002557AA" w:rsidRDefault="00EB35AE">
      <w:pPr>
        <w:ind w:left="-5" w:right="548"/>
      </w:pPr>
      <w:r>
        <w:t xml:space="preserve">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во ФГОС СОО;  </w:t>
      </w:r>
    </w:p>
    <w:p w:rsidR="002557AA" w:rsidRDefault="00EB35AE">
      <w:pPr>
        <w:ind w:left="-5" w:right="548"/>
      </w:pPr>
      <w:r>
        <w:t xml:space="preserve">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со ФГОС СОО, федеральной рабочей программой воспитания. </w:t>
      </w:r>
    </w:p>
    <w:p w:rsidR="002557AA" w:rsidRDefault="00EB35AE" w:rsidP="0077658B">
      <w:pPr>
        <w:numPr>
          <w:ilvl w:val="2"/>
          <w:numId w:val="10"/>
        </w:numPr>
        <w:ind w:right="548" w:hanging="720"/>
      </w:pPr>
      <w:r>
        <w:t xml:space="preserve">Личностные и метапредметные результаты в программе по литературе представлены с учётом особенностей преподавания учебного предмета на уровне среднего общего образования, планируемые предметные результаты распределены по годам обучения. </w:t>
      </w:r>
    </w:p>
    <w:p w:rsidR="002557AA" w:rsidRDefault="00EB35AE" w:rsidP="0077658B">
      <w:pPr>
        <w:numPr>
          <w:ilvl w:val="2"/>
          <w:numId w:val="10"/>
        </w:numPr>
        <w:ind w:right="548" w:hanging="720"/>
      </w:pPr>
      <w:r>
        <w:t xml:space="preserve">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2557AA" w:rsidRDefault="00EB35AE" w:rsidP="0077658B">
      <w:pPr>
        <w:numPr>
          <w:ilvl w:val="2"/>
          <w:numId w:val="10"/>
        </w:numPr>
        <w:ind w:right="548" w:hanging="720"/>
      </w:pPr>
      <w:r>
        <w:t xml:space="preserve">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ХIХ – начала ХХI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обучающихся, их литературным развитием, жизненным и читательским опытом. </w:t>
      </w:r>
    </w:p>
    <w:p w:rsidR="002557AA" w:rsidRDefault="00EB35AE" w:rsidP="0077658B">
      <w:pPr>
        <w:numPr>
          <w:ilvl w:val="2"/>
          <w:numId w:val="10"/>
        </w:numPr>
        <w:ind w:right="548" w:hanging="720"/>
      </w:pPr>
      <w: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 </w:t>
      </w:r>
    </w:p>
    <w:p w:rsidR="002557AA" w:rsidRDefault="00EB35AE" w:rsidP="0077658B">
      <w:pPr>
        <w:numPr>
          <w:ilvl w:val="2"/>
          <w:numId w:val="10"/>
        </w:numPr>
        <w:ind w:right="548" w:hanging="720"/>
      </w:pPr>
      <w:r>
        <w:t xml:space="preserve">В федеральной рабочей программе по литературе учтены все этапы российского историко-литературного процесса второй половины ХIХ – начала ХХI века, представлены разделы, включающие произведения литератур народов России и зарубежной литературы. </w:t>
      </w:r>
    </w:p>
    <w:p w:rsidR="002557AA" w:rsidRDefault="00EB35AE" w:rsidP="0077658B">
      <w:pPr>
        <w:numPr>
          <w:ilvl w:val="2"/>
          <w:numId w:val="10"/>
        </w:numPr>
        <w:spacing w:line="357" w:lineRule="auto"/>
        <w:ind w:right="548" w:hanging="720"/>
      </w:pPr>
      <w:r>
        <w:t xml:space="preserve">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 </w:t>
      </w:r>
    </w:p>
    <w:p w:rsidR="002557AA" w:rsidRDefault="00EB35AE" w:rsidP="0077658B">
      <w:pPr>
        <w:numPr>
          <w:ilvl w:val="2"/>
          <w:numId w:val="10"/>
        </w:numPr>
        <w:ind w:right="548" w:hanging="720"/>
      </w:pPr>
      <w:r>
        <w:t xml:space="preserve">Цели изучения литературы на уровне среднего общего образования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w:t>
      </w:r>
    </w:p>
    <w:p w:rsidR="002557AA" w:rsidRDefault="00EB35AE" w:rsidP="0077658B">
      <w:pPr>
        <w:numPr>
          <w:ilvl w:val="2"/>
          <w:numId w:val="10"/>
        </w:numPr>
        <w:ind w:right="548" w:hanging="720"/>
      </w:pPr>
      <w:r>
        <w:t xml:space="preserve">Достижение целей изучения литературы возможно при комплексном решении учебных и воспитательных задач, стоящих на уровне среднего общего образования и сформулированных в ФГОС СОО. </w:t>
      </w:r>
    </w:p>
    <w:p w:rsidR="002557AA" w:rsidRDefault="00EB35AE" w:rsidP="0077658B">
      <w:pPr>
        <w:numPr>
          <w:ilvl w:val="3"/>
          <w:numId w:val="10"/>
        </w:numPr>
        <w:ind w:right="548" w:hanging="900"/>
      </w:pPr>
      <w: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обучающихся к лучшим образцам русской и зарубежной литературы второй половины ХIХ – начала ХХI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2557AA" w:rsidRDefault="00EB35AE" w:rsidP="0077658B">
      <w:pPr>
        <w:numPr>
          <w:ilvl w:val="3"/>
          <w:numId w:val="10"/>
        </w:numPr>
        <w:ind w:right="548" w:hanging="900"/>
      </w:pPr>
      <w:r>
        <w:t xml:space="preserve">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 </w:t>
      </w:r>
    </w:p>
    <w:p w:rsidR="002557AA" w:rsidRDefault="00EB35AE" w:rsidP="0077658B">
      <w:pPr>
        <w:numPr>
          <w:ilvl w:val="3"/>
          <w:numId w:val="10"/>
        </w:numPr>
        <w:spacing w:after="119"/>
        <w:ind w:right="548" w:hanging="900"/>
      </w:pPr>
      <w:r>
        <w:t xml:space="preserve">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2557AA" w:rsidRDefault="00EB35AE" w:rsidP="0077658B">
      <w:pPr>
        <w:numPr>
          <w:ilvl w:val="3"/>
          <w:numId w:val="10"/>
        </w:numPr>
        <w:ind w:right="548" w:hanging="900"/>
      </w:pPr>
      <w: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информационно-телекоммуникационной сети «Интернет» (далее – Интернет). </w:t>
      </w:r>
    </w:p>
    <w:p w:rsidR="002557AA" w:rsidRDefault="00EB35AE" w:rsidP="0077658B">
      <w:pPr>
        <w:numPr>
          <w:ilvl w:val="2"/>
          <w:numId w:val="10"/>
        </w:numPr>
        <w:ind w:right="548" w:hanging="720"/>
      </w:pPr>
      <w:r>
        <w:t xml:space="preserve">В соответствии с ФГОС СОО литература является обязательным предметом на данном уровне образования. Общее число часов, рекомендованных для изучения литературы, – 204 часа: в 10 классе – 102 часа (3 часа в неделю), в 11 классе – 102 часа (3 часа в неделю). </w:t>
      </w:r>
    </w:p>
    <w:p w:rsidR="002557AA" w:rsidRDefault="00EB35AE" w:rsidP="0077658B">
      <w:pPr>
        <w:numPr>
          <w:ilvl w:val="1"/>
          <w:numId w:val="10"/>
        </w:numPr>
        <w:spacing w:after="115" w:line="259" w:lineRule="auto"/>
        <w:ind w:right="548" w:hanging="540"/>
      </w:pPr>
      <w:r>
        <w:t xml:space="preserve">Содержание обучения в 10 классе. </w:t>
      </w:r>
    </w:p>
    <w:p w:rsidR="002557AA" w:rsidRDefault="00EB35AE" w:rsidP="0077658B">
      <w:pPr>
        <w:numPr>
          <w:ilvl w:val="2"/>
          <w:numId w:val="10"/>
        </w:numPr>
        <w:spacing w:after="112" w:line="259" w:lineRule="auto"/>
        <w:ind w:right="548" w:hanging="720"/>
      </w:pPr>
      <w:r>
        <w:t xml:space="preserve">Литература второй половины XIX века. </w:t>
      </w:r>
    </w:p>
    <w:p w:rsidR="002557AA" w:rsidRDefault="00EB35AE" w:rsidP="0077658B">
      <w:pPr>
        <w:numPr>
          <w:ilvl w:val="3"/>
          <w:numId w:val="10"/>
        </w:numPr>
        <w:spacing w:after="115" w:line="259" w:lineRule="auto"/>
        <w:ind w:right="548" w:hanging="900"/>
      </w:pPr>
      <w:r>
        <w:t xml:space="preserve">А.Н. Островский. Драма «Гроза». </w:t>
      </w:r>
    </w:p>
    <w:p w:rsidR="002557AA" w:rsidRDefault="00EB35AE" w:rsidP="0077658B">
      <w:pPr>
        <w:numPr>
          <w:ilvl w:val="3"/>
          <w:numId w:val="10"/>
        </w:numPr>
        <w:spacing w:after="112" w:line="259" w:lineRule="auto"/>
        <w:ind w:right="548" w:hanging="900"/>
      </w:pPr>
      <w:r>
        <w:t xml:space="preserve">И.А. Гончаров. Роман «Обломов». </w:t>
      </w:r>
    </w:p>
    <w:p w:rsidR="002557AA" w:rsidRDefault="00EB35AE" w:rsidP="0077658B">
      <w:pPr>
        <w:numPr>
          <w:ilvl w:val="3"/>
          <w:numId w:val="10"/>
        </w:numPr>
        <w:spacing w:after="115" w:line="259" w:lineRule="auto"/>
        <w:ind w:right="548" w:hanging="900"/>
      </w:pPr>
      <w:r>
        <w:t xml:space="preserve">И.С. Тургенев. Роман «Отцы и дети». </w:t>
      </w:r>
    </w:p>
    <w:p w:rsidR="002557AA" w:rsidRDefault="00EB35AE" w:rsidP="0077658B">
      <w:pPr>
        <w:numPr>
          <w:ilvl w:val="3"/>
          <w:numId w:val="10"/>
        </w:numPr>
        <w:ind w:right="548" w:hanging="900"/>
      </w:pPr>
      <w:r>
        <w:t xml:space="preserve">Ф.И. Тютчев. Стихотворения (не менее трёх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 и другие. </w:t>
      </w:r>
    </w:p>
    <w:p w:rsidR="002557AA" w:rsidRDefault="00EB35AE" w:rsidP="0077658B">
      <w:pPr>
        <w:numPr>
          <w:ilvl w:val="3"/>
          <w:numId w:val="10"/>
        </w:numPr>
        <w:ind w:right="548" w:hanging="900"/>
      </w:pPr>
      <w: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другие. </w:t>
      </w:r>
    </w:p>
    <w:p w:rsidR="002557AA" w:rsidRDefault="00EB35AE">
      <w:pPr>
        <w:spacing w:after="112" w:line="259" w:lineRule="auto"/>
        <w:ind w:left="-5" w:right="548"/>
      </w:pPr>
      <w:r>
        <w:t xml:space="preserve">Поэма «Кому на Руси жить хорошо». </w:t>
      </w:r>
    </w:p>
    <w:p w:rsidR="002557AA" w:rsidRDefault="00EB35AE" w:rsidP="0077658B">
      <w:pPr>
        <w:numPr>
          <w:ilvl w:val="3"/>
          <w:numId w:val="10"/>
        </w:numPr>
        <w:ind w:right="548" w:hanging="900"/>
      </w:pPr>
      <w: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другие. </w:t>
      </w:r>
    </w:p>
    <w:p w:rsidR="002557AA" w:rsidRDefault="00EB35AE" w:rsidP="0077658B">
      <w:pPr>
        <w:numPr>
          <w:ilvl w:val="3"/>
          <w:numId w:val="10"/>
        </w:numPr>
        <w:ind w:right="548" w:hanging="900"/>
      </w:pPr>
      <w:r>
        <w:t xml:space="preserve">М.Е.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другие. </w:t>
      </w:r>
    </w:p>
    <w:p w:rsidR="002557AA" w:rsidRDefault="00EB35AE" w:rsidP="0077658B">
      <w:pPr>
        <w:numPr>
          <w:ilvl w:val="3"/>
          <w:numId w:val="10"/>
        </w:numPr>
        <w:spacing w:after="115" w:line="259" w:lineRule="auto"/>
        <w:ind w:right="548" w:hanging="900"/>
      </w:pPr>
      <w:r>
        <w:t xml:space="preserve">Ф.М. Достоевский. Роман «Преступление и наказание». </w:t>
      </w:r>
    </w:p>
    <w:p w:rsidR="002557AA" w:rsidRDefault="00EB35AE" w:rsidP="0077658B">
      <w:pPr>
        <w:numPr>
          <w:ilvl w:val="3"/>
          <w:numId w:val="10"/>
        </w:numPr>
        <w:spacing w:after="112" w:line="259" w:lineRule="auto"/>
        <w:ind w:right="548" w:hanging="900"/>
      </w:pPr>
      <w:r>
        <w:t xml:space="preserve">Л.Н. Толстой. Роман-эпопея «Война и мир». </w:t>
      </w:r>
    </w:p>
    <w:p w:rsidR="002557AA" w:rsidRDefault="00EB35AE" w:rsidP="0077658B">
      <w:pPr>
        <w:numPr>
          <w:ilvl w:val="3"/>
          <w:numId w:val="10"/>
        </w:numPr>
        <w:ind w:right="548" w:hanging="900"/>
      </w:pPr>
      <w:r>
        <w:t xml:space="preserve">Н.С. Лесков. Рассказы и повести (не менее одного произведения по выбору). Например, «Очарованный странник», «Однодум» и другие. </w:t>
      </w:r>
    </w:p>
    <w:p w:rsidR="002557AA" w:rsidRDefault="00EB35AE" w:rsidP="0077658B">
      <w:pPr>
        <w:numPr>
          <w:ilvl w:val="3"/>
          <w:numId w:val="10"/>
        </w:numPr>
        <w:ind w:right="548" w:hanging="900"/>
      </w:pPr>
      <w:r>
        <w:t xml:space="preserve">А.П. Чехов. Рассказы (не менее трёх по выбору). Например, «Студент», «Ионыч», «Дама с собачкой», «Человек в футляре» и другие.  </w:t>
      </w:r>
    </w:p>
    <w:p w:rsidR="002557AA" w:rsidRDefault="00EB35AE">
      <w:pPr>
        <w:spacing w:line="259" w:lineRule="auto"/>
        <w:ind w:left="-5" w:right="548"/>
      </w:pPr>
      <w:r>
        <w:t xml:space="preserve">Комедия «Вишнёвый сад». </w:t>
      </w:r>
    </w:p>
    <w:p w:rsidR="002557AA" w:rsidRDefault="00EB35AE" w:rsidP="0077658B">
      <w:pPr>
        <w:numPr>
          <w:ilvl w:val="2"/>
          <w:numId w:val="10"/>
        </w:numPr>
        <w:spacing w:after="115" w:line="259" w:lineRule="auto"/>
        <w:ind w:right="548" w:hanging="720"/>
      </w:pPr>
      <w:r>
        <w:t xml:space="preserve">Литературная критика второй половины XIX века. </w:t>
      </w:r>
    </w:p>
    <w:p w:rsidR="002557AA" w:rsidRDefault="00EB35AE">
      <w:pPr>
        <w:ind w:left="-5" w:right="548"/>
      </w:pPr>
      <w:r>
        <w:t xml:space="preserve">Статьи H.А. Добролюбова «Луч света в тёмном царстве», «Что такое обломовщина?», Д. И. Писарева «Базаров» и других (не менее двух статей по выбору в соответствии с изучаемым художественным произведением). </w:t>
      </w:r>
    </w:p>
    <w:p w:rsidR="002557AA" w:rsidRDefault="00EB35AE" w:rsidP="0077658B">
      <w:pPr>
        <w:numPr>
          <w:ilvl w:val="2"/>
          <w:numId w:val="10"/>
        </w:numPr>
        <w:spacing w:after="115" w:line="259" w:lineRule="auto"/>
        <w:ind w:right="548" w:hanging="720"/>
      </w:pPr>
      <w:r>
        <w:t xml:space="preserve">Литература народов России. </w:t>
      </w:r>
    </w:p>
    <w:p w:rsidR="002557AA" w:rsidRDefault="00EB35AE">
      <w:pPr>
        <w:spacing w:after="112" w:line="259" w:lineRule="auto"/>
        <w:ind w:left="-5" w:right="548"/>
      </w:pPr>
      <w:r>
        <w:t xml:space="preserve">Стихотворения (не менее одного по выбору). Например, Г. Тукая, К. Хетагурова и других. </w:t>
      </w:r>
    </w:p>
    <w:p w:rsidR="002557AA" w:rsidRDefault="00EB35AE" w:rsidP="0077658B">
      <w:pPr>
        <w:numPr>
          <w:ilvl w:val="2"/>
          <w:numId w:val="10"/>
        </w:numPr>
        <w:spacing w:after="115" w:line="259" w:lineRule="auto"/>
        <w:ind w:right="548" w:hanging="720"/>
      </w:pPr>
      <w:r>
        <w:t xml:space="preserve">Зарубежная литература. </w:t>
      </w:r>
    </w:p>
    <w:p w:rsidR="002557AA" w:rsidRDefault="00EB35AE" w:rsidP="0077658B">
      <w:pPr>
        <w:numPr>
          <w:ilvl w:val="3"/>
          <w:numId w:val="10"/>
        </w:numPr>
        <w:ind w:right="548" w:hanging="900"/>
      </w:pPr>
      <w:r>
        <w:t xml:space="preserve">Зарубежная проза второй половины XIX века (не менее одного произведения по выбору). Например, произведения Ч. Диккенса «Дэвид Копперфилд», «Большие надежды»; Г. Флобера «Мадам Бовари» и другие. </w:t>
      </w:r>
    </w:p>
    <w:p w:rsidR="002557AA" w:rsidRDefault="00EB35AE" w:rsidP="0077658B">
      <w:pPr>
        <w:numPr>
          <w:ilvl w:val="3"/>
          <w:numId w:val="10"/>
        </w:numPr>
        <w:ind w:right="548" w:hanging="900"/>
      </w:pPr>
      <w:r>
        <w:t xml:space="preserve">Зарубежная поэзия второй половины XIX века (не менее двух стихотворений одного из поэтов по выбору). Например, стихотворения А. Рембо, Ш. Бодлера и другие. </w:t>
      </w:r>
    </w:p>
    <w:p w:rsidR="002557AA" w:rsidRDefault="00EB35AE" w:rsidP="0077658B">
      <w:pPr>
        <w:numPr>
          <w:ilvl w:val="3"/>
          <w:numId w:val="10"/>
        </w:numPr>
        <w:ind w:right="548" w:hanging="900"/>
      </w:pPr>
      <w:r>
        <w:t xml:space="preserve">Зарубежная драматургия второй половины XIX века (не менее одного произведения по выбору). Например, пьесы Г. Гауптмана «Перед восходом солнца», Г. Ибсена «Кукольный дом» и другие.  </w:t>
      </w:r>
    </w:p>
    <w:p w:rsidR="002557AA" w:rsidRDefault="00EB35AE" w:rsidP="0077658B">
      <w:pPr>
        <w:numPr>
          <w:ilvl w:val="1"/>
          <w:numId w:val="10"/>
        </w:numPr>
        <w:spacing w:after="112" w:line="259" w:lineRule="auto"/>
        <w:ind w:right="548" w:hanging="540"/>
      </w:pPr>
      <w:r>
        <w:t xml:space="preserve">Содержание обучения в 11 классе. </w:t>
      </w:r>
    </w:p>
    <w:p w:rsidR="002557AA" w:rsidRDefault="00EB35AE" w:rsidP="0077658B">
      <w:pPr>
        <w:numPr>
          <w:ilvl w:val="2"/>
          <w:numId w:val="10"/>
        </w:numPr>
        <w:spacing w:after="115" w:line="259" w:lineRule="auto"/>
        <w:ind w:right="548" w:hanging="720"/>
      </w:pPr>
      <w:r>
        <w:t xml:space="preserve">Литература конца XIX – начала ХХ века. </w:t>
      </w:r>
    </w:p>
    <w:p w:rsidR="002557AA" w:rsidRDefault="00EB35AE" w:rsidP="0077658B">
      <w:pPr>
        <w:numPr>
          <w:ilvl w:val="3"/>
          <w:numId w:val="10"/>
        </w:numPr>
        <w:ind w:right="548" w:hanging="900"/>
      </w:pPr>
      <w:r>
        <w:t xml:space="preserve">А.И. Куприн. Рассказы и повести (одно произведение по выбору). Например, «Гранатовый браслет», «Олеся» и другие. </w:t>
      </w:r>
    </w:p>
    <w:p w:rsidR="002557AA" w:rsidRDefault="00EB35AE" w:rsidP="0077658B">
      <w:pPr>
        <w:numPr>
          <w:ilvl w:val="3"/>
          <w:numId w:val="10"/>
        </w:numPr>
        <w:ind w:right="548" w:hanging="900"/>
      </w:pPr>
      <w:r>
        <w:t xml:space="preserve">Л.Н. Андреев. Рассказы и повести (одно произведение по выбору). Например, «Иуда Искариот», «Большой шлем» и другие.  </w:t>
      </w:r>
    </w:p>
    <w:p w:rsidR="002557AA" w:rsidRDefault="00EB35AE" w:rsidP="001A1AF0">
      <w:pPr>
        <w:numPr>
          <w:ilvl w:val="3"/>
          <w:numId w:val="10"/>
        </w:numPr>
        <w:ind w:right="548" w:hanging="900"/>
      </w:pPr>
      <w:r>
        <w:t xml:space="preserve">М. Горький. Рассказы (один по выбору). Например, «Старуха Изергиль», «Макар Чудра», «Коновалов» и другие. Пьеса «На дне». </w:t>
      </w:r>
    </w:p>
    <w:p w:rsidR="002557AA" w:rsidRDefault="00EB35AE" w:rsidP="0077658B">
      <w:pPr>
        <w:numPr>
          <w:ilvl w:val="3"/>
          <w:numId w:val="10"/>
        </w:numPr>
        <w:ind w:right="548" w:hanging="900"/>
      </w:pPr>
      <w: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Гумилёва и другие.  </w:t>
      </w:r>
    </w:p>
    <w:p w:rsidR="002557AA" w:rsidRDefault="00EB35AE" w:rsidP="0077658B">
      <w:pPr>
        <w:numPr>
          <w:ilvl w:val="2"/>
          <w:numId w:val="10"/>
        </w:numPr>
        <w:spacing w:after="112" w:line="259" w:lineRule="auto"/>
        <w:ind w:right="548" w:hanging="720"/>
      </w:pPr>
      <w:r>
        <w:t xml:space="preserve">Литература ХХ века. </w:t>
      </w:r>
    </w:p>
    <w:p w:rsidR="002557AA" w:rsidRDefault="00EB35AE" w:rsidP="0077658B">
      <w:pPr>
        <w:numPr>
          <w:ilvl w:val="3"/>
          <w:numId w:val="10"/>
        </w:numPr>
        <w:ind w:right="548" w:hanging="900"/>
      </w:pPr>
      <w:r>
        <w:t xml:space="preserve">И.А. Бунин. Рассказы (два по выбору). Например, «Антоновские яблоки», «Чистый понедельник», «Господин из Сан-Франциско» и другие. </w:t>
      </w:r>
    </w:p>
    <w:p w:rsidR="002557AA" w:rsidRDefault="00EB35AE" w:rsidP="0077658B">
      <w:pPr>
        <w:numPr>
          <w:ilvl w:val="3"/>
          <w:numId w:val="10"/>
        </w:numPr>
        <w:ind w:right="548" w:hanging="900"/>
      </w:pPr>
      <w: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другие. </w:t>
      </w:r>
    </w:p>
    <w:p w:rsidR="002557AA" w:rsidRDefault="00EB35AE" w:rsidP="001A1AF0">
      <w:pPr>
        <w:spacing w:line="259" w:lineRule="auto"/>
        <w:ind w:left="0" w:right="548" w:firstLine="0"/>
      </w:pPr>
      <w:r>
        <w:t xml:space="preserve">Поэма «Двенадцать». </w:t>
      </w:r>
    </w:p>
    <w:p w:rsidR="002557AA" w:rsidRDefault="00EB35AE" w:rsidP="0077658B">
      <w:pPr>
        <w:numPr>
          <w:ilvl w:val="3"/>
          <w:numId w:val="10"/>
        </w:numPr>
        <w:ind w:right="548" w:hanging="900"/>
      </w:pPr>
      <w: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другие.  </w:t>
      </w:r>
    </w:p>
    <w:p w:rsidR="002557AA" w:rsidRDefault="00EB35AE">
      <w:pPr>
        <w:spacing w:after="112" w:line="259" w:lineRule="auto"/>
        <w:ind w:left="-5" w:right="548"/>
      </w:pPr>
      <w:r>
        <w:t xml:space="preserve">Поэма «Облако в штанах». </w:t>
      </w:r>
    </w:p>
    <w:p w:rsidR="002557AA" w:rsidRDefault="00EB35AE" w:rsidP="0077658B">
      <w:pPr>
        <w:numPr>
          <w:ilvl w:val="3"/>
          <w:numId w:val="10"/>
        </w:numPr>
        <w:ind w:right="548" w:hanging="900"/>
      </w:pPr>
      <w:r>
        <w:t xml:space="preserve">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  </w:t>
      </w:r>
    </w:p>
    <w:p w:rsidR="002557AA" w:rsidRDefault="00EB35AE" w:rsidP="0077658B">
      <w:pPr>
        <w:numPr>
          <w:ilvl w:val="3"/>
          <w:numId w:val="10"/>
        </w:numPr>
        <w:ind w:right="548" w:hanging="900"/>
      </w:pPr>
      <w: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и другие.  </w:t>
      </w:r>
    </w:p>
    <w:p w:rsidR="002557AA" w:rsidRDefault="00EB35AE" w:rsidP="0077658B">
      <w:pPr>
        <w:numPr>
          <w:ilvl w:val="3"/>
          <w:numId w:val="10"/>
        </w:numPr>
        <w:ind w:right="548" w:hanging="900"/>
      </w:pPr>
      <w:r>
        <w:t xml:space="preserve">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  20.4.2.7. 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другие.  </w:t>
      </w:r>
    </w:p>
    <w:p w:rsidR="002557AA" w:rsidRDefault="00EB35AE">
      <w:pPr>
        <w:spacing w:after="112" w:line="259" w:lineRule="auto"/>
        <w:ind w:left="-5" w:right="548"/>
      </w:pPr>
      <w:r>
        <w:t xml:space="preserve">Поэма «Реквием». </w:t>
      </w:r>
    </w:p>
    <w:p w:rsidR="002557AA" w:rsidRDefault="00EB35AE">
      <w:pPr>
        <w:spacing w:after="115" w:line="259" w:lineRule="auto"/>
        <w:ind w:left="-5" w:right="548"/>
      </w:pPr>
      <w:r>
        <w:t xml:space="preserve">Н.А. Островский. Роман «Как закалялась сталь» (избранные главы). </w:t>
      </w:r>
    </w:p>
    <w:p w:rsidR="002557AA" w:rsidRDefault="00EB35AE" w:rsidP="0077658B">
      <w:pPr>
        <w:numPr>
          <w:ilvl w:val="3"/>
          <w:numId w:val="12"/>
        </w:numPr>
        <w:spacing w:after="112" w:line="259" w:lineRule="auto"/>
        <w:ind w:right="548" w:hanging="1020"/>
      </w:pPr>
      <w:r>
        <w:t xml:space="preserve">М.А. Шолохов. Роман-эпопея «Тихий Дон» (избранные главы). </w:t>
      </w:r>
    </w:p>
    <w:p w:rsidR="002557AA" w:rsidRDefault="00EB35AE" w:rsidP="0077658B">
      <w:pPr>
        <w:numPr>
          <w:ilvl w:val="3"/>
          <w:numId w:val="12"/>
        </w:numPr>
        <w:ind w:right="548" w:hanging="1020"/>
      </w:pPr>
      <w:r>
        <w:t xml:space="preserve">М.А. Булгаков. Романы «Белая гвардия», «Мастер и Маргарита» (один роман по выбору). </w:t>
      </w:r>
    </w:p>
    <w:p w:rsidR="002557AA" w:rsidRDefault="00EB35AE" w:rsidP="0077658B">
      <w:pPr>
        <w:numPr>
          <w:ilvl w:val="3"/>
          <w:numId w:val="12"/>
        </w:numPr>
        <w:ind w:right="548" w:hanging="1020"/>
      </w:pPr>
      <w:r>
        <w:t xml:space="preserve">А.П. Платонов. Рассказы и повести (одно произведение по выбору). Например, «В прекрасном и яростном мире», «Котлован», «Возвращение» и другие.  </w:t>
      </w:r>
    </w:p>
    <w:p w:rsidR="002557AA" w:rsidRDefault="00EB35AE" w:rsidP="0077658B">
      <w:pPr>
        <w:numPr>
          <w:ilvl w:val="3"/>
          <w:numId w:val="12"/>
        </w:numPr>
        <w:ind w:right="548" w:hanging="1020"/>
      </w:pPr>
      <w: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другие. </w:t>
      </w:r>
    </w:p>
    <w:p w:rsidR="002557AA" w:rsidRDefault="00EB35AE" w:rsidP="001A1AF0">
      <w:pPr>
        <w:numPr>
          <w:ilvl w:val="3"/>
          <w:numId w:val="12"/>
        </w:numPr>
        <w:ind w:right="548" w:hanging="1020"/>
      </w:pPr>
      <w: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другие. </w:t>
      </w:r>
    </w:p>
    <w:p w:rsidR="002557AA" w:rsidRDefault="001A1AF0" w:rsidP="001A1AF0">
      <w:pPr>
        <w:numPr>
          <w:ilvl w:val="3"/>
          <w:numId w:val="12"/>
        </w:numPr>
        <w:spacing w:after="112" w:line="259" w:lineRule="auto"/>
        <w:ind w:right="548" w:hanging="1020"/>
      </w:pPr>
      <w:r>
        <w:t xml:space="preserve">А.А. Фадеев «Молодая гвардия». </w:t>
      </w:r>
      <w:r w:rsidR="00EB35AE">
        <w:t xml:space="preserve">В.О. Богомолов «В августе сорок четвёртого». </w:t>
      </w:r>
    </w:p>
    <w:p w:rsidR="002557AA" w:rsidRDefault="00EB35AE" w:rsidP="001A1AF0">
      <w:pPr>
        <w:numPr>
          <w:ilvl w:val="3"/>
          <w:numId w:val="12"/>
        </w:numPr>
        <w:ind w:right="548" w:hanging="1020"/>
      </w:pPr>
      <w: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других. </w:t>
      </w:r>
    </w:p>
    <w:p w:rsidR="002557AA" w:rsidRDefault="00EB35AE" w:rsidP="001A1AF0">
      <w:pPr>
        <w:numPr>
          <w:ilvl w:val="3"/>
          <w:numId w:val="12"/>
        </w:numPr>
        <w:spacing w:after="115" w:line="259" w:lineRule="auto"/>
        <w:ind w:right="548" w:hanging="1020"/>
      </w:pPr>
      <w:r>
        <w:t xml:space="preserve">Драматургия о Великой Отечественной войне. Пьесы (одно произведение по выбору). Например, В.С. Розов «Вечно живые» и другие. </w:t>
      </w:r>
    </w:p>
    <w:p w:rsidR="002557AA" w:rsidRDefault="00EB35AE" w:rsidP="0077658B">
      <w:pPr>
        <w:numPr>
          <w:ilvl w:val="3"/>
          <w:numId w:val="12"/>
        </w:numPr>
        <w:ind w:right="548" w:hanging="1020"/>
      </w:pPr>
      <w: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другие. </w:t>
      </w:r>
    </w:p>
    <w:p w:rsidR="002557AA" w:rsidRDefault="00EB35AE" w:rsidP="0077658B">
      <w:pPr>
        <w:numPr>
          <w:ilvl w:val="3"/>
          <w:numId w:val="12"/>
        </w:numPr>
        <w:ind w:right="548" w:hanging="1020"/>
      </w:pPr>
      <w:r>
        <w:t xml:space="preserve">А.И. Солженицын. Произведения «Один день Ивана Денисовича», «Архипелаг ГУЛАГ» (фрагменты книги по выбору, например, глава «Поэзия под плитой, правда под камнем»). </w:t>
      </w:r>
    </w:p>
    <w:p w:rsidR="002557AA" w:rsidRDefault="00EB35AE" w:rsidP="0077658B">
      <w:pPr>
        <w:numPr>
          <w:ilvl w:val="3"/>
          <w:numId w:val="12"/>
        </w:numPr>
        <w:ind w:right="548" w:hanging="1020"/>
      </w:pPr>
      <w:r>
        <w:t xml:space="preserve">В.М. Шукшин. Рассказы (не менее двух по выбору). Например, «Срезал», «Обида», «Микроскоп», «Мастер», «Крепкий мужик», «Сапожки» и другие. </w:t>
      </w:r>
    </w:p>
    <w:p w:rsidR="002557AA" w:rsidRDefault="00EB35AE" w:rsidP="0077658B">
      <w:pPr>
        <w:numPr>
          <w:ilvl w:val="3"/>
          <w:numId w:val="12"/>
        </w:numPr>
        <w:ind w:right="548" w:hanging="1020"/>
      </w:pPr>
      <w:r>
        <w:t xml:space="preserve">В.Г. Распутин. Рассказы и повести (не менее одного произведения по выбору). Например, «Живи и помни», «Прощание с Матёрой» и другие.  </w:t>
      </w:r>
    </w:p>
    <w:p w:rsidR="002557AA" w:rsidRDefault="00EB35AE" w:rsidP="0077658B">
      <w:pPr>
        <w:numPr>
          <w:ilvl w:val="3"/>
          <w:numId w:val="12"/>
        </w:numPr>
        <w:ind w:right="548" w:hanging="1020"/>
      </w:pPr>
      <w:r>
        <w:t xml:space="preserve">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другие. </w:t>
      </w:r>
    </w:p>
    <w:p w:rsidR="002557AA" w:rsidRDefault="00EB35AE" w:rsidP="0077658B">
      <w:pPr>
        <w:numPr>
          <w:ilvl w:val="3"/>
          <w:numId w:val="12"/>
        </w:numPr>
        <w:ind w:right="548" w:hanging="1020"/>
      </w:pPr>
      <w: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другие. </w:t>
      </w:r>
    </w:p>
    <w:p w:rsidR="002557AA" w:rsidRDefault="00EB35AE" w:rsidP="0077658B">
      <w:pPr>
        <w:numPr>
          <w:ilvl w:val="2"/>
          <w:numId w:val="10"/>
        </w:numPr>
        <w:ind w:right="548" w:hanging="720"/>
      </w:pPr>
      <w:r>
        <w:t xml:space="preserve">Проза второй половины XX – начала XXI века. Рассказы, повести, романы (по одному произведению не менее чем трёх прозаиков по выбору). Например, Ф.А. Абрамов («Братья и сёстры» (фрагменты из романа), повесть «Пелагея» и другие); Ч.Т. Айтматов (повести «Пегий пёс, бегущий краем моря», «Белый пароход» и другие); В.И. Белов (рассказы «На родине», «За тремя волоками», «Бобришный угор» и другие); Г.Н. Владимов («Верный Руслан»); Ф.А. Искандер (роман в рассказах «Сандро из Чегема» (фрагменты), философская сказка «Кролики и удавы» и другие); Ю.П. Казаков (рассказы «Северный дневник», «Поморка», «Во сне ты горько плакал» и другие); В.О. Пелевин (роман «Жизнь насекомых» и другие); Захар Прилепин </w:t>
      </w:r>
    </w:p>
    <w:p w:rsidR="002557AA" w:rsidRDefault="00EB35AE">
      <w:pPr>
        <w:ind w:left="-5" w:right="548"/>
      </w:pPr>
      <w:r>
        <w:t xml:space="preserve">(рассказ «Белый квадрат» и другие); А.Н. и Б.Н. Стругацкие (повесть «Пикник на обочине»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другие.  </w:t>
      </w:r>
    </w:p>
    <w:p w:rsidR="002557AA" w:rsidRDefault="00EB35AE" w:rsidP="0077658B">
      <w:pPr>
        <w:numPr>
          <w:ilvl w:val="2"/>
          <w:numId w:val="10"/>
        </w:numPr>
        <w:ind w:right="548" w:hanging="720"/>
      </w:pPr>
      <w:r>
        <w:t xml:space="preserve">Поэзия второй половины XX – начала XXI века.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Т.Ю. Кибирова, Ю.П. Кузнецова, А.С. Кушнера, Л.Н. Мартынова, Б.Ш. Окуджавы, Р.И. Рождественского, А.А. Тарковского, О.Г. Чухонцева и других. </w:t>
      </w:r>
    </w:p>
    <w:p w:rsidR="002557AA" w:rsidRDefault="00EB35AE" w:rsidP="0077658B">
      <w:pPr>
        <w:numPr>
          <w:ilvl w:val="2"/>
          <w:numId w:val="10"/>
        </w:numPr>
        <w:ind w:right="548" w:hanging="720"/>
      </w:pPr>
      <w:r>
        <w:t xml:space="preserve">Драматургия второй половины ХХ – начала XXI века. Пьесы (произведение одного из драматургов по выбору). Например, А.Н. Арбузов «Иркутская история»; А.В. Вампилов «Старший сын»; К.В. Драгунская «Рыжая пьеса» и другие. </w:t>
      </w:r>
    </w:p>
    <w:p w:rsidR="002557AA" w:rsidRDefault="00EB35AE" w:rsidP="0077658B">
      <w:pPr>
        <w:numPr>
          <w:ilvl w:val="2"/>
          <w:numId w:val="10"/>
        </w:numPr>
        <w:spacing w:after="112" w:line="259" w:lineRule="auto"/>
        <w:ind w:right="548" w:hanging="720"/>
      </w:pPr>
      <w:r>
        <w:t xml:space="preserve">Литература народов России.  </w:t>
      </w:r>
    </w:p>
    <w:p w:rsidR="002557AA" w:rsidRDefault="00EB35AE">
      <w:pPr>
        <w:ind w:left="-5" w:right="548"/>
      </w:pPr>
      <w:r>
        <w:t xml:space="preserve">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 и других. </w:t>
      </w:r>
    </w:p>
    <w:p w:rsidR="002557AA" w:rsidRDefault="00EB35AE" w:rsidP="0077658B">
      <w:pPr>
        <w:numPr>
          <w:ilvl w:val="2"/>
          <w:numId w:val="10"/>
        </w:numPr>
        <w:spacing w:after="115" w:line="259" w:lineRule="auto"/>
        <w:ind w:right="548" w:hanging="720"/>
      </w:pPr>
      <w:r>
        <w:t xml:space="preserve">Зарубежная литература. </w:t>
      </w:r>
    </w:p>
    <w:p w:rsidR="002557AA" w:rsidRDefault="00EB35AE" w:rsidP="0077658B">
      <w:pPr>
        <w:numPr>
          <w:ilvl w:val="3"/>
          <w:numId w:val="10"/>
        </w:numPr>
        <w:ind w:right="548" w:hanging="900"/>
      </w:pPr>
      <w:r>
        <w:t xml:space="preserve">Зарубежная проза XX века (не менее одного произведения по выбору). Например, произведения Р. Брэдбери «451 градус по Фаренгейту»; А. Камю «Посторонний»; Ф. Кафки «Превращение»; Д. Оруэлла «1984»; Э.М. Ремарка «На западном фронте без перемен», «Три товарища»; Д. Сэлинджера «Над пропастью во ржи»; Г. Уэллса «Машина времени»; О. Хаксли «О дивный новый мир»; Э. Хемингуэя «Старик и море» и других.  </w:t>
      </w:r>
    </w:p>
    <w:p w:rsidR="002557AA" w:rsidRDefault="00EB35AE" w:rsidP="0077658B">
      <w:pPr>
        <w:numPr>
          <w:ilvl w:val="3"/>
          <w:numId w:val="10"/>
        </w:numPr>
        <w:ind w:right="548" w:hanging="900"/>
      </w:pPr>
      <w:r>
        <w:t xml:space="preserve">Зарубежная поэзия XX века (не менее двух стихотворений одного из поэтов по выбору). Например, стихотворения Г. Аполлинера, Т.С. Элиота и другие. </w:t>
      </w:r>
    </w:p>
    <w:p w:rsidR="002557AA" w:rsidRDefault="00EB35AE" w:rsidP="0077658B">
      <w:pPr>
        <w:numPr>
          <w:ilvl w:val="3"/>
          <w:numId w:val="10"/>
        </w:numPr>
        <w:ind w:right="548" w:hanging="900"/>
      </w:pPr>
      <w:r>
        <w:t xml:space="preserve">Зарубежная драматургия XX века (не менее одного произведения по выбору). Например, пьесы Б. Брехта «Мамаша Кураж и её дети»; М. Метерлинка «Синяя птица»; О. </w:t>
      </w:r>
    </w:p>
    <w:p w:rsidR="002557AA" w:rsidRDefault="00EB35AE">
      <w:pPr>
        <w:ind w:left="-5" w:right="548"/>
      </w:pPr>
      <w:r>
        <w:t xml:space="preserve">Уайльда «Идеальный муж»; Т. Уильямса «Трамвай «Желание»; Б. Шоу «Пигмалион» и других.  20.5. Планируемые результаты освоения программы по литературе на уровне среднего общего образования. </w:t>
      </w:r>
    </w:p>
    <w:p w:rsidR="002557AA" w:rsidRDefault="00EB35AE" w:rsidP="0077658B">
      <w:pPr>
        <w:numPr>
          <w:ilvl w:val="2"/>
          <w:numId w:val="11"/>
        </w:numPr>
        <w:ind w:right="548"/>
      </w:pPr>
      <w:r>
        <w:t xml:space="preserve">Личностные результаты освоения программы по литературе  на уровне среднего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2557AA" w:rsidRDefault="00EB35AE" w:rsidP="0077658B">
      <w:pPr>
        <w:numPr>
          <w:ilvl w:val="2"/>
          <w:numId w:val="11"/>
        </w:numPr>
        <w:ind w:right="548"/>
      </w:pPr>
      <w:r>
        <w:t xml:space="preserve">В результате изучения литературы на уровне среднего общего образования у обучающегося будут сформированы следующие личностные результаты:  </w:t>
      </w:r>
    </w:p>
    <w:p w:rsidR="002557AA" w:rsidRDefault="00EB35AE">
      <w:pPr>
        <w:spacing w:after="112" w:line="259" w:lineRule="auto"/>
        <w:ind w:left="-5" w:right="548"/>
      </w:pPr>
      <w:r>
        <w:t xml:space="preserve">1) гражданского воспитания:  </w:t>
      </w:r>
    </w:p>
    <w:p w:rsidR="002557AA" w:rsidRDefault="00EB35AE" w:rsidP="00CF1AF9">
      <w:pPr>
        <w:pStyle w:val="a3"/>
        <w:numPr>
          <w:ilvl w:val="0"/>
          <w:numId w:val="139"/>
        </w:numPr>
        <w:spacing w:line="240" w:lineRule="auto"/>
        <w:ind w:right="548"/>
      </w:pPr>
      <w:r>
        <w:t xml:space="preserve">сформированность гражданской позиции обучающегося как активного и ответственного члена российского общества; </w:t>
      </w:r>
    </w:p>
    <w:p w:rsidR="002557AA" w:rsidRDefault="00EB35AE" w:rsidP="00CF1AF9">
      <w:pPr>
        <w:pStyle w:val="a3"/>
        <w:numPr>
          <w:ilvl w:val="0"/>
          <w:numId w:val="139"/>
        </w:numPr>
        <w:spacing w:after="144" w:line="240" w:lineRule="auto"/>
        <w:ind w:right="548"/>
      </w:pPr>
      <w:r>
        <w:t xml:space="preserve">осознание своих конституционных прав и обязанностей, уважение закона и правопорядка; </w:t>
      </w:r>
    </w:p>
    <w:p w:rsidR="002557AA" w:rsidRDefault="00EB35AE" w:rsidP="00CF1AF9">
      <w:pPr>
        <w:pStyle w:val="a3"/>
        <w:numPr>
          <w:ilvl w:val="0"/>
          <w:numId w:val="139"/>
        </w:numPr>
        <w:spacing w:line="240" w:lineRule="auto"/>
        <w:ind w:right="549"/>
        <w:jc w:val="left"/>
      </w:pPr>
      <w:r>
        <w:t xml:space="preserve">принятие </w:t>
      </w:r>
      <w:r>
        <w:tab/>
        <w:t xml:space="preserve">традиционных </w:t>
      </w:r>
      <w:r>
        <w:tab/>
        <w:t xml:space="preserve">национальных, </w:t>
      </w:r>
      <w:r>
        <w:tab/>
        <w:t xml:space="preserve">общечеловеческих </w:t>
      </w:r>
      <w:r>
        <w:tab/>
        <w:t xml:space="preserve">гуманистических, демократических, семейных ценностей, в том числе в сопоставлении с жизненными ситуациями, изображёнными в литературных произведениях; </w:t>
      </w:r>
    </w:p>
    <w:p w:rsidR="002557AA" w:rsidRDefault="00EB35AE" w:rsidP="00CF1AF9">
      <w:pPr>
        <w:pStyle w:val="a3"/>
        <w:numPr>
          <w:ilvl w:val="0"/>
          <w:numId w:val="139"/>
        </w:numPr>
        <w:spacing w:line="240" w:lineRule="auto"/>
        <w:ind w:right="548"/>
      </w:pPr>
      <w: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2557AA" w:rsidRDefault="00EB35AE" w:rsidP="00CF1AF9">
      <w:pPr>
        <w:pStyle w:val="a3"/>
        <w:numPr>
          <w:ilvl w:val="0"/>
          <w:numId w:val="139"/>
        </w:numPr>
        <w:spacing w:line="240" w:lineRule="auto"/>
        <w:ind w:right="548"/>
      </w:pPr>
      <w:r>
        <w:t xml:space="preserve">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 </w:t>
      </w:r>
    </w:p>
    <w:p w:rsidR="002557AA" w:rsidRDefault="00EB35AE" w:rsidP="00CF1AF9">
      <w:pPr>
        <w:pStyle w:val="a3"/>
        <w:numPr>
          <w:ilvl w:val="0"/>
          <w:numId w:val="139"/>
        </w:numPr>
        <w:spacing w:line="240" w:lineRule="auto"/>
        <w:ind w:right="548"/>
      </w:pPr>
      <w:r>
        <w:t xml:space="preserve">умение взаимодействовать с социальными институтами в соответствии с их функциями и назначением; </w:t>
      </w:r>
    </w:p>
    <w:p w:rsidR="001A1AF0" w:rsidRDefault="00EB35AE" w:rsidP="00CF1AF9">
      <w:pPr>
        <w:pStyle w:val="a3"/>
        <w:numPr>
          <w:ilvl w:val="0"/>
          <w:numId w:val="139"/>
        </w:numPr>
        <w:spacing w:line="240" w:lineRule="auto"/>
        <w:ind w:right="5713"/>
      </w:pPr>
      <w:r>
        <w:t xml:space="preserve">готовность к гуманитарной деятельности;  </w:t>
      </w:r>
    </w:p>
    <w:p w:rsidR="002557AA" w:rsidRDefault="00EB35AE" w:rsidP="00CF1AF9">
      <w:pPr>
        <w:pStyle w:val="a3"/>
        <w:numPr>
          <w:ilvl w:val="0"/>
          <w:numId w:val="139"/>
        </w:numPr>
        <w:spacing w:line="240" w:lineRule="auto"/>
        <w:ind w:right="5713"/>
      </w:pPr>
      <w:r>
        <w:t xml:space="preserve">2) патриотического воспитания: </w:t>
      </w:r>
    </w:p>
    <w:p w:rsidR="002557AA" w:rsidRDefault="00EB35AE" w:rsidP="00CF1AF9">
      <w:pPr>
        <w:pStyle w:val="a3"/>
        <w:numPr>
          <w:ilvl w:val="0"/>
          <w:numId w:val="140"/>
        </w:numPr>
        <w:spacing w:line="240" w:lineRule="auto"/>
        <w:ind w:right="548"/>
      </w:pPr>
      <w: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России;  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2557AA" w:rsidRDefault="00EB35AE" w:rsidP="00CF1AF9">
      <w:pPr>
        <w:pStyle w:val="a3"/>
        <w:numPr>
          <w:ilvl w:val="0"/>
          <w:numId w:val="140"/>
        </w:numPr>
        <w:spacing w:line="240" w:lineRule="auto"/>
        <w:ind w:right="548"/>
      </w:pPr>
      <w:r>
        <w:t xml:space="preserve">идейная убеждённость, готовность к служению и защите Отечества, ответственность за его судьбу, в том числе воспитанные на примерах из литературы. </w:t>
      </w:r>
    </w:p>
    <w:p w:rsidR="002557AA" w:rsidRDefault="00EB35AE" w:rsidP="00CF1AF9">
      <w:pPr>
        <w:pStyle w:val="a3"/>
        <w:numPr>
          <w:ilvl w:val="0"/>
          <w:numId w:val="140"/>
        </w:numPr>
        <w:spacing w:line="240" w:lineRule="auto"/>
        <w:ind w:right="4953"/>
      </w:pPr>
      <w:r>
        <w:t xml:space="preserve">3) духовно-нравственного воспитания: осознание духовных ценностей российского народа; </w:t>
      </w:r>
    </w:p>
    <w:p w:rsidR="002557AA" w:rsidRDefault="00EB35AE" w:rsidP="00CF1AF9">
      <w:pPr>
        <w:pStyle w:val="a3"/>
        <w:numPr>
          <w:ilvl w:val="0"/>
          <w:numId w:val="140"/>
        </w:numPr>
        <w:spacing w:after="112" w:line="240" w:lineRule="auto"/>
        <w:ind w:right="548"/>
      </w:pPr>
      <w:r>
        <w:t xml:space="preserve">сформированность нравственного сознания, этического поведения;  </w:t>
      </w:r>
    </w:p>
    <w:p w:rsidR="002557AA" w:rsidRDefault="00EB35AE" w:rsidP="00CF1AF9">
      <w:pPr>
        <w:pStyle w:val="a3"/>
        <w:numPr>
          <w:ilvl w:val="0"/>
          <w:numId w:val="140"/>
        </w:numPr>
        <w:spacing w:line="240" w:lineRule="auto"/>
        <w:ind w:right="548"/>
      </w:pPr>
      <w:r>
        <w:t xml:space="preserve">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 осознание личного вклада в построение устойчивого будущего; </w:t>
      </w:r>
    </w:p>
    <w:p w:rsidR="00724C49" w:rsidRDefault="00EB35AE" w:rsidP="00CF1AF9">
      <w:pPr>
        <w:pStyle w:val="a3"/>
        <w:numPr>
          <w:ilvl w:val="0"/>
          <w:numId w:val="140"/>
        </w:numPr>
        <w:spacing w:line="240" w:lineRule="auto"/>
        <w:ind w:right="548"/>
      </w:pPr>
      <w: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использованием литературных произведений; </w:t>
      </w:r>
    </w:p>
    <w:p w:rsidR="00724C49" w:rsidRDefault="00EB35AE" w:rsidP="00724C49">
      <w:pPr>
        <w:spacing w:line="240" w:lineRule="auto"/>
        <w:ind w:right="548"/>
      </w:pPr>
      <w:r>
        <w:t xml:space="preserve">4) эстетического воспитания: </w:t>
      </w:r>
    </w:p>
    <w:p w:rsidR="002557AA" w:rsidRDefault="00EB35AE" w:rsidP="00CF1AF9">
      <w:pPr>
        <w:pStyle w:val="a3"/>
        <w:numPr>
          <w:ilvl w:val="0"/>
          <w:numId w:val="141"/>
        </w:numPr>
        <w:spacing w:line="240" w:lineRule="auto"/>
        <w:ind w:right="548"/>
      </w:pPr>
      <w:r>
        <w:t xml:space="preserve">эстетическое отношение к миру, включая эстетику быта, научного и технического творчества, спорта, труда, общественных отношений; </w:t>
      </w:r>
    </w:p>
    <w:p w:rsidR="002557AA" w:rsidRDefault="00EB35AE" w:rsidP="00CF1AF9">
      <w:pPr>
        <w:pStyle w:val="a3"/>
        <w:numPr>
          <w:ilvl w:val="0"/>
          <w:numId w:val="141"/>
        </w:numPr>
        <w:spacing w:line="240" w:lineRule="auto"/>
        <w:ind w:right="548"/>
      </w:pPr>
      <w: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убеждённость в значимости для личности и общества отечественного и мирового искусства, этнических культурных традиций и устного народного творчества; </w:t>
      </w:r>
    </w:p>
    <w:p w:rsidR="002557AA" w:rsidRDefault="00EB35AE" w:rsidP="00CF1AF9">
      <w:pPr>
        <w:pStyle w:val="a3"/>
        <w:numPr>
          <w:ilvl w:val="0"/>
          <w:numId w:val="141"/>
        </w:numPr>
        <w:spacing w:after="35" w:line="240" w:lineRule="auto"/>
        <w:ind w:right="548"/>
      </w:pPr>
      <w:r>
        <w:t xml:space="preserve">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 </w:t>
      </w:r>
    </w:p>
    <w:p w:rsidR="002557AA" w:rsidRDefault="00EB35AE" w:rsidP="00724C49">
      <w:pPr>
        <w:spacing w:line="240" w:lineRule="auto"/>
        <w:ind w:left="-5" w:right="548"/>
      </w:pPr>
      <w:r>
        <w:t xml:space="preserve">5) физического </w:t>
      </w:r>
      <w:r>
        <w:tab/>
        <w:t xml:space="preserve">воспитания, </w:t>
      </w:r>
      <w:r>
        <w:tab/>
        <w:t xml:space="preserve">формирования </w:t>
      </w:r>
      <w:r>
        <w:tab/>
        <w:t xml:space="preserve">культуры </w:t>
      </w:r>
      <w:r>
        <w:tab/>
        <w:t xml:space="preserve">здоровья </w:t>
      </w:r>
      <w:r>
        <w:tab/>
        <w:t xml:space="preserve">и </w:t>
      </w:r>
      <w:r>
        <w:tab/>
        <w:t xml:space="preserve">эмоционального благополучия: </w:t>
      </w:r>
    </w:p>
    <w:p w:rsidR="002557AA" w:rsidRDefault="00EB35AE" w:rsidP="00724C49">
      <w:pPr>
        <w:spacing w:after="35" w:line="240" w:lineRule="auto"/>
        <w:ind w:left="-5" w:right="548"/>
      </w:pPr>
      <w:r>
        <w:t xml:space="preserve">сформированность здорового и безопасного образа жизни, ответственного отношения к своему здоровью; </w:t>
      </w:r>
    </w:p>
    <w:p w:rsidR="002557AA" w:rsidRDefault="00EB35AE" w:rsidP="00724C49">
      <w:pPr>
        <w:spacing w:line="240" w:lineRule="auto"/>
        <w:ind w:left="-5" w:right="548"/>
      </w:pPr>
      <w:r>
        <w:t xml:space="preserve">потребность </w:t>
      </w:r>
      <w:r>
        <w:tab/>
        <w:t xml:space="preserve">в </w:t>
      </w:r>
      <w:r>
        <w:tab/>
        <w:t xml:space="preserve">физическом </w:t>
      </w:r>
      <w:r>
        <w:tab/>
        <w:t xml:space="preserve">совершенствовании, </w:t>
      </w:r>
      <w:r>
        <w:tab/>
        <w:t xml:space="preserve">занятиях </w:t>
      </w:r>
      <w:r>
        <w:tab/>
        <w:t xml:space="preserve">спортивно-оздоровительной деятельностью; </w:t>
      </w:r>
    </w:p>
    <w:p w:rsidR="002557AA" w:rsidRDefault="00EB35AE" w:rsidP="00724C49">
      <w:pPr>
        <w:spacing w:line="240" w:lineRule="auto"/>
        <w:ind w:left="-5" w:right="548"/>
      </w:pPr>
      <w:r>
        <w:t xml:space="preserve">активное неприятие вредных привычек и иных форм причинения вреда физическому и психическому здоровью, в том числе с соответствующей оценкой поведения и поступков литературных героев; 6) трудового воспитания: </w:t>
      </w:r>
    </w:p>
    <w:p w:rsidR="002557AA" w:rsidRDefault="00EB35AE" w:rsidP="00724C49">
      <w:pPr>
        <w:spacing w:line="240" w:lineRule="auto"/>
        <w:ind w:left="-5" w:right="548"/>
      </w:pPr>
      <w:r>
        <w:t xml:space="preserve">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 </w:t>
      </w:r>
    </w:p>
    <w:p w:rsidR="002557AA" w:rsidRDefault="00EB35AE" w:rsidP="00724C49">
      <w:pPr>
        <w:spacing w:line="240" w:lineRule="auto"/>
        <w:ind w:left="-5" w:right="548"/>
      </w:pPr>
      <w: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2557AA" w:rsidRDefault="00EB35AE" w:rsidP="00724C49">
      <w:pPr>
        <w:spacing w:line="240" w:lineRule="auto"/>
        <w:ind w:left="-5" w:right="548"/>
      </w:pPr>
      <w: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2557AA" w:rsidRDefault="00EB35AE" w:rsidP="00724C49">
      <w:pPr>
        <w:spacing w:line="240" w:lineRule="auto"/>
        <w:ind w:left="-5" w:right="548"/>
      </w:pPr>
      <w:r>
        <w:t xml:space="preserve">готовность и способность к образованию и самообразованию, к продуктивной читательской деятельности на протяжении всей жизни; 7) экологического воспитания: </w:t>
      </w:r>
    </w:p>
    <w:p w:rsidR="002557AA" w:rsidRDefault="00EB35AE" w:rsidP="00724C49">
      <w:pPr>
        <w:spacing w:line="240" w:lineRule="auto"/>
        <w:ind w:left="-5" w:right="548"/>
      </w:pPr>
      <w: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rsidR="002557AA" w:rsidRDefault="00EB35AE" w:rsidP="00724C49">
      <w:pPr>
        <w:spacing w:line="240" w:lineRule="auto"/>
        <w:ind w:left="-5" w:right="548"/>
      </w:pPr>
      <w: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 </w:t>
      </w:r>
    </w:p>
    <w:p w:rsidR="002557AA" w:rsidRDefault="00EB35AE" w:rsidP="00724C49">
      <w:pPr>
        <w:spacing w:line="240" w:lineRule="auto"/>
        <w:ind w:left="-5" w:right="548"/>
      </w:pPr>
      <w:r>
        <w:t xml:space="preserve">расширение опыта деятельности экологической направленности, в том числе представленной в произведениях русской, зарубежной литературы и литературы народов России;  8) ценности научного познания: </w:t>
      </w:r>
    </w:p>
    <w:p w:rsidR="002557AA" w:rsidRDefault="00EB35AE" w:rsidP="00724C49">
      <w:pPr>
        <w:spacing w:line="240" w:lineRule="auto"/>
        <w:ind w:left="-5" w:right="549"/>
        <w:jc w:val="left"/>
      </w:pPr>
      <w: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557AA" w:rsidRDefault="00EB35AE" w:rsidP="00724C49">
      <w:pPr>
        <w:spacing w:line="240" w:lineRule="auto"/>
        <w:ind w:left="-5" w:right="548"/>
      </w:pPr>
      <w:r>
        <w:t xml:space="preserve">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 </w:t>
      </w:r>
    </w:p>
    <w:p w:rsidR="002557AA" w:rsidRDefault="00EB35AE" w:rsidP="00724C49">
      <w:pPr>
        <w:spacing w:line="240" w:lineRule="auto"/>
        <w:ind w:left="-5" w:right="548"/>
      </w:pPr>
      <w:r>
        <w:t xml:space="preserve">осознание ценности научной деятельности, готовность осуществлять проектную исследовательскую деятельность индивидуально и в группе, в том числе на литературные темы.  20.5.3. В процессе достижения личностных результатов освоения обучающимися программы среднего общего образования, в том числе литературного образования, у обучающихся совершенствуется эмоциональный интеллект, предполагающий сформированность: 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w:t>
      </w:r>
    </w:p>
    <w:p w:rsidR="002557AA" w:rsidRDefault="00EB35AE" w:rsidP="00724C49">
      <w:pPr>
        <w:spacing w:line="240" w:lineRule="auto"/>
        <w:ind w:left="-5" w:right="548"/>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57AA" w:rsidRDefault="00EB35AE" w:rsidP="00724C49">
      <w:pPr>
        <w:spacing w:after="119" w:line="240" w:lineRule="auto"/>
        <w:ind w:left="-5" w:right="548"/>
      </w:pPr>
      <w: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 </w:t>
      </w:r>
    </w:p>
    <w:p w:rsidR="002557AA" w:rsidRDefault="00EB35AE" w:rsidP="00724C49">
      <w:pPr>
        <w:spacing w:line="240" w:lineRule="auto"/>
        <w:ind w:left="-5" w:right="548"/>
      </w:pPr>
      <w:r>
        <w:t xml:space="preserve">20.5.4. В результате изучения литературы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724C49">
      <w:pPr>
        <w:spacing w:line="240" w:lineRule="auto"/>
        <w:ind w:left="-5" w:right="548"/>
      </w:pPr>
      <w:r>
        <w:t xml:space="preserve">20.5.4.1. У обучающегося будут сформированы следующие базовые логические действия как часть познавательных универсальных учебных действий: </w:t>
      </w:r>
    </w:p>
    <w:p w:rsidR="002557AA" w:rsidRDefault="00EB35AE" w:rsidP="00724C49">
      <w:pPr>
        <w:spacing w:line="240" w:lineRule="auto"/>
        <w:ind w:left="-5" w:right="548"/>
      </w:pPr>
      <w: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2557AA" w:rsidRDefault="00EB35AE" w:rsidP="00724C49">
      <w:pPr>
        <w:spacing w:line="240" w:lineRule="auto"/>
        <w:ind w:left="-5" w:right="548"/>
      </w:pPr>
      <w:r>
        <w:t xml:space="preserve">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 </w:t>
      </w:r>
    </w:p>
    <w:p w:rsidR="002557AA" w:rsidRDefault="00EB35AE" w:rsidP="00724C49">
      <w:pPr>
        <w:spacing w:after="115" w:line="240" w:lineRule="auto"/>
        <w:ind w:left="-5" w:right="548"/>
      </w:pPr>
      <w:r>
        <w:t xml:space="preserve">определять цели деятельности, задавать параметры и критерии их достижения; </w:t>
      </w:r>
    </w:p>
    <w:p w:rsidR="002557AA" w:rsidRDefault="00EB35AE" w:rsidP="00724C49">
      <w:pPr>
        <w:spacing w:line="240" w:lineRule="auto"/>
        <w:ind w:left="-5" w:right="548"/>
      </w:pPr>
      <w: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разрабатывать план решения проблемы с учётом анализа имеющихся материальных и нематериальных ресурсов; </w:t>
      </w:r>
    </w:p>
    <w:p w:rsidR="002557AA" w:rsidRDefault="00EB35AE" w:rsidP="00724C49">
      <w:pPr>
        <w:spacing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w:t>
      </w:r>
    </w:p>
    <w:p w:rsidR="002557AA" w:rsidRDefault="00EB35AE" w:rsidP="00724C49">
      <w:pPr>
        <w:spacing w:line="240" w:lineRule="auto"/>
        <w:ind w:left="-5" w:right="548"/>
      </w:pPr>
      <w:r>
        <w:t xml:space="preserve">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 </w:t>
      </w:r>
    </w:p>
    <w:p w:rsidR="002557AA" w:rsidRDefault="00EB35AE" w:rsidP="00724C49">
      <w:pPr>
        <w:spacing w:line="240" w:lineRule="auto"/>
        <w:ind w:left="-5" w:right="548"/>
      </w:pPr>
      <w:r>
        <w:t xml:space="preserve">развивать креативное мышление при решении жизненных проблем с использованием собственного читательского опыта. </w:t>
      </w:r>
    </w:p>
    <w:p w:rsidR="002557AA" w:rsidRDefault="00EB35AE" w:rsidP="00724C49">
      <w:pPr>
        <w:spacing w:line="240" w:lineRule="auto"/>
        <w:ind w:left="-5" w:right="548"/>
      </w:pPr>
      <w:r>
        <w:t xml:space="preserve">20.5.4.2. У обучающегося будут сформированы следующие базовые исследовательские действия как часть познавательных универсальных учебных действий: </w:t>
      </w:r>
    </w:p>
    <w:p w:rsidR="002557AA" w:rsidRDefault="00EB35AE" w:rsidP="00724C49">
      <w:pPr>
        <w:spacing w:line="240" w:lineRule="auto"/>
        <w:ind w:left="-5" w:right="548"/>
      </w:pPr>
      <w:r>
        <w:t xml:space="preserve">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способностью и готовностью к самостоятельному поиску методов решения практических задач, применению различных методов познания;  </w:t>
      </w:r>
    </w:p>
    <w:p w:rsidR="002557AA" w:rsidRDefault="00EB35AE" w:rsidP="00724C49">
      <w:pPr>
        <w:spacing w:line="240" w:lineRule="auto"/>
        <w:ind w:left="-5" w:right="548"/>
      </w:pPr>
      <w:r>
        <w:t xml:space="preserve">осуществлять различные виды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2557AA" w:rsidRDefault="00EB35AE" w:rsidP="00724C49">
      <w:pPr>
        <w:spacing w:line="240" w:lineRule="auto"/>
        <w:ind w:left="-5" w:right="548"/>
      </w:pPr>
      <w: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2557AA" w:rsidRDefault="00EB35AE" w:rsidP="00724C49">
      <w:pPr>
        <w:spacing w:after="115" w:line="240" w:lineRule="auto"/>
        <w:ind w:left="-5" w:right="548"/>
      </w:pPr>
      <w:r>
        <w:t xml:space="preserve">ставить и формулировать собственные задачи в образовательной деятельности и жизненных ситуациях с учётом собственного читательского опыта; </w:t>
      </w:r>
    </w:p>
    <w:p w:rsidR="002557AA" w:rsidRDefault="00EB35AE" w:rsidP="00724C49">
      <w:pPr>
        <w:spacing w:line="240" w:lineRule="auto"/>
        <w:ind w:left="-5" w:right="548"/>
      </w:pPr>
      <w:r>
        <w:t xml:space="preserve">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724C49">
      <w:pPr>
        <w:spacing w:line="240" w:lineRule="auto"/>
        <w:ind w:left="-5"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557AA" w:rsidRDefault="00EB35AE" w:rsidP="00724C49">
      <w:pPr>
        <w:spacing w:line="240" w:lineRule="auto"/>
        <w:ind w:left="-5" w:right="548"/>
      </w:pPr>
      <w:r>
        <w:t xml:space="preserve">давать оценку новым ситуациям, оценивать приобретённый опыт, в том числе читательский; осуществлять целенаправленный поиск переноса средств и способов действия в профессиональную среду; </w:t>
      </w:r>
    </w:p>
    <w:p w:rsidR="002557AA" w:rsidRDefault="00EB35AE" w:rsidP="00724C49">
      <w:pPr>
        <w:spacing w:line="240" w:lineRule="auto"/>
        <w:ind w:left="-5" w:right="548"/>
      </w:pPr>
      <w:r>
        <w:t xml:space="preserve">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 уметь интегрировать знания из разных предметных областей;  </w:t>
      </w:r>
    </w:p>
    <w:p w:rsidR="002557AA" w:rsidRDefault="00EB35AE" w:rsidP="00724C49">
      <w:pPr>
        <w:spacing w:line="240" w:lineRule="auto"/>
        <w:ind w:left="-5" w:right="548"/>
      </w:pPr>
      <w:r>
        <w:t xml:space="preserve">выдвигать новые идеи, предлагать оригинальные подходы и решения; ставить проблемы и задачи, допускающие альтернативные решения. </w:t>
      </w:r>
    </w:p>
    <w:p w:rsidR="002557AA" w:rsidRDefault="00EB35AE" w:rsidP="00724C49">
      <w:pPr>
        <w:spacing w:line="240" w:lineRule="auto"/>
        <w:ind w:left="-5" w:right="548"/>
      </w:pPr>
      <w:r>
        <w:t xml:space="preserve">20.5.4.3. У обучающегося будут сформированы умения работать с информацией как часть познавательных универсальных учебных действий: </w:t>
      </w:r>
    </w:p>
    <w:p w:rsidR="002557AA" w:rsidRDefault="00EB35AE" w:rsidP="00724C49">
      <w:pPr>
        <w:spacing w:line="240" w:lineRule="auto"/>
        <w:ind w:left="-5" w:right="548"/>
      </w:pPr>
      <w:r>
        <w:t xml:space="preserve">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 создавать тексты в различных форматах и жанрах (сочинение, эссе, доклад, реферат, аннотация и другие) с учётом назначения информации и целевой аудитории, выбирая оптимальную форму представления и визуализации; </w:t>
      </w:r>
    </w:p>
    <w:p w:rsidR="002557AA" w:rsidRDefault="00EB35AE" w:rsidP="00724C49">
      <w:pPr>
        <w:spacing w:line="240" w:lineRule="auto"/>
        <w:ind w:left="-5" w:right="548"/>
      </w:pPr>
      <w:r>
        <w:t xml:space="preserve">оценивать достоверность, легитимность литературной и другой информации, её соответствие правовым и морально-этическим нормам;  </w:t>
      </w:r>
    </w:p>
    <w:p w:rsidR="002557AA" w:rsidRDefault="00EB35AE" w:rsidP="00724C49">
      <w:pPr>
        <w:spacing w:line="240" w:lineRule="auto"/>
        <w:ind w:left="-5" w:right="548"/>
      </w:pPr>
      <w: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724C49">
      <w:pPr>
        <w:spacing w:line="240" w:lineRule="auto"/>
        <w:ind w:left="-5" w:right="548"/>
      </w:pPr>
      <w:r>
        <w:t xml:space="preserve">владеть навыками распознавания и защиты литературной и другой информации, информационной безопасности личности. </w:t>
      </w:r>
    </w:p>
    <w:p w:rsidR="002557AA" w:rsidRDefault="00EB35AE" w:rsidP="00724C49">
      <w:pPr>
        <w:spacing w:line="240" w:lineRule="auto"/>
        <w:ind w:left="-5" w:right="548"/>
      </w:pPr>
      <w:r>
        <w:t xml:space="preserve">20.5.4.4. У обучающегося будут сформированы умения общения как часть коммуникативных универсальных учебных действий: </w:t>
      </w:r>
    </w:p>
    <w:p w:rsidR="002557AA" w:rsidRDefault="00EB35AE" w:rsidP="00724C49">
      <w:pPr>
        <w:spacing w:line="240" w:lineRule="auto"/>
        <w:ind w:left="-5" w:right="548"/>
      </w:pPr>
      <w:r>
        <w:t xml:space="preserve">осуществлять коммуникации во всех сферах жизни, в том числе на уроке литературы и во внеурочной деятельности по предмету; </w:t>
      </w:r>
    </w:p>
    <w:p w:rsidR="002557AA" w:rsidRDefault="00EB35AE" w:rsidP="00724C49">
      <w:pPr>
        <w:spacing w:line="240" w:lineRule="auto"/>
        <w:ind w:left="-5" w:right="548"/>
      </w:pPr>
      <w:r>
        <w:t xml:space="preserve">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 </w:t>
      </w:r>
    </w:p>
    <w:p w:rsidR="002557AA" w:rsidRDefault="00EB35AE" w:rsidP="00724C49">
      <w:pPr>
        <w:spacing w:line="240" w:lineRule="auto"/>
        <w:ind w:left="-5" w:right="548"/>
      </w:pPr>
      <w:r>
        <w:t xml:space="preserve">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 развёрнуто и логично излагать в процессе анализа литературного произведения свою точку зрения с использованием языковых средств. </w:t>
      </w:r>
    </w:p>
    <w:p w:rsidR="002557AA" w:rsidRDefault="00EB35AE" w:rsidP="00724C49">
      <w:pPr>
        <w:spacing w:line="240" w:lineRule="auto"/>
        <w:ind w:left="-5" w:right="548"/>
      </w:pPr>
      <w:r>
        <w:t xml:space="preserve">20.5.4.5. У обучающегося будут сформированы умения самоорганизации как части регулятивных универсальных учебных действий: </w:t>
      </w:r>
    </w:p>
    <w:p w:rsidR="002557AA" w:rsidRDefault="00EB35AE" w:rsidP="00724C49">
      <w:pPr>
        <w:spacing w:line="240" w:lineRule="auto"/>
        <w:ind w:left="-5"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 </w:t>
      </w:r>
    </w:p>
    <w:p w:rsidR="002557AA" w:rsidRDefault="00EB35AE" w:rsidP="00724C49">
      <w:pPr>
        <w:spacing w:line="240" w:lineRule="auto"/>
        <w:ind w:left="-5" w:right="548"/>
      </w:pPr>
      <w:r>
        <w:t xml:space="preserve">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 давать оценку новым ситуациям, в том числе изображённым в художественной литературе; расширять рамки учебного предмета на основе личных предпочтений с использованием читательского опыта; </w:t>
      </w:r>
    </w:p>
    <w:p w:rsidR="002557AA" w:rsidRDefault="00EB35AE" w:rsidP="00724C49">
      <w:pPr>
        <w:spacing w:line="240" w:lineRule="auto"/>
        <w:ind w:left="-5" w:right="642"/>
      </w:pPr>
      <w:r>
        <w:t xml:space="preserve">делать осознанный выбор, аргументировать его, брать ответственность за решение; оценивать приобретённый опыт с учётом литературных знаний; </w:t>
      </w:r>
    </w:p>
    <w:p w:rsidR="002557AA" w:rsidRDefault="00EB35AE" w:rsidP="00724C49">
      <w:pPr>
        <w:spacing w:line="240" w:lineRule="auto"/>
        <w:ind w:left="-5" w:right="548"/>
      </w:pPr>
      <w: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2557AA" w:rsidRDefault="00EB35AE" w:rsidP="00724C49">
      <w:pPr>
        <w:spacing w:line="240" w:lineRule="auto"/>
        <w:ind w:left="-5" w:right="548"/>
      </w:pPr>
      <w:r>
        <w:t xml:space="preserve">20.5.4.6. У обучающегося будут сформированы умения самоконтроля, принятия себя и других как части регулятивных универсальных учебных действий: </w:t>
      </w:r>
    </w:p>
    <w:p w:rsidR="002557AA" w:rsidRDefault="00EB35AE" w:rsidP="00724C49">
      <w:pPr>
        <w:spacing w:line="240" w:lineRule="auto"/>
        <w:ind w:left="-5" w:right="548"/>
      </w:pPr>
      <w:r>
        <w:t xml:space="preserve">давать оценку новым ситуациям, вносить коррективы в деятельность, оценивать соответствие результатов целям;  </w:t>
      </w:r>
    </w:p>
    <w:p w:rsidR="002557AA" w:rsidRDefault="00EB35AE" w:rsidP="00724C49">
      <w:pPr>
        <w:spacing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 </w:t>
      </w:r>
    </w:p>
    <w:p w:rsidR="002557AA" w:rsidRDefault="00EB35AE" w:rsidP="00724C49">
      <w:pPr>
        <w:spacing w:line="240" w:lineRule="auto"/>
        <w:ind w:left="-5" w:right="1864"/>
      </w:pPr>
      <w:r>
        <w:t xml:space="preserve">оценивать риски и своевременно принимать решения по их снижению; принимать себя, понимая свои недостатки и достоинства; </w:t>
      </w:r>
    </w:p>
    <w:p w:rsidR="002557AA" w:rsidRDefault="00EB35AE" w:rsidP="00724C49">
      <w:pPr>
        <w:spacing w:line="240" w:lineRule="auto"/>
        <w:ind w:left="-5" w:right="548"/>
      </w:pPr>
      <w:r>
        <w:t xml:space="preserve">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 </w:t>
      </w:r>
    </w:p>
    <w:p w:rsidR="002557AA" w:rsidRDefault="00EB35AE" w:rsidP="00724C49">
      <w:pPr>
        <w:spacing w:line="240" w:lineRule="auto"/>
        <w:ind w:left="-5" w:right="549"/>
        <w:jc w:val="left"/>
      </w:pPr>
      <w:r>
        <w:t xml:space="preserve">признавать своё право и право других на ошибку в дискуссиях на литературные темы; развивать способность понимать мир с позиции другого человека, используя знания по литературе.  </w:t>
      </w:r>
    </w:p>
    <w:p w:rsidR="002557AA" w:rsidRDefault="00EB35AE" w:rsidP="00724C49">
      <w:pPr>
        <w:spacing w:after="115" w:line="240" w:lineRule="auto"/>
        <w:ind w:left="-5" w:right="548"/>
      </w:pPr>
      <w:r>
        <w:t xml:space="preserve">20.5.4.7. У обучающегося будут сформированы умения совместной деятельности: </w:t>
      </w:r>
    </w:p>
    <w:p w:rsidR="002557AA" w:rsidRDefault="00EB35AE" w:rsidP="00724C49">
      <w:pPr>
        <w:spacing w:line="240" w:lineRule="auto"/>
        <w:ind w:left="-5" w:right="548"/>
      </w:pPr>
      <w:r>
        <w:t xml:space="preserve">понимать и использовать преимущества командной и индивидуальной работы на уроке и во внеурочной деятельности по литературе; </w:t>
      </w:r>
    </w:p>
    <w:p w:rsidR="002557AA" w:rsidRDefault="00EB35AE" w:rsidP="00724C49">
      <w:pPr>
        <w:spacing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724C49">
      <w:pPr>
        <w:spacing w:line="240" w:lineRule="auto"/>
        <w:ind w:left="-5" w:right="548"/>
      </w:pPr>
      <w: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2557AA" w:rsidRDefault="00EB35AE" w:rsidP="00724C49">
      <w:pPr>
        <w:spacing w:line="240" w:lineRule="auto"/>
        <w:ind w:left="-5" w:right="548"/>
      </w:pPr>
      <w:r>
        <w:t xml:space="preserve">оценивать качество своего вклада и каждого участника команды в общий результат по разработанным критериям; </w:t>
      </w:r>
    </w:p>
    <w:p w:rsidR="002557AA" w:rsidRDefault="00EB35AE" w:rsidP="00724C49">
      <w:pPr>
        <w:spacing w:line="240" w:lineRule="auto"/>
        <w:ind w:left="-5" w:right="548"/>
      </w:pPr>
      <w:r>
        <w:t xml:space="preserve">предлагать новые проекты, в том числе литературные, оценивать идеи с позиции новизны, оригинальности, практической значимости;  </w:t>
      </w:r>
    </w:p>
    <w:p w:rsidR="002557AA" w:rsidRDefault="00EB35AE" w:rsidP="00724C49">
      <w:pPr>
        <w:spacing w:line="240" w:lineRule="auto"/>
        <w:ind w:left="-5" w:right="548"/>
      </w:pPr>
      <w:r>
        <w:t xml:space="preserve">осуществлять позитивное стратегическое поведение в различных ситуациях, проявлять творчество и воображение, быть инициативным. </w:t>
      </w:r>
    </w:p>
    <w:p w:rsidR="002557AA" w:rsidRDefault="00EB35AE" w:rsidP="00724C49">
      <w:pPr>
        <w:spacing w:line="240" w:lineRule="auto"/>
        <w:ind w:left="-5" w:right="548"/>
      </w:pPr>
      <w:r>
        <w:t xml:space="preserve">20.5.5. Предметные результаты освоения программы по литературе на уровне среднего общего образования должны обеспечивать: </w:t>
      </w:r>
    </w:p>
    <w:p w:rsidR="002557AA" w:rsidRDefault="00EB35AE" w:rsidP="00724C49">
      <w:pPr>
        <w:spacing w:line="240" w:lineRule="auto"/>
        <w:ind w:left="-5" w:right="548"/>
      </w:pPr>
      <w: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2) осознание взаимосвязи между языковым, литературным, интеллектуальным, духовнонравственным развитием личности;  </w:t>
      </w:r>
    </w:p>
    <w:p w:rsidR="002557AA" w:rsidRDefault="00EB35AE" w:rsidP="00724C49">
      <w:pPr>
        <w:numPr>
          <w:ilvl w:val="0"/>
          <w:numId w:val="13"/>
        </w:numPr>
        <w:spacing w:line="240" w:lineRule="auto"/>
        <w:ind w:right="548"/>
      </w:pPr>
      <w:r>
        <w:t xml:space="preserve">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2557AA" w:rsidRDefault="00EB35AE" w:rsidP="00724C49">
      <w:pPr>
        <w:numPr>
          <w:ilvl w:val="0"/>
          <w:numId w:val="13"/>
        </w:numPr>
        <w:spacing w:line="240" w:lineRule="auto"/>
        <w:ind w:right="548"/>
      </w:pPr>
      <w: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пьеса А.Н. Островского «Гроза»;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«Вишнёвый сад» А.П. Чехова; рассказы и пьеса «На дне» М. Горького; рассказы И.А. Бунина и А.И. Куприна; стихотворения и поэма «Двенадцать» А.А. Блока; стихотворения и поэма «Облако в штанах» В.В. Маяковского; стихотворения С.А. Есенина, О.Э. Мандельштама, М. И. Цветаевой; стихотворения и поэма «Реквием» А.А. Ахматовой; роман Н.А. Островского «Как закалялась сталь» (избранные главы); роман М.А. Шолохова «Тихий Дон» (избранные главы); роман М.А. Булгакова «Мастер и Маргарита» (или «Белая гвардия»); роман А.А. Фадеева «Молодая гвардия»; роман В.О. Богомолова «В августе сорок четвёртого», одно произведение А.П. Платонова; стихотворения А.Т. Твардовского, Б.Л. Пастернака, повесть А.И. Солженицына «Один день Ивана Денисовича»; произведения литературы второй половины XX – XXI века: не менее двух прозаиков по выбору (в том числе Ф.А. Абрамова, В.П. Астафьева, А.Г. Битова, Ю.В. Бондарева, Б.Л. Васильева, К.Д. Воробьёва, Ф.А. Искандера,В.Л. Кондратьева, В.Г. Распутина, В.М. Шукшина и других); не менее двух поэтов по выбору (в том числе И.А. Бродского, А.А. Вознесенского, В.С. Высоцкого, Е.А. Евтушенко, Н.А. Заболоцкого, А.С. Кушнера, Б.Ш. Окуджавы, Р.И. Рождественского, Н.М. Рубцова и другие); пьеса одного из драматургов по выбору (в том числе А.Н. Арбузова, А.В. Вампилова, В.С. Розова и других); не менее двух произведений зарубежной литературы (в том числе романы и повести Ч. Диккенса, Г. Флобера, </w:t>
      </w:r>
    </w:p>
    <w:p w:rsidR="002557AA" w:rsidRDefault="00EB35AE" w:rsidP="00724C49">
      <w:pPr>
        <w:spacing w:line="240" w:lineRule="auto"/>
        <w:ind w:left="-5" w:right="548"/>
      </w:pPr>
      <w:r>
        <w:t xml:space="preserve">Д. Оруэлла, Э. М. Ремарка, Э. Хемингуэя, Д. Сэлинджера, Р. Брэдбери; стихотворения А. Рембо, Ш. Бодлера; пьесы Г. Ибсена, Б. Шоу и другие); не менее одного произведения из литератур народов России (в том числе произведения Г. Айги, Р. Гамзатова, М. Джалиля, М. Карима,Д. Кугультинова, К. Кулиева, Ю. Рытхэу, Г. Тукая, К. Хетагурова, Ю. Шесталова и других); 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2557AA" w:rsidRDefault="00EB35AE" w:rsidP="00724C49">
      <w:pPr>
        <w:numPr>
          <w:ilvl w:val="0"/>
          <w:numId w:val="14"/>
        </w:numPr>
        <w:spacing w:line="240" w:lineRule="auto"/>
        <w:ind w:right="548"/>
      </w:pPr>
      <w:r>
        <w:t xml:space="preserve">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w:t>
      </w:r>
    </w:p>
    <w:p w:rsidR="002557AA" w:rsidRDefault="00EB35AE" w:rsidP="00724C49">
      <w:pPr>
        <w:numPr>
          <w:ilvl w:val="0"/>
          <w:numId w:val="14"/>
        </w:numPr>
        <w:spacing w:line="240" w:lineRule="auto"/>
        <w:ind w:right="548"/>
      </w:pPr>
      <w:r>
        <w:t xml:space="preserve">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2557AA" w:rsidRDefault="00EB35AE" w:rsidP="00724C49">
      <w:pPr>
        <w:numPr>
          <w:ilvl w:val="0"/>
          <w:numId w:val="14"/>
        </w:numPr>
        <w:spacing w:line="240" w:lineRule="auto"/>
        <w:ind w:right="548"/>
      </w:pPr>
      <w:r>
        <w:t xml:space="preserve">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 </w:t>
      </w:r>
    </w:p>
    <w:p w:rsidR="002557AA" w:rsidRDefault="00EB35AE" w:rsidP="00724C49">
      <w:pPr>
        <w:numPr>
          <w:ilvl w:val="0"/>
          <w:numId w:val="14"/>
        </w:numPr>
        <w:spacing w:line="240" w:lineRule="auto"/>
        <w:ind w:right="548"/>
      </w:pPr>
      <w:r>
        <w:t xml:space="preserve">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 </w:t>
      </w:r>
    </w:p>
    <w:p w:rsidR="002557AA" w:rsidRDefault="00EB35AE" w:rsidP="00724C49">
      <w:pPr>
        <w:numPr>
          <w:ilvl w:val="0"/>
          <w:numId w:val="15"/>
        </w:numPr>
        <w:spacing w:line="240" w:lineRule="auto"/>
        <w:ind w:right="548"/>
      </w:pPr>
      <w: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2557AA" w:rsidRDefault="00EB35AE" w:rsidP="00724C49">
      <w:pPr>
        <w:numPr>
          <w:ilvl w:val="0"/>
          <w:numId w:val="15"/>
        </w:numPr>
        <w:spacing w:line="240" w:lineRule="auto"/>
        <w:ind w:right="548"/>
      </w:pPr>
      <w:r>
        <w:t xml:space="preserve">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2557AA" w:rsidRDefault="00EB35AE" w:rsidP="00724C49">
      <w:pPr>
        <w:numPr>
          <w:ilvl w:val="0"/>
          <w:numId w:val="15"/>
        </w:numPr>
        <w:spacing w:line="240" w:lineRule="auto"/>
        <w:ind w:right="548"/>
      </w:pPr>
      <w:r>
        <w:t xml:space="preserve">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 </w:t>
      </w:r>
    </w:p>
    <w:p w:rsidR="002557AA" w:rsidRDefault="00EB35AE" w:rsidP="00724C49">
      <w:pPr>
        <w:spacing w:line="240" w:lineRule="auto"/>
        <w:ind w:left="-5" w:right="548"/>
      </w:pPr>
      <w:r>
        <w:t xml:space="preserve">20.5.6. Предметные результаты освоения программы по литературе к концу 10 класса должны обеспечивать: </w:t>
      </w:r>
    </w:p>
    <w:p w:rsidR="002557AA" w:rsidRDefault="00EB35AE" w:rsidP="00724C49">
      <w:pPr>
        <w:numPr>
          <w:ilvl w:val="0"/>
          <w:numId w:val="16"/>
        </w:numPr>
        <w:spacing w:line="240" w:lineRule="auto"/>
        <w:ind w:right="548"/>
      </w:pPr>
      <w: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века);  </w:t>
      </w:r>
    </w:p>
    <w:p w:rsidR="002557AA" w:rsidRDefault="00EB35AE" w:rsidP="00724C49">
      <w:pPr>
        <w:numPr>
          <w:ilvl w:val="0"/>
          <w:numId w:val="16"/>
        </w:numPr>
        <w:spacing w:line="240" w:lineRule="auto"/>
        <w:ind w:right="548"/>
      </w:pPr>
      <w:r>
        <w:t xml:space="preserve">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2557AA" w:rsidRDefault="00EB35AE" w:rsidP="00724C49">
      <w:pPr>
        <w:numPr>
          <w:ilvl w:val="0"/>
          <w:numId w:val="16"/>
        </w:numPr>
        <w:spacing w:line="240" w:lineRule="auto"/>
        <w:ind w:right="548"/>
      </w:pPr>
      <w:r>
        <w:t xml:space="preserve">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 </w:t>
      </w:r>
    </w:p>
    <w:p w:rsidR="002557AA" w:rsidRDefault="00EB35AE" w:rsidP="00724C49">
      <w:pPr>
        <w:numPr>
          <w:ilvl w:val="0"/>
          <w:numId w:val="16"/>
        </w:numPr>
        <w:spacing w:line="240" w:lineRule="auto"/>
        <w:ind w:right="548"/>
      </w:pPr>
      <w: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XIX века); </w:t>
      </w:r>
    </w:p>
    <w:p w:rsidR="002557AA" w:rsidRDefault="00EB35AE" w:rsidP="00724C49">
      <w:pPr>
        <w:numPr>
          <w:ilvl w:val="0"/>
          <w:numId w:val="16"/>
        </w:numPr>
        <w:spacing w:line="240" w:lineRule="auto"/>
        <w:ind w:right="548"/>
      </w:pPr>
      <w: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2557AA" w:rsidRDefault="00EB35AE" w:rsidP="00724C49">
      <w:pPr>
        <w:numPr>
          <w:ilvl w:val="0"/>
          <w:numId w:val="16"/>
        </w:numPr>
        <w:spacing w:line="240" w:lineRule="auto"/>
        <w:ind w:right="548"/>
      </w:pPr>
      <w:r>
        <w:t xml:space="preserve">способность выявлять в произведениях художественной литературы XIX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2557AA" w:rsidRDefault="00EB35AE" w:rsidP="00724C49">
      <w:pPr>
        <w:numPr>
          <w:ilvl w:val="0"/>
          <w:numId w:val="16"/>
        </w:numPr>
        <w:spacing w:line="240" w:lineRule="auto"/>
        <w:ind w:right="548"/>
      </w:pPr>
      <w:r>
        <w:t xml:space="preserve">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 </w:t>
      </w:r>
    </w:p>
    <w:p w:rsidR="002557AA" w:rsidRDefault="00EB35AE" w:rsidP="00724C49">
      <w:pPr>
        <w:numPr>
          <w:ilvl w:val="0"/>
          <w:numId w:val="16"/>
        </w:numPr>
        <w:spacing w:line="240" w:lineRule="auto"/>
        <w:ind w:right="548"/>
      </w:pPr>
      <w:r>
        <w:t xml:space="preserve">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2557AA" w:rsidRDefault="00EB35AE" w:rsidP="00724C49">
      <w:pPr>
        <w:numPr>
          <w:ilvl w:val="0"/>
          <w:numId w:val="17"/>
        </w:numPr>
        <w:spacing w:line="240" w:lineRule="auto"/>
        <w:ind w:right="548"/>
      </w:pPr>
      <w:r>
        <w:t xml:space="preserve">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 </w:t>
      </w:r>
    </w:p>
    <w:p w:rsidR="002557AA" w:rsidRDefault="00EB35AE" w:rsidP="00724C49">
      <w:pPr>
        <w:numPr>
          <w:ilvl w:val="0"/>
          <w:numId w:val="17"/>
        </w:numPr>
        <w:spacing w:line="240" w:lineRule="auto"/>
        <w:ind w:right="548"/>
      </w:pPr>
      <w: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 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2557AA" w:rsidRDefault="00EB35AE" w:rsidP="00724C49">
      <w:pPr>
        <w:spacing w:line="240" w:lineRule="auto"/>
        <w:ind w:left="-5" w:right="548"/>
      </w:pPr>
      <w:r>
        <w:t xml:space="preserve">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 </w:t>
      </w:r>
    </w:p>
    <w:p w:rsidR="002557AA" w:rsidRDefault="00EB35AE" w:rsidP="00724C49">
      <w:pPr>
        <w:spacing w:line="240" w:lineRule="auto"/>
        <w:ind w:left="-5" w:right="548"/>
      </w:pPr>
      <w:r>
        <w:t xml:space="preserve">20.5.7. Предметные результаты освоения программы по литературе к концу 11 класса должны обеспечивать: </w:t>
      </w:r>
    </w:p>
    <w:p w:rsidR="002557AA" w:rsidRDefault="00EB35AE" w:rsidP="00724C49">
      <w:pPr>
        <w:numPr>
          <w:ilvl w:val="0"/>
          <w:numId w:val="18"/>
        </w:numPr>
        <w:spacing w:line="240" w:lineRule="auto"/>
        <w:ind w:right="548"/>
      </w:pPr>
      <w: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2557AA" w:rsidRDefault="00EB35AE" w:rsidP="00724C49">
      <w:pPr>
        <w:numPr>
          <w:ilvl w:val="0"/>
          <w:numId w:val="18"/>
        </w:numPr>
        <w:spacing w:line="240" w:lineRule="auto"/>
        <w:ind w:right="548"/>
      </w:pPr>
      <w:r>
        <w:t xml:space="preserve">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 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 </w:t>
      </w:r>
    </w:p>
    <w:p w:rsidR="002557AA" w:rsidRDefault="00EB35AE" w:rsidP="00724C49">
      <w:pPr>
        <w:numPr>
          <w:ilvl w:val="0"/>
          <w:numId w:val="19"/>
        </w:numPr>
        <w:spacing w:line="240" w:lineRule="auto"/>
        <w:ind w:right="548"/>
      </w:pPr>
      <w:r>
        <w:t xml:space="preserve">знание содержания и понимание ключевых проблем произведений русской, зарубежной литературы, литератур народов России (конец XIX – начало XXI века) и современной литературы, их историко-культурного и нравственно-ценностного влияния на формирование национальной и мировой литературы; </w:t>
      </w:r>
    </w:p>
    <w:p w:rsidR="002557AA" w:rsidRDefault="00EB35AE" w:rsidP="00724C49">
      <w:pPr>
        <w:numPr>
          <w:ilvl w:val="0"/>
          <w:numId w:val="19"/>
        </w:numPr>
        <w:spacing w:line="240" w:lineRule="auto"/>
        <w:ind w:right="548"/>
      </w:pPr>
      <w: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XIX–XXI века со временем написания, с современностью и традицией; выявлять «сквозные темы» и ключевые проблемы русской литературы; </w:t>
      </w:r>
    </w:p>
    <w:p w:rsidR="002557AA" w:rsidRDefault="00EB35AE" w:rsidP="00724C49">
      <w:pPr>
        <w:numPr>
          <w:ilvl w:val="0"/>
          <w:numId w:val="19"/>
        </w:numPr>
        <w:spacing w:line="240" w:lineRule="auto"/>
        <w:ind w:right="548"/>
      </w:pPr>
      <w:r>
        <w:t xml:space="preserve">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 </w:t>
      </w:r>
    </w:p>
    <w:p w:rsidR="002557AA" w:rsidRDefault="00EB35AE" w:rsidP="00724C49">
      <w:pPr>
        <w:numPr>
          <w:ilvl w:val="0"/>
          <w:numId w:val="19"/>
        </w:numPr>
        <w:spacing w:line="240" w:lineRule="auto"/>
        <w:ind w:right="548"/>
      </w:pPr>
      <w:r>
        <w:t xml:space="preserve">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2557AA" w:rsidRDefault="00EB35AE" w:rsidP="00724C49">
      <w:pPr>
        <w:numPr>
          <w:ilvl w:val="0"/>
          <w:numId w:val="19"/>
        </w:numPr>
        <w:spacing w:line="240" w:lineRule="auto"/>
        <w:ind w:right="548"/>
      </w:pPr>
      <w:r>
        <w:t xml:space="preserve">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w:t>
      </w:r>
    </w:p>
    <w:p w:rsidR="002557AA" w:rsidRDefault="00EB35AE" w:rsidP="00724C49">
      <w:pPr>
        <w:numPr>
          <w:ilvl w:val="0"/>
          <w:numId w:val="19"/>
        </w:numPr>
        <w:spacing w:line="240" w:lineRule="auto"/>
        <w:ind w:right="548"/>
      </w:pPr>
      <w:r>
        <w:t xml:space="preserve">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2557AA" w:rsidRDefault="00EB35AE" w:rsidP="00724C49">
      <w:pPr>
        <w:numPr>
          <w:ilvl w:val="0"/>
          <w:numId w:val="19"/>
        </w:numPr>
        <w:spacing w:line="240" w:lineRule="auto"/>
        <w:ind w:right="548"/>
      </w:pPr>
      <w:r>
        <w:t xml:space="preserve">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 </w:t>
      </w:r>
    </w:p>
    <w:p w:rsidR="002557AA" w:rsidRDefault="00EB35AE" w:rsidP="00724C49">
      <w:pPr>
        <w:numPr>
          <w:ilvl w:val="0"/>
          <w:numId w:val="19"/>
        </w:numPr>
        <w:spacing w:line="240" w:lineRule="auto"/>
        <w:ind w:right="548"/>
      </w:pPr>
      <w: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w:t>
      </w:r>
    </w:p>
    <w:p w:rsidR="002557AA" w:rsidRDefault="00EB35AE" w:rsidP="00724C49">
      <w:pPr>
        <w:numPr>
          <w:ilvl w:val="0"/>
          <w:numId w:val="19"/>
        </w:numPr>
        <w:spacing w:line="240" w:lineRule="auto"/>
        <w:ind w:right="548"/>
      </w:pPr>
      <w:r>
        <w:t xml:space="preserve">овладение современными читательскими практиками, культурой восприятия и понимания литературных текстов, умениями </w:t>
      </w:r>
      <w:r w:rsidR="00724C49">
        <w:t>самостоятельного истолкования,</w:t>
      </w:r>
      <w: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2557AA" w:rsidRDefault="00EB35AE" w:rsidP="00724C49">
      <w:pPr>
        <w:numPr>
          <w:ilvl w:val="0"/>
          <w:numId w:val="19"/>
        </w:numPr>
        <w:spacing w:after="202" w:line="240" w:lineRule="auto"/>
        <w:ind w:right="548"/>
      </w:pPr>
      <w:r>
        <w:t xml:space="preserve">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 </w:t>
      </w:r>
    </w:p>
    <w:p w:rsidR="002557AA" w:rsidRDefault="00EB35AE" w:rsidP="00724C49">
      <w:pPr>
        <w:spacing w:after="219" w:line="240" w:lineRule="auto"/>
        <w:ind w:left="-5" w:right="548"/>
      </w:pPr>
      <w:r>
        <w:t xml:space="preserve">20.6. Поурочное планирование. </w:t>
      </w:r>
    </w:p>
    <w:p w:rsidR="002557AA" w:rsidRDefault="00EB35AE" w:rsidP="0077658B">
      <w:pPr>
        <w:numPr>
          <w:ilvl w:val="0"/>
          <w:numId w:val="20"/>
        </w:numPr>
        <w:spacing w:line="259" w:lineRule="auto"/>
        <w:ind w:right="548" w:hanging="300"/>
      </w:pPr>
      <w:r>
        <w:t xml:space="preserve">класс </w:t>
      </w:r>
    </w:p>
    <w:tbl>
      <w:tblPr>
        <w:tblStyle w:val="TableGrid"/>
        <w:tblW w:w="9774" w:type="dxa"/>
        <w:tblInd w:w="5" w:type="dxa"/>
        <w:tblCellMar>
          <w:top w:w="162" w:type="dxa"/>
          <w:left w:w="60" w:type="dxa"/>
          <w:right w:w="6" w:type="dxa"/>
        </w:tblCellMar>
        <w:tblLook w:val="04A0" w:firstRow="1" w:lastRow="0" w:firstColumn="1" w:lastColumn="0" w:noHBand="0" w:noVBand="1"/>
      </w:tblPr>
      <w:tblGrid>
        <w:gridCol w:w="1220"/>
        <w:gridCol w:w="8554"/>
      </w:tblGrid>
      <w:tr w:rsidR="002557AA" w:rsidTr="00724C49">
        <w:trPr>
          <w:trHeight w:val="610"/>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98" w:right="0" w:firstLine="0"/>
              <w:jc w:val="left"/>
            </w:pPr>
            <w:r>
              <w:t xml:space="preserve">N урока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Тема урока </w:t>
            </w:r>
          </w:p>
        </w:tc>
      </w:tr>
      <w:tr w:rsidR="002557AA" w:rsidTr="00724C49">
        <w:trPr>
          <w:trHeight w:val="1144"/>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Обобщающее повторение: от древнерусской литературы до литературы XVIII в. "Слово о полку Игореве". Стихотворения М.В. Ломоносова, Г.Р. </w:t>
            </w:r>
          </w:p>
          <w:p w:rsidR="002557AA" w:rsidRDefault="00EB35AE">
            <w:pPr>
              <w:spacing w:after="0" w:line="259" w:lineRule="auto"/>
              <w:ind w:left="0" w:right="0" w:firstLine="0"/>
              <w:jc w:val="left"/>
            </w:pPr>
            <w:r>
              <w:t xml:space="preserve">Державина. Комедия Д.И. Фонвизина "Недоросль" </w:t>
            </w:r>
          </w:p>
        </w:tc>
      </w:tr>
      <w:tr w:rsidR="002557AA" w:rsidTr="00724C49">
        <w:trPr>
          <w:trHeight w:val="877"/>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Обобщающее повторение: стихотворения и баллады В.А. Жуковского; комедия А.С. Грибоедова "Горе от ума" </w:t>
            </w:r>
          </w:p>
        </w:tc>
      </w:tr>
      <w:tr w:rsidR="002557AA" w:rsidTr="00DA0E0C">
        <w:trPr>
          <w:trHeight w:val="611"/>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Обобщающее повторение: произведения А.С. Пушкина. Стихотворения, романы "Евгений Онегин" и "Капитанская дочка" </w:t>
            </w:r>
          </w:p>
        </w:tc>
      </w:tr>
      <w:tr w:rsidR="002557AA" w:rsidTr="00DA0E0C">
        <w:trPr>
          <w:trHeight w:val="682"/>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Обобщающее повторение: произведения М.Ю. Лермонтова. Стихотворения. </w:t>
            </w:r>
          </w:p>
          <w:p w:rsidR="002557AA" w:rsidRDefault="00EB35AE">
            <w:pPr>
              <w:spacing w:after="0" w:line="259" w:lineRule="auto"/>
              <w:ind w:left="0" w:right="0" w:firstLine="0"/>
              <w:jc w:val="left"/>
            </w:pPr>
            <w:r>
              <w:t xml:space="preserve">Роман "Герой нашего времени" </w:t>
            </w:r>
          </w:p>
        </w:tc>
      </w:tr>
      <w:tr w:rsidR="002557AA" w:rsidTr="00DA0E0C">
        <w:trPr>
          <w:trHeight w:val="626"/>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Обобщающее повторение: произведения Н.В. Гоголя. Комедия "Ревизор". </w:t>
            </w:r>
          </w:p>
          <w:p w:rsidR="002557AA" w:rsidRDefault="00EB35AE">
            <w:pPr>
              <w:spacing w:after="0" w:line="259" w:lineRule="auto"/>
              <w:ind w:left="0" w:right="0" w:firstLine="0"/>
              <w:jc w:val="left"/>
            </w:pPr>
            <w:r>
              <w:t xml:space="preserve">Поэма "Мертвые души" </w:t>
            </w:r>
          </w:p>
        </w:tc>
      </w:tr>
      <w:tr w:rsidR="002557AA" w:rsidTr="00DA0E0C">
        <w:trPr>
          <w:trHeight w:val="726"/>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Введение в курс литературы второй половины XIX в. Основные этапы жизни и творчества А.Н. Островского. Идейно-художественное своеобразие драмы "Гроза" </w:t>
            </w:r>
          </w:p>
        </w:tc>
      </w:tr>
      <w:tr w:rsidR="002557AA" w:rsidTr="00DA0E0C">
        <w:trPr>
          <w:trHeight w:val="659"/>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 </w:t>
            </w:r>
          </w:p>
        </w:tc>
        <w:tc>
          <w:tcPr>
            <w:tcW w:w="855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Тематика и проблематика пьесы "Гроза". Особенности сюжета и </w:t>
            </w:r>
            <w:r w:rsidR="00DA0E0C">
              <w:t>своеобразие конфликта</w:t>
            </w:r>
          </w:p>
        </w:tc>
      </w:tr>
    </w:tbl>
    <w:p w:rsidR="002557AA" w:rsidRDefault="002557AA">
      <w:pPr>
        <w:spacing w:after="0" w:line="259" w:lineRule="auto"/>
        <w:ind w:left="-1277" w:right="1256" w:firstLine="0"/>
        <w:jc w:val="left"/>
      </w:pPr>
    </w:p>
    <w:tbl>
      <w:tblPr>
        <w:tblStyle w:val="TableGrid"/>
        <w:tblW w:w="9673" w:type="dxa"/>
        <w:tblInd w:w="5" w:type="dxa"/>
        <w:tblCellMar>
          <w:top w:w="162" w:type="dxa"/>
          <w:left w:w="60" w:type="dxa"/>
          <w:right w:w="10" w:type="dxa"/>
        </w:tblCellMar>
        <w:tblLook w:val="04A0" w:firstRow="1" w:lastRow="0" w:firstColumn="1" w:lastColumn="0" w:noHBand="0" w:noVBand="1"/>
      </w:tblPr>
      <w:tblGrid>
        <w:gridCol w:w="1207"/>
        <w:gridCol w:w="8466"/>
      </w:tblGrid>
      <w:tr w:rsidR="002557AA" w:rsidTr="00DA0E0C">
        <w:trPr>
          <w:trHeight w:val="629"/>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Город Калинов и его обитатели. Образ Катерины </w:t>
            </w:r>
          </w:p>
        </w:tc>
      </w:tr>
      <w:tr w:rsidR="002557AA" w:rsidTr="00DA0E0C">
        <w:trPr>
          <w:trHeight w:val="629"/>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Смысл названия и символика пьесы. Драма "Гроза" в русской критике </w:t>
            </w:r>
          </w:p>
        </w:tc>
      </w:tr>
      <w:tr w:rsidR="002557AA" w:rsidTr="00DA0E0C">
        <w:trPr>
          <w:trHeight w:val="728"/>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10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Развитие речи. Подготовка к домашнему сочинению по пьесе А.Н. </w:t>
            </w:r>
          </w:p>
          <w:p w:rsidR="002557AA" w:rsidRDefault="00EB35AE">
            <w:pPr>
              <w:spacing w:after="0" w:line="259" w:lineRule="auto"/>
              <w:ind w:left="0" w:right="0" w:firstLine="0"/>
              <w:jc w:val="left"/>
            </w:pPr>
            <w:r>
              <w:t xml:space="preserve">Островского "Гроза" </w:t>
            </w:r>
          </w:p>
        </w:tc>
      </w:tr>
      <w:tr w:rsidR="002557AA" w:rsidTr="00DA0E0C">
        <w:trPr>
          <w:trHeight w:val="399"/>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11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Резервный урок. Сочинение по пьесе А.Н. Островского "Гроза" </w:t>
            </w:r>
          </w:p>
        </w:tc>
      </w:tr>
      <w:tr w:rsidR="002557AA" w:rsidTr="00DA0E0C">
        <w:trPr>
          <w:trHeight w:val="393"/>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12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этапы жизни и творчества И.А. Гончарова </w:t>
            </w:r>
          </w:p>
        </w:tc>
      </w:tr>
      <w:tr w:rsidR="002557AA" w:rsidTr="00DA0E0C">
        <w:trPr>
          <w:trHeight w:val="387"/>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13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История создания романа "Обломов". Особенности композиции </w:t>
            </w:r>
          </w:p>
        </w:tc>
      </w:tr>
      <w:tr w:rsidR="002557AA" w:rsidTr="00DA0E0C">
        <w:trPr>
          <w:trHeight w:val="408"/>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14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 главного героя. Обломов и Штольц </w:t>
            </w:r>
          </w:p>
        </w:tc>
      </w:tr>
      <w:tr w:rsidR="002557AA" w:rsidTr="00DA0E0C">
        <w:trPr>
          <w:trHeight w:val="375"/>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15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Женские образы в романе "Обломов" и их роль в развитии сюжета </w:t>
            </w:r>
          </w:p>
        </w:tc>
      </w:tr>
      <w:tr w:rsidR="002557AA" w:rsidTr="00DA0E0C">
        <w:trPr>
          <w:trHeight w:val="552"/>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16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Социально-философский смысл романа "Обломов". Русская критика о романе. Понятие "обломовщина" </w:t>
            </w:r>
          </w:p>
        </w:tc>
      </w:tr>
      <w:tr w:rsidR="002557AA" w:rsidTr="00DA0E0C">
        <w:trPr>
          <w:trHeight w:val="621"/>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17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Развитие речи. Подготовка к домашнему сочинению по роману И.А. </w:t>
            </w:r>
          </w:p>
          <w:p w:rsidR="002557AA" w:rsidRDefault="00EB35AE">
            <w:pPr>
              <w:spacing w:after="0" w:line="259" w:lineRule="auto"/>
              <w:ind w:left="0" w:right="0" w:firstLine="0"/>
              <w:jc w:val="left"/>
            </w:pPr>
            <w:r>
              <w:t xml:space="preserve">Гончарова "Обломов" </w:t>
            </w:r>
          </w:p>
        </w:tc>
      </w:tr>
      <w:tr w:rsidR="002557AA" w:rsidTr="00DA0E0C">
        <w:trPr>
          <w:trHeight w:val="688"/>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18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И.С. Тургенева. Творческая история создания романа "Отцы и дети" </w:t>
            </w:r>
          </w:p>
        </w:tc>
      </w:tr>
      <w:tr w:rsidR="002557AA" w:rsidTr="00DA0E0C">
        <w:trPr>
          <w:trHeight w:val="389"/>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19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Сюжет и проблематика романа "Отцы и дети" </w:t>
            </w:r>
          </w:p>
        </w:tc>
      </w:tr>
      <w:tr w:rsidR="002557AA" w:rsidTr="00DA0E0C">
        <w:trPr>
          <w:trHeight w:val="411"/>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20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 нигилиста в романе "Отцы и дети", конфликт поколений </w:t>
            </w:r>
          </w:p>
        </w:tc>
      </w:tr>
      <w:tr w:rsidR="002557AA" w:rsidTr="00DA0E0C">
        <w:trPr>
          <w:trHeight w:val="377"/>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21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Женские образы в романе "Отцы и дети" </w:t>
            </w:r>
          </w:p>
        </w:tc>
      </w:tr>
      <w:tr w:rsidR="002557AA" w:rsidTr="00DA0E0C">
        <w:trPr>
          <w:trHeight w:val="683"/>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22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"Вечные темы" в романе "Отцы и дети". Роль эпилога. Авторская позиция и способы ее выражения </w:t>
            </w:r>
          </w:p>
        </w:tc>
      </w:tr>
      <w:tr w:rsidR="002557AA" w:rsidTr="00DA0E0C">
        <w:trPr>
          <w:trHeight w:val="397"/>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23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Полемика вокруг романа "Отцы и дети": Д.И. Писарев и другие </w:t>
            </w:r>
          </w:p>
        </w:tc>
      </w:tr>
    </w:tbl>
    <w:p w:rsidR="002557AA" w:rsidRDefault="002557AA">
      <w:pPr>
        <w:spacing w:after="0" w:line="259" w:lineRule="auto"/>
        <w:ind w:left="-1277" w:right="1256" w:firstLine="0"/>
        <w:jc w:val="left"/>
      </w:pPr>
    </w:p>
    <w:tbl>
      <w:tblPr>
        <w:tblStyle w:val="TableGrid"/>
        <w:tblW w:w="9586" w:type="dxa"/>
        <w:tblInd w:w="5" w:type="dxa"/>
        <w:tblCellMar>
          <w:top w:w="162" w:type="dxa"/>
          <w:left w:w="60" w:type="dxa"/>
          <w:right w:w="5" w:type="dxa"/>
        </w:tblCellMar>
        <w:tblLook w:val="04A0" w:firstRow="1" w:lastRow="0" w:firstColumn="1" w:lastColumn="0" w:noHBand="0" w:noVBand="1"/>
      </w:tblPr>
      <w:tblGrid>
        <w:gridCol w:w="1197"/>
        <w:gridCol w:w="8389"/>
      </w:tblGrid>
      <w:tr w:rsidR="002557AA" w:rsidTr="00DA0E0C">
        <w:trPr>
          <w:trHeight w:val="379"/>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24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Развитие речи. Подготовка к домашнему сочинению по роману И.С. </w:t>
            </w:r>
          </w:p>
          <w:p w:rsidR="002557AA" w:rsidRDefault="00EB35AE">
            <w:pPr>
              <w:spacing w:after="0" w:line="259" w:lineRule="auto"/>
              <w:ind w:left="0" w:right="0" w:firstLine="0"/>
              <w:jc w:val="left"/>
            </w:pPr>
            <w:r>
              <w:t xml:space="preserve">Тургенева "Отцы и дети"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25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этапы жизни и творчества Ф.И. Тютчева. Поэт-философ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26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Тема родной природы в лирике Ф.И. Тютчева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27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Любовная лирика Ф.И. Тютчева </w:t>
            </w:r>
          </w:p>
        </w:tc>
      </w:tr>
      <w:tr w:rsidR="002557AA" w:rsidTr="00DA0E0C">
        <w:trPr>
          <w:trHeight w:val="425"/>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28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Развитие речи. Анализ лирического произведения Ф.И. Тютчева </w:t>
            </w:r>
          </w:p>
        </w:tc>
      </w:tr>
      <w:tr w:rsidR="002557AA" w:rsidTr="00DA0E0C">
        <w:trPr>
          <w:trHeight w:val="611"/>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29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Н.А. Некрасова. О народных истоках мироощущения поэта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30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Гражданская поэзия и лирика чувств Н.А. Некрасова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31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Развитие речи. Анализ лирического произведения Н.А. Некрасова </w:t>
            </w:r>
          </w:p>
        </w:tc>
      </w:tr>
      <w:tr w:rsidR="002557AA" w:rsidTr="00DA0E0C">
        <w:trPr>
          <w:trHeight w:val="795"/>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32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История создания поэмы Н.А. Некрасова "Кому на Руси жить хорошо". Особенности жанра, сюжета и композиции. Фольклорная основа произведения </w:t>
            </w:r>
          </w:p>
        </w:tc>
      </w:tr>
      <w:tr w:rsidR="002557AA" w:rsidTr="00DA0E0C">
        <w:trPr>
          <w:trHeight w:val="611"/>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33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Многообразие народных типов в галерее персонажей "Кому на Руси жить хорошо"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34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Проблемы счастья и смысла жизни в поэме "Кому на Руси жить хорошо"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35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А.А. Фета. Теория "чистого искусства" </w:t>
            </w:r>
          </w:p>
        </w:tc>
      </w:tr>
      <w:tr w:rsidR="002557AA" w:rsidTr="00DA0E0C">
        <w:trPr>
          <w:trHeight w:val="425"/>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36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Человек и природа в лирике А.А. Фета </w:t>
            </w:r>
          </w:p>
        </w:tc>
      </w:tr>
      <w:tr w:rsidR="002557AA" w:rsidTr="00DA0E0C">
        <w:trPr>
          <w:trHeight w:val="427"/>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37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Художественное мастерство А.А. Фета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38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Развитие речи. Анализ лирического произведения А.А. Фета </w:t>
            </w:r>
          </w:p>
        </w:tc>
      </w:tr>
      <w:tr w:rsidR="002557AA" w:rsidTr="00DA0E0C">
        <w:trPr>
          <w:trHeight w:val="611"/>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39 </w:t>
            </w:r>
          </w:p>
        </w:tc>
        <w:tc>
          <w:tcPr>
            <w:tcW w:w="838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Подготовка к контрольной работе: ответы на проблемный вопрос, сочинение, тесты по поэзии второй половины XIX в. </w:t>
            </w:r>
          </w:p>
        </w:tc>
      </w:tr>
      <w:tr w:rsidR="002557AA" w:rsidTr="00DA0E0C">
        <w:trPr>
          <w:trHeight w:val="426"/>
        </w:trPr>
        <w:tc>
          <w:tcPr>
            <w:tcW w:w="119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40 </w:t>
            </w:r>
          </w:p>
        </w:tc>
        <w:tc>
          <w:tcPr>
            <w:tcW w:w="8389"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Контрольная работа: письменные ответы на проблемный вопрос, сочинение, </w:t>
            </w:r>
          </w:p>
        </w:tc>
      </w:tr>
    </w:tbl>
    <w:p w:rsidR="002557AA" w:rsidRDefault="002557AA">
      <w:pPr>
        <w:spacing w:after="0" w:line="259" w:lineRule="auto"/>
        <w:ind w:left="-1277" w:right="1256" w:firstLine="0"/>
        <w:jc w:val="left"/>
      </w:pPr>
    </w:p>
    <w:tbl>
      <w:tblPr>
        <w:tblStyle w:val="TableGrid"/>
        <w:tblW w:w="9735" w:type="dxa"/>
        <w:tblInd w:w="5" w:type="dxa"/>
        <w:tblCellMar>
          <w:top w:w="162" w:type="dxa"/>
          <w:left w:w="60" w:type="dxa"/>
          <w:right w:w="6" w:type="dxa"/>
        </w:tblCellMar>
        <w:tblLook w:val="04A0" w:firstRow="1" w:lastRow="0" w:firstColumn="1" w:lastColumn="0" w:noHBand="0" w:noVBand="1"/>
      </w:tblPr>
      <w:tblGrid>
        <w:gridCol w:w="1215"/>
        <w:gridCol w:w="8520"/>
      </w:tblGrid>
      <w:tr w:rsidR="002557AA" w:rsidTr="00DA0E0C">
        <w:trPr>
          <w:trHeight w:val="594"/>
        </w:trPr>
        <w:tc>
          <w:tcPr>
            <w:tcW w:w="121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тесты по поэзии второй половины XIX в.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41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этапы жизни и творчества М.Е. Салтыкова-Щедрина. Мастер сатиры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42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"История одного города" как сатирическое произведение. Глава "О корени происхождения глуповцев"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43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Собирательные образы градоначальников и "глуповцев". Главы "Опись градоначальникам", "Органчик", "Подтверждение покаяния" и другие </w:t>
            </w:r>
          </w:p>
        </w:tc>
      </w:tr>
      <w:tr w:rsidR="002557AA" w:rsidTr="00DA0E0C">
        <w:trPr>
          <w:trHeight w:val="595"/>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44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Подготовка к презентации проектов по литературе второй половины XIX в. </w:t>
            </w:r>
          </w:p>
        </w:tc>
      </w:tr>
      <w:tr w:rsidR="002557AA" w:rsidTr="00DA0E0C">
        <w:trPr>
          <w:trHeight w:val="594"/>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45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Презентация проектов по литературе второй половины XIX в. </w:t>
            </w:r>
          </w:p>
        </w:tc>
      </w:tr>
      <w:tr w:rsidR="002557AA" w:rsidTr="00DA0E0C">
        <w:trPr>
          <w:trHeight w:val="593"/>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46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этапы жизни и творчества Ф.М. Достоевского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47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История создания романа "Преступление и наказание". Жанровые и композиционные особенности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48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19"/>
                <w:tab w:val="center" w:pos="1815"/>
                <w:tab w:val="center" w:pos="2912"/>
                <w:tab w:val="center" w:pos="3846"/>
                <w:tab w:val="center" w:pos="5234"/>
                <w:tab w:val="center" w:pos="6319"/>
                <w:tab w:val="center" w:pos="7221"/>
              </w:tabs>
              <w:spacing w:after="23" w:line="259" w:lineRule="auto"/>
              <w:ind w:left="0" w:right="0" w:firstLine="0"/>
              <w:jc w:val="left"/>
            </w:pPr>
            <w:r>
              <w:rPr>
                <w:rFonts w:ascii="Calibri" w:eastAsia="Calibri" w:hAnsi="Calibri" w:cs="Calibri"/>
                <w:sz w:val="22"/>
              </w:rPr>
              <w:tab/>
            </w:r>
            <w:r>
              <w:t xml:space="preserve">Основные </w:t>
            </w:r>
            <w:r>
              <w:tab/>
              <w:t xml:space="preserve">сюжетные </w:t>
            </w:r>
            <w:r>
              <w:tab/>
              <w:t xml:space="preserve">линии </w:t>
            </w:r>
            <w:r>
              <w:tab/>
              <w:t xml:space="preserve">романа </w:t>
            </w:r>
            <w:r>
              <w:tab/>
              <w:t xml:space="preserve">"Преступление </w:t>
            </w:r>
            <w:r>
              <w:tab/>
              <w:t xml:space="preserve">и </w:t>
            </w:r>
            <w:r>
              <w:tab/>
              <w:t xml:space="preserve">наказание". </w:t>
            </w:r>
          </w:p>
          <w:p w:rsidR="002557AA" w:rsidRDefault="00EB35AE">
            <w:pPr>
              <w:spacing w:after="0" w:line="259" w:lineRule="auto"/>
              <w:ind w:left="0" w:right="0" w:firstLine="0"/>
              <w:jc w:val="left"/>
            </w:pPr>
            <w:r>
              <w:t xml:space="preserve">Преступление Раскольникова. Идея о праве сильной личности </w:t>
            </w:r>
          </w:p>
        </w:tc>
      </w:tr>
      <w:tr w:rsidR="002557AA" w:rsidTr="00DA0E0C">
        <w:trPr>
          <w:trHeight w:val="594"/>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49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Раскольников в системе образов. Раскольников и его "двойники"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50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Униженные и оскорбленные в романе "Преступление и наказание". Образ </w:t>
            </w:r>
          </w:p>
          <w:p w:rsidR="002557AA" w:rsidRDefault="00EB35AE">
            <w:pPr>
              <w:spacing w:after="0" w:line="259" w:lineRule="auto"/>
              <w:ind w:left="0" w:right="0" w:firstLine="0"/>
              <w:jc w:val="left"/>
            </w:pPr>
            <w:r>
              <w:t xml:space="preserve">Петербурга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51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Образ Сонечки Мармеладовой и проблема нравственного идеала в романе </w:t>
            </w:r>
          </w:p>
          <w:p w:rsidR="002557AA" w:rsidRDefault="00EB35AE">
            <w:pPr>
              <w:spacing w:after="0" w:line="259" w:lineRule="auto"/>
              <w:ind w:left="0" w:right="0" w:firstLine="0"/>
              <w:jc w:val="left"/>
            </w:pPr>
            <w:r>
              <w:t xml:space="preserve">"Преступление и наказание" </w:t>
            </w:r>
          </w:p>
        </w:tc>
      </w:tr>
      <w:tr w:rsidR="002557AA" w:rsidTr="00DA0E0C">
        <w:trPr>
          <w:trHeight w:val="595"/>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52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Библейские мотивы и образы в романе "Преступление и наказание" </w:t>
            </w:r>
          </w:p>
        </w:tc>
      </w:tr>
      <w:tr w:rsidR="002557AA" w:rsidTr="00DA0E0C">
        <w:trPr>
          <w:trHeight w:val="594"/>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53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Смысл названия романа "Преступление и наказание". Роль финала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54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861"/>
                <w:tab w:val="center" w:pos="2645"/>
                <w:tab w:val="center" w:pos="4056"/>
                <w:tab w:val="center" w:pos="5578"/>
                <w:tab w:val="center" w:pos="6671"/>
                <w:tab w:val="center" w:pos="7446"/>
              </w:tabs>
              <w:spacing w:after="23" w:line="259" w:lineRule="auto"/>
              <w:ind w:left="0" w:right="0" w:firstLine="0"/>
              <w:jc w:val="left"/>
            </w:pPr>
            <w:r>
              <w:rPr>
                <w:rFonts w:ascii="Calibri" w:eastAsia="Calibri" w:hAnsi="Calibri" w:cs="Calibri"/>
                <w:sz w:val="22"/>
              </w:rPr>
              <w:tab/>
            </w:r>
            <w:r>
              <w:t xml:space="preserve">Художественное </w:t>
            </w:r>
            <w:r>
              <w:tab/>
              <w:t xml:space="preserve">мастерство </w:t>
            </w:r>
            <w:r>
              <w:tab/>
              <w:t xml:space="preserve">писателя. </w:t>
            </w:r>
            <w:r>
              <w:tab/>
              <w:t xml:space="preserve">Психологизм </w:t>
            </w:r>
            <w:r>
              <w:tab/>
              <w:t xml:space="preserve">в </w:t>
            </w:r>
            <w:r>
              <w:tab/>
              <w:t xml:space="preserve">романе </w:t>
            </w:r>
          </w:p>
          <w:p w:rsidR="002557AA" w:rsidRDefault="00EB35AE">
            <w:pPr>
              <w:spacing w:after="0" w:line="259" w:lineRule="auto"/>
              <w:ind w:left="0" w:right="0" w:firstLine="0"/>
              <w:jc w:val="left"/>
            </w:pPr>
            <w:r>
              <w:t xml:space="preserve">"Преступление и наказание" </w:t>
            </w:r>
          </w:p>
        </w:tc>
      </w:tr>
      <w:tr w:rsidR="002557AA" w:rsidTr="00DA0E0C">
        <w:trPr>
          <w:trHeight w:val="852"/>
        </w:trPr>
        <w:tc>
          <w:tcPr>
            <w:tcW w:w="121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55 </w:t>
            </w:r>
          </w:p>
        </w:tc>
        <w:tc>
          <w:tcPr>
            <w:tcW w:w="85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Историко-культурное значение романа Ф.М. Достоевского "Преступление и наказание" </w:t>
            </w:r>
          </w:p>
        </w:tc>
      </w:tr>
    </w:tbl>
    <w:p w:rsidR="002557AA" w:rsidRDefault="002557AA">
      <w:pPr>
        <w:spacing w:after="0" w:line="259" w:lineRule="auto"/>
        <w:ind w:left="-1277" w:right="1256" w:firstLine="0"/>
        <w:jc w:val="left"/>
      </w:pPr>
    </w:p>
    <w:tbl>
      <w:tblPr>
        <w:tblStyle w:val="TableGrid"/>
        <w:tblW w:w="9648" w:type="dxa"/>
        <w:tblInd w:w="5" w:type="dxa"/>
        <w:tblCellMar>
          <w:top w:w="162" w:type="dxa"/>
          <w:left w:w="60" w:type="dxa"/>
          <w:right w:w="5" w:type="dxa"/>
        </w:tblCellMar>
        <w:tblLook w:val="04A0" w:firstRow="1" w:lastRow="0" w:firstColumn="1" w:lastColumn="0" w:noHBand="0" w:noVBand="1"/>
      </w:tblPr>
      <w:tblGrid>
        <w:gridCol w:w="1204"/>
        <w:gridCol w:w="8444"/>
      </w:tblGrid>
      <w:tr w:rsidR="002557AA" w:rsidTr="00DA0E0C">
        <w:trPr>
          <w:trHeight w:val="86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56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458"/>
                <w:tab w:val="center" w:pos="1428"/>
                <w:tab w:val="center" w:pos="2539"/>
                <w:tab w:val="center" w:pos="3440"/>
                <w:tab w:val="center" w:pos="4339"/>
                <w:tab w:val="center" w:pos="5752"/>
                <w:tab w:val="center" w:pos="6696"/>
                <w:tab w:val="center" w:pos="7436"/>
              </w:tabs>
              <w:spacing w:after="23" w:line="259" w:lineRule="auto"/>
              <w:ind w:left="0" w:right="0" w:firstLine="0"/>
              <w:jc w:val="left"/>
            </w:pPr>
            <w:r>
              <w:rPr>
                <w:rFonts w:ascii="Calibri" w:eastAsia="Calibri" w:hAnsi="Calibri" w:cs="Calibri"/>
                <w:sz w:val="22"/>
              </w:rPr>
              <w:tab/>
            </w:r>
            <w:r>
              <w:t xml:space="preserve">Развитие </w:t>
            </w:r>
            <w:r>
              <w:tab/>
              <w:t xml:space="preserve">речи. </w:t>
            </w:r>
            <w:r>
              <w:tab/>
              <w:t xml:space="preserve">Подготовка </w:t>
            </w:r>
            <w:r>
              <w:tab/>
              <w:t xml:space="preserve">к </w:t>
            </w:r>
            <w:r>
              <w:tab/>
              <w:t xml:space="preserve">домашнему </w:t>
            </w:r>
            <w:r>
              <w:tab/>
              <w:t xml:space="preserve">сочинению </w:t>
            </w:r>
            <w:r>
              <w:tab/>
              <w:t xml:space="preserve">по </w:t>
            </w:r>
            <w:r>
              <w:tab/>
              <w:t xml:space="preserve">роману </w:t>
            </w:r>
          </w:p>
          <w:p w:rsidR="002557AA" w:rsidRDefault="00EB35AE">
            <w:pPr>
              <w:spacing w:after="0" w:line="259" w:lineRule="auto"/>
              <w:ind w:left="0" w:right="0" w:firstLine="0"/>
              <w:jc w:val="left"/>
            </w:pPr>
            <w:r>
              <w:t xml:space="preserve">"Преступление и наказание"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57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этапы жизни и творчества Л.Н. Толстого </w:t>
            </w:r>
          </w:p>
        </w:tc>
      </w:tr>
      <w:tr w:rsidR="002557AA" w:rsidTr="00DA0E0C">
        <w:trPr>
          <w:trHeight w:val="86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58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История создания романа-эпопеи "Война и мир". Жанровые особенности произведения </w:t>
            </w:r>
          </w:p>
        </w:tc>
      </w:tr>
      <w:tr w:rsidR="002557AA" w:rsidTr="00DA0E0C">
        <w:trPr>
          <w:trHeight w:val="86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59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Роман-эпопея "Война и мир". Смысл названия. Историческая основа произведения </w:t>
            </w:r>
          </w:p>
        </w:tc>
      </w:tr>
      <w:tr w:rsidR="002557AA" w:rsidTr="00DA0E0C">
        <w:trPr>
          <w:trHeight w:val="601"/>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60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Роман-эпопея "Война и мир". Нравственные устои и жизнь дворянства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61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"Мысль семейная" в романе-эпопее "Война и мир": Ростовы и Болконские </w:t>
            </w:r>
          </w:p>
        </w:tc>
      </w:tr>
      <w:tr w:rsidR="002557AA" w:rsidTr="00DA0E0C">
        <w:trPr>
          <w:trHeight w:val="86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62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Нравственно-философские взгляды Л.Н. Толстого, воплощенные в женских образах романа-эпопеи "Война и мир" </w:t>
            </w:r>
          </w:p>
        </w:tc>
      </w:tr>
      <w:tr w:rsidR="002557AA" w:rsidTr="00DA0E0C">
        <w:trPr>
          <w:trHeight w:val="598"/>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63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Поиски смысла жизни Андрея Болконского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64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Духовные искания Пьера Безухова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65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Отечественная война 1812 года в романе-эпопее "Война и мир" </w:t>
            </w:r>
          </w:p>
        </w:tc>
      </w:tr>
      <w:tr w:rsidR="002557AA" w:rsidTr="00DA0E0C">
        <w:trPr>
          <w:trHeight w:val="86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66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Бородинское сражение как идейно-композициионный центр романа-эпопеи </w:t>
            </w:r>
          </w:p>
          <w:p w:rsidR="002557AA" w:rsidRDefault="00EB35AE">
            <w:pPr>
              <w:spacing w:after="0" w:line="259" w:lineRule="auto"/>
              <w:ind w:left="0" w:right="0" w:firstLine="0"/>
              <w:jc w:val="left"/>
            </w:pPr>
            <w:r>
              <w:t xml:space="preserve">"Война и мир"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67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Образы Кутузова и Наполеона в романе-эпопее "Война и мир" </w:t>
            </w:r>
          </w:p>
        </w:tc>
      </w:tr>
      <w:tr w:rsidR="002557AA" w:rsidTr="00DA0E0C">
        <w:trPr>
          <w:trHeight w:val="598"/>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68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"Мысль народная" в романе-эпопее "Война и мир". Образ Платона Каратаева </w:t>
            </w:r>
          </w:p>
        </w:tc>
      </w:tr>
      <w:tr w:rsidR="002557AA" w:rsidTr="00DA0E0C">
        <w:trPr>
          <w:trHeight w:val="86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69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Философия истории в романе-эпопее "Война и мир": роль личности и стихийное начало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70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Психологизм прозы Толстого: "диалектика души"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71 </w:t>
            </w:r>
          </w:p>
        </w:tc>
        <w:tc>
          <w:tcPr>
            <w:tcW w:w="844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Значение творчества Л.Н. Толстого в отечественной и мировой культуре </w:t>
            </w:r>
          </w:p>
        </w:tc>
      </w:tr>
      <w:tr w:rsidR="002557AA" w:rsidTr="00DA0E0C">
        <w:trPr>
          <w:trHeight w:val="600"/>
        </w:trPr>
        <w:tc>
          <w:tcPr>
            <w:tcW w:w="120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72 </w:t>
            </w:r>
          </w:p>
        </w:tc>
        <w:tc>
          <w:tcPr>
            <w:tcW w:w="844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Развитие речи. Подготовка к домашнему сочинению по роману-эпопее Л.Н. </w:t>
            </w:r>
          </w:p>
        </w:tc>
      </w:tr>
    </w:tbl>
    <w:p w:rsidR="002557AA" w:rsidRDefault="002557AA">
      <w:pPr>
        <w:spacing w:after="0" w:line="259" w:lineRule="auto"/>
        <w:ind w:left="-1277" w:right="1256" w:firstLine="0"/>
        <w:jc w:val="left"/>
      </w:pPr>
    </w:p>
    <w:tbl>
      <w:tblPr>
        <w:tblStyle w:val="TableGrid"/>
        <w:tblW w:w="9710" w:type="dxa"/>
        <w:tblInd w:w="5" w:type="dxa"/>
        <w:tblCellMar>
          <w:top w:w="162" w:type="dxa"/>
          <w:left w:w="60" w:type="dxa"/>
          <w:right w:w="7" w:type="dxa"/>
        </w:tblCellMar>
        <w:tblLook w:val="04A0" w:firstRow="1" w:lastRow="0" w:firstColumn="1" w:lastColumn="0" w:noHBand="0" w:noVBand="1"/>
      </w:tblPr>
      <w:tblGrid>
        <w:gridCol w:w="1212"/>
        <w:gridCol w:w="8498"/>
      </w:tblGrid>
      <w:tr w:rsidR="002557AA" w:rsidTr="00DA0E0C">
        <w:trPr>
          <w:trHeight w:val="617"/>
        </w:trPr>
        <w:tc>
          <w:tcPr>
            <w:tcW w:w="1212"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Толстого "Война и мир"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73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Н.С. Лескова. Художественный мир произведений писателя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74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Изображение этапов духовного пути личности в произведениях Н.С. </w:t>
            </w:r>
          </w:p>
          <w:p w:rsidR="002557AA" w:rsidRDefault="00EB35AE">
            <w:pPr>
              <w:spacing w:after="0" w:line="259" w:lineRule="auto"/>
              <w:ind w:left="0" w:right="0" w:firstLine="0"/>
              <w:jc w:val="left"/>
            </w:pPr>
            <w:r>
              <w:t xml:space="preserve">Лескова. Особенности лесковской повествовательной манеры сказа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75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этапы жизни и творчества А.П. Чехова. Новаторство прозы писателя </w:t>
            </w:r>
          </w:p>
        </w:tc>
      </w:tr>
      <w:tr w:rsidR="002557AA" w:rsidTr="00DA0E0C">
        <w:trPr>
          <w:trHeight w:val="618"/>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76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Идейно-художественное своеобразие рассказа "Ионыч"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77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Многообразие философско-психологической проблематики в рассказах </w:t>
            </w:r>
          </w:p>
          <w:p w:rsidR="002557AA" w:rsidRDefault="00EB35AE">
            <w:pPr>
              <w:spacing w:after="0" w:line="259" w:lineRule="auto"/>
              <w:ind w:left="0" w:right="0" w:firstLine="0"/>
              <w:jc w:val="left"/>
            </w:pPr>
            <w:r>
              <w:t xml:space="preserve">А.П. Чехова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78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А.П. Чехов. Комедия "Вишневый сад". История создания, жанровые особенности комедии. Смысл названия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79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Проблематика комедии "Вишневый сад". Особенности конфликта и системы образов. Разрушение "дворянского гнезда" </w:t>
            </w:r>
          </w:p>
        </w:tc>
      </w:tr>
      <w:tr w:rsidR="002557AA" w:rsidTr="00DA0E0C">
        <w:trPr>
          <w:trHeight w:val="617"/>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80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Раневская и Гаев как герои уходящего в прошлое усадебного быта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81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Настоящее и будущее в комедии "Вишневый сад": образы Лопахина, Пети и </w:t>
            </w:r>
          </w:p>
          <w:p w:rsidR="002557AA" w:rsidRDefault="00EB35AE">
            <w:pPr>
              <w:spacing w:after="0" w:line="259" w:lineRule="auto"/>
              <w:ind w:left="0" w:right="0" w:firstLine="0"/>
              <w:jc w:val="left"/>
            </w:pPr>
            <w:r>
              <w:t xml:space="preserve">Ани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82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Художественное мастерство, новаторство Чехова-драматурга. Значение творческого наследия А.П. Чехова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83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Развитие речи. Подготовка к домашнему сочинению по творчеству А.П. </w:t>
            </w:r>
          </w:p>
          <w:p w:rsidR="002557AA" w:rsidRDefault="00EB35AE">
            <w:pPr>
              <w:spacing w:after="0" w:line="259" w:lineRule="auto"/>
              <w:ind w:left="0" w:right="0" w:firstLine="0"/>
              <w:jc w:val="left"/>
            </w:pPr>
            <w:r>
              <w:t xml:space="preserve">Чехова </w:t>
            </w:r>
          </w:p>
        </w:tc>
      </w:tr>
      <w:tr w:rsidR="002557AA" w:rsidTr="00DA0E0C">
        <w:trPr>
          <w:trHeight w:val="885"/>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84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Внеклассное чтение "Любимые страницы литературы второй половины XIX в." </w:t>
            </w:r>
          </w:p>
        </w:tc>
      </w:tr>
      <w:tr w:rsidR="002557AA" w:rsidTr="00DA0E0C">
        <w:trPr>
          <w:trHeight w:val="883"/>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85 </w:t>
            </w:r>
          </w:p>
        </w:tc>
        <w:tc>
          <w:tcPr>
            <w:tcW w:w="84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Подготовка к контрольной работе: ответы на проблемный вопрос, сочинение, тесты по литературе второй половины XIX в. </w:t>
            </w:r>
          </w:p>
        </w:tc>
      </w:tr>
      <w:tr w:rsidR="002557AA" w:rsidTr="00DA0E0C">
        <w:trPr>
          <w:trHeight w:val="617"/>
        </w:trPr>
        <w:tc>
          <w:tcPr>
            <w:tcW w:w="121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86 </w:t>
            </w:r>
          </w:p>
        </w:tc>
        <w:tc>
          <w:tcPr>
            <w:tcW w:w="84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Контрольная работа: ответы на проблемный вопрос, сочинение, тесты по </w:t>
            </w:r>
          </w:p>
        </w:tc>
      </w:tr>
    </w:tbl>
    <w:p w:rsidR="002557AA" w:rsidRDefault="002557AA">
      <w:pPr>
        <w:spacing w:after="0" w:line="259" w:lineRule="auto"/>
        <w:ind w:left="-1277" w:right="1256" w:firstLine="0"/>
        <w:jc w:val="left"/>
      </w:pPr>
    </w:p>
    <w:tbl>
      <w:tblPr>
        <w:tblStyle w:val="TableGrid"/>
        <w:tblW w:w="9686" w:type="dxa"/>
        <w:tblInd w:w="5" w:type="dxa"/>
        <w:tblCellMar>
          <w:top w:w="162" w:type="dxa"/>
          <w:left w:w="60" w:type="dxa"/>
          <w:right w:w="11" w:type="dxa"/>
        </w:tblCellMar>
        <w:tblLook w:val="04A0" w:firstRow="1" w:lastRow="0" w:firstColumn="1" w:lastColumn="0" w:noHBand="0" w:noVBand="1"/>
      </w:tblPr>
      <w:tblGrid>
        <w:gridCol w:w="1209"/>
        <w:gridCol w:w="8477"/>
      </w:tblGrid>
      <w:tr w:rsidR="002557AA" w:rsidTr="00DA0E0C">
        <w:trPr>
          <w:trHeight w:val="603"/>
        </w:trPr>
        <w:tc>
          <w:tcPr>
            <w:tcW w:w="120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литературе второй половины XIX в. </w:t>
            </w:r>
          </w:p>
        </w:tc>
      </w:tr>
      <w:tr w:rsidR="002557AA" w:rsidTr="00DA0E0C">
        <w:trPr>
          <w:trHeight w:val="603"/>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87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Презентация проектов по литературе второй половины XIX в.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88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Поэзия народов России. Страницы жизни поэта (по выбору, например, Г. </w:t>
            </w:r>
          </w:p>
          <w:p w:rsidR="002557AA" w:rsidRDefault="00EB35AE">
            <w:pPr>
              <w:spacing w:after="0" w:line="259" w:lineRule="auto"/>
              <w:ind w:left="0" w:right="0" w:firstLine="0"/>
              <w:jc w:val="left"/>
            </w:pPr>
            <w:r>
              <w:t xml:space="preserve">Тукая, К. Хетагурова) и особенности его лирики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89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Резервный урок. Анализ лирического произведения из поэзии народов </w:t>
            </w:r>
          </w:p>
          <w:p w:rsidR="002557AA" w:rsidRDefault="00EB35AE">
            <w:pPr>
              <w:spacing w:after="0" w:line="259" w:lineRule="auto"/>
              <w:ind w:left="0" w:right="0" w:firstLine="0"/>
              <w:jc w:val="left"/>
            </w:pPr>
            <w:r>
              <w:t xml:space="preserve">России (по выбору)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90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Жизнь и творчество писателя (Ч. Диккенса, Г. Флобера и других). История создания, сюжет и композиция произведения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91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 Диккенс. Роман "Большие надежды". Тематика, проблематика. Система образов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92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Резервный урок. Г. Флобер "Мадам Бовари". Художественное мастерство писателя </w:t>
            </w:r>
          </w:p>
        </w:tc>
      </w:tr>
      <w:tr w:rsidR="002557AA" w:rsidTr="00DA0E0C">
        <w:trPr>
          <w:trHeight w:val="603"/>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93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Развитие речи. Письменный ответ на проблемный вопрос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94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Страницы жизни поэта (А. Рембо, Ш. Бодлера и других), особенности его лирики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95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Резервный урок. Символические образы в стихотворениях, особенности поэтического языка (на выбор А. Рембо, Ш. Бодлера и другие)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96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Жизнь и творчество драматурга (Г. Ибсен и другие) История создания, сюжет и конфликт в произведении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97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Резервный урок. Г. Ибсен "Кукольный дом". Проблематика пьесы. Система образов. Новаторство драматурга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98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Резервный урок. Повторение. Сквозные образы и мотивы в литературе второй половины XIX в. </w:t>
            </w:r>
          </w:p>
        </w:tc>
      </w:tr>
      <w:tr w:rsidR="002557AA" w:rsidTr="00DA0E0C">
        <w:trPr>
          <w:trHeight w:val="862"/>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99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Резервный урок. Обобщение пройденного материала по литературе второй половины XIX в. </w:t>
            </w:r>
          </w:p>
        </w:tc>
      </w:tr>
      <w:tr w:rsidR="002557AA" w:rsidTr="00DA0E0C">
        <w:trPr>
          <w:trHeight w:val="603"/>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фок 100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Внеклассное чтение "В мире современной литературы" </w:t>
            </w:r>
          </w:p>
        </w:tc>
      </w:tr>
      <w:tr w:rsidR="002557AA" w:rsidTr="00DA0E0C">
        <w:trPr>
          <w:trHeight w:val="865"/>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фок 101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Резервный урок. Подготовка к презентации проекта по зарубежной литературе начала XIX в. </w:t>
            </w:r>
          </w:p>
        </w:tc>
      </w:tr>
      <w:tr w:rsidR="002557AA" w:rsidTr="00DA0E0C">
        <w:trPr>
          <w:trHeight w:val="603"/>
        </w:trPr>
        <w:tc>
          <w:tcPr>
            <w:tcW w:w="120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фок 102 </w:t>
            </w:r>
          </w:p>
        </w:tc>
        <w:tc>
          <w:tcPr>
            <w:tcW w:w="8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Презентация проекта по зарубежной литературе XIX в. </w:t>
            </w:r>
          </w:p>
        </w:tc>
      </w:tr>
      <w:tr w:rsidR="002557AA" w:rsidTr="00DA0E0C">
        <w:trPr>
          <w:trHeight w:val="1128"/>
        </w:trPr>
        <w:tc>
          <w:tcPr>
            <w:tcW w:w="9686"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ОБЩЕЕ КОЛИЧЕСТВО УРОКОВ ПО ПРОГРАММЕ: 102, из них уроков, отведенных на контрольные работы (в том числе Всероссийские проверочные работы), - не более 10 </w:t>
            </w:r>
          </w:p>
        </w:tc>
      </w:tr>
    </w:tbl>
    <w:p w:rsidR="002557AA" w:rsidRDefault="00EB35AE">
      <w:pPr>
        <w:spacing w:after="216" w:line="259" w:lineRule="auto"/>
        <w:ind w:left="0" w:right="0" w:firstLine="0"/>
        <w:jc w:val="left"/>
      </w:pPr>
      <w:r>
        <w:t xml:space="preserve"> </w:t>
      </w:r>
      <w:r w:rsidR="00871FD6">
        <w:t xml:space="preserve"> </w:t>
      </w:r>
    </w:p>
    <w:p w:rsidR="002557AA" w:rsidRDefault="00EB35AE" w:rsidP="0077658B">
      <w:pPr>
        <w:numPr>
          <w:ilvl w:val="0"/>
          <w:numId w:val="20"/>
        </w:numPr>
        <w:spacing w:after="218" w:line="259" w:lineRule="auto"/>
        <w:ind w:right="548" w:hanging="300"/>
      </w:pPr>
      <w:r>
        <w:t xml:space="preserve">класс </w:t>
      </w:r>
    </w:p>
    <w:p w:rsidR="002557AA" w:rsidRDefault="00EB35AE">
      <w:pPr>
        <w:spacing w:after="0" w:line="259" w:lineRule="auto"/>
        <w:ind w:left="0" w:right="0" w:firstLine="0"/>
        <w:jc w:val="left"/>
      </w:pPr>
      <w:r>
        <w:t xml:space="preserve"> </w:t>
      </w:r>
    </w:p>
    <w:tbl>
      <w:tblPr>
        <w:tblStyle w:val="TableGrid"/>
        <w:tblW w:w="9222" w:type="dxa"/>
        <w:tblInd w:w="5" w:type="dxa"/>
        <w:tblCellMar>
          <w:top w:w="162" w:type="dxa"/>
          <w:left w:w="60" w:type="dxa"/>
          <w:right w:w="8" w:type="dxa"/>
        </w:tblCellMar>
        <w:tblLook w:val="04A0" w:firstRow="1" w:lastRow="0" w:firstColumn="1" w:lastColumn="0" w:noHBand="0" w:noVBand="1"/>
      </w:tblPr>
      <w:tblGrid>
        <w:gridCol w:w="1151"/>
        <w:gridCol w:w="8071"/>
      </w:tblGrid>
      <w:tr w:rsidR="002557AA" w:rsidTr="00DA0E0C">
        <w:trPr>
          <w:trHeight w:val="422"/>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98" w:right="0" w:firstLine="0"/>
              <w:jc w:val="left"/>
            </w:pPr>
            <w:r>
              <w:t xml:space="preserve">N урока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Тема урока </w:t>
            </w:r>
          </w:p>
        </w:tc>
      </w:tr>
      <w:tr w:rsidR="002557AA" w:rsidTr="00DA0E0C">
        <w:trPr>
          <w:trHeight w:val="605"/>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Введение в курс русской литературы XX в. Основные этапы жизни и творчества А.И. Куприна. Проблематика рассказов писателя </w:t>
            </w:r>
          </w:p>
        </w:tc>
      </w:tr>
      <w:tr w:rsidR="002557AA" w:rsidTr="00DA0E0C">
        <w:trPr>
          <w:trHeight w:val="605"/>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Своеобразие сюжета повести А.И. Куприна "Олеся". Художественное мастерство писателя </w:t>
            </w:r>
          </w:p>
        </w:tc>
      </w:tr>
      <w:tr w:rsidR="002557AA" w:rsidTr="00DA0E0C">
        <w:trPr>
          <w:trHeight w:val="605"/>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Л.Н. Андреева. На перепутьях реализма и модернизма </w:t>
            </w:r>
          </w:p>
        </w:tc>
      </w:tr>
      <w:tr w:rsidR="002557AA" w:rsidTr="00DA0E0C">
        <w:trPr>
          <w:trHeight w:val="605"/>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Проблематика рассказа Л.Н. Андреева "Большой шлем". Трагическое мироощущение автора </w:t>
            </w:r>
          </w:p>
        </w:tc>
      </w:tr>
      <w:tr w:rsidR="002557AA" w:rsidTr="00DA0E0C">
        <w:trPr>
          <w:trHeight w:val="605"/>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М. Горького. Романтический пафос и суровая правда рассказов писателя </w:t>
            </w:r>
          </w:p>
        </w:tc>
      </w:tr>
      <w:tr w:rsidR="002557AA" w:rsidTr="00DA0E0C">
        <w:trPr>
          <w:trHeight w:val="605"/>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Социально-философская драма "На дне". История создания, смысл названия произведения </w:t>
            </w:r>
          </w:p>
        </w:tc>
      </w:tr>
      <w:tr w:rsidR="002557AA" w:rsidTr="00DA0E0C">
        <w:trPr>
          <w:trHeight w:val="422"/>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Тематика, проблематика, система образов драмы "На дне" </w:t>
            </w:r>
          </w:p>
        </w:tc>
      </w:tr>
      <w:tr w:rsidR="002557AA" w:rsidTr="00DA0E0C">
        <w:trPr>
          <w:trHeight w:val="422"/>
        </w:trPr>
        <w:tc>
          <w:tcPr>
            <w:tcW w:w="11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 </w:t>
            </w:r>
          </w:p>
        </w:tc>
        <w:tc>
          <w:tcPr>
            <w:tcW w:w="80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 правды" в пьесе "На дне" и их трагическое столкновение </w:t>
            </w:r>
          </w:p>
        </w:tc>
      </w:tr>
    </w:tbl>
    <w:p w:rsidR="002557AA" w:rsidRDefault="002557AA">
      <w:pPr>
        <w:spacing w:after="0" w:line="259" w:lineRule="auto"/>
        <w:ind w:left="-1277" w:right="1256" w:firstLine="0"/>
        <w:jc w:val="left"/>
      </w:pPr>
    </w:p>
    <w:tbl>
      <w:tblPr>
        <w:tblStyle w:val="TableGrid"/>
        <w:tblW w:w="9521" w:type="dxa"/>
        <w:tblInd w:w="5" w:type="dxa"/>
        <w:tblCellMar>
          <w:top w:w="162" w:type="dxa"/>
          <w:left w:w="60" w:type="dxa"/>
          <w:right w:w="10" w:type="dxa"/>
        </w:tblCellMar>
        <w:tblLook w:val="04A0" w:firstRow="1" w:lastRow="0" w:firstColumn="1" w:lastColumn="0" w:noHBand="0" w:noVBand="1"/>
      </w:tblPr>
      <w:tblGrid>
        <w:gridCol w:w="1188"/>
        <w:gridCol w:w="8333"/>
      </w:tblGrid>
      <w:tr w:rsidR="002557AA" w:rsidTr="00DA0E0C">
        <w:trPr>
          <w:trHeight w:val="432"/>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Новаторство Горького-драматурга. Сценическая судьба пьесы "На дне"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10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Развитие речи. Подготовка к домашнему сочинению по пьесе М. Горького </w:t>
            </w:r>
          </w:p>
          <w:p w:rsidR="002557AA" w:rsidRDefault="00EB35AE">
            <w:pPr>
              <w:spacing w:after="0" w:line="259" w:lineRule="auto"/>
              <w:ind w:left="0" w:right="0" w:firstLine="0"/>
              <w:jc w:val="left"/>
            </w:pPr>
            <w:r>
              <w:t xml:space="preserve">"На дне" </w:t>
            </w:r>
          </w:p>
        </w:tc>
      </w:tr>
      <w:tr w:rsidR="002557AA" w:rsidTr="00DA0E0C">
        <w:trPr>
          <w:trHeight w:val="432"/>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11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Резервный урок. Подготовка к сочинению по пьесе М. Горького "На дне"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12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Серебряный </w:t>
            </w:r>
            <w:r>
              <w:tab/>
              <w:t xml:space="preserve">век </w:t>
            </w:r>
            <w:r>
              <w:tab/>
              <w:t xml:space="preserve">русской </w:t>
            </w:r>
            <w:r>
              <w:tab/>
              <w:t xml:space="preserve">литературы. </w:t>
            </w:r>
            <w:r>
              <w:tab/>
              <w:t xml:space="preserve">Эстетические </w:t>
            </w:r>
            <w:r>
              <w:tab/>
              <w:t xml:space="preserve">программы модернистских объединений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13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Художественный мир поэта (на выбор К.Д. Бальмонта, М.А. Волошина, Н.С. </w:t>
            </w:r>
          </w:p>
          <w:p w:rsidR="002557AA" w:rsidRDefault="00EB35AE">
            <w:pPr>
              <w:spacing w:after="0" w:line="259" w:lineRule="auto"/>
              <w:ind w:left="0" w:right="0" w:firstLine="0"/>
              <w:jc w:val="left"/>
            </w:pPr>
            <w:r>
              <w:t xml:space="preserve">Гумилева и других). Основные темы и мотивы лирики поэта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14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Развитие речи. Анализ лирического произведения поэтов Серебряного века </w:t>
            </w:r>
          </w:p>
          <w:p w:rsidR="002557AA" w:rsidRDefault="00EB35AE">
            <w:pPr>
              <w:spacing w:after="0" w:line="259" w:lineRule="auto"/>
              <w:ind w:left="0" w:right="0" w:firstLine="0"/>
              <w:jc w:val="left"/>
            </w:pPr>
            <w:r>
              <w:t xml:space="preserve">(по выбору)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15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этапы жизни и творчества И.А. Бунина. Темы и мотивы рассказов писателя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16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Тема любви в произведениях И.А. Бунина ("Антоновские яблоки", "Чистый понедельник")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17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Социально-философская проблематика рассказов И.А. Бунина ("Господин из Сан-Франциско") </w:t>
            </w:r>
          </w:p>
        </w:tc>
      </w:tr>
      <w:tr w:rsidR="002557AA" w:rsidTr="00DA0E0C">
        <w:trPr>
          <w:trHeight w:val="993"/>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18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Основные этапы жизни и творчества А.А. Блока. Поэт и символизм. Разнообразие мотивов лирики. Образ Прекрасной Дамы в поэзии. </w:t>
            </w:r>
          </w:p>
          <w:p w:rsidR="002557AA" w:rsidRDefault="00EB35AE">
            <w:pPr>
              <w:spacing w:after="0" w:line="259" w:lineRule="auto"/>
              <w:ind w:left="0" w:right="0" w:firstLine="0"/>
            </w:pPr>
            <w:r>
              <w:t xml:space="preserve">("Незнакомка", "На железной дороге", "О, весна, без конца и без краю...", "О, я хочу безумно жить..." и другие) </w:t>
            </w:r>
          </w:p>
        </w:tc>
      </w:tr>
      <w:tr w:rsidR="002557AA" w:rsidTr="00DA0E0C">
        <w:trPr>
          <w:trHeight w:val="995"/>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19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Образ "страшного мира" в лирике А.А. Блока. Тема Родины. ("Россия", "Ночь, улица, фонарь, аптека...", "Река раскинулась. Течет, грустит лениво..." (из цикла "На поле Куликовом"), "О доблестях, о подвигах, о славе..." и другие)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20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Поэт и революция. Поэма А.А. Блока "Двенадцать". История создания, многоплановость, сложность художественного мира поэмы </w:t>
            </w:r>
          </w:p>
        </w:tc>
      </w:tr>
      <w:tr w:rsidR="002557AA" w:rsidTr="00DA0E0C">
        <w:trPr>
          <w:trHeight w:val="619"/>
        </w:trPr>
        <w:tc>
          <w:tcPr>
            <w:tcW w:w="118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21 </w:t>
            </w:r>
          </w:p>
        </w:tc>
        <w:tc>
          <w:tcPr>
            <w:tcW w:w="8333"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Герои поэмы "Двенадцать", сюжет, композиция, многозначность финала. </w:t>
            </w:r>
          </w:p>
          <w:p w:rsidR="002557AA" w:rsidRDefault="00EB35AE">
            <w:pPr>
              <w:spacing w:after="0" w:line="259" w:lineRule="auto"/>
              <w:ind w:left="0" w:right="0" w:firstLine="0"/>
              <w:jc w:val="left"/>
            </w:pPr>
            <w:r>
              <w:t xml:space="preserve">Художественное своеобразие языка поэмы </w:t>
            </w:r>
          </w:p>
        </w:tc>
      </w:tr>
    </w:tbl>
    <w:p w:rsidR="002557AA" w:rsidRDefault="002557AA">
      <w:pPr>
        <w:spacing w:after="0" w:line="259" w:lineRule="auto"/>
        <w:ind w:left="-1277" w:right="1256" w:firstLine="0"/>
        <w:jc w:val="left"/>
      </w:pPr>
    </w:p>
    <w:tbl>
      <w:tblPr>
        <w:tblStyle w:val="TableGrid"/>
        <w:tblW w:w="9673" w:type="dxa"/>
        <w:tblInd w:w="5" w:type="dxa"/>
        <w:tblCellMar>
          <w:top w:w="162" w:type="dxa"/>
          <w:left w:w="60" w:type="dxa"/>
          <w:right w:w="10" w:type="dxa"/>
        </w:tblCellMar>
        <w:tblLook w:val="04A0" w:firstRow="1" w:lastRow="0" w:firstColumn="1" w:lastColumn="0" w:noHBand="0" w:noVBand="1"/>
      </w:tblPr>
      <w:tblGrid>
        <w:gridCol w:w="1207"/>
        <w:gridCol w:w="8466"/>
      </w:tblGrid>
      <w:tr w:rsidR="002557AA" w:rsidTr="00DA0E0C">
        <w:trPr>
          <w:trHeight w:val="238"/>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22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Подготовка к презентации проекта по литературе начала XX в. </w:t>
            </w:r>
          </w:p>
        </w:tc>
      </w:tr>
      <w:tr w:rsidR="002557AA" w:rsidTr="00DA0E0C">
        <w:trPr>
          <w:trHeight w:val="284"/>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23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Презентация проекта по литературе начала XX в. </w:t>
            </w:r>
          </w:p>
        </w:tc>
      </w:tr>
      <w:tr w:rsidR="002557AA" w:rsidTr="00DA0E0C">
        <w:trPr>
          <w:trHeight w:val="469"/>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24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В.В. Маяковского. Новаторство поэтики Маяковского. Лирический герой ранних произведений поэта </w:t>
            </w:r>
          </w:p>
        </w:tc>
      </w:tr>
      <w:tr w:rsidR="002557AA" w:rsidTr="00DA0E0C">
        <w:trPr>
          <w:trHeight w:val="478"/>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25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251"/>
                <w:tab w:val="center" w:pos="815"/>
                <w:tab w:val="center" w:pos="1722"/>
                <w:tab w:val="center" w:pos="2926"/>
                <w:tab w:val="center" w:pos="3595"/>
                <w:tab w:val="center" w:pos="4716"/>
                <w:tab w:val="center" w:pos="6001"/>
                <w:tab w:val="center" w:pos="7141"/>
              </w:tabs>
              <w:spacing w:after="23" w:line="259" w:lineRule="auto"/>
              <w:ind w:left="0" w:right="0" w:firstLine="0"/>
              <w:jc w:val="left"/>
            </w:pPr>
            <w:r>
              <w:rPr>
                <w:rFonts w:ascii="Calibri" w:eastAsia="Calibri" w:hAnsi="Calibri" w:cs="Calibri"/>
                <w:sz w:val="22"/>
              </w:rPr>
              <w:tab/>
            </w:r>
            <w:r>
              <w:t xml:space="preserve">Поэт </w:t>
            </w:r>
            <w:r>
              <w:tab/>
              <w:t xml:space="preserve">и </w:t>
            </w:r>
            <w:r>
              <w:tab/>
              <w:t xml:space="preserve">революция. </w:t>
            </w:r>
            <w:r>
              <w:tab/>
              <w:t xml:space="preserve">Сатира </w:t>
            </w:r>
            <w:r>
              <w:tab/>
              <w:t xml:space="preserve">в </w:t>
            </w:r>
            <w:r>
              <w:tab/>
              <w:t xml:space="preserve">стихотворениях </w:t>
            </w:r>
            <w:r>
              <w:tab/>
              <w:t xml:space="preserve">В.В. </w:t>
            </w:r>
            <w:r>
              <w:tab/>
              <w:t xml:space="preserve">Маяковского </w:t>
            </w:r>
          </w:p>
          <w:p w:rsidR="002557AA" w:rsidRDefault="00EB35AE">
            <w:pPr>
              <w:spacing w:after="0" w:line="259" w:lineRule="auto"/>
              <w:ind w:left="0" w:right="0" w:firstLine="0"/>
              <w:jc w:val="left"/>
            </w:pPr>
            <w:r>
              <w:t xml:space="preserve">("Прозаседавшиеся" и другие) </w:t>
            </w:r>
          </w:p>
        </w:tc>
      </w:tr>
      <w:tr w:rsidR="002557AA" w:rsidTr="00DA0E0C">
        <w:trPr>
          <w:trHeight w:val="647"/>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26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649"/>
                <w:tab w:val="center" w:pos="2068"/>
                <w:tab w:val="center" w:pos="3211"/>
                <w:tab w:val="center" w:pos="4058"/>
                <w:tab w:val="center" w:pos="5202"/>
                <w:tab w:val="center" w:pos="6968"/>
              </w:tabs>
              <w:spacing w:after="23" w:line="259" w:lineRule="auto"/>
              <w:ind w:left="0" w:right="0" w:firstLine="0"/>
              <w:jc w:val="left"/>
            </w:pPr>
            <w:r>
              <w:rPr>
                <w:rFonts w:ascii="Calibri" w:eastAsia="Calibri" w:hAnsi="Calibri" w:cs="Calibri"/>
                <w:sz w:val="22"/>
              </w:rPr>
              <w:tab/>
            </w:r>
            <w:r>
              <w:t xml:space="preserve">Своеобразие </w:t>
            </w:r>
            <w:r>
              <w:tab/>
              <w:t xml:space="preserve">любовной </w:t>
            </w:r>
            <w:r>
              <w:tab/>
              <w:t xml:space="preserve">лирики </w:t>
            </w:r>
            <w:r>
              <w:tab/>
              <w:t xml:space="preserve">В.В. </w:t>
            </w:r>
            <w:r>
              <w:tab/>
              <w:t xml:space="preserve">Маяковского </w:t>
            </w:r>
            <w:r>
              <w:tab/>
              <w:t xml:space="preserve">("Послушайте!", </w:t>
            </w:r>
          </w:p>
          <w:p w:rsidR="002557AA" w:rsidRDefault="00EB35AE">
            <w:pPr>
              <w:spacing w:after="0" w:line="259" w:lineRule="auto"/>
              <w:ind w:left="0" w:right="0" w:firstLine="0"/>
              <w:jc w:val="left"/>
            </w:pPr>
            <w:r>
              <w:t xml:space="preserve">"Лиличка!", "Письмо Татьяне Яковлевой" и другие) </w:t>
            </w:r>
          </w:p>
        </w:tc>
      </w:tr>
      <w:tr w:rsidR="002557AA" w:rsidTr="00DA0E0C">
        <w:trPr>
          <w:trHeight w:val="451"/>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27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Художественный мир поэмы В.В. Маяковского "Облако в штанах" </w:t>
            </w:r>
          </w:p>
        </w:tc>
      </w:tr>
      <w:tr w:rsidR="002557AA" w:rsidTr="00DA0E0C">
        <w:trPr>
          <w:trHeight w:val="616"/>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28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другие) </w:t>
            </w:r>
          </w:p>
        </w:tc>
      </w:tr>
      <w:tr w:rsidR="002557AA" w:rsidTr="00DA0E0C">
        <w:trPr>
          <w:trHeight w:val="1039"/>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29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 </w:t>
            </w:r>
          </w:p>
        </w:tc>
      </w:tr>
      <w:tr w:rsidR="002557AA" w:rsidTr="00DA0E0C">
        <w:trPr>
          <w:trHeight w:val="647"/>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30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Своеобразие любовной лирики С.А. Есенина ("Шаганэ ты моя, Шаганэ..." и другие) </w:t>
            </w:r>
          </w:p>
        </w:tc>
      </w:tr>
      <w:tr w:rsidR="002557AA" w:rsidTr="00DA0E0C">
        <w:trPr>
          <w:trHeight w:val="647"/>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31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Развитие речи. Подготовка к домашнему сочинению по лирике А.А. Блока, </w:t>
            </w:r>
          </w:p>
          <w:p w:rsidR="002557AA" w:rsidRDefault="00EB35AE">
            <w:pPr>
              <w:spacing w:after="0" w:line="259" w:lineRule="auto"/>
              <w:ind w:left="0" w:right="0" w:firstLine="0"/>
              <w:jc w:val="left"/>
            </w:pPr>
            <w:r>
              <w:t xml:space="preserve">В.В. Маяковского, С.А. Есенина </w:t>
            </w:r>
          </w:p>
        </w:tc>
      </w:tr>
      <w:tr w:rsidR="002557AA" w:rsidTr="00DA0E0C">
        <w:trPr>
          <w:trHeight w:val="845"/>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32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Страницы жизни и творчества О.Э. Мандельштама. Основные мотивы лирики поэта, философичность его поэзии ("Бессонница. Гомер. Тугие паруса...", "За гремучую доблесть грядущих веков...") </w:t>
            </w:r>
          </w:p>
        </w:tc>
      </w:tr>
      <w:tr w:rsidR="002557AA" w:rsidTr="00DA0E0C">
        <w:trPr>
          <w:trHeight w:val="843"/>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33 </w:t>
            </w:r>
          </w:p>
        </w:tc>
        <w:tc>
          <w:tcPr>
            <w:tcW w:w="8466"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Художественное своеобразие поэзии О.Э. Мандельштама. Символика цвета, ритмико-интонационное многообразие лирики поэта (стихотворения </w:t>
            </w:r>
          </w:p>
          <w:p w:rsidR="002557AA" w:rsidRDefault="00EB35AE">
            <w:pPr>
              <w:spacing w:after="0" w:line="259" w:lineRule="auto"/>
              <w:ind w:left="0" w:right="0" w:firstLine="0"/>
              <w:jc w:val="left"/>
            </w:pPr>
            <w:r>
              <w:t xml:space="preserve">"Ленинград", "Мы живем, под собою не чуя страны..." и другие) </w:t>
            </w:r>
          </w:p>
        </w:tc>
      </w:tr>
      <w:tr w:rsidR="002557AA" w:rsidTr="00DA0E0C">
        <w:trPr>
          <w:trHeight w:val="525"/>
        </w:trPr>
        <w:tc>
          <w:tcPr>
            <w:tcW w:w="12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34 </w:t>
            </w:r>
          </w:p>
        </w:tc>
        <w:tc>
          <w:tcPr>
            <w:tcW w:w="8466"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Страницы жизни и творчества М.И. Цветаевой. Многообразие тематики и проблематики в лирике поэта ("Моим стихам, написанным так рано...", "Кто </w:t>
            </w:r>
          </w:p>
        </w:tc>
      </w:tr>
    </w:tbl>
    <w:p w:rsidR="002557AA" w:rsidRDefault="002557AA">
      <w:pPr>
        <w:spacing w:after="0" w:line="259" w:lineRule="auto"/>
        <w:ind w:left="-1277" w:right="1256" w:firstLine="0"/>
        <w:jc w:val="left"/>
      </w:pPr>
    </w:p>
    <w:tbl>
      <w:tblPr>
        <w:tblStyle w:val="TableGrid"/>
        <w:tblW w:w="9636" w:type="dxa"/>
        <w:tblInd w:w="5" w:type="dxa"/>
        <w:tblCellMar>
          <w:top w:w="162" w:type="dxa"/>
          <w:left w:w="60" w:type="dxa"/>
          <w:right w:w="7" w:type="dxa"/>
        </w:tblCellMar>
        <w:tblLook w:val="04A0" w:firstRow="1" w:lastRow="0" w:firstColumn="1" w:lastColumn="0" w:noHBand="0" w:noVBand="1"/>
      </w:tblPr>
      <w:tblGrid>
        <w:gridCol w:w="1203"/>
        <w:gridCol w:w="8433"/>
      </w:tblGrid>
      <w:tr w:rsidR="002557AA" w:rsidTr="00DA0E0C">
        <w:trPr>
          <w:trHeight w:val="517"/>
        </w:trPr>
        <w:tc>
          <w:tcPr>
            <w:tcW w:w="1203"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создан из камня, кто создан из глины..." и другие) </w:t>
            </w:r>
          </w:p>
        </w:tc>
      </w:tr>
      <w:tr w:rsidR="002557AA" w:rsidTr="00DA0E0C">
        <w:trPr>
          <w:trHeight w:val="1416"/>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35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8" w:firstLine="0"/>
            </w:pPr>
            <w:r>
              <w:t xml:space="preserve">Уникальность поэтического голоса М.И. Цветаевой. Искренность лирического монолога-исповеди ("Идешь, на меня похожий...", "Мне нравится, что вы больны не мной...", "Тоска по родине! Давно...", "Книги в красном переплете", "Бабушке", "Красною кистью..." (из цикла "Стихи о </w:t>
            </w:r>
          </w:p>
          <w:p w:rsidR="002557AA" w:rsidRDefault="00EB35AE">
            <w:pPr>
              <w:spacing w:after="0" w:line="259" w:lineRule="auto"/>
              <w:ind w:left="0" w:right="0" w:firstLine="0"/>
              <w:jc w:val="left"/>
            </w:pPr>
            <w:r>
              <w:t xml:space="preserve">Москве") и другие) </w:t>
            </w:r>
          </w:p>
        </w:tc>
      </w:tr>
      <w:tr w:rsidR="002557AA" w:rsidTr="00DA0E0C">
        <w:trPr>
          <w:trHeight w:val="1190"/>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36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другие) </w:t>
            </w:r>
          </w:p>
        </w:tc>
      </w:tr>
      <w:tr w:rsidR="002557AA" w:rsidTr="00DA0E0C">
        <w:trPr>
          <w:trHeight w:val="1192"/>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37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Он звал утешно..." и другие) </w:t>
            </w:r>
          </w:p>
        </w:tc>
      </w:tr>
      <w:tr w:rsidR="002557AA" w:rsidTr="00DA0E0C">
        <w:trPr>
          <w:trHeight w:val="742"/>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38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История создания поэмы А.А. Ахматовой "Реквием". Трагедия народа и поэта. Смысл названия </w:t>
            </w:r>
          </w:p>
        </w:tc>
      </w:tr>
      <w:tr w:rsidR="002557AA" w:rsidTr="00DA0E0C">
        <w:trPr>
          <w:trHeight w:val="742"/>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39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Широта эпического обобщения в поэме "Реквием". Художественное своеобразие произведения </w:t>
            </w:r>
          </w:p>
        </w:tc>
      </w:tr>
      <w:tr w:rsidR="002557AA" w:rsidTr="00DA0E0C">
        <w:trPr>
          <w:trHeight w:val="742"/>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40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Подготовка к контрольной работе: ответы на проблемный вопрос, сочинение, тесты по литературе первой половины XX в. </w:t>
            </w:r>
          </w:p>
        </w:tc>
      </w:tr>
      <w:tr w:rsidR="002557AA" w:rsidTr="00DA0E0C">
        <w:trPr>
          <w:trHeight w:val="742"/>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41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Контрольная работа: письменные ответы, сочинение, тесты по литературе первой половины XX в. </w:t>
            </w:r>
          </w:p>
        </w:tc>
      </w:tr>
      <w:tr w:rsidR="002557AA" w:rsidTr="00DA0E0C">
        <w:trPr>
          <w:trHeight w:val="742"/>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42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Страницы жизни и творчества Н.А. Островского. История создания, идейнохудожественное своеобразие романа "Как закалялась сталь" </w:t>
            </w:r>
          </w:p>
        </w:tc>
      </w:tr>
      <w:tr w:rsidR="002557AA" w:rsidTr="00DA0E0C">
        <w:trPr>
          <w:trHeight w:val="516"/>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43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 Павки Корчагина как символ мужества, героизма и силы духа </w:t>
            </w:r>
          </w:p>
        </w:tc>
      </w:tr>
      <w:tr w:rsidR="002557AA" w:rsidTr="00DA0E0C">
        <w:trPr>
          <w:trHeight w:val="742"/>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44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жизни и творчества М.А. Шолохова. История создания шолоховского эпоса. Особенности жанра </w:t>
            </w:r>
          </w:p>
        </w:tc>
      </w:tr>
      <w:tr w:rsidR="002557AA" w:rsidTr="00DA0E0C">
        <w:trPr>
          <w:trHeight w:val="743"/>
        </w:trPr>
        <w:tc>
          <w:tcPr>
            <w:tcW w:w="12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45 </w:t>
            </w:r>
          </w:p>
        </w:tc>
        <w:tc>
          <w:tcPr>
            <w:tcW w:w="843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Роман-эпопея "Тихий Дон". Система образов. Тема семьи. Нравственные ценности казачества </w:t>
            </w:r>
          </w:p>
        </w:tc>
      </w:tr>
    </w:tbl>
    <w:p w:rsidR="002557AA" w:rsidRDefault="002557AA">
      <w:pPr>
        <w:spacing w:after="0" w:line="259" w:lineRule="auto"/>
        <w:ind w:left="-1277" w:right="1256" w:firstLine="0"/>
        <w:jc w:val="left"/>
      </w:pPr>
    </w:p>
    <w:tbl>
      <w:tblPr>
        <w:tblStyle w:val="TableGrid"/>
        <w:tblW w:w="9774" w:type="dxa"/>
        <w:tblInd w:w="5" w:type="dxa"/>
        <w:tblCellMar>
          <w:top w:w="162" w:type="dxa"/>
          <w:left w:w="60" w:type="dxa"/>
          <w:right w:w="5" w:type="dxa"/>
        </w:tblCellMar>
        <w:tblLook w:val="04A0" w:firstRow="1" w:lastRow="0" w:firstColumn="1" w:lastColumn="0" w:noHBand="0" w:noVBand="1"/>
      </w:tblPr>
      <w:tblGrid>
        <w:gridCol w:w="1220"/>
        <w:gridCol w:w="8554"/>
      </w:tblGrid>
      <w:tr w:rsidR="002557AA" w:rsidTr="00DA0E0C">
        <w:trPr>
          <w:trHeight w:val="839"/>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46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Роман-эпопея "Тихий Дон". Трагедия целого народа и судьба одного человека. Проблема гуманизма в эпопее </w:t>
            </w:r>
          </w:p>
        </w:tc>
      </w:tr>
      <w:tr w:rsidR="002557AA" w:rsidTr="00DA0E0C">
        <w:trPr>
          <w:trHeight w:val="839"/>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47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Женские судьбы в романе-эпопее "Тихий Дон". Роль пейзажа в произведении. Традиции Л.Н. Толстого в прозе М.А. Шолохова </w:t>
            </w:r>
          </w:p>
        </w:tc>
      </w:tr>
      <w:tr w:rsidR="002557AA" w:rsidTr="00DA0E0C">
        <w:trPr>
          <w:trHeight w:val="585"/>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48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Развитие речи. Анализ эпизода романа-эпопеи М.А. Шолохова "Тихий Дон" </w:t>
            </w:r>
          </w:p>
        </w:tc>
      </w:tr>
      <w:tr w:rsidR="002557AA" w:rsidTr="00DA0E0C">
        <w:trPr>
          <w:trHeight w:val="1093"/>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49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Основные этапы жизни и творчества М.А. Булгакова. История создания произведения "Белая гвардия", "Мастер и Маргарита" (один роман по выбору) </w:t>
            </w:r>
          </w:p>
        </w:tc>
      </w:tr>
      <w:tr w:rsidR="002557AA" w:rsidTr="00DA0E0C">
        <w:trPr>
          <w:trHeight w:val="1094"/>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50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7" w:firstLine="0"/>
            </w:pPr>
            <w:r>
              <w:t xml:space="preserve">Своеобразие жанра и композиции. Многомерность исторического пространства в романе "Белая гвардия", "Мастер и Маргарита" (один роман по выбору). Система образов </w:t>
            </w:r>
          </w:p>
        </w:tc>
      </w:tr>
      <w:tr w:rsidR="002557AA" w:rsidTr="00DA0E0C">
        <w:trPr>
          <w:trHeight w:val="839"/>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51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Проблема выбора нравственной и гражданской позиции в романе "Белая гвардия", "Мастер и Маргарита" (один роман по выбору) </w:t>
            </w:r>
          </w:p>
        </w:tc>
      </w:tr>
      <w:tr w:rsidR="002557AA" w:rsidTr="00DA0E0C">
        <w:trPr>
          <w:trHeight w:val="1093"/>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52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Эпическая широта изображенной панорамы и лиризм размышлений повествователя. Смысл финала романа "Белая гвардия", "Мастер и </w:t>
            </w:r>
          </w:p>
          <w:p w:rsidR="002557AA" w:rsidRDefault="00EB35AE">
            <w:pPr>
              <w:spacing w:after="0" w:line="259" w:lineRule="auto"/>
              <w:ind w:left="0" w:right="0" w:firstLine="0"/>
              <w:jc w:val="left"/>
            </w:pPr>
            <w:r>
              <w:t xml:space="preserve">Маргарита" (один роман по выбору) </w:t>
            </w:r>
          </w:p>
        </w:tc>
      </w:tr>
      <w:tr w:rsidR="002557AA" w:rsidTr="00DA0E0C">
        <w:trPr>
          <w:trHeight w:val="839"/>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53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Развитие речи. Подготовка к домашнему сочинению на литературную тему по творчеству М.А. Шолохова и М.А. Булгакова (по выбору) </w:t>
            </w:r>
          </w:p>
        </w:tc>
      </w:tr>
      <w:tr w:rsidR="002557AA" w:rsidTr="00DA0E0C">
        <w:trPr>
          <w:trHeight w:val="839"/>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54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Картины жизни и творчества А.П. Платонова. Утопические идеи произведений писателя. Особый тип платоновского героя </w:t>
            </w:r>
          </w:p>
        </w:tc>
      </w:tr>
      <w:tr w:rsidR="002557AA" w:rsidTr="00DA0E0C">
        <w:trPr>
          <w:trHeight w:val="1093"/>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55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Высокий пафос и острая сатира произведений А.П. Платонова (одно произведение по выбору). Например, "В прекрасном и яростном мире", </w:t>
            </w:r>
          </w:p>
          <w:p w:rsidR="002557AA" w:rsidRDefault="00EB35AE">
            <w:pPr>
              <w:spacing w:after="0" w:line="259" w:lineRule="auto"/>
              <w:ind w:left="0" w:right="0" w:firstLine="0"/>
              <w:jc w:val="left"/>
            </w:pPr>
            <w:r>
              <w:t xml:space="preserve">"Котлован", "Возвращение". Самобытность языка и стиля писателя </w:t>
            </w:r>
          </w:p>
        </w:tc>
      </w:tr>
      <w:tr w:rsidR="002557AA" w:rsidTr="00DA0E0C">
        <w:trPr>
          <w:trHeight w:val="839"/>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56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Страницы жизни и творчества А.Т. Твардовского. Тематика и проблематика произведений автора (не менее трех по выбору) </w:t>
            </w:r>
          </w:p>
        </w:tc>
      </w:tr>
      <w:tr w:rsidR="002557AA" w:rsidTr="00DA0E0C">
        <w:trPr>
          <w:trHeight w:val="1093"/>
        </w:trPr>
        <w:tc>
          <w:tcPr>
            <w:tcW w:w="122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57 </w:t>
            </w:r>
          </w:p>
        </w:tc>
        <w:tc>
          <w:tcPr>
            <w:tcW w:w="855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 </w:t>
            </w:r>
          </w:p>
        </w:tc>
      </w:tr>
    </w:tbl>
    <w:p w:rsidR="002557AA" w:rsidRDefault="002557AA">
      <w:pPr>
        <w:spacing w:after="0" w:line="259" w:lineRule="auto"/>
        <w:ind w:left="-1277" w:right="1256" w:firstLine="0"/>
        <w:jc w:val="left"/>
      </w:pPr>
    </w:p>
    <w:tbl>
      <w:tblPr>
        <w:tblStyle w:val="TableGrid"/>
        <w:tblW w:w="9610" w:type="dxa"/>
        <w:tblInd w:w="5" w:type="dxa"/>
        <w:tblCellMar>
          <w:top w:w="162" w:type="dxa"/>
          <w:left w:w="60" w:type="dxa"/>
          <w:right w:w="10" w:type="dxa"/>
        </w:tblCellMar>
        <w:tblLook w:val="04A0" w:firstRow="1" w:lastRow="0" w:firstColumn="1" w:lastColumn="0" w:noHBand="0" w:noVBand="1"/>
      </w:tblPr>
      <w:tblGrid>
        <w:gridCol w:w="1199"/>
        <w:gridCol w:w="8411"/>
      </w:tblGrid>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58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Тема памяти. Доверительность и исповедальность лирической интонации </w:t>
            </w:r>
          </w:p>
          <w:p w:rsidR="002557AA" w:rsidRDefault="00EB35AE">
            <w:pPr>
              <w:spacing w:after="0" w:line="259" w:lineRule="auto"/>
              <w:ind w:left="0" w:right="0" w:firstLine="0"/>
              <w:jc w:val="left"/>
            </w:pPr>
            <w:r>
              <w:t xml:space="preserve">А.Т. Твардовского ("Дробится рваный цоколь монумента..." и другие) </w:t>
            </w:r>
          </w:p>
        </w:tc>
      </w:tr>
      <w:tr w:rsidR="002557AA" w:rsidTr="00DA0E0C">
        <w:trPr>
          <w:trHeight w:val="597"/>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59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Тема Великой Отечественной войны в прозе. Человек на войне </w:t>
            </w:r>
          </w:p>
        </w:tc>
      </w:tr>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60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709"/>
                <w:tab w:val="center" w:pos="2076"/>
                <w:tab w:val="center" w:pos="3596"/>
                <w:tab w:val="center" w:pos="5480"/>
                <w:tab w:val="center" w:pos="6563"/>
                <w:tab w:val="center" w:pos="7372"/>
              </w:tabs>
              <w:spacing w:after="23" w:line="259" w:lineRule="auto"/>
              <w:ind w:left="0" w:right="0" w:firstLine="0"/>
              <w:jc w:val="left"/>
            </w:pPr>
            <w:r>
              <w:rPr>
                <w:rFonts w:ascii="Calibri" w:eastAsia="Calibri" w:hAnsi="Calibri" w:cs="Calibri"/>
                <w:sz w:val="22"/>
              </w:rPr>
              <w:tab/>
            </w:r>
            <w:r>
              <w:t xml:space="preserve">Историческая </w:t>
            </w:r>
            <w:r>
              <w:tab/>
              <w:t xml:space="preserve">правда </w:t>
            </w:r>
            <w:r>
              <w:tab/>
              <w:t xml:space="preserve">художественных </w:t>
            </w:r>
            <w:r>
              <w:tab/>
              <w:t xml:space="preserve">произведений </w:t>
            </w:r>
            <w:r>
              <w:tab/>
              <w:t xml:space="preserve">о </w:t>
            </w:r>
            <w:r>
              <w:tab/>
              <w:t xml:space="preserve">Великой </w:t>
            </w:r>
          </w:p>
          <w:p w:rsidR="002557AA" w:rsidRDefault="00EB35AE">
            <w:pPr>
              <w:spacing w:after="0" w:line="259" w:lineRule="auto"/>
              <w:ind w:left="0" w:right="0" w:firstLine="0"/>
              <w:jc w:val="left"/>
            </w:pPr>
            <w:r>
              <w:t xml:space="preserve">Отечественной войне. Своеобразие "лейтенантской" прозы </w:t>
            </w:r>
          </w:p>
        </w:tc>
      </w:tr>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61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Героизм и мужество защитников Отечества. Традиции реалистической прозы о войне в русской литературе </w:t>
            </w:r>
          </w:p>
        </w:tc>
      </w:tr>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62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Страницы жизни и творчества А.А. Фадеева. История создания романа </w:t>
            </w:r>
          </w:p>
          <w:p w:rsidR="002557AA" w:rsidRDefault="00EB35AE">
            <w:pPr>
              <w:spacing w:after="0" w:line="259" w:lineRule="auto"/>
              <w:ind w:left="0" w:right="0" w:firstLine="0"/>
              <w:jc w:val="left"/>
            </w:pPr>
            <w:r>
              <w:t xml:space="preserve">"Молодая гвардия". Жизненная правда и художественный вымысел </w:t>
            </w:r>
          </w:p>
        </w:tc>
      </w:tr>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63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Система образов в романе "Молодая гвардия". Героизм и мужество молодогвардейцев </w:t>
            </w:r>
          </w:p>
        </w:tc>
      </w:tr>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64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В.О. Богомолов "В августе сорок четвертого". Мужество и героизм защитников Родины </w:t>
            </w:r>
          </w:p>
        </w:tc>
      </w:tr>
      <w:tr w:rsidR="002557AA" w:rsidTr="00DA0E0C">
        <w:trPr>
          <w:trHeight w:val="1114"/>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65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0" w:firstLine="0"/>
            </w:pPr>
            <w:r>
              <w:t xml:space="preserve">Проблема исторической памяти в лирических произведениях о Великой Отечественной войне (стихотворения Ю.В. Друниной, М.В. Исаковского, </w:t>
            </w:r>
          </w:p>
          <w:p w:rsidR="002557AA" w:rsidRDefault="00EB35AE">
            <w:pPr>
              <w:spacing w:after="0" w:line="259" w:lineRule="auto"/>
              <w:ind w:left="0" w:right="0" w:firstLine="0"/>
              <w:jc w:val="left"/>
            </w:pPr>
            <w:r>
              <w:t xml:space="preserve">Ю.Д. Левитанского и других) </w:t>
            </w:r>
          </w:p>
        </w:tc>
      </w:tr>
      <w:tr w:rsidR="002557AA" w:rsidTr="00DA0E0C">
        <w:trPr>
          <w:trHeight w:val="1116"/>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66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Патриотический пафос поэзии о Великой Отечественной войне и ее художественное своеобразие (стихотворения С.С. Орлова, Д.С. Самойлова, </w:t>
            </w:r>
          </w:p>
          <w:p w:rsidR="002557AA" w:rsidRDefault="00EB35AE">
            <w:pPr>
              <w:spacing w:after="0" w:line="259" w:lineRule="auto"/>
              <w:ind w:left="0" w:right="0" w:firstLine="0"/>
              <w:jc w:val="left"/>
            </w:pPr>
            <w:r>
              <w:t xml:space="preserve">К.М. Симонова, Б.А. Слуцкого и других) </w:t>
            </w:r>
          </w:p>
        </w:tc>
      </w:tr>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67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Развитие речи. Анализ лирического произведения о Великой Отечественной войне (по выбору) </w:t>
            </w:r>
          </w:p>
        </w:tc>
      </w:tr>
      <w:tr w:rsidR="002557AA" w:rsidTr="00DA0E0C">
        <w:trPr>
          <w:trHeight w:val="855"/>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68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Тема Великой Отечественной войны в драматургии. Художественное своеобразие и сценическое воплощение </w:t>
            </w:r>
          </w:p>
        </w:tc>
      </w:tr>
      <w:tr w:rsidR="002557AA" w:rsidTr="00DA0E0C">
        <w:trPr>
          <w:trHeight w:val="853"/>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69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Внеклассное чтение. "Страницы, опаленные войной" по произведениям о </w:t>
            </w:r>
          </w:p>
          <w:p w:rsidR="002557AA" w:rsidRDefault="00EB35AE">
            <w:pPr>
              <w:spacing w:after="0" w:line="259" w:lineRule="auto"/>
              <w:ind w:left="0" w:right="0" w:firstLine="0"/>
              <w:jc w:val="left"/>
            </w:pPr>
            <w:r>
              <w:t xml:space="preserve">Великой Отечественной войне </w:t>
            </w:r>
          </w:p>
        </w:tc>
      </w:tr>
      <w:tr w:rsidR="002557AA" w:rsidTr="00DA0E0C">
        <w:trPr>
          <w:trHeight w:val="857"/>
        </w:trPr>
        <w:tc>
          <w:tcPr>
            <w:tcW w:w="11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70 </w:t>
            </w:r>
          </w:p>
        </w:tc>
        <w:tc>
          <w:tcPr>
            <w:tcW w:w="841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Основные этапы и жизни и творчества Б.Л. Пастернака. Тематика и проблематика лирики поэта </w:t>
            </w:r>
          </w:p>
        </w:tc>
      </w:tr>
    </w:tbl>
    <w:p w:rsidR="002557AA" w:rsidRDefault="002557AA">
      <w:pPr>
        <w:spacing w:after="0" w:line="259" w:lineRule="auto"/>
        <w:ind w:left="-1277" w:right="1256" w:firstLine="0"/>
        <w:jc w:val="left"/>
      </w:pPr>
    </w:p>
    <w:tbl>
      <w:tblPr>
        <w:tblStyle w:val="TableGrid"/>
        <w:tblW w:w="9750" w:type="dxa"/>
        <w:tblInd w:w="5" w:type="dxa"/>
        <w:tblCellMar>
          <w:top w:w="162" w:type="dxa"/>
          <w:left w:w="60" w:type="dxa"/>
          <w:right w:w="7" w:type="dxa"/>
        </w:tblCellMar>
        <w:tblLook w:val="04A0" w:firstRow="1" w:lastRow="0" w:firstColumn="1" w:lastColumn="0" w:noHBand="0" w:noVBand="1"/>
      </w:tblPr>
      <w:tblGrid>
        <w:gridCol w:w="1216"/>
        <w:gridCol w:w="8534"/>
      </w:tblGrid>
      <w:tr w:rsidR="002557AA" w:rsidTr="00DA0E0C">
        <w:trPr>
          <w:trHeight w:val="595"/>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71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Тема поэта и поэзии. Любовная лирика Б.Л. Пастернака </w:t>
            </w:r>
          </w:p>
        </w:tc>
      </w:tr>
      <w:tr w:rsidR="002557AA" w:rsidTr="00DA0E0C">
        <w:trPr>
          <w:trHeight w:val="595"/>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72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Тема человека и природы. Философская глубина лирики Б.Л. Пастернака </w:t>
            </w:r>
          </w:p>
        </w:tc>
      </w:tr>
      <w:tr w:rsidR="002557AA" w:rsidTr="00DA0E0C">
        <w:trPr>
          <w:trHeight w:val="1110"/>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73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Основные этапы жизни и творчества А.И. Солженицына. Автобиографизм прозы писателя. Своеобразие раскрытия "лагерной" темы. Рассказ "Один день Ивана Денисовича", творческая судьба произведения </w:t>
            </w:r>
          </w:p>
        </w:tc>
      </w:tr>
      <w:tr w:rsidR="002557AA" w:rsidTr="00DA0E0C">
        <w:trPr>
          <w:trHeight w:val="853"/>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74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Человек и история страны в контексте трагической эпохи в книге писателя </w:t>
            </w:r>
          </w:p>
          <w:p w:rsidR="002557AA" w:rsidRDefault="00EB35AE">
            <w:pPr>
              <w:spacing w:after="0" w:line="259" w:lineRule="auto"/>
              <w:ind w:left="0" w:right="0" w:firstLine="0"/>
              <w:jc w:val="left"/>
            </w:pPr>
            <w:r>
              <w:t xml:space="preserve">"Архипелаг ГУЛАГ" </w:t>
            </w:r>
          </w:p>
        </w:tc>
      </w:tr>
      <w:tr w:rsidR="002557AA" w:rsidTr="00DA0E0C">
        <w:trPr>
          <w:trHeight w:val="596"/>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75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Презентация проекта по литературе второй половины XX в. </w:t>
            </w:r>
          </w:p>
        </w:tc>
      </w:tr>
      <w:tr w:rsidR="002557AA" w:rsidTr="00DA0E0C">
        <w:trPr>
          <w:trHeight w:val="1110"/>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76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В.М. Шукшин. Страницы жизни и творчества. Своеобразие прозы писателя ("Срезал", "Обида", "Микроскоп", "Мастер", "Крепкий мужик", "Сапожки" и другие) </w:t>
            </w:r>
          </w:p>
        </w:tc>
      </w:tr>
      <w:tr w:rsidR="002557AA" w:rsidTr="00DA0E0C">
        <w:trPr>
          <w:trHeight w:val="853"/>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77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Нравственные искания героев рассказов В.М. Шукшина. Своеобразие </w:t>
            </w:r>
          </w:p>
          <w:p w:rsidR="002557AA" w:rsidRDefault="00EB35AE">
            <w:pPr>
              <w:spacing w:after="0" w:line="259" w:lineRule="auto"/>
              <w:ind w:left="0" w:right="0" w:firstLine="0"/>
              <w:jc w:val="left"/>
            </w:pPr>
            <w:r>
              <w:t xml:space="preserve">"чудаковатых" персонажей </w:t>
            </w:r>
          </w:p>
        </w:tc>
      </w:tr>
      <w:tr w:rsidR="002557AA" w:rsidTr="00DA0E0C">
        <w:trPr>
          <w:trHeight w:val="853"/>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78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В.Г. Распутин. Страницы жизни и творчества. Изображение патриархальной русской деревни </w:t>
            </w:r>
          </w:p>
        </w:tc>
      </w:tr>
      <w:tr w:rsidR="002557AA" w:rsidTr="00DA0E0C">
        <w:trPr>
          <w:trHeight w:val="1370"/>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79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63" w:firstLine="0"/>
            </w:pPr>
            <w:r>
              <w:t xml:space="preserve">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Например, "Живи и помни", "Прощание с </w:t>
            </w:r>
          </w:p>
          <w:p w:rsidR="002557AA" w:rsidRDefault="00EB35AE">
            <w:pPr>
              <w:spacing w:after="0" w:line="259" w:lineRule="auto"/>
              <w:ind w:left="0" w:right="0" w:firstLine="0"/>
              <w:jc w:val="left"/>
            </w:pPr>
            <w:r>
              <w:t xml:space="preserve">Матерой" и других </w:t>
            </w:r>
          </w:p>
        </w:tc>
      </w:tr>
      <w:tr w:rsidR="002557AA" w:rsidTr="00DA0E0C">
        <w:trPr>
          <w:trHeight w:val="1110"/>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80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Н.М. Рубцов. Страницы жизни и творчества. Тема Родины в лирике поэта (не менее трех стихотворений по выбору). Например, "Звезда полей", "Тихая моя родина!.." и другие </w:t>
            </w:r>
          </w:p>
        </w:tc>
      </w:tr>
      <w:tr w:rsidR="002557AA" w:rsidTr="00DA0E0C">
        <w:trPr>
          <w:trHeight w:val="1110"/>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81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Задушевность и музыкальность поэтического слова Н.М. Рубцова ("В горнице моей светло...", "Привет, Россия...", "Русский огонек", "Я буду скакать по холмам задремавшей отчизны..." и другие) </w:t>
            </w:r>
          </w:p>
        </w:tc>
      </w:tr>
      <w:tr w:rsidR="002557AA" w:rsidTr="00DA0E0C">
        <w:trPr>
          <w:trHeight w:val="1627"/>
        </w:trPr>
        <w:tc>
          <w:tcPr>
            <w:tcW w:w="121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82 </w:t>
            </w:r>
          </w:p>
        </w:tc>
        <w:tc>
          <w:tcPr>
            <w:tcW w:w="853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И.А. Бродский. Основные этапы жизни и творчества. Тематика лирических произведений поэта (не менее трех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другие </w:t>
            </w:r>
          </w:p>
        </w:tc>
      </w:tr>
    </w:tbl>
    <w:p w:rsidR="002557AA" w:rsidRDefault="002557AA">
      <w:pPr>
        <w:spacing w:after="0" w:line="259" w:lineRule="auto"/>
        <w:ind w:left="-1277" w:right="1256" w:firstLine="0"/>
        <w:jc w:val="left"/>
      </w:pPr>
    </w:p>
    <w:tbl>
      <w:tblPr>
        <w:tblStyle w:val="TableGrid"/>
        <w:tblW w:w="9785" w:type="dxa"/>
        <w:tblInd w:w="5" w:type="dxa"/>
        <w:tblCellMar>
          <w:top w:w="162" w:type="dxa"/>
          <w:left w:w="60" w:type="dxa"/>
          <w:right w:w="3" w:type="dxa"/>
        </w:tblCellMar>
        <w:tblLook w:val="04A0" w:firstRow="1" w:lastRow="0" w:firstColumn="1" w:lastColumn="0" w:noHBand="0" w:noVBand="1"/>
      </w:tblPr>
      <w:tblGrid>
        <w:gridCol w:w="1221"/>
        <w:gridCol w:w="8564"/>
      </w:tblGrid>
      <w:tr w:rsidR="002557AA" w:rsidTr="00DA0E0C">
        <w:trPr>
          <w:trHeight w:val="480"/>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83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Тема памяти. Философские мотивы в лирике И.А. Бродского </w:t>
            </w:r>
          </w:p>
        </w:tc>
      </w:tr>
      <w:tr w:rsidR="002557AA" w:rsidTr="00DA0E0C">
        <w:trPr>
          <w:trHeight w:val="480"/>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84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Своеобразие поэтического мышления и языка И.А. Бродского </w:t>
            </w:r>
          </w:p>
        </w:tc>
      </w:tr>
      <w:tr w:rsidR="002557AA" w:rsidTr="00DA0E0C">
        <w:trPr>
          <w:trHeight w:val="480"/>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85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Развитие речи. Анализ лирического произведения второй половины XX в. </w:t>
            </w:r>
          </w:p>
        </w:tc>
      </w:tr>
      <w:tr w:rsidR="002557AA" w:rsidTr="00DA0E0C">
        <w:trPr>
          <w:trHeight w:val="897"/>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86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Проза второй половины XX - начала XXI вв. "Деревенская" проза. Например, Ф.А. Абрамов (повесть "Пелагея"); В.И. Белов (рассказы "На родине", "Бобришный угор") </w:t>
            </w:r>
          </w:p>
        </w:tc>
      </w:tr>
      <w:tr w:rsidR="002557AA" w:rsidTr="00DA0E0C">
        <w:trPr>
          <w:trHeight w:val="1105"/>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87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0" w:firstLine="0"/>
            </w:pPr>
            <w:r>
              <w:t xml:space="preserve">Нравственные искания героев в прозе второй половины XX - начале XXI вв. Например, В.П. Астафьев (повествование в рассказах "Царь-рыба" </w:t>
            </w:r>
          </w:p>
          <w:p w:rsidR="002557AA" w:rsidRDefault="00EB35AE">
            <w:pPr>
              <w:spacing w:after="16" w:line="259" w:lineRule="auto"/>
              <w:ind w:left="0" w:right="0" w:firstLine="0"/>
            </w:pPr>
            <w:r>
              <w:t xml:space="preserve">(фрагменты); Ю.П. Казаков (рассказы "Северный дневник", "Поморка"); </w:t>
            </w:r>
          </w:p>
          <w:p w:rsidR="002557AA" w:rsidRDefault="00EB35AE">
            <w:pPr>
              <w:spacing w:after="0" w:line="259" w:lineRule="auto"/>
              <w:ind w:left="0" w:right="0" w:firstLine="0"/>
              <w:jc w:val="left"/>
            </w:pPr>
            <w:r>
              <w:t xml:space="preserve">Ю.В. Трифонов (повесть "Обмен") </w:t>
            </w:r>
          </w:p>
        </w:tc>
      </w:tr>
      <w:tr w:rsidR="002557AA" w:rsidTr="00DA0E0C">
        <w:trPr>
          <w:trHeight w:val="1315"/>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88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4" w:firstLine="0"/>
            </w:pPr>
            <w:r>
              <w:t xml:space="preserve">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w:t>
            </w:r>
          </w:p>
          <w:p w:rsidR="002557AA" w:rsidRDefault="00EB35AE">
            <w:pPr>
              <w:spacing w:after="16" w:line="259" w:lineRule="auto"/>
              <w:ind w:left="0" w:right="0" w:firstLine="0"/>
            </w:pPr>
            <w:r>
              <w:t xml:space="preserve">Стругацкие (повесть "Понедельник начинается в субботу"); Захар Прилепин </w:t>
            </w:r>
          </w:p>
          <w:p w:rsidR="002557AA" w:rsidRDefault="00EB35AE">
            <w:pPr>
              <w:spacing w:after="0" w:line="259" w:lineRule="auto"/>
              <w:ind w:left="0" w:right="0" w:firstLine="0"/>
              <w:jc w:val="left"/>
            </w:pPr>
            <w:r>
              <w:t xml:space="preserve">(рассказы из сборника "Собаки и другие люди") </w:t>
            </w:r>
          </w:p>
        </w:tc>
      </w:tr>
      <w:tr w:rsidR="002557AA" w:rsidTr="00DA0E0C">
        <w:trPr>
          <w:trHeight w:val="897"/>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89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Поэзия второй половины XX - начала XXI вв. Стихотворения Б.А. Ахмадулиной, А.А. Вознесенского, В.С. Высоцкого, Е.А. Евтушенко и других) </w:t>
            </w:r>
          </w:p>
        </w:tc>
      </w:tr>
      <w:tr w:rsidR="002557AA" w:rsidTr="00DA0E0C">
        <w:trPr>
          <w:trHeight w:val="898"/>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90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Художественные приемы и особенности поэтического языка автора (стихотворения Б.А. Ахмадулиной, А.А. Вознесенского, В.С. Высоцкого, </w:t>
            </w:r>
          </w:p>
          <w:p w:rsidR="002557AA" w:rsidRDefault="00EB35AE">
            <w:pPr>
              <w:spacing w:after="0" w:line="259" w:lineRule="auto"/>
              <w:ind w:left="0" w:right="0" w:firstLine="0"/>
              <w:jc w:val="left"/>
            </w:pPr>
            <w:r>
              <w:t xml:space="preserve">Е.А. Евтушенко и других) </w:t>
            </w:r>
          </w:p>
        </w:tc>
      </w:tr>
      <w:tr w:rsidR="002557AA" w:rsidTr="00DA0E0C">
        <w:trPr>
          <w:trHeight w:val="897"/>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91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Особенности драматургии второй половины XX - начала XXI вв. Например, </w:t>
            </w:r>
          </w:p>
          <w:p w:rsidR="002557AA" w:rsidRDefault="00EB35AE">
            <w:pPr>
              <w:spacing w:after="19" w:line="259" w:lineRule="auto"/>
              <w:ind w:left="0" w:right="0" w:firstLine="0"/>
            </w:pPr>
            <w:r>
              <w:t xml:space="preserve">А.Н. Арбузов "Иркутская история"; А.В. Вампилов "Старший сын". </w:t>
            </w:r>
          </w:p>
          <w:p w:rsidR="002557AA" w:rsidRDefault="00EB35AE">
            <w:pPr>
              <w:spacing w:after="0" w:line="259" w:lineRule="auto"/>
              <w:ind w:left="0" w:right="0" w:firstLine="0"/>
              <w:jc w:val="left"/>
            </w:pPr>
            <w:r>
              <w:t xml:space="preserve">Основные темы и проблемы </w:t>
            </w:r>
          </w:p>
        </w:tc>
      </w:tr>
      <w:tr w:rsidR="002557AA" w:rsidTr="00DA0E0C">
        <w:trPr>
          <w:trHeight w:val="689"/>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92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Подготовка к контрольной работе: ответы на проблемный вопрос, сочинение, тесты по литературе второй половины XX в. </w:t>
            </w:r>
          </w:p>
        </w:tc>
      </w:tr>
      <w:tr w:rsidR="002557AA" w:rsidTr="00DA0E0C">
        <w:trPr>
          <w:trHeight w:val="689"/>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93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Контрольная работа: письменные ответы, сочинение, тесты по литературе второй половины XX в. </w:t>
            </w:r>
          </w:p>
        </w:tc>
      </w:tr>
      <w:tr w:rsidR="002557AA" w:rsidTr="00DA0E0C">
        <w:trPr>
          <w:trHeight w:val="558"/>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94 </w:t>
            </w:r>
          </w:p>
        </w:tc>
        <w:tc>
          <w:tcPr>
            <w:tcW w:w="856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19" w:line="259" w:lineRule="auto"/>
              <w:ind w:left="0" w:right="0" w:firstLine="0"/>
            </w:pPr>
            <w:r>
              <w:t xml:space="preserve">Литература народов России (не менее одного произведения по выбору). </w:t>
            </w:r>
          </w:p>
          <w:p w:rsidR="002557AA" w:rsidRDefault="00EB35AE">
            <w:pPr>
              <w:spacing w:after="0" w:line="259" w:lineRule="auto"/>
              <w:ind w:left="0" w:right="0" w:firstLine="0"/>
            </w:pPr>
            <w:r>
              <w:t xml:space="preserve">Например, рассказ Ю. Рытхэу "Хранитель огня"; повесть Ю. Шесталова </w:t>
            </w:r>
          </w:p>
        </w:tc>
      </w:tr>
      <w:tr w:rsidR="002557AA" w:rsidTr="00DA0E0C">
        <w:trPr>
          <w:trHeight w:val="689"/>
        </w:trPr>
        <w:tc>
          <w:tcPr>
            <w:tcW w:w="1221"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"Синий ветер каслания". Художественное произведение в историкокультурном контексте </w:t>
            </w:r>
          </w:p>
        </w:tc>
      </w:tr>
      <w:tr w:rsidR="002557AA" w:rsidTr="00DA0E0C">
        <w:trPr>
          <w:trHeight w:val="898"/>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95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8" w:firstLine="0"/>
            </w:pPr>
            <w:r>
              <w:t xml:space="preserve">Литература народов России (стихотворения Г. Айги, Р. Гамзатова, М. Джалиля, М. Карима, Д. Кугультинова, К. Кулиева и других). Лирический герой в современном мире </w:t>
            </w:r>
          </w:p>
        </w:tc>
      </w:tr>
      <w:tr w:rsidR="002557AA" w:rsidTr="00DA0E0C">
        <w:trPr>
          <w:trHeight w:val="1314"/>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96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Разнообразие тем и проблем в зарубежной прозе XX в. (не менее одного произведения по выбору). Например, Р. Брэдбери "451 градус по Фаренгейту"; Э.М. Ремарк "Три товарища"; Д. Сэлинджер "Над пропастью во ржи"; Г. Уэллс "Машина времени"; Э. Хемингуэй "Старик и море". </w:t>
            </w:r>
          </w:p>
          <w:p w:rsidR="002557AA" w:rsidRDefault="00EB35AE">
            <w:pPr>
              <w:spacing w:after="0" w:line="259" w:lineRule="auto"/>
              <w:ind w:left="0" w:right="0" w:firstLine="0"/>
              <w:jc w:val="left"/>
            </w:pPr>
            <w:r>
              <w:t xml:space="preserve">Творческая история произведения </w:t>
            </w:r>
          </w:p>
        </w:tc>
      </w:tr>
      <w:tr w:rsidR="002557AA" w:rsidTr="00DA0E0C">
        <w:trPr>
          <w:trHeight w:val="1107"/>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97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 "Машина времени"; Э. Хемингуэй "Старик и море"). </w:t>
            </w:r>
          </w:p>
        </w:tc>
      </w:tr>
      <w:tr w:rsidR="002557AA" w:rsidTr="00DA0E0C">
        <w:trPr>
          <w:trHeight w:val="689"/>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98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Резервный урок. Художественное своеобразие произведений зарубежной прозы XX в. Историко-культурная значимость </w:t>
            </w:r>
          </w:p>
        </w:tc>
      </w:tr>
      <w:tr w:rsidR="002557AA" w:rsidTr="00DA0E0C">
        <w:trPr>
          <w:trHeight w:val="1105"/>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99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7" w:firstLine="0"/>
            </w:pPr>
            <w:r>
              <w:t xml:space="preserve">Общий обзор европейской поэзии XX в.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Т.С. </w:t>
            </w:r>
          </w:p>
          <w:p w:rsidR="002557AA" w:rsidRDefault="00EB35AE">
            <w:pPr>
              <w:spacing w:after="0" w:line="259" w:lineRule="auto"/>
              <w:ind w:left="0" w:right="0" w:firstLine="0"/>
              <w:jc w:val="left"/>
            </w:pPr>
            <w:r>
              <w:t xml:space="preserve">Элиота) </w:t>
            </w:r>
          </w:p>
        </w:tc>
      </w:tr>
      <w:tr w:rsidR="002557AA" w:rsidTr="00DA0E0C">
        <w:trPr>
          <w:trHeight w:val="1315"/>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pPr>
            <w:r>
              <w:t xml:space="preserve">Урок 100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Общий обзор зарубежной драматургии XX в.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ее дети"; М. Метерлинка "Синяя птица"; О. Уайльда </w:t>
            </w:r>
          </w:p>
          <w:p w:rsidR="002557AA" w:rsidRDefault="00EB35AE">
            <w:pPr>
              <w:spacing w:after="0" w:line="259" w:lineRule="auto"/>
              <w:ind w:left="0" w:right="0" w:firstLine="0"/>
            </w:pPr>
            <w:r>
              <w:t xml:space="preserve">"Идеальный муж"; Т. Уильямса "Трамвай "Желание"; Б. Шоу "Пигмалион") </w:t>
            </w:r>
          </w:p>
        </w:tc>
      </w:tr>
      <w:tr w:rsidR="002557AA" w:rsidTr="00DA0E0C">
        <w:trPr>
          <w:trHeight w:val="481"/>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pPr>
            <w:r>
              <w:t xml:space="preserve">Урок 101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Урок внеклассного чтения по зарубежной литературе XX в. </w:t>
            </w:r>
          </w:p>
        </w:tc>
      </w:tr>
      <w:tr w:rsidR="002557AA" w:rsidTr="00DA0E0C">
        <w:trPr>
          <w:trHeight w:val="479"/>
        </w:trPr>
        <w:tc>
          <w:tcPr>
            <w:tcW w:w="12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pPr>
            <w:r>
              <w:t xml:space="preserve">Урок 102 </w:t>
            </w:r>
          </w:p>
        </w:tc>
        <w:tc>
          <w:tcPr>
            <w:tcW w:w="85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Презентация проекта по литературе второй половины XX - начала XXI вв. </w:t>
            </w:r>
          </w:p>
        </w:tc>
      </w:tr>
      <w:tr w:rsidR="002557AA" w:rsidTr="00DA0E0C">
        <w:trPr>
          <w:trHeight w:val="898"/>
        </w:trPr>
        <w:tc>
          <w:tcPr>
            <w:tcW w:w="9785"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59" w:firstLine="0"/>
            </w:pPr>
            <w:r>
              <w:t xml:space="preserve">ОБЩЕЕ КОЛИЧЕСТВО УРОКОВ ПО ПРОГРАММЕ: 102, из них уроков, отведенных на контрольные работы (в том числе Всероссийские проверочные работы), - не более 10 </w:t>
            </w:r>
          </w:p>
        </w:tc>
      </w:tr>
    </w:tbl>
    <w:p w:rsidR="002557AA" w:rsidRDefault="00EB35AE">
      <w:pPr>
        <w:spacing w:after="112" w:line="259" w:lineRule="auto"/>
        <w:ind w:left="0" w:right="0" w:firstLine="0"/>
        <w:jc w:val="left"/>
      </w:pPr>
      <w:r>
        <w:t xml:space="preserve"> </w:t>
      </w:r>
    </w:p>
    <w:p w:rsidR="002557AA" w:rsidRDefault="00EB35AE">
      <w:pPr>
        <w:spacing w:after="200" w:line="275" w:lineRule="auto"/>
        <w:ind w:left="-5" w:right="548"/>
      </w:pPr>
      <w:r>
        <w:t xml:space="preserve">20.7.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литературе. </w:t>
      </w:r>
    </w:p>
    <w:p w:rsidR="002557AA" w:rsidRDefault="00EB35AE">
      <w:pPr>
        <w:spacing w:after="216" w:line="259" w:lineRule="auto"/>
        <w:ind w:left="0" w:right="0" w:firstLine="0"/>
        <w:jc w:val="left"/>
      </w:pPr>
      <w:r>
        <w:t xml:space="preserve">  </w:t>
      </w:r>
    </w:p>
    <w:p w:rsidR="002557AA" w:rsidRDefault="00EB35AE">
      <w:pPr>
        <w:spacing w:after="216" w:line="259" w:lineRule="auto"/>
        <w:ind w:left="1663" w:right="2211"/>
        <w:jc w:val="center"/>
      </w:pPr>
      <w:r>
        <w:t xml:space="preserve">Проверяемые требования к результатам освоения основной </w:t>
      </w:r>
    </w:p>
    <w:p w:rsidR="002557AA" w:rsidRDefault="00EB35AE">
      <w:pPr>
        <w:spacing w:after="216" w:line="259" w:lineRule="auto"/>
        <w:ind w:left="1663" w:right="2210"/>
        <w:jc w:val="center"/>
      </w:pPr>
      <w:r>
        <w:t xml:space="preserve">образовательной программы (10 класс) </w:t>
      </w:r>
    </w:p>
    <w:p w:rsidR="002557AA" w:rsidRDefault="00EB35AE">
      <w:pPr>
        <w:spacing w:after="0" w:line="259" w:lineRule="auto"/>
        <w:ind w:left="0" w:right="0" w:firstLine="0"/>
        <w:jc w:val="left"/>
      </w:pPr>
      <w:r>
        <w:t xml:space="preserve"> </w:t>
      </w:r>
    </w:p>
    <w:tbl>
      <w:tblPr>
        <w:tblStyle w:val="TableGrid"/>
        <w:tblW w:w="9685" w:type="dxa"/>
        <w:tblInd w:w="5" w:type="dxa"/>
        <w:tblCellMar>
          <w:top w:w="163" w:type="dxa"/>
          <w:left w:w="62" w:type="dxa"/>
          <w:right w:w="5" w:type="dxa"/>
        </w:tblCellMar>
        <w:tblLook w:val="04A0" w:firstRow="1" w:lastRow="0" w:firstColumn="1" w:lastColumn="0" w:noHBand="0" w:noVBand="1"/>
      </w:tblPr>
      <w:tblGrid>
        <w:gridCol w:w="1813"/>
        <w:gridCol w:w="7872"/>
      </w:tblGrid>
      <w:tr w:rsidR="002557AA" w:rsidTr="00871FD6">
        <w:trPr>
          <w:trHeight w:val="1256"/>
        </w:trPr>
        <w:tc>
          <w:tcPr>
            <w:tcW w:w="18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8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rsidTr="00871FD6">
        <w:trPr>
          <w:trHeight w:val="1842"/>
        </w:trPr>
        <w:tc>
          <w:tcPr>
            <w:tcW w:w="18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c>
          <w:tcPr>
            <w:tcW w:w="78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 </w:t>
            </w:r>
          </w:p>
        </w:tc>
      </w:tr>
      <w:tr w:rsidR="002557AA" w:rsidTr="00871FD6">
        <w:trPr>
          <w:trHeight w:val="1548"/>
        </w:trPr>
        <w:tc>
          <w:tcPr>
            <w:tcW w:w="18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8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tc>
      </w:tr>
      <w:tr w:rsidR="002557AA" w:rsidTr="00871FD6">
        <w:trPr>
          <w:trHeight w:val="1550"/>
        </w:trPr>
        <w:tc>
          <w:tcPr>
            <w:tcW w:w="18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8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 </w:t>
            </w:r>
          </w:p>
        </w:tc>
      </w:tr>
      <w:tr w:rsidR="002557AA" w:rsidTr="00871FD6">
        <w:trPr>
          <w:trHeight w:val="1548"/>
        </w:trPr>
        <w:tc>
          <w:tcPr>
            <w:tcW w:w="18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8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XIX в.) </w:t>
            </w:r>
          </w:p>
        </w:tc>
      </w:tr>
      <w:tr w:rsidR="002557AA" w:rsidTr="00871FD6">
        <w:trPr>
          <w:trHeight w:val="1658"/>
        </w:trPr>
        <w:tc>
          <w:tcPr>
            <w:tcW w:w="18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872"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7" w:firstLine="0"/>
            </w:pPr>
            <w: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 со временем написания, с современностью и традицией; умение раскрывать конкретно </w:t>
            </w:r>
          </w:p>
        </w:tc>
      </w:tr>
    </w:tbl>
    <w:p w:rsidR="002557AA" w:rsidRDefault="002557AA">
      <w:pPr>
        <w:spacing w:after="0" w:line="259" w:lineRule="auto"/>
        <w:ind w:left="-1277" w:right="1256" w:firstLine="0"/>
        <w:jc w:val="left"/>
      </w:pPr>
    </w:p>
    <w:tbl>
      <w:tblPr>
        <w:tblStyle w:val="TableGrid"/>
        <w:tblW w:w="9812" w:type="dxa"/>
        <w:tblInd w:w="5" w:type="dxa"/>
        <w:tblCellMar>
          <w:top w:w="162" w:type="dxa"/>
          <w:left w:w="62" w:type="dxa"/>
          <w:right w:w="2" w:type="dxa"/>
        </w:tblCellMar>
        <w:tblLook w:val="04A0" w:firstRow="1" w:lastRow="0" w:firstColumn="1" w:lastColumn="0" w:noHBand="0" w:noVBand="1"/>
      </w:tblPr>
      <w:tblGrid>
        <w:gridCol w:w="1837"/>
        <w:gridCol w:w="7975"/>
      </w:tblGrid>
      <w:tr w:rsidR="002557AA" w:rsidTr="00DA0E0C">
        <w:trPr>
          <w:trHeight w:val="429"/>
        </w:trPr>
        <w:tc>
          <w:tcPr>
            <w:tcW w:w="1837"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историческое </w:t>
            </w:r>
            <w:r>
              <w:tab/>
              <w:t xml:space="preserve">и </w:t>
            </w:r>
            <w:r>
              <w:tab/>
              <w:t xml:space="preserve">общечеловеческое </w:t>
            </w:r>
            <w:r>
              <w:tab/>
              <w:t xml:space="preserve">содержание </w:t>
            </w:r>
            <w:r>
              <w:tab/>
              <w:t xml:space="preserve">литературных произведений </w:t>
            </w:r>
          </w:p>
        </w:tc>
      </w:tr>
      <w:tr w:rsidR="002557AA" w:rsidTr="00871FD6">
        <w:trPr>
          <w:trHeight w:val="2111"/>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6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Способность выявлять в произведениях художественной литературы XIX в.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tc>
      </w:tr>
      <w:tr w:rsidR="002557AA" w:rsidTr="00DA0E0C">
        <w:trPr>
          <w:trHeight w:val="1523"/>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 </w:t>
            </w:r>
          </w:p>
        </w:tc>
      </w:tr>
      <w:tr w:rsidR="002557AA" w:rsidTr="00DA0E0C">
        <w:trPr>
          <w:trHeight w:val="824"/>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8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 </w:t>
            </w:r>
          </w:p>
        </w:tc>
      </w:tr>
      <w:tr w:rsidR="002557AA" w:rsidTr="00DA0E0C">
        <w:trPr>
          <w:trHeight w:val="4865"/>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9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tc>
      </w:tr>
      <w:tr w:rsidR="002557AA" w:rsidTr="00DA0E0C">
        <w:trPr>
          <w:trHeight w:val="954"/>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10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 </w:t>
            </w:r>
          </w:p>
        </w:tc>
      </w:tr>
      <w:tr w:rsidR="002557AA" w:rsidTr="00DA0E0C">
        <w:trPr>
          <w:trHeight w:val="1820"/>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11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 </w:t>
            </w:r>
          </w:p>
        </w:tc>
      </w:tr>
      <w:tr w:rsidR="002557AA" w:rsidTr="00871FD6">
        <w:trPr>
          <w:trHeight w:val="2689"/>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12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1" w:firstLine="0"/>
            </w:pPr>
            <w:r>
              <w:t xml:space="preserve">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w:t>
            </w:r>
          </w:p>
          <w:p w:rsidR="002557AA" w:rsidRDefault="00EB35AE">
            <w:pPr>
              <w:spacing w:after="0" w:line="259" w:lineRule="auto"/>
              <w:ind w:left="0" w:right="0" w:firstLine="0"/>
              <w:jc w:val="left"/>
            </w:pPr>
            <w:r>
              <w:t xml:space="preserve">высказывания с учетом норм русского литературного языка </w:t>
            </w:r>
          </w:p>
        </w:tc>
      </w:tr>
      <w:tr w:rsidR="002557AA" w:rsidTr="00DA0E0C">
        <w:trPr>
          <w:trHeight w:val="957"/>
        </w:trPr>
        <w:tc>
          <w:tcPr>
            <w:tcW w:w="183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13 </w:t>
            </w:r>
          </w:p>
        </w:tc>
        <w:tc>
          <w:tcPr>
            <w:tcW w:w="79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 </w:t>
            </w:r>
          </w:p>
        </w:tc>
      </w:tr>
    </w:tbl>
    <w:p w:rsidR="002557AA" w:rsidRDefault="00EB35AE">
      <w:pPr>
        <w:spacing w:after="218" w:line="259" w:lineRule="auto"/>
        <w:ind w:left="0" w:right="0" w:firstLine="0"/>
        <w:jc w:val="left"/>
      </w:pPr>
      <w:r>
        <w:t xml:space="preserve"> </w:t>
      </w:r>
    </w:p>
    <w:p w:rsidR="002557AA" w:rsidRDefault="00EB35AE" w:rsidP="00871FD6">
      <w:pPr>
        <w:spacing w:after="216" w:line="259" w:lineRule="auto"/>
        <w:ind w:left="0" w:right="0" w:firstLine="0"/>
        <w:jc w:val="left"/>
      </w:pPr>
      <w:r>
        <w:t xml:space="preserve"> 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835" w:type="dxa"/>
        <w:tblInd w:w="5" w:type="dxa"/>
        <w:tblCellMar>
          <w:top w:w="162" w:type="dxa"/>
          <w:left w:w="62" w:type="dxa"/>
          <w:right w:w="4" w:type="dxa"/>
        </w:tblCellMar>
        <w:tblLook w:val="04A0" w:firstRow="1" w:lastRow="0" w:firstColumn="1" w:lastColumn="0" w:noHBand="0" w:noVBand="1"/>
      </w:tblPr>
      <w:tblGrid>
        <w:gridCol w:w="1164"/>
        <w:gridCol w:w="8671"/>
      </w:tblGrid>
      <w:tr w:rsidR="002557AA" w:rsidTr="00DA0E0C">
        <w:trPr>
          <w:trHeight w:val="318"/>
        </w:trPr>
        <w:tc>
          <w:tcPr>
            <w:tcW w:w="1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Код </w:t>
            </w:r>
          </w:p>
        </w:tc>
        <w:tc>
          <w:tcPr>
            <w:tcW w:w="86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Проверяемый элемент содержания </w:t>
            </w:r>
          </w:p>
        </w:tc>
      </w:tr>
      <w:tr w:rsidR="002557AA" w:rsidTr="00DA0E0C">
        <w:trPr>
          <w:trHeight w:val="1422"/>
        </w:trPr>
        <w:tc>
          <w:tcPr>
            <w:tcW w:w="1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c>
          <w:tcPr>
            <w:tcW w:w="86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Основные этапы литературного процесса от древнерусской литературы до литературы первой половины XIX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 </w:t>
            </w:r>
          </w:p>
        </w:tc>
      </w:tr>
      <w:tr w:rsidR="002557AA" w:rsidTr="00DA0E0C">
        <w:trPr>
          <w:trHeight w:val="318"/>
        </w:trPr>
        <w:tc>
          <w:tcPr>
            <w:tcW w:w="116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867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Литература второй половины XIX в. </w:t>
            </w:r>
          </w:p>
        </w:tc>
      </w:tr>
    </w:tbl>
    <w:p w:rsidR="002557AA" w:rsidRDefault="002557AA">
      <w:pPr>
        <w:spacing w:after="0" w:line="259" w:lineRule="auto"/>
        <w:ind w:left="-1277" w:right="1256" w:firstLine="0"/>
        <w:jc w:val="left"/>
      </w:pPr>
    </w:p>
    <w:tbl>
      <w:tblPr>
        <w:tblStyle w:val="TableGrid"/>
        <w:tblW w:w="9786" w:type="dxa"/>
        <w:tblInd w:w="5" w:type="dxa"/>
        <w:tblCellMar>
          <w:top w:w="162" w:type="dxa"/>
          <w:left w:w="62" w:type="dxa"/>
          <w:right w:w="2" w:type="dxa"/>
        </w:tblCellMar>
        <w:tblLook w:val="04A0" w:firstRow="1" w:lastRow="0" w:firstColumn="1" w:lastColumn="0" w:noHBand="0" w:noVBand="1"/>
      </w:tblPr>
      <w:tblGrid>
        <w:gridCol w:w="1159"/>
        <w:gridCol w:w="8627"/>
      </w:tblGrid>
      <w:tr w:rsidR="002557AA" w:rsidTr="00871FD6">
        <w:trPr>
          <w:trHeight w:val="679"/>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А.П. Островский. Драма "Гроза" </w:t>
            </w:r>
          </w:p>
        </w:tc>
      </w:tr>
      <w:tr w:rsidR="002557AA" w:rsidTr="00871FD6">
        <w:trPr>
          <w:trHeight w:val="679"/>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И.А. Гончаров. Роман "Обломов" </w:t>
            </w:r>
          </w:p>
        </w:tc>
      </w:tr>
      <w:tr w:rsidR="002557AA" w:rsidTr="00871FD6">
        <w:trPr>
          <w:trHeight w:val="679"/>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 Тургенев. Роман "Отцы и дети" </w:t>
            </w:r>
          </w:p>
        </w:tc>
      </w:tr>
      <w:tr w:rsidR="002557AA" w:rsidTr="00871FD6">
        <w:trPr>
          <w:trHeight w:val="1562"/>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Ф.И. Тютчев. Стихотворения (не менее трех по выбору). Например, "Silentium!", "Не то, что мните вы, природа...", "Умом Россию не понять...", "О, как убийственно мы любим...", "Нам не дано предугадать...", "К.Б." ("Я встретил вас - и все былое...") </w:t>
            </w:r>
          </w:p>
        </w:tc>
      </w:tr>
      <w:tr w:rsidR="002557AA" w:rsidTr="00871FD6">
        <w:trPr>
          <w:trHeight w:val="1564"/>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2.5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Н.А. Некрасов. Стихотворения (не менее трех по выбору). Например, </w:t>
            </w:r>
          </w:p>
          <w:p w:rsidR="002557AA" w:rsidRDefault="00EB35AE">
            <w:pPr>
              <w:spacing w:after="0" w:line="259" w:lineRule="auto"/>
              <w:ind w:left="0" w:right="64" w:firstLine="0"/>
            </w:pPr>
            <w:r>
              <w:t xml:space="preserve">"Тройка", "Я не люблю иронии твоей...", "Вчерашний день, часу в шестом...", "Мы с тобой бестолковые люди...", "Поэт и Гражданин", "Элегия" ("Пускай нам говорит изменчивая мода..."). Поэма "Кому на Руси жить хорошо" </w:t>
            </w:r>
          </w:p>
        </w:tc>
      </w:tr>
      <w:tr w:rsidR="002557AA" w:rsidTr="00871FD6">
        <w:trPr>
          <w:trHeight w:val="1562"/>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2.6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А.А. Фет. Стихотворения (не менее трех по выбору). Например, "Одним толчком согнать ладью живую...", "Еще майская ночь", "Вечер", "Это утро, радость эта...", "Шепот, робкое дыханье...", "Сияла ночь. Луной был полон сад. Лежали..." </w:t>
            </w:r>
          </w:p>
        </w:tc>
      </w:tr>
      <w:tr w:rsidR="002557AA" w:rsidTr="00DA0E0C">
        <w:trPr>
          <w:trHeight w:val="956"/>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2.7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М.Е.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w:t>
            </w:r>
          </w:p>
        </w:tc>
      </w:tr>
      <w:tr w:rsidR="002557AA" w:rsidTr="00871FD6">
        <w:trPr>
          <w:trHeight w:val="678"/>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2.8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Ф.М. Достоевский. Роман "Преступление и наказание" </w:t>
            </w:r>
          </w:p>
        </w:tc>
      </w:tr>
      <w:tr w:rsidR="002557AA" w:rsidTr="00DA0E0C">
        <w:trPr>
          <w:trHeight w:val="403"/>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2.9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Л.Н. Толстой. Роман-эпопея "Война и мир" </w:t>
            </w:r>
          </w:p>
        </w:tc>
      </w:tr>
      <w:tr w:rsidR="002557AA" w:rsidTr="00DA0E0C">
        <w:trPr>
          <w:trHeight w:val="680"/>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2.10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Н.С. Лесков. Рассказы и повести (одно произведение по выбору). Например, </w:t>
            </w:r>
          </w:p>
          <w:p w:rsidR="002557AA" w:rsidRDefault="00EB35AE">
            <w:pPr>
              <w:spacing w:after="0" w:line="259" w:lineRule="auto"/>
              <w:ind w:left="0" w:right="0" w:firstLine="0"/>
              <w:jc w:val="left"/>
            </w:pPr>
            <w:r>
              <w:t xml:space="preserve">"Очарованный странник", "Однодум" </w:t>
            </w:r>
          </w:p>
        </w:tc>
      </w:tr>
      <w:tr w:rsidR="002557AA" w:rsidTr="00DA0E0C">
        <w:trPr>
          <w:trHeight w:val="679"/>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2.11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А.П. Чехов. Рассказы (не менее трех по выбору). Например, "Студент", </w:t>
            </w:r>
          </w:p>
          <w:p w:rsidR="002557AA" w:rsidRDefault="00EB35AE">
            <w:pPr>
              <w:spacing w:after="0" w:line="259" w:lineRule="auto"/>
              <w:ind w:left="0" w:right="0" w:firstLine="0"/>
            </w:pPr>
            <w:r>
              <w:t xml:space="preserve">"Ионыч", "Дама с собачкой", "Человек в футляре". Комедия "Вишневый сад" </w:t>
            </w:r>
          </w:p>
        </w:tc>
      </w:tr>
      <w:tr w:rsidR="002557AA" w:rsidTr="00DA0E0C">
        <w:trPr>
          <w:trHeight w:val="1527"/>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216" w:line="259" w:lineRule="auto"/>
              <w:ind w:left="0" w:right="0" w:firstLine="0"/>
              <w:jc w:val="left"/>
            </w:pPr>
            <w:r>
              <w:t xml:space="preserve">Литературная критика второй половины XIX в. </w:t>
            </w:r>
          </w:p>
          <w:p w:rsidR="002557AA" w:rsidRDefault="00EB35AE">
            <w:pPr>
              <w:spacing w:after="0" w:line="259" w:lineRule="auto"/>
              <w:ind w:left="0" w:right="64" w:firstLine="0"/>
            </w:pPr>
            <w:r>
              <w:t xml:space="preserve">Статьи Н.А. Добролюбова "Луч света в темном царстве", "Что такое обломовщина?", Д.И. Писарева "Базаров" и других (не менее двух статей по выбору в соответствии с изучаемым художественным произведением) </w:t>
            </w:r>
          </w:p>
        </w:tc>
      </w:tr>
      <w:tr w:rsidR="002557AA" w:rsidTr="00DA0E0C">
        <w:trPr>
          <w:trHeight w:val="814"/>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4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Литература народов России </w:t>
            </w:r>
          </w:p>
          <w:p w:rsidR="002557AA" w:rsidRDefault="00EB35AE">
            <w:pPr>
              <w:spacing w:after="0" w:line="259" w:lineRule="auto"/>
              <w:ind w:left="0" w:right="0" w:firstLine="0"/>
              <w:jc w:val="left"/>
            </w:pPr>
            <w:r>
              <w:t xml:space="preserve">Стихотворения (одно по выбору). Например, Г. Тукая, К. Хетагурова </w:t>
            </w:r>
          </w:p>
        </w:tc>
      </w:tr>
      <w:tr w:rsidR="002557AA" w:rsidTr="00DA0E0C">
        <w:trPr>
          <w:trHeight w:val="403"/>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5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Зарубежная литература </w:t>
            </w:r>
          </w:p>
        </w:tc>
      </w:tr>
      <w:tr w:rsidR="002557AA" w:rsidTr="00DA0E0C">
        <w:trPr>
          <w:trHeight w:val="964"/>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5.1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Зарубежная проза второй половины XIX в. (одно произведение по выбору). Например, произведения Ч. Диккенса "Дэвид Копперфилд", "Большие надежды"; Г. Флобера "Мадам Бовари" </w:t>
            </w:r>
          </w:p>
        </w:tc>
      </w:tr>
      <w:tr w:rsidR="002557AA" w:rsidTr="00DA0E0C">
        <w:trPr>
          <w:trHeight w:val="952"/>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5.2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Зарубежная поэзия второй половины XIX в. (не менее двух стихотворений одного из поэтов по выбору). Например, стихотворения А. Рембо, Ш. </w:t>
            </w:r>
          </w:p>
          <w:p w:rsidR="002557AA" w:rsidRDefault="00EB35AE">
            <w:pPr>
              <w:spacing w:after="0" w:line="259" w:lineRule="auto"/>
              <w:ind w:left="0" w:right="0" w:firstLine="0"/>
              <w:jc w:val="left"/>
            </w:pPr>
            <w:r>
              <w:t xml:space="preserve">Бодлера </w:t>
            </w:r>
          </w:p>
        </w:tc>
      </w:tr>
      <w:tr w:rsidR="002557AA" w:rsidTr="00871FD6">
        <w:trPr>
          <w:trHeight w:val="974"/>
        </w:trPr>
        <w:tc>
          <w:tcPr>
            <w:tcW w:w="115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5.3 </w:t>
            </w:r>
          </w:p>
        </w:tc>
        <w:tc>
          <w:tcPr>
            <w:tcW w:w="862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Зарубежная драматургия второй половины XIX в. (одно произведение по выбору). Например, пьеса Г. Ибсена "Кукольный дом" </w:t>
            </w:r>
          </w:p>
        </w:tc>
      </w:tr>
    </w:tbl>
    <w:p w:rsidR="002557AA" w:rsidRDefault="00EB35AE" w:rsidP="00DA0E0C">
      <w:pPr>
        <w:spacing w:after="218" w:line="240" w:lineRule="auto"/>
        <w:ind w:left="0" w:right="0" w:firstLine="0"/>
        <w:jc w:val="left"/>
      </w:pPr>
      <w:r>
        <w:t xml:space="preserve"> </w:t>
      </w:r>
      <w:r w:rsidR="00871FD6">
        <w:t xml:space="preserve"> </w:t>
      </w:r>
    </w:p>
    <w:p w:rsidR="002557AA" w:rsidRDefault="00EB35AE" w:rsidP="00DA0E0C">
      <w:pPr>
        <w:spacing w:after="216" w:line="240" w:lineRule="auto"/>
        <w:ind w:left="1663" w:right="2211"/>
        <w:jc w:val="center"/>
      </w:pPr>
      <w:r>
        <w:t xml:space="preserve">Проверяемые требования к результатам освоения основной </w:t>
      </w:r>
    </w:p>
    <w:p w:rsidR="002557AA" w:rsidRDefault="00EB35AE" w:rsidP="00DA0E0C">
      <w:pPr>
        <w:spacing w:after="216" w:line="240" w:lineRule="auto"/>
        <w:ind w:left="1663" w:right="2212"/>
        <w:jc w:val="center"/>
      </w:pPr>
      <w:r>
        <w:t xml:space="preserve">образовательной программы (И класс) </w:t>
      </w:r>
    </w:p>
    <w:p w:rsidR="002557AA" w:rsidRDefault="00EB35AE" w:rsidP="00DA0E0C">
      <w:pPr>
        <w:spacing w:after="0" w:line="240" w:lineRule="auto"/>
        <w:ind w:left="0" w:right="0" w:firstLine="0"/>
        <w:jc w:val="left"/>
      </w:pPr>
      <w:r>
        <w:t xml:space="preserve"> </w:t>
      </w:r>
    </w:p>
    <w:tbl>
      <w:tblPr>
        <w:tblStyle w:val="TableGrid"/>
        <w:tblW w:w="9523" w:type="dxa"/>
        <w:tblInd w:w="5" w:type="dxa"/>
        <w:tblCellMar>
          <w:top w:w="162" w:type="dxa"/>
          <w:left w:w="62" w:type="dxa"/>
          <w:right w:w="3" w:type="dxa"/>
        </w:tblCellMar>
        <w:tblLook w:val="04A0" w:firstRow="1" w:lastRow="0" w:firstColumn="1" w:lastColumn="0" w:noHBand="0" w:noVBand="1"/>
      </w:tblPr>
      <w:tblGrid>
        <w:gridCol w:w="1782"/>
        <w:gridCol w:w="7741"/>
      </w:tblGrid>
      <w:tr w:rsidR="002557AA" w:rsidTr="00DA0E0C">
        <w:trPr>
          <w:trHeight w:val="1099"/>
        </w:trPr>
        <w:tc>
          <w:tcPr>
            <w:tcW w:w="178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rsidTr="00DA0E0C">
        <w:trPr>
          <w:trHeight w:val="2080"/>
        </w:trPr>
        <w:tc>
          <w:tcPr>
            <w:tcW w:w="178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74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tc>
      </w:tr>
      <w:tr w:rsidR="002557AA" w:rsidTr="00DA0E0C">
        <w:trPr>
          <w:trHeight w:val="938"/>
        </w:trPr>
        <w:tc>
          <w:tcPr>
            <w:tcW w:w="178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741"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1" w:firstLine="0"/>
            </w:pPr>
            <w:r>
              <w:t xml:space="preserve">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w:t>
            </w:r>
          </w:p>
        </w:tc>
      </w:tr>
    </w:tbl>
    <w:p w:rsidR="002557AA" w:rsidRDefault="002557AA">
      <w:pPr>
        <w:spacing w:after="0" w:line="259" w:lineRule="auto"/>
        <w:ind w:left="-1277" w:right="1256" w:firstLine="0"/>
        <w:jc w:val="left"/>
      </w:pPr>
    </w:p>
    <w:tbl>
      <w:tblPr>
        <w:tblStyle w:val="TableGrid"/>
        <w:tblW w:w="9311" w:type="dxa"/>
        <w:tblInd w:w="5" w:type="dxa"/>
        <w:tblCellMar>
          <w:top w:w="162" w:type="dxa"/>
          <w:left w:w="62" w:type="dxa"/>
          <w:right w:w="2" w:type="dxa"/>
        </w:tblCellMar>
        <w:tblLook w:val="04A0" w:firstRow="1" w:lastRow="0" w:firstColumn="1" w:lastColumn="0" w:noHBand="0" w:noVBand="1"/>
      </w:tblPr>
      <w:tblGrid>
        <w:gridCol w:w="1743"/>
        <w:gridCol w:w="7568"/>
      </w:tblGrid>
      <w:tr w:rsidR="002557AA" w:rsidTr="00DA0E0C">
        <w:trPr>
          <w:trHeight w:val="697"/>
        </w:trPr>
        <w:tc>
          <w:tcPr>
            <w:tcW w:w="1743"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 литературы народов России и собственного интеллектуальнонравственного роста </w:t>
            </w:r>
          </w:p>
        </w:tc>
      </w:tr>
      <w:tr w:rsidR="002557AA" w:rsidTr="00DA0E0C">
        <w:trPr>
          <w:trHeight w:val="1138"/>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 </w:t>
            </w:r>
          </w:p>
        </w:tc>
      </w:tr>
      <w:tr w:rsidR="002557AA" w:rsidTr="00DA0E0C">
        <w:trPr>
          <w:trHeight w:val="1437"/>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Знание содержания и понимание ключевых проблем произведений русской, зарубежной литературы, литературы народов России (конец XIX - начало XXI в.) и современной литературы, их историкокультурного и нравственно-ценностного влияния на формирование национальной и мировой литературы </w:t>
            </w:r>
          </w:p>
        </w:tc>
      </w:tr>
      <w:tr w:rsidR="002557AA" w:rsidTr="00DA0E0C">
        <w:trPr>
          <w:trHeight w:val="1901"/>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 - XXI в. со временем написания, с современностью и традицией; выявлять "сквозные темы" и ключевые проблемы русской литературы </w:t>
            </w:r>
          </w:p>
        </w:tc>
      </w:tr>
      <w:tr w:rsidR="002557AA" w:rsidTr="00DA0E0C">
        <w:trPr>
          <w:trHeight w:val="1816"/>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6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 </w:t>
            </w:r>
          </w:p>
        </w:tc>
      </w:tr>
      <w:tr w:rsidR="002557AA" w:rsidTr="00DA0E0C">
        <w:trPr>
          <w:trHeight w:val="1249"/>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tc>
      </w:tr>
      <w:tr w:rsidR="002557AA" w:rsidTr="00DA0E0C">
        <w:trPr>
          <w:trHeight w:val="673"/>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8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 </w:t>
            </w:r>
          </w:p>
        </w:tc>
      </w:tr>
      <w:tr w:rsidR="002557AA" w:rsidTr="00DA0E0C">
        <w:trPr>
          <w:trHeight w:val="1896"/>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9 </w:t>
            </w:r>
          </w:p>
        </w:tc>
        <w:tc>
          <w:tcPr>
            <w:tcW w:w="756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Овладение умениями овладение умениями самостоятельного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теоретике-литературных терминов и понятий (в дополнение к изученным на уровне основного общего образования): конкретно историческое, общечеловеческое и </w:t>
            </w:r>
          </w:p>
        </w:tc>
      </w:tr>
      <w:tr w:rsidR="002557AA" w:rsidTr="00DA0E0C">
        <w:trPr>
          <w:trHeight w:val="3707"/>
        </w:trPr>
        <w:tc>
          <w:tcPr>
            <w:tcW w:w="1743"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tc>
      </w:tr>
      <w:tr w:rsidR="002557AA" w:rsidTr="00DA0E0C">
        <w:trPr>
          <w:trHeight w:val="1253"/>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10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 </w:t>
            </w:r>
          </w:p>
        </w:tc>
      </w:tr>
      <w:tr w:rsidR="002557AA" w:rsidTr="00DA0E0C">
        <w:trPr>
          <w:trHeight w:val="1530"/>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11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w:t>
            </w:r>
          </w:p>
        </w:tc>
      </w:tr>
      <w:tr w:rsidR="002557AA" w:rsidTr="00DA0E0C">
        <w:trPr>
          <w:trHeight w:val="2643"/>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12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4" w:lineRule="auto"/>
              <w:ind w:left="0" w:right="61" w:firstLine="0"/>
            </w:pPr>
            <w:r>
              <w:t xml:space="preserve">Овладение современными читательскими практиками, культурой восприятия и понимания литературных текстов, умениями </w:t>
            </w:r>
            <w:r w:rsidR="00DA0E0C">
              <w:t>самостоятельного истолкования,</w:t>
            </w:r>
            <w: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w:t>
            </w:r>
          </w:p>
          <w:p w:rsidR="002557AA" w:rsidRDefault="00EB35AE">
            <w:pPr>
              <w:spacing w:after="0" w:line="259" w:lineRule="auto"/>
              <w:ind w:left="0" w:right="0" w:firstLine="0"/>
              <w:jc w:val="left"/>
            </w:pPr>
            <w:r>
              <w:t xml:space="preserve">высказывания с учетом норм русского литературного языка </w:t>
            </w:r>
          </w:p>
        </w:tc>
      </w:tr>
      <w:tr w:rsidR="002557AA" w:rsidTr="00DA0E0C">
        <w:trPr>
          <w:trHeight w:val="1125"/>
        </w:trPr>
        <w:tc>
          <w:tcPr>
            <w:tcW w:w="174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13 </w:t>
            </w:r>
          </w:p>
        </w:tc>
        <w:tc>
          <w:tcPr>
            <w:tcW w:w="756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 </w:t>
            </w:r>
          </w:p>
        </w:tc>
      </w:tr>
    </w:tbl>
    <w:p w:rsidR="002557AA" w:rsidRDefault="00EB35AE">
      <w:pPr>
        <w:spacing w:after="218" w:line="259" w:lineRule="auto"/>
        <w:ind w:left="0" w:right="0" w:firstLine="0"/>
        <w:jc w:val="left"/>
      </w:pPr>
      <w:r>
        <w:t xml:space="preserve"> </w:t>
      </w:r>
    </w:p>
    <w:p w:rsidR="002557AA" w:rsidRDefault="00871FD6">
      <w:pPr>
        <w:spacing w:after="216" w:line="259" w:lineRule="auto"/>
        <w:ind w:left="2064" w:right="538"/>
        <w:jc w:val="right"/>
      </w:pPr>
      <w:r>
        <w:t xml:space="preserve"> </w:t>
      </w:r>
    </w:p>
    <w:p w:rsidR="002557AA" w:rsidRDefault="00EB35AE">
      <w:pPr>
        <w:spacing w:after="0" w:line="259" w:lineRule="auto"/>
        <w:ind w:left="0" w:right="0" w:firstLine="0"/>
        <w:jc w:val="left"/>
      </w:pPr>
      <w:r>
        <w:t xml:space="preserve"> </w:t>
      </w:r>
    </w:p>
    <w:p w:rsidR="002557AA" w:rsidRDefault="00EB35AE">
      <w:pPr>
        <w:spacing w:after="216" w:line="259" w:lineRule="auto"/>
        <w:ind w:left="2064" w:right="3058"/>
        <w:jc w:val="right"/>
      </w:pPr>
      <w:r>
        <w:t xml:space="preserve">Проверяемые элементы содержания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Проверяемый элемент содержания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Литература конца XIX - начала XX 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А.И. Куприн. Рассказы и повести (одно произведение по выбору). Например, </w:t>
            </w:r>
          </w:p>
          <w:p w:rsidR="002557AA" w:rsidRDefault="00EB35AE">
            <w:pPr>
              <w:spacing w:after="0" w:line="259" w:lineRule="auto"/>
              <w:ind w:left="0" w:right="0" w:firstLine="0"/>
              <w:jc w:val="left"/>
            </w:pPr>
            <w:r>
              <w:t xml:space="preserve">"Гранатовый браслет", "Олеся"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Л.Н. Андреев. Рассказы и повести (одно произведение по выбору). </w:t>
            </w:r>
          </w:p>
          <w:p w:rsidR="002557AA" w:rsidRDefault="00EB35AE">
            <w:pPr>
              <w:spacing w:after="0" w:line="259" w:lineRule="auto"/>
              <w:ind w:left="0" w:right="0" w:firstLine="0"/>
              <w:jc w:val="left"/>
            </w:pPr>
            <w:r>
              <w:t xml:space="preserve">Например, "Иуда Искариот", "Большой шлем"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М. Горький. Рассказы (один по выбору). Например, "Старуха Изергиль", </w:t>
            </w:r>
          </w:p>
          <w:p w:rsidR="002557AA" w:rsidRDefault="00EB35AE">
            <w:pPr>
              <w:spacing w:after="0" w:line="259" w:lineRule="auto"/>
              <w:ind w:left="0" w:right="0" w:firstLine="0"/>
              <w:jc w:val="left"/>
            </w:pPr>
            <w:r>
              <w:t xml:space="preserve">"Макар Чудра", "Коновалов". Пьеса "На дне"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Стихотворения поэтов Серебряного века (не менее двух стихотворений одного поэта по выбору). Например, стихотворения К.Д. Бальмонта, М.А. </w:t>
            </w:r>
          </w:p>
          <w:p w:rsidR="002557AA" w:rsidRDefault="00EB35AE">
            <w:pPr>
              <w:spacing w:after="0" w:line="259" w:lineRule="auto"/>
              <w:ind w:left="0" w:right="0" w:firstLine="0"/>
              <w:jc w:val="left"/>
            </w:pPr>
            <w:r>
              <w:t xml:space="preserve">Волошина, Н.С. Гумилева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Литература XX 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И.А. Бунин. Рассказы (два по выбору). Например, "Антоновские яблоки", </w:t>
            </w:r>
          </w:p>
          <w:p w:rsidR="002557AA" w:rsidRDefault="00EB35AE">
            <w:pPr>
              <w:spacing w:after="0" w:line="259" w:lineRule="auto"/>
              <w:ind w:left="0" w:right="0" w:firstLine="0"/>
              <w:jc w:val="left"/>
            </w:pPr>
            <w:r>
              <w:t xml:space="preserve">"Чистый понедельник", "Господин из Сан-Франциско"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А.А. Блок. Стихотворения (не менее трех по выбору). Например,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В.В. Маяковский. Стихотворения (не менее трех по выбору). Например, "А вы могли бы?", "Нате!", "Послушайте!", "Лиличка!", "Юбилейное", "Прозаседавшиеся", "Письмо Татьяне Яковлевой". Поэма "Облако в штанах"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С.А. Есенин. Стихотворения (не менее трех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О.Э. Мандельштам. Стихотворения (не менее трех по выбору). Например, "Бессонница. Гомер. Тугие паруса...", "За гремучую доблесть грядущих веков...", "Ленинград", "Мы живем, под собою не чуя страны..." </w:t>
            </w:r>
          </w:p>
        </w:tc>
      </w:tr>
      <w:tr w:rsidR="002557AA">
        <w:trPr>
          <w:trHeight w:val="19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М.И. Цветаева. Стихотворения (не менее трех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переплете", </w:t>
            </w:r>
          </w:p>
          <w:p w:rsidR="002557AA" w:rsidRDefault="00EB35AE">
            <w:pPr>
              <w:spacing w:after="0" w:line="259" w:lineRule="auto"/>
              <w:ind w:left="0" w:right="0" w:firstLine="0"/>
              <w:jc w:val="left"/>
            </w:pPr>
            <w:r>
              <w:t xml:space="preserve">"Бабушке", "Красною кистью..." (из цикла "Стихи о Москве")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А.А. Ахматова. Стихотворения (не менее трех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Поэма "Реквием"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 Островский. Роман "Как закалялась сталь" (избранные главы)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М.А. Шолохов. Роман-эпопея "Тихий Дон" (избранные главы)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М.А. Булгаков. Романы "Белая гвардия", "Мастер и Маргарита" (один роман по выбору)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А.П. Платонов. Рассказы и повести (одно произведение по выбору). </w:t>
            </w:r>
          </w:p>
          <w:p w:rsidR="002557AA" w:rsidRDefault="00EB35AE">
            <w:pPr>
              <w:spacing w:after="0" w:line="259" w:lineRule="auto"/>
              <w:ind w:left="0" w:right="0" w:firstLine="0"/>
              <w:jc w:val="left"/>
            </w:pPr>
            <w:r>
              <w:t xml:space="preserve">Например, "В прекрасном и яростном мире", "Котлован", "Возвращение"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А.Т. Твардовский. Стихотворения (не менее трех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2557AA">
        <w:trPr>
          <w:trHeight w:val="295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А.А. Фадеев. Роман "Молодая гвардия"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В.О. Богомолов. Роман "В августе сорок четвертого"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62" w:firstLine="0"/>
            </w:pPr>
            <w: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w:t>
            </w:r>
          </w:p>
          <w:p w:rsidR="002557AA" w:rsidRDefault="00EB35AE">
            <w:pPr>
              <w:spacing w:after="0" w:line="259" w:lineRule="auto"/>
              <w:ind w:left="0" w:right="0" w:firstLine="0"/>
              <w:jc w:val="left"/>
            </w:pPr>
            <w:r>
              <w:t xml:space="preserve">Самойлова, К.М. Симонова, Б.А. Слуцкого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Драматургия о Великой Отечественной войне. Пьесы (одно произведение по выбору). Например, В.С. Розов "Вечно живые"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Б.Л. Пастернак. Стихотворения (не менее трех по выбору). Например, "Февраль. Достать чернил и плакать!..", "Определение поэзии", "Во всем мне хочется дойти...", "Снег идет", "Любить иных - тяжелый крест...", "Быть знаменитым некрасиво...", "Ночь", "Гамлет", "Зимняя ночь"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А.И. Солженицын. Произведения "Один день Ивана Денисовича", "Архипелаг ГУЛАГ" (фрагменты книги по выбору, например, глава "Поэзия под плитой, правда под камнем")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В.М. Шукшин. Рассказы (не менее двух по выбору). Например, "Срезал", </w:t>
            </w:r>
          </w:p>
          <w:p w:rsidR="002557AA" w:rsidRDefault="00EB35AE">
            <w:pPr>
              <w:spacing w:after="0" w:line="259" w:lineRule="auto"/>
              <w:ind w:left="0" w:right="0" w:firstLine="0"/>
              <w:jc w:val="left"/>
            </w:pPr>
            <w:r>
              <w:t xml:space="preserve">"Обида", "Микроскоп", "Мастер", "Крепкий мужик", "Сапожки"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В.Г. Распутин. Рассказы и повести (одно произведение по выбору). </w:t>
            </w:r>
          </w:p>
          <w:p w:rsidR="002557AA" w:rsidRDefault="00EB35AE">
            <w:pPr>
              <w:spacing w:after="0" w:line="259" w:lineRule="auto"/>
              <w:ind w:left="0" w:right="0" w:firstLine="0"/>
              <w:jc w:val="left"/>
            </w:pPr>
            <w:r>
              <w:t xml:space="preserve">Например, "Живи и помни", "Прощание с Матерой"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Н.М. Рубцов. Стихотворения (не менее трех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И.А. Бродский. Стихотворения (не менее трех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Литература второй половины XX - начала XXI в.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216" w:line="259" w:lineRule="auto"/>
              <w:ind w:left="0" w:right="0" w:firstLine="0"/>
              <w:jc w:val="left"/>
            </w:pPr>
            <w:r>
              <w:t xml:space="preserve">Проза второй половины XX - начала XXI в. </w:t>
            </w:r>
          </w:p>
          <w:p w:rsidR="002557AA" w:rsidRDefault="00EB35AE">
            <w:pPr>
              <w:spacing w:after="0" w:line="259" w:lineRule="auto"/>
              <w:ind w:left="0" w:right="65" w:firstLine="0"/>
            </w:pPr>
            <w:r>
              <w:t xml:space="preserve">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9" w:firstLine="0"/>
            </w:pPr>
            <w:r>
              <w:t xml:space="preserve">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w:t>
            </w:r>
          </w:p>
          <w:p w:rsidR="002557AA" w:rsidRDefault="00EB35AE">
            <w:pPr>
              <w:spacing w:after="0" w:line="259" w:lineRule="auto"/>
              <w:ind w:left="0" w:right="0" w:firstLine="0"/>
            </w:pPr>
            <w:r>
              <w:t xml:space="preserve">Стругацкие (повесть "Понедельник начинается в субботу"); Ю.В. Трифонов (повесть "Обмен") </w:t>
            </w:r>
          </w:p>
        </w:tc>
      </w:tr>
      <w:tr w:rsidR="002557AA">
        <w:trPr>
          <w:trHeight w:val="252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Поэзия второй половины XX - начала XXI в. </w:t>
            </w:r>
          </w:p>
          <w:p w:rsidR="002557AA" w:rsidRDefault="00EB35AE">
            <w:pPr>
              <w:spacing w:after="1" w:line="273" w:lineRule="auto"/>
              <w:ind w:left="0" w:right="63" w:firstLine="0"/>
            </w:pPr>
            <w:r>
              <w:t xml:space="preserve">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w:t>
            </w:r>
          </w:p>
          <w:p w:rsidR="002557AA" w:rsidRDefault="00EB35AE">
            <w:pPr>
              <w:spacing w:after="19" w:line="259" w:lineRule="auto"/>
              <w:ind w:left="0" w:right="0" w:firstLine="0"/>
            </w:pPr>
            <w:r>
              <w:t xml:space="preserve">Кушнера, Л.Н. Мартынова, Б.Ш. Окуджавы, Р.И. Рождественского, А.А. </w:t>
            </w:r>
          </w:p>
          <w:p w:rsidR="002557AA" w:rsidRDefault="00EB35AE">
            <w:pPr>
              <w:spacing w:after="0" w:line="259" w:lineRule="auto"/>
              <w:ind w:left="0" w:right="0" w:firstLine="0"/>
              <w:jc w:val="left"/>
            </w:pPr>
            <w:r>
              <w:t xml:space="preserve">Тарковского, О.Г. Чухонцева </w:t>
            </w:r>
          </w:p>
        </w:tc>
      </w:tr>
      <w:tr w:rsidR="002557AA">
        <w:trPr>
          <w:trHeight w:val="156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Драматургия второй половины XX - начала XXI в. </w:t>
            </w:r>
          </w:p>
          <w:p w:rsidR="002557AA" w:rsidRDefault="00EB35AE">
            <w:pPr>
              <w:spacing w:after="16" w:line="259" w:lineRule="auto"/>
              <w:ind w:left="0" w:right="0" w:firstLine="0"/>
            </w:pPr>
            <w:r>
              <w:t xml:space="preserve">Пьесы (произведение одного из драматургов по выбору). Например, А.Н. </w:t>
            </w:r>
          </w:p>
          <w:p w:rsidR="002557AA" w:rsidRDefault="00EB35AE">
            <w:pPr>
              <w:spacing w:after="0" w:line="259" w:lineRule="auto"/>
              <w:ind w:left="0" w:right="0" w:firstLine="0"/>
              <w:jc w:val="left"/>
            </w:pPr>
            <w:r>
              <w:t xml:space="preserve">Арбузов ("Иркутская история"); А.В. Вампилов ("Старший сын") </w:t>
            </w:r>
          </w:p>
        </w:tc>
      </w:tr>
      <w:tr w:rsidR="002557AA">
        <w:trPr>
          <w:trHeight w:val="220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6" w:line="259" w:lineRule="auto"/>
              <w:ind w:left="0" w:right="0" w:firstLine="0"/>
              <w:jc w:val="left"/>
            </w:pPr>
            <w:r>
              <w:t xml:space="preserve">Литература народов России </w:t>
            </w:r>
          </w:p>
          <w:p w:rsidR="002557AA" w:rsidRDefault="00EB35AE">
            <w:pPr>
              <w:spacing w:after="0" w:line="275" w:lineRule="auto"/>
              <w:ind w:left="0" w:right="66" w:firstLine="0"/>
            </w:pPr>
            <w:r>
              <w:t xml:space="preserve">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w:t>
            </w:r>
          </w:p>
          <w:p w:rsidR="002557AA" w:rsidRDefault="00EB35AE">
            <w:pPr>
              <w:spacing w:after="0" w:line="259" w:lineRule="auto"/>
              <w:ind w:left="0" w:right="0" w:firstLine="0"/>
              <w:jc w:val="left"/>
            </w:pPr>
            <w:r>
              <w:t xml:space="preserve">Джалиля, М. Карима, Д. Кугультинова, К. Кулиева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Зарубежная литература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Зарубежная проза XX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Зарубежная поэзия XX в. (не менее двух стихотворений одного из поэтов по выбору). Например, стихотворения Г. Аполлинера, Т.С. Элиота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Зарубежная драматургия XX в.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w:t>
            </w:r>
          </w:p>
        </w:tc>
      </w:tr>
    </w:tbl>
    <w:p w:rsidR="002557AA" w:rsidRDefault="00EB35AE">
      <w:pPr>
        <w:spacing w:after="0" w:line="259" w:lineRule="auto"/>
        <w:ind w:left="0" w:right="0" w:firstLine="0"/>
      </w:pPr>
      <w:r>
        <w:t xml:space="preserve"> </w:t>
      </w:r>
    </w:p>
    <w:p w:rsidR="002557AA" w:rsidRDefault="00EB35AE" w:rsidP="00871FD6">
      <w:pPr>
        <w:spacing w:after="201" w:line="240" w:lineRule="auto"/>
        <w:ind w:left="-5" w:right="548"/>
      </w:pPr>
      <w:r>
        <w:t xml:space="preserve">21.9. Для проведения единого государственного экзамена по литературе (далее - ЕГЭ по литературе) используется 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 </w:t>
      </w:r>
      <w:r w:rsidR="00871FD6">
        <w:t xml:space="preserve"> </w:t>
      </w:r>
    </w:p>
    <w:p w:rsidR="002557AA" w:rsidRDefault="00EB35AE">
      <w:pPr>
        <w:spacing w:after="218" w:line="259" w:lineRule="auto"/>
        <w:ind w:left="0" w:right="0" w:firstLine="0"/>
        <w:jc w:val="left"/>
      </w:pPr>
      <w:r>
        <w:t xml:space="preserve"> </w:t>
      </w:r>
    </w:p>
    <w:p w:rsidR="002557AA" w:rsidRDefault="00EB35AE" w:rsidP="00871FD6">
      <w:pPr>
        <w:spacing w:after="3" w:line="240" w:lineRule="auto"/>
        <w:ind w:left="1663" w:right="2212"/>
        <w:jc w:val="center"/>
      </w:pPr>
      <w:r>
        <w:t xml:space="preserve">Проверяемые на ЕГЭ по литературе требования к результатам освоения основной образовательной программы </w:t>
      </w:r>
    </w:p>
    <w:p w:rsidR="002557AA" w:rsidRDefault="00EB35AE" w:rsidP="00871FD6">
      <w:pPr>
        <w:spacing w:after="216" w:line="240" w:lineRule="auto"/>
        <w:ind w:left="1663" w:right="2210"/>
        <w:jc w:val="center"/>
      </w:pPr>
      <w:r>
        <w:t xml:space="preserve">среднего общего образования </w:t>
      </w:r>
    </w:p>
    <w:p w:rsidR="002557AA" w:rsidRDefault="00EB35AE" w:rsidP="00871FD6">
      <w:pPr>
        <w:spacing w:after="0" w:line="240"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32"/>
              <w:jc w:val="center"/>
            </w:pPr>
            <w:r>
              <w:t xml:space="preserve">Код проверяемого требования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center"/>
            </w:pPr>
            <w:r>
              <w:t xml:space="preserve">Проверяемые требования к предметным результатам освоения основной образовательной программы среднего общего образования </w:t>
            </w:r>
          </w:p>
        </w:tc>
      </w:tr>
      <w:tr w:rsidR="002557AA" w:rsidTr="00DA0E0C">
        <w:trPr>
          <w:trHeight w:val="3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60"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02" w:line="240" w:lineRule="auto"/>
              <w:ind w:left="0" w:right="59" w:firstLine="0"/>
            </w:pPr>
            <w:r>
              <w:t xml:space="preserve">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
          <w:p w:rsidR="002557AA" w:rsidRDefault="00EB35AE" w:rsidP="00871FD6">
            <w:pPr>
              <w:spacing w:after="202" w:line="240" w:lineRule="auto"/>
              <w:ind w:left="0" w:right="0" w:firstLine="0"/>
            </w:pPr>
            <w:r>
              <w:t xml:space="preserve">сформированность ценностного отношения к литературе как неотъемлемой части культуры; </w:t>
            </w:r>
          </w:p>
          <w:p w:rsidR="002557AA" w:rsidRDefault="00EB35AE" w:rsidP="00871FD6">
            <w:pPr>
              <w:spacing w:after="0" w:line="240" w:lineRule="auto"/>
              <w:ind w:left="0" w:right="64" w:firstLine="0"/>
            </w:pPr>
            <w:r>
              <w:t xml:space="preserve">осознание взаимосвязи между языковым, литературным, интеллектуальным, духовно-нравственным развитием личности;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w:t>
            </w:r>
          </w:p>
        </w:tc>
      </w:tr>
      <w:tr w:rsidR="002557AA" w:rsidTr="00DA0E0C">
        <w:trPr>
          <w:trHeight w:val="337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60"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198" w:line="240" w:lineRule="auto"/>
              <w:ind w:left="0" w:right="59" w:firstLine="0"/>
            </w:pPr>
            <w:r>
              <w:t xml:space="preserve">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w:t>
            </w:r>
          </w:p>
          <w:p w:rsidR="002557AA" w:rsidRDefault="00EB35AE" w:rsidP="00871FD6">
            <w:pPr>
              <w:spacing w:after="0" w:line="240" w:lineRule="auto"/>
              <w:ind w:left="0" w:right="64" w:firstLine="0"/>
            </w:pPr>
            <w:r>
              <w:t xml:space="preserve">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tc>
      </w:tr>
    </w:tbl>
    <w:p w:rsidR="002557AA" w:rsidRDefault="002557AA" w:rsidP="00871FD6">
      <w:pPr>
        <w:spacing w:after="0" w:line="240" w:lineRule="auto"/>
        <w:ind w:left="-1277" w:right="1256" w:firstLine="0"/>
        <w:jc w:val="left"/>
      </w:pPr>
    </w:p>
    <w:tbl>
      <w:tblPr>
        <w:tblStyle w:val="TableGrid"/>
        <w:tblW w:w="9074" w:type="dxa"/>
        <w:tblInd w:w="5" w:type="dxa"/>
        <w:tblCellMar>
          <w:top w:w="165" w:type="dxa"/>
          <w:left w:w="62" w:type="dxa"/>
          <w:right w:w="4" w:type="dxa"/>
        </w:tblCellMar>
        <w:tblLook w:val="04A0" w:firstRow="1" w:lastRow="0" w:firstColumn="1" w:lastColumn="0" w:noHBand="0" w:noVBand="1"/>
      </w:tblPr>
      <w:tblGrid>
        <w:gridCol w:w="1699"/>
        <w:gridCol w:w="7375"/>
      </w:tblGrid>
      <w:tr w:rsidR="002557AA" w:rsidTr="00DA0E0C">
        <w:trPr>
          <w:trHeight w:val="68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rsidP="00871FD6">
            <w:pPr>
              <w:spacing w:after="160" w:line="240" w:lineRule="auto"/>
              <w:ind w:left="0" w:right="0" w:firstLine="0"/>
              <w:jc w:val="left"/>
            </w:pPr>
          </w:p>
        </w:tc>
        <w:tc>
          <w:tcPr>
            <w:tcW w:w="73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pPr>
            <w:r>
              <w:t xml:space="preserve">владение современными читательскими практиками, культурой восприятия и понимания литературных текстов </w:t>
            </w:r>
          </w:p>
        </w:tc>
      </w:tr>
      <w:tr w:rsidR="002557AA" w:rsidTr="00DA0E0C">
        <w:trPr>
          <w:trHeight w:val="36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198" w:line="240" w:lineRule="auto"/>
              <w:ind w:left="0" w:right="63" w:firstLine="0"/>
            </w:pPr>
            <w:r>
              <w:t xml:space="preserve">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w:t>
            </w:r>
          </w:p>
          <w:p w:rsidR="002557AA" w:rsidRDefault="00EB35AE" w:rsidP="00871FD6">
            <w:pPr>
              <w:spacing w:after="198" w:line="240" w:lineRule="auto"/>
              <w:ind w:left="0" w:right="65" w:firstLine="0"/>
            </w:pPr>
            <w:r>
              <w:t xml:space="preserve">способность выявлять в произведениях художественной литературы образы, темы, идеи, проблемы и выражать свое отношение к ним, участвовать в дискуссии на литературные темы; </w:t>
            </w:r>
          </w:p>
          <w:p w:rsidR="002557AA" w:rsidRDefault="00EB35AE" w:rsidP="00871FD6">
            <w:pPr>
              <w:spacing w:after="0" w:line="240" w:lineRule="auto"/>
              <w:ind w:left="0" w:right="60" w:firstLine="0"/>
            </w:pPr>
            <w: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tc>
      </w:tr>
      <w:tr w:rsidR="002557AA" w:rsidTr="00871FD6">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pPr>
            <w:r>
              <w:t xml:space="preserve">Умение сопоставлять произведения русской и зарубежной литературы и сравнивать их с художественными интерпретациями в других видах </w:t>
            </w:r>
          </w:p>
          <w:p w:rsidR="002557AA" w:rsidRDefault="00EB35AE" w:rsidP="00871FD6">
            <w:pPr>
              <w:spacing w:after="0" w:line="240" w:lineRule="auto"/>
              <w:ind w:left="0" w:right="0" w:firstLine="0"/>
              <w:jc w:val="left"/>
            </w:pPr>
            <w:r>
              <w:t xml:space="preserve">искусств (графика, живопись, театр, кино, музыка и другие) </w:t>
            </w:r>
          </w:p>
        </w:tc>
      </w:tr>
      <w:tr w:rsidR="002557AA" w:rsidTr="00DA0E0C">
        <w:trPr>
          <w:trHeight w:val="251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01" w:line="240" w:lineRule="auto"/>
              <w:ind w:left="0" w:right="64" w:firstLine="0"/>
            </w:pPr>
            <w:r>
              <w:t xml:space="preserve">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 </w:t>
            </w:r>
          </w:p>
          <w:p w:rsidR="002557AA" w:rsidRDefault="00EB35AE" w:rsidP="00871FD6">
            <w:pPr>
              <w:spacing w:after="0" w:line="240" w:lineRule="auto"/>
              <w:ind w:left="0" w:right="62" w:firstLine="0"/>
            </w:pPr>
            <w:r>
              <w:t xml:space="preserve">сформированность представлений о стилях художественной литературы разных эпох, литературных направлениях, течениях, об индивидуальном авторском стиле </w:t>
            </w:r>
          </w:p>
        </w:tc>
      </w:tr>
      <w:tr w:rsidR="002557AA" w:rsidTr="00871FD6">
        <w:trPr>
          <w:trHeight w:val="430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557AA" w:rsidRDefault="00EB35AE" w:rsidP="00871FD6">
            <w:pPr>
              <w:spacing w:after="202" w:line="240" w:lineRule="auto"/>
              <w:ind w:left="0" w:right="62" w:firstLine="0"/>
            </w:pPr>
            <w:r>
              <w:t xml:space="preserve">Владение умениями </w:t>
            </w:r>
            <w:r w:rsidR="00DA0E0C">
              <w:t>самостоятельного истолкования,</w:t>
            </w:r>
            <w:r>
              <w:t xml:space="preserve"> прочитанного в письменной форме, информационной переработки текстов, написания сочинений различных жанров (объем сочинения - не менее 250 слов); </w:t>
            </w:r>
          </w:p>
          <w:p w:rsidR="002557AA" w:rsidRDefault="00EB35AE" w:rsidP="00871FD6">
            <w:pPr>
              <w:spacing w:after="202" w:line="240" w:lineRule="auto"/>
              <w:ind w:left="0" w:right="65" w:firstLine="0"/>
            </w:pPr>
            <w:r>
              <w:t xml:space="preserve">владение различными приемами цитирования и редактирования текстов (на основе в том числе знания наизусть не менее 10 произведений и (или) фрагментов); </w:t>
            </w:r>
          </w:p>
          <w:p w:rsidR="002557AA" w:rsidRDefault="00EB35AE" w:rsidP="00871FD6">
            <w:pPr>
              <w:spacing w:after="202" w:line="240" w:lineRule="auto"/>
              <w:ind w:left="0" w:right="60" w:firstLine="0"/>
            </w:pPr>
            <w:r>
              <w:t xml:space="preserve">сформированность представлений об изобразительно-выразительных возможностях русского языка в художественной литературе и умение применять их в речевой практике; </w:t>
            </w:r>
          </w:p>
          <w:p w:rsidR="002557AA" w:rsidRDefault="00EB35AE" w:rsidP="00871FD6">
            <w:pPr>
              <w:spacing w:after="0" w:line="240" w:lineRule="auto"/>
              <w:ind w:left="0" w:right="0" w:firstLine="0"/>
            </w:pPr>
            <w:r>
              <w:t xml:space="preserve">владение умением редактировать и совершенствовать собственные письменные высказывания с учетом норм русского литературного </w:t>
            </w:r>
            <w:r w:rsidR="00871FD6">
              <w:t>языка</w:t>
            </w:r>
          </w:p>
        </w:tc>
      </w:tr>
    </w:tbl>
    <w:p w:rsidR="002557AA" w:rsidRDefault="00EB35AE">
      <w:pPr>
        <w:spacing w:after="216" w:line="259" w:lineRule="auto"/>
        <w:ind w:left="0" w:right="0" w:firstLine="0"/>
        <w:jc w:val="left"/>
      </w:pPr>
      <w:r>
        <w:t xml:space="preserve"> </w:t>
      </w:r>
    </w:p>
    <w:p w:rsidR="002557AA" w:rsidRDefault="00EB35AE" w:rsidP="00871FD6">
      <w:pPr>
        <w:spacing w:after="216" w:line="240" w:lineRule="auto"/>
        <w:ind w:left="1663" w:right="2213"/>
        <w:jc w:val="center"/>
      </w:pPr>
      <w:r>
        <w:t xml:space="preserve">Перечень элементов содержания, проверяемых на ЕГЭ </w:t>
      </w:r>
    </w:p>
    <w:p w:rsidR="002557AA" w:rsidRDefault="00EB35AE" w:rsidP="00871FD6">
      <w:pPr>
        <w:spacing w:after="216" w:line="240" w:lineRule="auto"/>
        <w:ind w:left="1663" w:right="2207"/>
        <w:jc w:val="center"/>
      </w:pPr>
      <w:r>
        <w:t xml:space="preserve">по литературе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9" w:type="dxa"/>
        </w:tblCellMar>
        <w:tblLook w:val="04A0" w:firstRow="1" w:lastRow="0" w:firstColumn="1" w:lastColumn="0" w:noHBand="0" w:noVBand="1"/>
      </w:tblPr>
      <w:tblGrid>
        <w:gridCol w:w="1075"/>
        <w:gridCol w:w="7999"/>
      </w:tblGrid>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Проверяемый элемент содержания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"Слово о полку Игореве"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Поэзия XVIII в.: М.В. Ломоносов, Г.Р. Державин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Д.И. Фонвизин. Комедия "Недоросль"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Поэзия первой половины XIX в.: В.А. Жуковский, А.С. Пушкин, М.Ю. </w:t>
            </w:r>
          </w:p>
          <w:p w:rsidR="002557AA" w:rsidRDefault="00EB35AE">
            <w:pPr>
              <w:spacing w:after="0" w:line="259" w:lineRule="auto"/>
              <w:ind w:left="0" w:right="0" w:firstLine="0"/>
              <w:jc w:val="left"/>
            </w:pPr>
            <w:r>
              <w:t xml:space="preserve">Лермонтов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А.С. Грибоедов. Комедия "Горе от ума"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А.С. Пушкин. Роман в стихах "Евгений Онегин"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А.С. Пушкин. Роман "Капитанская дочка"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М.Ю. Лермонтов. Роман "Герой нашего времени"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06" w:right="0" w:firstLine="0"/>
              <w:jc w:val="left"/>
            </w:pPr>
            <w:r>
              <w:t xml:space="preserve">ОШ9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Н.В. Гоголь. Комедия "Ревизор"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ОШ10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Н.В. Гоголь. Поэма "Мертвые души"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А.Н. Островский. Драма "Гроза"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И.А. Гончаров. Роман "Обломов"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 Тургенев. Роман "Отцы и дети" </w:t>
            </w:r>
          </w:p>
        </w:tc>
      </w:tr>
    </w:tbl>
    <w:p w:rsidR="002557AA" w:rsidRDefault="002557AA">
      <w:pPr>
        <w:spacing w:after="0" w:line="259" w:lineRule="auto"/>
        <w:ind w:left="-1277" w:right="1256" w:firstLine="0"/>
        <w:jc w:val="left"/>
      </w:pPr>
    </w:p>
    <w:tbl>
      <w:tblPr>
        <w:tblStyle w:val="TableGrid"/>
        <w:tblW w:w="9098" w:type="dxa"/>
        <w:tblInd w:w="5" w:type="dxa"/>
        <w:tblCellMar>
          <w:top w:w="162" w:type="dxa"/>
          <w:left w:w="62" w:type="dxa"/>
          <w:right w:w="3" w:type="dxa"/>
        </w:tblCellMar>
        <w:tblLook w:val="04A0" w:firstRow="1" w:lastRow="0" w:firstColumn="1" w:lastColumn="0" w:noHBand="0" w:noVBand="1"/>
      </w:tblPr>
      <w:tblGrid>
        <w:gridCol w:w="1077"/>
        <w:gridCol w:w="8021"/>
      </w:tblGrid>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Ф.И. Тютчев. Стихотворения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5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А.А. Фет. Стихотворения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6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А.К. Толстой. Стихотворения </w:t>
            </w:r>
          </w:p>
        </w:tc>
      </w:tr>
      <w:tr w:rsidR="002557AA" w:rsidTr="00DA0E0C">
        <w:trPr>
          <w:trHeight w:val="556"/>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 Некрасов. Стихотворения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8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Н.А. Некрасов. Поэма "Кому на Руси жить хорошо" </w:t>
            </w:r>
          </w:p>
        </w:tc>
      </w:tr>
      <w:tr w:rsidR="002557AA" w:rsidTr="00DA0E0C">
        <w:trPr>
          <w:trHeight w:val="1040"/>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9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62" w:firstLine="0"/>
            </w:pPr>
            <w:r>
              <w:t xml:space="preserve">М.Е. Салтыков-Щедрин. Роман-хроника "История одного города" (избранные главы). Сказки. Например, "Пропала совесть", "Медведь на воеводстве", "Карась-идеалист", "Коняга"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10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Ф.М. Достоевский. Роман "Преступление и наказание"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11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Н.Г. Чернышевский. Роман "Что делать?" (избранные главы)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12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Л.Н. Толстой. Роман-эпопея "Война и мир" </w:t>
            </w:r>
          </w:p>
        </w:tc>
      </w:tr>
      <w:tr w:rsidR="002557AA" w:rsidTr="00DA0E0C">
        <w:trPr>
          <w:trHeight w:val="556"/>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13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Н.С. Лесков. Рассказы и повести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14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А.П. Чехов. Рассказы "Студент", "Ионыч", "Человек в футляре" и другие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15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А.П. Чехов. Пьеса "Вишневый сад"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16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А.И. Куприн. Рассказы и повести </w:t>
            </w:r>
          </w:p>
        </w:tc>
      </w:tr>
      <w:tr w:rsidR="002557AA" w:rsidTr="00DA0E0C">
        <w:trPr>
          <w:trHeight w:val="556"/>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17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Л.Н. Андреев. Рассказы и повести </w:t>
            </w:r>
          </w:p>
        </w:tc>
      </w:tr>
      <w:tr w:rsidR="002557AA" w:rsidTr="00DA0E0C">
        <w:trPr>
          <w:trHeight w:val="558"/>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18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М. Горький. Рассказы "Старуха Изергиль" и другие, повести, романы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19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М. Горький. Пьеса "На дне" </w:t>
            </w:r>
          </w:p>
        </w:tc>
      </w:tr>
      <w:tr w:rsidR="002557AA" w:rsidTr="00DA0E0C">
        <w:trPr>
          <w:trHeight w:val="1040"/>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20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pPr>
            <w:r>
              <w:t xml:space="preserve">Поэзия Серебряного века: И.Ф. Анненский, К.Д. Бальмонт, А. Белый, В.Я. Брюсов, М.А. Волошин, Н.С. Гумилев, И. Северянин, В.С. Соловьев, Ф.К. </w:t>
            </w:r>
          </w:p>
          <w:p w:rsidR="002557AA" w:rsidRDefault="00EB35AE" w:rsidP="00871FD6">
            <w:pPr>
              <w:spacing w:after="0" w:line="240" w:lineRule="auto"/>
              <w:ind w:left="0" w:right="0" w:firstLine="0"/>
              <w:jc w:val="left"/>
            </w:pPr>
            <w:r>
              <w:t xml:space="preserve">Сологуб, В.В. Хлебников и другие </w:t>
            </w:r>
          </w:p>
        </w:tc>
      </w:tr>
      <w:tr w:rsidR="002557AA" w:rsidTr="00DA0E0C">
        <w:trPr>
          <w:trHeight w:val="557"/>
        </w:trPr>
        <w:tc>
          <w:tcPr>
            <w:tcW w:w="1077"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9" w:firstLine="0"/>
              <w:jc w:val="center"/>
            </w:pPr>
            <w:r>
              <w:t xml:space="preserve">21 </w:t>
            </w:r>
          </w:p>
        </w:tc>
        <w:tc>
          <w:tcPr>
            <w:tcW w:w="8021"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pPr>
            <w:r>
              <w:t xml:space="preserve">И.А. Бунин. Рассказы "Чистый понедельник", "Господин из Сан-Франциско" </w:t>
            </w:r>
          </w:p>
        </w:tc>
      </w:tr>
    </w:tbl>
    <w:p w:rsidR="002557AA" w:rsidRDefault="002557AA" w:rsidP="00871FD6">
      <w:pPr>
        <w:spacing w:after="0" w:line="240" w:lineRule="auto"/>
        <w:ind w:left="-1277" w:right="1256" w:firstLine="0"/>
        <w:jc w:val="left"/>
      </w:pPr>
    </w:p>
    <w:tbl>
      <w:tblPr>
        <w:tblStyle w:val="TableGrid"/>
        <w:tblW w:w="9074" w:type="dxa"/>
        <w:tblInd w:w="5" w:type="dxa"/>
        <w:tblCellMar>
          <w:top w:w="162" w:type="dxa"/>
          <w:left w:w="62" w:type="dxa"/>
          <w:right w:w="9"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rsidP="00871FD6">
            <w:pPr>
              <w:spacing w:after="160" w:line="240"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и другие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А.А. Блок. Стихотворения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А.А. Блок. Поэма "Двенадцать"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В.В. Маяковский. Стихотворения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В.В. Маяковский. Поэма "Облако в штанах"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С.А. Есенин. Стихотворения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С.А. Есенин. Поэма "Черный человек"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М.И. Цветаева. Стихотворения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29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О.Э. Мандельштам. Стихотворения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А.А. Ахматова. Стихотворения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А.А. Ахматова. Поэма "Реквием"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Е.И. Замятин. Роман "Мы"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Н.А. Островский. Роман "Как закалялась сталь" (избранные главы)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М.А. Шолохов. Роман-эпопея "Тихий Дон"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16" w:line="240" w:lineRule="auto"/>
              <w:ind w:left="0" w:right="0" w:firstLine="0"/>
            </w:pPr>
            <w:r>
              <w:t xml:space="preserve">М.А. Булгаков. Романы "Белая гвардия" или "Мастер и Маргарита". </w:t>
            </w:r>
          </w:p>
          <w:p w:rsidR="002557AA" w:rsidRDefault="00EB35AE" w:rsidP="00871FD6">
            <w:pPr>
              <w:spacing w:after="0" w:line="240" w:lineRule="auto"/>
              <w:ind w:left="0" w:right="0" w:firstLine="0"/>
              <w:jc w:val="left"/>
            </w:pPr>
            <w:r>
              <w:t xml:space="preserve">Рассказы, повести, пьесы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В.В. Набоков. Рассказы, повести, романы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А.П. Платонов. Рассказы и повести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А.Т. Твардовский. Стихотворения. Поэма "По праву памяти"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3" w:firstLine="0"/>
              <w:jc w:val="center"/>
            </w:pPr>
            <w:r>
              <w:t xml:space="preserve">39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rsidP="00871FD6">
            <w:pPr>
              <w:spacing w:after="216" w:line="240" w:lineRule="auto"/>
              <w:ind w:left="0" w:right="0" w:firstLine="0"/>
              <w:jc w:val="left"/>
            </w:pPr>
            <w:r>
              <w:t xml:space="preserve">Проза о Великой Отечественной войне. </w:t>
            </w:r>
          </w:p>
          <w:p w:rsidR="002557AA" w:rsidRDefault="00EB35AE" w:rsidP="00871FD6">
            <w:pPr>
              <w:spacing w:after="0" w:line="240" w:lineRule="auto"/>
              <w:ind w:left="0" w:right="0" w:firstLine="0"/>
            </w:pPr>
            <w:r>
              <w:t xml:space="preserve">Романы, повести, рассказы. В.П. Астафьев, Ю.В. Бондарев, В.В. Быков, Б.Л. </w:t>
            </w:r>
          </w:p>
        </w:tc>
      </w:tr>
    </w:tbl>
    <w:p w:rsidR="002557AA" w:rsidRDefault="002557AA" w:rsidP="00871FD6">
      <w:pPr>
        <w:spacing w:after="0" w:line="240"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075"/>
        <w:gridCol w:w="7999"/>
      </w:tblGrid>
      <w:tr w:rsidR="002557AA" w:rsidTr="00DA0E0C">
        <w:trPr>
          <w:trHeight w:val="138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rsidP="00871FD6">
            <w:pPr>
              <w:spacing w:after="160" w:line="240"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01" w:line="240" w:lineRule="auto"/>
              <w:ind w:left="0" w:right="0" w:firstLine="0"/>
            </w:pPr>
            <w:r>
              <w:t xml:space="preserve">Васильев, К.Д. Воробьев, В.Л. Кондратьев, В.П. Некрасов, Е.И. Носов, С.С. Смирнов, В.О. Богомолов (роман "В августе сорок четвертого") и другие. </w:t>
            </w:r>
          </w:p>
          <w:p w:rsidR="002557AA" w:rsidRDefault="00EB35AE" w:rsidP="00871FD6">
            <w:pPr>
              <w:spacing w:after="0" w:line="240" w:lineRule="auto"/>
              <w:ind w:left="0" w:right="0" w:firstLine="0"/>
            </w:pPr>
            <w:r>
              <w:t xml:space="preserve">Пьесы. Например, В.С. Розов ("Вечно живые"), К.М. Симонов ("Русские люди") </w:t>
            </w:r>
          </w:p>
        </w:tc>
      </w:tr>
      <w:tr w:rsidR="002557AA" w:rsidTr="00DA0E0C">
        <w:trPr>
          <w:trHeight w:val="109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18" w:line="240" w:lineRule="auto"/>
              <w:ind w:left="0" w:right="0" w:firstLine="0"/>
              <w:jc w:val="left"/>
            </w:pPr>
            <w:r>
              <w:t xml:space="preserve">Поэзия о Великой Отечественной войне. </w:t>
            </w:r>
          </w:p>
          <w:p w:rsidR="002557AA" w:rsidRDefault="00EB35AE" w:rsidP="00871FD6">
            <w:pPr>
              <w:spacing w:after="16" w:line="240" w:lineRule="auto"/>
              <w:ind w:left="0" w:right="0" w:firstLine="0"/>
            </w:pPr>
            <w:r>
              <w:t xml:space="preserve">Ю.В. Друнина, М.В. Исаковский, Ю.Д. Левитанский, С.С. Орлов, Д.С. </w:t>
            </w:r>
          </w:p>
          <w:p w:rsidR="002557AA" w:rsidRDefault="00EB35AE" w:rsidP="00871FD6">
            <w:pPr>
              <w:spacing w:after="0" w:line="240" w:lineRule="auto"/>
              <w:ind w:left="0" w:right="0" w:firstLine="0"/>
              <w:jc w:val="left"/>
            </w:pPr>
            <w:r>
              <w:t xml:space="preserve">Самойлов, К.М. Симонов, Б.А. Слуцкий и другие </w:t>
            </w:r>
          </w:p>
        </w:tc>
      </w:tr>
      <w:tr w:rsidR="002557AA" w:rsidTr="00DA0E0C">
        <w:trPr>
          <w:trHeight w:val="40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А.А. Фадеев. Роман "Молодая гвардия" </w:t>
            </w:r>
          </w:p>
        </w:tc>
      </w:tr>
      <w:tr w:rsidR="002557AA" w:rsidTr="00DA0E0C">
        <w:trPr>
          <w:trHeight w:val="38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Б.Л. Пастернак. Стихотворения </w:t>
            </w:r>
          </w:p>
        </w:tc>
      </w:tr>
      <w:tr w:rsidR="002557AA" w:rsidTr="00DA0E0C">
        <w:trPr>
          <w:trHeight w:val="39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Б.Л. Пастернак. Роман "Доктор Живаго" (избранные главы) </w:t>
            </w:r>
          </w:p>
        </w:tc>
      </w:tr>
      <w:tr w:rsidR="002557AA" w:rsidTr="00DA0E0C">
        <w:trPr>
          <w:trHeight w:val="38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А.И. Солженицын. Повесть "Один день Ивана Денисовича" </w:t>
            </w:r>
          </w:p>
        </w:tc>
      </w:tr>
      <w:tr w:rsidR="002557AA" w:rsidTr="00DA0E0C">
        <w:trPr>
          <w:trHeight w:val="41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А.И. Солженицын. Книга "Архипелаг ГУЛАГ" (фрагменты) </w:t>
            </w:r>
          </w:p>
        </w:tc>
      </w:tr>
      <w:tr w:rsidR="002557AA" w:rsidTr="00DA0E0C">
        <w:trPr>
          <w:trHeight w:val="39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В.М. Шукшин. Рассказы </w:t>
            </w:r>
          </w:p>
        </w:tc>
      </w:tr>
      <w:tr w:rsidR="002557AA" w:rsidTr="0055795C">
        <w:trPr>
          <w:trHeight w:val="3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В.Г. Распутин. Рассказы и повести </w:t>
            </w:r>
          </w:p>
        </w:tc>
      </w:tr>
      <w:tr w:rsidR="002557AA" w:rsidTr="0055795C">
        <w:trPr>
          <w:trHeight w:val="40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Н.М. Рубцов. Стихотворения </w:t>
            </w:r>
          </w:p>
        </w:tc>
      </w:tr>
      <w:tr w:rsidR="002557AA" w:rsidTr="0055795C">
        <w:trPr>
          <w:trHeight w:val="38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49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И.А. Бродский. Стихотворения </w:t>
            </w:r>
          </w:p>
        </w:tc>
      </w:tr>
      <w:tr w:rsidR="002557AA" w:rsidTr="0055795C">
        <w:trPr>
          <w:trHeight w:val="39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50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В.С. Высоцкий. Стихотворения </w:t>
            </w:r>
          </w:p>
        </w:tc>
      </w:tr>
      <w:tr w:rsidR="002557AA" w:rsidTr="0055795C">
        <w:trPr>
          <w:trHeight w:val="53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jc w:val="left"/>
            </w:pPr>
            <w:r>
              <w:t xml:space="preserve">Митрополит Тихон (Шевкунов). "Гибель империи. Российский урок" </w:t>
            </w:r>
          </w:p>
        </w:tc>
      </w:tr>
      <w:tr w:rsidR="002557AA" w:rsidTr="0055795C">
        <w:trPr>
          <w:trHeight w:val="252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5"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16" w:line="240" w:lineRule="auto"/>
              <w:ind w:left="0" w:right="0" w:firstLine="0"/>
              <w:jc w:val="left"/>
            </w:pPr>
            <w:r>
              <w:t xml:space="preserve">Авторы прозаических произведений (эпос, драма) XX - XXI в. </w:t>
            </w:r>
          </w:p>
          <w:p w:rsidR="002557AA" w:rsidRDefault="00EB35AE" w:rsidP="00871FD6">
            <w:pPr>
              <w:spacing w:after="201" w:line="240" w:lineRule="auto"/>
              <w:ind w:left="0" w:right="58" w:firstLine="0"/>
            </w:pPr>
            <w:r>
              <w:t xml:space="preserve">Рассказы, повести, романы. Ф.А. Абрамов, Ч.Т. Айтматов, В.П. Астафьев, В.И. Белов, А.Г. Битов, А.Н. Варламов, С.Д. Довлатов, Ф.А. Искандер, Ю.П. Казаков, З. Прилепин, В.А. Солоухин, А.Н. и Б.Н. Стругацкие, В.Ф. Тендряков, Ю.В. Трифонов и другие. </w:t>
            </w:r>
          </w:p>
          <w:p w:rsidR="002557AA" w:rsidRDefault="00EB35AE" w:rsidP="00871FD6">
            <w:pPr>
              <w:spacing w:after="16" w:line="240" w:lineRule="auto"/>
              <w:ind w:left="0" w:right="0" w:firstLine="0"/>
            </w:pPr>
            <w:r>
              <w:t xml:space="preserve">Пьесы. А.Н. Арбузов, А.В. Вампилов, А.М. Володин, В.С. Розов, М.М. </w:t>
            </w:r>
          </w:p>
          <w:p w:rsidR="002557AA" w:rsidRDefault="00EB35AE" w:rsidP="00871FD6">
            <w:pPr>
              <w:spacing w:after="0" w:line="240" w:lineRule="auto"/>
              <w:ind w:left="0" w:right="0" w:firstLine="0"/>
              <w:jc w:val="left"/>
            </w:pPr>
            <w:r>
              <w:t xml:space="preserve">Рощин и другие </w:t>
            </w:r>
          </w:p>
        </w:tc>
      </w:tr>
      <w:tr w:rsidR="002557AA" w:rsidTr="0055795C">
        <w:trPr>
          <w:trHeight w:val="181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8" w:firstLine="0"/>
              <w:jc w:val="center"/>
            </w:pPr>
            <w:r>
              <w:t xml:space="preserve">53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18" w:line="240" w:lineRule="auto"/>
              <w:ind w:left="0" w:right="0" w:firstLine="0"/>
              <w:jc w:val="left"/>
            </w:pPr>
            <w:r>
              <w:t xml:space="preserve">Авторы стихотворных произведений (лирика, лироэпос) XX - XXI в. </w:t>
            </w:r>
          </w:p>
          <w:p w:rsidR="002557AA" w:rsidRDefault="00EB35AE" w:rsidP="00871FD6">
            <w:pPr>
              <w:spacing w:after="0" w:line="240" w:lineRule="auto"/>
              <w:ind w:left="0" w:right="0" w:firstLine="0"/>
            </w:pPr>
            <w:r>
              <w:t xml:space="preserve">Б.А. Ахмадулина, О.Ф. Берггольц, Ю.И. Визбор, А.А. Вознесенский, Е.А. Евтушенко, Н.А. Заболоцкий, Ю.П. Кузнецов, А.С. Кушнер, Л.Н. Мартынов, </w:t>
            </w:r>
          </w:p>
          <w:p w:rsidR="002557AA" w:rsidRDefault="00EB35AE" w:rsidP="00871FD6">
            <w:pPr>
              <w:spacing w:after="16" w:line="240" w:lineRule="auto"/>
              <w:ind w:left="0" w:right="0" w:firstLine="0"/>
            </w:pPr>
            <w:r>
              <w:t xml:space="preserve">О.А. Николаева, Б.Ш. Окуджава, Р.И. Рождественский, В.Н. Соколов, А.А. </w:t>
            </w:r>
          </w:p>
          <w:p w:rsidR="002557AA" w:rsidRDefault="00EB35AE" w:rsidP="00871FD6">
            <w:pPr>
              <w:spacing w:after="0" w:line="240" w:lineRule="auto"/>
              <w:ind w:left="0" w:right="0" w:firstLine="0"/>
              <w:jc w:val="left"/>
            </w:pPr>
            <w:r>
              <w:t xml:space="preserve">Тарковский, О.Г. Чухонцев и другие </w:t>
            </w:r>
          </w:p>
        </w:tc>
      </w:tr>
      <w:tr w:rsidR="002557AA">
        <w:trPr>
          <w:trHeight w:val="156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8" w:firstLine="0"/>
              <w:jc w:val="center"/>
            </w:pPr>
            <w:r>
              <w:t xml:space="preserve">54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18" w:line="240" w:lineRule="auto"/>
              <w:ind w:left="0" w:right="0" w:firstLine="0"/>
              <w:jc w:val="left"/>
            </w:pPr>
            <w:r>
              <w:t xml:space="preserve">Литература народов России. </w:t>
            </w:r>
          </w:p>
          <w:p w:rsidR="002557AA" w:rsidRDefault="00EB35AE" w:rsidP="00871FD6">
            <w:pPr>
              <w:spacing w:after="16" w:line="240" w:lineRule="auto"/>
              <w:ind w:left="0" w:right="0" w:firstLine="0"/>
            </w:pPr>
            <w:r>
              <w:t xml:space="preserve">Г. Айги, Р. Гамзатов, М. Джалиль, М. Карим, Д. Кугультинов, К. Кулиев, Ю. </w:t>
            </w:r>
          </w:p>
          <w:p w:rsidR="002557AA" w:rsidRDefault="00EB35AE" w:rsidP="00871FD6">
            <w:pPr>
              <w:spacing w:after="0" w:line="240" w:lineRule="auto"/>
              <w:ind w:left="0" w:right="0" w:firstLine="0"/>
              <w:jc w:val="left"/>
            </w:pPr>
            <w:r>
              <w:t xml:space="preserve">Рытхэу, Г. Тукай, К. Хетагуров, Ю. Шесталов и другие </w:t>
            </w:r>
          </w:p>
        </w:tc>
      </w:tr>
      <w:tr w:rsidR="002557AA" w:rsidTr="0055795C">
        <w:trPr>
          <w:trHeight w:val="22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8" w:firstLine="0"/>
              <w:jc w:val="center"/>
            </w:pPr>
            <w:r>
              <w:t xml:space="preserve">55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216" w:line="240" w:lineRule="auto"/>
              <w:ind w:left="0" w:right="0" w:firstLine="0"/>
              <w:jc w:val="left"/>
            </w:pPr>
            <w:r>
              <w:t xml:space="preserve">Зарубежная литература второй половины XIX - XX в. (эпос, драма). </w:t>
            </w:r>
          </w:p>
          <w:p w:rsidR="002557AA" w:rsidRDefault="00EB35AE" w:rsidP="00871FD6">
            <w:pPr>
              <w:spacing w:after="198" w:line="240" w:lineRule="auto"/>
              <w:ind w:left="0" w:right="64" w:firstLine="0"/>
            </w:pPr>
            <w:r>
              <w:t xml:space="preserve">Романы, повести, рассказы. Ч. Диккенс, Э. Золя, Г. де Мопассан, Г. Флобер, Р. Брэдбери, У. Голдинг, Э.М. Ремарк, Дж. Сэлинджер, Г. Уэллс, Э. Хемингуэй, А. Франк и другие </w:t>
            </w:r>
          </w:p>
          <w:p w:rsidR="002557AA" w:rsidRDefault="00EB35AE" w:rsidP="00871FD6">
            <w:pPr>
              <w:spacing w:after="19" w:line="240" w:lineRule="auto"/>
              <w:ind w:left="0" w:right="0" w:firstLine="0"/>
            </w:pPr>
            <w:r>
              <w:t xml:space="preserve">Пьесы. Г. Ибсен; Б. Брехт, Ф.М. Метерлинк, Д. Пристли, О. Уайльд, Т. </w:t>
            </w:r>
          </w:p>
          <w:p w:rsidR="002557AA" w:rsidRDefault="00EB35AE" w:rsidP="00871FD6">
            <w:pPr>
              <w:spacing w:after="0" w:line="240" w:lineRule="auto"/>
              <w:ind w:left="0" w:right="0" w:firstLine="0"/>
              <w:jc w:val="left"/>
            </w:pPr>
            <w:r>
              <w:t xml:space="preserve">Уильямс, Б. Шоу и другие </w:t>
            </w:r>
          </w:p>
        </w:tc>
      </w:tr>
      <w:tr w:rsidR="002557AA" w:rsidTr="0055795C">
        <w:trPr>
          <w:trHeight w:val="96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58" w:firstLine="0"/>
              <w:jc w:val="center"/>
            </w:pPr>
            <w:r>
              <w:t xml:space="preserve">56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rsidP="00871FD6">
            <w:pPr>
              <w:spacing w:after="0" w:line="240" w:lineRule="auto"/>
              <w:ind w:left="0" w:right="0" w:firstLine="0"/>
            </w:pPr>
            <w:r>
              <w:t xml:space="preserve">Зарубежная литература второй половины XIX - XX в. (лирика, лироэпос). Ш. Бодлер, П. Верлен, Э. Верхарн, А. Рембо, Г. Аполлинер, Ф. Гарсиа Лорка, </w:t>
            </w:r>
          </w:p>
          <w:p w:rsidR="002557AA" w:rsidRDefault="00EB35AE" w:rsidP="00871FD6">
            <w:pPr>
              <w:spacing w:after="0" w:line="240" w:lineRule="auto"/>
              <w:ind w:left="0" w:right="0" w:firstLine="0"/>
              <w:jc w:val="left"/>
            </w:pPr>
            <w:r>
              <w:t xml:space="preserve">Р.М. Рильке, Т.С. Элиот и другие </w:t>
            </w:r>
          </w:p>
        </w:tc>
      </w:tr>
    </w:tbl>
    <w:p w:rsidR="002557AA" w:rsidRDefault="00EB35AE" w:rsidP="00871FD6">
      <w:pPr>
        <w:spacing w:after="218" w:line="240" w:lineRule="auto"/>
        <w:ind w:left="0" w:right="0" w:firstLine="0"/>
        <w:jc w:val="left"/>
      </w:pPr>
      <w:r>
        <w:t xml:space="preserve"> </w:t>
      </w:r>
    </w:p>
    <w:p w:rsidR="002557AA" w:rsidRDefault="00EB35AE" w:rsidP="00871FD6">
      <w:pPr>
        <w:numPr>
          <w:ilvl w:val="0"/>
          <w:numId w:val="21"/>
        </w:numPr>
        <w:spacing w:line="240" w:lineRule="auto"/>
        <w:ind w:right="548"/>
      </w:pPr>
      <w:r>
        <w:t xml:space="preserve">Федеральная рабочая программа по учебному предмету «Иностранный (английский) язык (базовый уровень)»  </w:t>
      </w:r>
    </w:p>
    <w:p w:rsidR="002557AA" w:rsidRDefault="00EB35AE" w:rsidP="00871FD6">
      <w:pPr>
        <w:numPr>
          <w:ilvl w:val="1"/>
          <w:numId w:val="21"/>
        </w:numPr>
        <w:spacing w:line="240" w:lineRule="auto"/>
        <w:ind w:right="548" w:hanging="540"/>
      </w:pPr>
      <w:r>
        <w:t xml:space="preserve">Федеральная рабочая программа по учебному предмету «Иностранный (английский) язык (базовый уровень)» (предметная область «Иностранные языки») (далее соответственно – программа по английскому языку, английский язык) включает пояснительную записку, содержание обучения, планируемые результаты освоения программы по английскому языку. </w:t>
      </w:r>
    </w:p>
    <w:p w:rsidR="002557AA" w:rsidRDefault="00EB35AE" w:rsidP="00871FD6">
      <w:pPr>
        <w:numPr>
          <w:ilvl w:val="1"/>
          <w:numId w:val="21"/>
        </w:numPr>
        <w:spacing w:line="240" w:lineRule="auto"/>
        <w:ind w:right="548" w:hanging="540"/>
      </w:pPr>
      <w:r>
        <w:t xml:space="preserve">Пояснительная записка отражает общие цели и задачи изучения английского языка,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 </w:t>
      </w:r>
    </w:p>
    <w:p w:rsidR="002557AA" w:rsidRDefault="00EB35AE" w:rsidP="00871FD6">
      <w:pPr>
        <w:numPr>
          <w:ilvl w:val="1"/>
          <w:numId w:val="21"/>
        </w:numPr>
        <w:spacing w:line="240" w:lineRule="auto"/>
        <w:ind w:right="548" w:hanging="540"/>
      </w:pPr>
      <w:r>
        <w:t xml:space="preserve">В программе по английскому языку раскрываются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871FD6">
      <w:pPr>
        <w:numPr>
          <w:ilvl w:val="1"/>
          <w:numId w:val="21"/>
        </w:numPr>
        <w:spacing w:after="118" w:line="240" w:lineRule="auto"/>
        <w:ind w:right="548" w:hanging="540"/>
      </w:pPr>
      <w:r>
        <w:t xml:space="preserve">Планируемые результаты освоения программы по английскому языку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2557AA" w:rsidRDefault="00EB35AE" w:rsidP="00871FD6">
      <w:pPr>
        <w:numPr>
          <w:ilvl w:val="1"/>
          <w:numId w:val="21"/>
        </w:numPr>
        <w:spacing w:after="112" w:line="240" w:lineRule="auto"/>
        <w:ind w:right="548" w:hanging="540"/>
      </w:pPr>
      <w:r>
        <w:t xml:space="preserve">Пояснительная записка. </w:t>
      </w:r>
    </w:p>
    <w:p w:rsidR="002557AA" w:rsidRDefault="00EB35AE" w:rsidP="00871FD6">
      <w:pPr>
        <w:numPr>
          <w:ilvl w:val="2"/>
          <w:numId w:val="21"/>
        </w:numPr>
        <w:spacing w:line="240" w:lineRule="auto"/>
        <w:ind w:right="548"/>
      </w:pPr>
      <w:r>
        <w:t xml:space="preserve">Программа по английскому языку (базовый уровень) на уровне среднего общего образования разработана на основе ФГОС СОО. </w:t>
      </w:r>
    </w:p>
    <w:p w:rsidR="002557AA" w:rsidRDefault="00EB35AE" w:rsidP="00871FD6">
      <w:pPr>
        <w:numPr>
          <w:ilvl w:val="2"/>
          <w:numId w:val="21"/>
        </w:numPr>
        <w:spacing w:line="240" w:lineRule="auto"/>
        <w:ind w:right="548"/>
      </w:pPr>
      <w: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2557AA" w:rsidRDefault="00EB35AE" w:rsidP="00871FD6">
      <w:pPr>
        <w:numPr>
          <w:ilvl w:val="2"/>
          <w:numId w:val="21"/>
        </w:numPr>
        <w:spacing w:line="240" w:lineRule="auto"/>
        <w:ind w:right="548"/>
      </w:pPr>
      <w:r>
        <w:t xml:space="preserve">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 </w:t>
      </w:r>
    </w:p>
    <w:p w:rsidR="002557AA" w:rsidRDefault="00EB35AE" w:rsidP="00871FD6">
      <w:pPr>
        <w:numPr>
          <w:ilvl w:val="2"/>
          <w:numId w:val="21"/>
        </w:numPr>
        <w:spacing w:line="240" w:lineRule="auto"/>
        <w:ind w:right="548"/>
      </w:pPr>
      <w:r>
        <w:t xml:space="preserve">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 </w:t>
      </w:r>
    </w:p>
    <w:p w:rsidR="002557AA" w:rsidRDefault="00EB35AE" w:rsidP="00871FD6">
      <w:pPr>
        <w:numPr>
          <w:ilvl w:val="2"/>
          <w:numId w:val="21"/>
        </w:numPr>
        <w:spacing w:line="240" w:lineRule="auto"/>
        <w:ind w:right="548"/>
      </w:pPr>
      <w: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w:t>
      </w:r>
    </w:p>
    <w:p w:rsidR="002557AA" w:rsidRDefault="00EB35AE" w:rsidP="00871FD6">
      <w:pPr>
        <w:numPr>
          <w:ilvl w:val="2"/>
          <w:numId w:val="21"/>
        </w:numPr>
        <w:spacing w:line="240" w:lineRule="auto"/>
        <w:ind w:right="548"/>
      </w:pPr>
      <w:r>
        <w:t xml:space="preserve">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 </w:t>
      </w:r>
    </w:p>
    <w:p w:rsidR="002557AA" w:rsidRDefault="00EB35AE" w:rsidP="00871FD6">
      <w:pPr>
        <w:numPr>
          <w:ilvl w:val="2"/>
          <w:numId w:val="21"/>
        </w:numPr>
        <w:spacing w:line="240" w:lineRule="auto"/>
        <w:ind w:right="548"/>
      </w:pPr>
      <w:r>
        <w:t xml:space="preserve">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 </w:t>
      </w:r>
    </w:p>
    <w:p w:rsidR="002557AA" w:rsidRDefault="00EB35AE" w:rsidP="00871FD6">
      <w:pPr>
        <w:numPr>
          <w:ilvl w:val="2"/>
          <w:numId w:val="21"/>
        </w:numPr>
        <w:spacing w:line="240" w:lineRule="auto"/>
        <w:ind w:right="548"/>
      </w:pPr>
      <w:r>
        <w:t xml:space="preserve">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 </w:t>
      </w:r>
    </w:p>
    <w:p w:rsidR="002557AA" w:rsidRDefault="00EB35AE" w:rsidP="00871FD6">
      <w:pPr>
        <w:numPr>
          <w:ilvl w:val="2"/>
          <w:numId w:val="21"/>
        </w:numPr>
        <w:spacing w:line="240" w:lineRule="auto"/>
        <w:ind w:right="548"/>
      </w:pPr>
      <w:r>
        <w:t xml:space="preserve">Возрастание значимости владения иностранными языками приводит  к переосмыслению целей и содержания обучения предмету. </w:t>
      </w:r>
    </w:p>
    <w:p w:rsidR="002557AA" w:rsidRDefault="00EB35AE" w:rsidP="00871FD6">
      <w:pPr>
        <w:numPr>
          <w:ilvl w:val="2"/>
          <w:numId w:val="21"/>
        </w:numPr>
        <w:spacing w:line="240" w:lineRule="auto"/>
        <w:ind w:right="548"/>
      </w:pPr>
      <w:r>
        <w:t xml:space="preserve">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 </w:t>
      </w:r>
    </w:p>
    <w:p w:rsidR="002557AA" w:rsidRDefault="00EB35AE" w:rsidP="00871FD6">
      <w:pPr>
        <w:numPr>
          <w:ilvl w:val="2"/>
          <w:numId w:val="21"/>
        </w:numPr>
        <w:spacing w:after="119" w:line="240" w:lineRule="auto"/>
        <w:ind w:right="548"/>
      </w:pPr>
      <w:r>
        <w:t xml:space="preserve">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 </w:t>
      </w:r>
    </w:p>
    <w:p w:rsidR="002557AA" w:rsidRDefault="00EB35AE" w:rsidP="00871FD6">
      <w:pPr>
        <w:spacing w:line="240" w:lineRule="auto"/>
        <w:ind w:left="-5" w:right="548"/>
      </w:pPr>
      <w: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2557AA" w:rsidRDefault="00EB35AE" w:rsidP="00871FD6">
      <w:pPr>
        <w:spacing w:line="240" w:lineRule="auto"/>
        <w:ind w:left="-5" w:right="548"/>
      </w:pPr>
      <w:r>
        <w:t xml:space="preserve">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 </w:t>
      </w:r>
    </w:p>
    <w:p w:rsidR="002557AA" w:rsidRDefault="00EB35AE" w:rsidP="00871FD6">
      <w:pPr>
        <w:spacing w:line="240" w:lineRule="auto"/>
        <w:ind w:left="-5" w:right="548"/>
      </w:pPr>
      <w: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w:t>
      </w:r>
      <w:r w:rsidR="0055795C">
        <w:t>авлять свою страну, её культуру</w:t>
      </w:r>
      <w:r>
        <w:t xml:space="preserve"> в условиях межкультурного общения; </w:t>
      </w:r>
    </w:p>
    <w:p w:rsidR="002557AA" w:rsidRDefault="00EB35AE" w:rsidP="00871FD6">
      <w:pPr>
        <w:spacing w:line="240" w:lineRule="auto"/>
        <w:ind w:left="-5" w:right="548"/>
      </w:pPr>
      <w:r>
        <w:t xml:space="preserve">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 </w:t>
      </w:r>
    </w:p>
    <w:p w:rsidR="002557AA" w:rsidRDefault="00EB35AE" w:rsidP="00871FD6">
      <w:pPr>
        <w:spacing w:line="240" w:lineRule="auto"/>
        <w:ind w:left="-5" w:right="548"/>
      </w:pPr>
      <w:r>
        <w:t xml:space="preserve">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 </w:t>
      </w:r>
    </w:p>
    <w:p w:rsidR="002557AA" w:rsidRDefault="00EB35AE" w:rsidP="00871FD6">
      <w:pPr>
        <w:spacing w:line="240" w:lineRule="auto"/>
        <w:ind w:left="-5" w:right="548"/>
      </w:pPr>
      <w:r>
        <w:t xml:space="preserve">96.5.12. 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2557AA" w:rsidRDefault="00EB35AE" w:rsidP="0055795C">
      <w:pPr>
        <w:spacing w:line="240" w:lineRule="auto"/>
        <w:ind w:left="-5" w:right="548"/>
      </w:pPr>
      <w:r>
        <w:t>96.5.13. Основными подходам</w:t>
      </w:r>
      <w:r w:rsidR="0055795C">
        <w:t>и к обучению иностранным языкам</w:t>
      </w:r>
      <w:r>
        <w:t xml:space="preserve"> признаются компетентностный,системно</w:t>
      </w:r>
      <w:r w:rsidR="0055795C">
        <w:t xml:space="preserve">-деятельностный,межкультурный </w:t>
      </w:r>
      <w:r>
        <w:t xml:space="preserve">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 </w:t>
      </w:r>
    </w:p>
    <w:p w:rsidR="002557AA" w:rsidRDefault="00EB35AE" w:rsidP="00871FD6">
      <w:pPr>
        <w:spacing w:line="240" w:lineRule="auto"/>
        <w:ind w:left="-5" w:right="548"/>
      </w:pPr>
      <w:r>
        <w:t xml:space="preserve">96.5.14.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 </w:t>
      </w:r>
    </w:p>
    <w:p w:rsidR="002557AA" w:rsidRDefault="00EB35AE" w:rsidP="00871FD6">
      <w:pPr>
        <w:spacing w:line="240" w:lineRule="auto"/>
        <w:ind w:left="-5" w:right="548"/>
      </w:pPr>
      <w:r>
        <w:t>96.5.15. Общее число часов, рекомендованных для изучения иностранного (английского) языка – 204 часа: в 10 класс</w:t>
      </w:r>
      <w:r w:rsidR="0055795C">
        <w:t>е – 102 часа (3 часа в неделю),</w:t>
      </w:r>
      <w:r>
        <w:t xml:space="preserve"> в 11 классе – 102 часа (3 часа в неделю). </w:t>
      </w:r>
    </w:p>
    <w:p w:rsidR="002557AA" w:rsidRDefault="00EB35AE" w:rsidP="00871FD6">
      <w:pPr>
        <w:spacing w:line="240" w:lineRule="auto"/>
        <w:ind w:left="-5" w:right="548"/>
      </w:pPr>
      <w:r>
        <w:t xml:space="preserve">96.5.16. Требования к предметным результатам для среднего общего образования констатируют необходимость к окончанию 11 класса владения умением общаться на иностранном (английском) языке в разных формах (устно и письменно, непосредственно и опосредованно, в том числе через Интернет) на пороговом уровне.  </w:t>
      </w:r>
    </w:p>
    <w:p w:rsidR="002557AA" w:rsidRDefault="00EB35AE" w:rsidP="00871FD6">
      <w:pPr>
        <w:spacing w:line="240" w:lineRule="auto"/>
        <w:ind w:left="-5" w:right="548"/>
      </w:pPr>
      <w:r>
        <w:t>96.5.17. Базовый (пороговый) уровень усвоения учебного предмета «Иностранный (английский) язык» ориентирован на создание общеобразовательной и общекультурной подгот</w:t>
      </w:r>
      <w:r w:rsidR="0055795C">
        <w:t xml:space="preserve">овки, на формирование целостных </w:t>
      </w:r>
      <w:r>
        <w:t xml:space="preserve">представлений обучающихся о мире, об общечеловеческих ценностях, о важности общения с целью достижения взаимопонимания в целом и о языке как средстве межличностного и межкультурного общения в частности. Достижение порогового уровня владения иностранным (английским) языком позволяет выпускникам российской школы использовать его для общения в устной и письменной форме как с носителями изучаемого иностранного (английского) языка, так и с представителями других стран, использующими данный язык как средство общения. Кроме того, пороговый уровень владения иностранным (английским) языком позволяет использовать иностранный (английский) язык как средство для поиска, получения и обработки информации из иноязычных источников в образовательных и самообразовательных целях, использовать словари и справочники на иностранном языке, в том числе информационно-справочные системы в электронной форме.  </w:t>
      </w:r>
    </w:p>
    <w:p w:rsidR="002557AA" w:rsidRDefault="00EB35AE" w:rsidP="00871FD6">
      <w:pPr>
        <w:spacing w:after="115" w:line="240" w:lineRule="auto"/>
        <w:ind w:left="-5" w:right="548"/>
      </w:pPr>
      <w:r>
        <w:t xml:space="preserve">96.6. Содержание обучения в 10 классе. </w:t>
      </w:r>
    </w:p>
    <w:p w:rsidR="002557AA" w:rsidRDefault="00EB35AE" w:rsidP="00871FD6">
      <w:pPr>
        <w:spacing w:after="112" w:line="240" w:lineRule="auto"/>
        <w:ind w:left="-5" w:right="548"/>
      </w:pPr>
      <w:r>
        <w:t xml:space="preserve">96.6.1. Коммуникативные умения. </w:t>
      </w:r>
    </w:p>
    <w:p w:rsidR="002557AA" w:rsidRDefault="00EB35AE" w:rsidP="00871FD6">
      <w:pPr>
        <w:spacing w:line="240" w:lineRule="auto"/>
        <w:ind w:left="-5" w:right="548"/>
      </w:pPr>
      <w: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557AA" w:rsidRDefault="00EB35AE" w:rsidP="00871FD6">
      <w:pPr>
        <w:spacing w:after="115" w:line="240" w:lineRule="auto"/>
        <w:ind w:left="-5" w:right="548"/>
      </w:pPr>
      <w:r>
        <w:t xml:space="preserve">Повседневная жизнь семьи. Межличностные отношения в семье, с друзьями и знакомыми. </w:t>
      </w:r>
    </w:p>
    <w:p w:rsidR="002557AA" w:rsidRDefault="00EB35AE" w:rsidP="00871FD6">
      <w:pPr>
        <w:spacing w:after="112" w:line="240" w:lineRule="auto"/>
        <w:ind w:left="-5" w:right="548"/>
      </w:pPr>
      <w:r>
        <w:t xml:space="preserve">Конфликтные ситуации, их предупреждение и разрешение. </w:t>
      </w:r>
    </w:p>
    <w:p w:rsidR="002557AA" w:rsidRDefault="00EB35AE" w:rsidP="00871FD6">
      <w:pPr>
        <w:spacing w:after="115" w:line="240" w:lineRule="auto"/>
        <w:ind w:left="-5" w:right="548"/>
      </w:pPr>
      <w:r>
        <w:t xml:space="preserve">Внешность и характеристика человека, литературного персонажа.  </w:t>
      </w:r>
    </w:p>
    <w:p w:rsidR="002557AA" w:rsidRDefault="00EB35AE" w:rsidP="00871FD6">
      <w:pPr>
        <w:spacing w:line="240" w:lineRule="auto"/>
        <w:ind w:left="-5" w:right="548"/>
      </w:pPr>
      <w:r>
        <w:t xml:space="preserve">Здоровый образ жизни и забота о здоровье: режим труда и отдыха, спорт, сбалансированное питание, посещение врача. Отказ от вредных привычек. </w:t>
      </w:r>
    </w:p>
    <w:p w:rsidR="002557AA" w:rsidRDefault="00EB35AE" w:rsidP="00871FD6">
      <w:pPr>
        <w:spacing w:line="240" w:lineRule="auto"/>
        <w:ind w:left="-5" w:right="548"/>
      </w:pPr>
      <w: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2557AA" w:rsidRDefault="00EB35AE" w:rsidP="00871FD6">
      <w:pPr>
        <w:spacing w:line="240" w:lineRule="auto"/>
        <w:ind w:left="-5" w:right="548"/>
      </w:pPr>
      <w: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2557AA" w:rsidRDefault="00EB35AE" w:rsidP="00871FD6">
      <w:pPr>
        <w:spacing w:line="240" w:lineRule="auto"/>
        <w:ind w:left="-5" w:right="548"/>
      </w:pPr>
      <w:r>
        <w:t xml:space="preserve">Молодёжь в современном обществе. Досуг молодёжи: чтение, кино, театр, музыка, музеи, Интернет, компьютерные игры. Любовь и дружба. </w:t>
      </w:r>
    </w:p>
    <w:p w:rsidR="002557AA" w:rsidRDefault="00EB35AE" w:rsidP="00871FD6">
      <w:pPr>
        <w:spacing w:after="115" w:line="240" w:lineRule="auto"/>
        <w:ind w:left="-5" w:right="548"/>
      </w:pPr>
      <w:r>
        <w:t xml:space="preserve">Покупки: одежда, обувь и продукты питания. Карманные деньги. Молодёжная мода.  </w:t>
      </w:r>
    </w:p>
    <w:p w:rsidR="002557AA" w:rsidRDefault="00EB35AE" w:rsidP="00871FD6">
      <w:pPr>
        <w:spacing w:after="112" w:line="240" w:lineRule="auto"/>
        <w:ind w:left="-5" w:right="548"/>
      </w:pPr>
      <w:r>
        <w:t xml:space="preserve">Туризм. Виды отдыха. Путешествия по России и зарубежным странам. </w:t>
      </w:r>
    </w:p>
    <w:p w:rsidR="002557AA" w:rsidRDefault="00EB35AE" w:rsidP="00871FD6">
      <w:pPr>
        <w:spacing w:after="115" w:line="240" w:lineRule="auto"/>
        <w:ind w:left="-5" w:right="548"/>
      </w:pPr>
      <w:r>
        <w:t xml:space="preserve">Проблемы экологии. Защита окружающей среды. Стихийные бедствия. </w:t>
      </w:r>
    </w:p>
    <w:p w:rsidR="002557AA" w:rsidRDefault="00EB35AE" w:rsidP="00871FD6">
      <w:pPr>
        <w:spacing w:after="112" w:line="240" w:lineRule="auto"/>
        <w:ind w:left="-5" w:right="548"/>
      </w:pPr>
      <w:r>
        <w:t xml:space="preserve">Условия проживания в городской/сельской местности. </w:t>
      </w:r>
    </w:p>
    <w:p w:rsidR="002557AA" w:rsidRDefault="00EB35AE" w:rsidP="00871FD6">
      <w:pPr>
        <w:spacing w:line="240" w:lineRule="auto"/>
        <w:ind w:left="-5" w:right="548"/>
      </w:pPr>
      <w:r>
        <w:t xml:space="preserve">Технический прогресс: перспективы и последствия. Современные средства связи (мобильные телефоны, смартфоны, планшеты, компьютеры). </w:t>
      </w:r>
    </w:p>
    <w:p w:rsidR="002557AA" w:rsidRDefault="00EB35AE" w:rsidP="00871FD6">
      <w:pPr>
        <w:spacing w:line="240" w:lineRule="auto"/>
        <w:ind w:left="-5" w:right="548"/>
      </w:pPr>
      <w:r>
        <w:t xml:space="preserve">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w:t>
      </w:r>
    </w:p>
    <w:p w:rsidR="002557AA" w:rsidRDefault="00EB35AE" w:rsidP="00871FD6">
      <w:pPr>
        <w:spacing w:line="240" w:lineRule="auto"/>
        <w:ind w:left="-5" w:right="548"/>
      </w:pPr>
      <w:r>
        <w:t xml:space="preserve">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 </w:t>
      </w:r>
    </w:p>
    <w:p w:rsidR="002557AA" w:rsidRDefault="00EB35AE" w:rsidP="00871FD6">
      <w:pPr>
        <w:spacing w:after="112" w:line="240" w:lineRule="auto"/>
        <w:ind w:left="-5" w:right="548"/>
      </w:pPr>
      <w:r>
        <w:t xml:space="preserve">96.6.1.1. Говорение. </w:t>
      </w:r>
    </w:p>
    <w:p w:rsidR="002557AA" w:rsidRDefault="00EB35AE" w:rsidP="00871FD6">
      <w:pPr>
        <w:spacing w:line="240" w:lineRule="auto"/>
        <w:ind w:left="-5" w:right="548"/>
      </w:pPr>
      <w:r>
        <w:t xml:space="preserve">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2557AA" w:rsidRDefault="00EB35AE" w:rsidP="00871FD6">
      <w:pPr>
        <w:spacing w:line="240" w:lineRule="auto"/>
        <w:ind w:left="-5" w:right="548"/>
      </w:pPr>
      <w: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2557AA" w:rsidRDefault="00EB35AE" w:rsidP="00871FD6">
      <w:pPr>
        <w:spacing w:line="240" w:lineRule="auto"/>
        <w:ind w:left="-5" w:right="548"/>
      </w:pPr>
      <w: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2557AA" w:rsidRDefault="00EB35AE" w:rsidP="00871FD6">
      <w:pPr>
        <w:spacing w:line="240" w:lineRule="auto"/>
        <w:ind w:left="-5" w:right="548"/>
      </w:pPr>
      <w: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2557AA" w:rsidRDefault="00EB35AE" w:rsidP="00871FD6">
      <w:pPr>
        <w:spacing w:line="240" w:lineRule="auto"/>
        <w:ind w:left="-5" w:right="548"/>
      </w:pPr>
      <w: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2557AA" w:rsidRDefault="00EB35AE" w:rsidP="00871FD6">
      <w:pPr>
        <w:spacing w:after="112" w:line="240" w:lineRule="auto"/>
        <w:ind w:left="-5" w:right="548"/>
      </w:pPr>
      <w:r>
        <w:t xml:space="preserve">Объём диалога – 8 реплик со стороны каждого собеседника.  </w:t>
      </w:r>
    </w:p>
    <w:p w:rsidR="002557AA" w:rsidRDefault="00EB35AE" w:rsidP="00871FD6">
      <w:pPr>
        <w:spacing w:line="240" w:lineRule="auto"/>
        <w:ind w:left="-5" w:right="548"/>
      </w:pPr>
      <w:r>
        <w:t xml:space="preserve">Развитие коммуникативных умений монологической речи на базе умений, сформированных на уровне основного общего образования:  </w:t>
      </w:r>
    </w:p>
    <w:p w:rsidR="002557AA" w:rsidRDefault="00EB35AE" w:rsidP="00871FD6">
      <w:pPr>
        <w:spacing w:line="240" w:lineRule="auto"/>
        <w:ind w:left="-5" w:right="548"/>
      </w:pPr>
      <w:r>
        <w:t xml:space="preserve">создание устных связных монологических высказываний с использованием основных коммуникативных типов речи:  </w:t>
      </w:r>
    </w:p>
    <w:p w:rsidR="002557AA" w:rsidRDefault="00EB35AE" w:rsidP="00871FD6">
      <w:pPr>
        <w:spacing w:line="240" w:lineRule="auto"/>
        <w:ind w:left="-5" w:right="548"/>
      </w:pPr>
      <w:r>
        <w:t>описание (предмета, местности, внешности и одежды человека), характеристика (черты характера реального человека</w:t>
      </w:r>
      <w:r w:rsidR="0055795C">
        <w:t xml:space="preserve"> или литературного персонажа); повествование/сообщение; </w:t>
      </w:r>
      <w:r>
        <w:t xml:space="preserve">рассуждение; </w:t>
      </w:r>
    </w:p>
    <w:p w:rsidR="002557AA" w:rsidRDefault="00EB35AE" w:rsidP="00871FD6">
      <w:pPr>
        <w:spacing w:line="240" w:lineRule="auto"/>
        <w:ind w:left="-5" w:right="548"/>
      </w:pPr>
      <w:r>
        <w:t xml:space="preserve">пересказ основного содержания, прочитанного/прослушанного текста с выражением своего отношения к событиям и фактам, изложенным в тексте; устное представление (презентация) результатов выполненной проектной работы. </w:t>
      </w:r>
    </w:p>
    <w:p w:rsidR="002557AA" w:rsidRDefault="00EB35AE" w:rsidP="00871FD6">
      <w:pPr>
        <w:spacing w:line="240" w:lineRule="auto"/>
        <w:ind w:left="-5" w:right="548"/>
      </w:pPr>
      <w:r>
        <w:t xml:space="preserve">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 </w:t>
      </w:r>
    </w:p>
    <w:p w:rsidR="002557AA" w:rsidRDefault="00EB35AE" w:rsidP="00871FD6">
      <w:pPr>
        <w:spacing w:after="115" w:line="240" w:lineRule="auto"/>
        <w:ind w:left="-5" w:right="548"/>
      </w:pPr>
      <w:r>
        <w:t xml:space="preserve">Объём монологического высказывания – до 14 фраз. </w:t>
      </w:r>
    </w:p>
    <w:p w:rsidR="002557AA" w:rsidRDefault="00EB35AE" w:rsidP="00871FD6">
      <w:pPr>
        <w:spacing w:after="112" w:line="240" w:lineRule="auto"/>
        <w:ind w:left="-5" w:right="548"/>
      </w:pPr>
      <w:r>
        <w:t xml:space="preserve">96.6.1.2. Аудирование. </w:t>
      </w:r>
    </w:p>
    <w:p w:rsidR="002557AA" w:rsidRDefault="00EB35AE" w:rsidP="00871FD6">
      <w:pPr>
        <w:spacing w:line="240" w:lineRule="auto"/>
        <w:ind w:left="-5" w:right="548"/>
      </w:pPr>
      <w:r>
        <w:t>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w:t>
      </w:r>
      <w:r w:rsidR="0055795C">
        <w:t xml:space="preserve"> неизученные языковые явления, </w:t>
      </w:r>
      <w:r>
        <w:t xml:space="preserve">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2557AA" w:rsidRDefault="00EB35AE" w:rsidP="00871FD6">
      <w:pPr>
        <w:spacing w:line="240" w:lineRule="auto"/>
        <w:ind w:left="-5" w:right="548"/>
      </w:pPr>
      <w:r>
        <w:t xml:space="preserve">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w:t>
      </w:r>
    </w:p>
    <w:p w:rsidR="002557AA" w:rsidRDefault="00EB35AE" w:rsidP="00871FD6">
      <w:pPr>
        <w:spacing w:line="240" w:lineRule="auto"/>
        <w:ind w:left="-5" w:right="548"/>
      </w:pPr>
      <w:r>
        <w:t xml:space="preserve">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 </w:t>
      </w:r>
    </w:p>
    <w:p w:rsidR="002557AA" w:rsidRDefault="00EB35AE" w:rsidP="00871FD6">
      <w:pPr>
        <w:spacing w:after="115" w:line="240" w:lineRule="auto"/>
        <w:ind w:left="-5" w:right="548"/>
      </w:pPr>
      <w:r>
        <w:t xml:space="preserve">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 </w:t>
      </w:r>
    </w:p>
    <w:p w:rsidR="002557AA" w:rsidRDefault="00EB35AE" w:rsidP="00871FD6">
      <w:pPr>
        <w:spacing w:after="112" w:line="240" w:lineRule="auto"/>
        <w:ind w:left="-5" w:right="548"/>
      </w:pPr>
      <w:r>
        <w:t xml:space="preserve">Время звучания текста/текстов для аудирования – до 2,5 минуты. </w:t>
      </w:r>
    </w:p>
    <w:p w:rsidR="002557AA" w:rsidRDefault="00EB35AE" w:rsidP="00871FD6">
      <w:pPr>
        <w:spacing w:after="115" w:line="240" w:lineRule="auto"/>
        <w:ind w:left="-5" w:right="548"/>
      </w:pPr>
      <w:r>
        <w:t xml:space="preserve">96.6.1.3. Смысловое чтение. </w:t>
      </w:r>
    </w:p>
    <w:p w:rsidR="002557AA" w:rsidRDefault="00EB35AE" w:rsidP="00871FD6">
      <w:pPr>
        <w:spacing w:line="240" w:lineRule="auto"/>
        <w:ind w:left="-5" w:right="548"/>
      </w:pPr>
      <w: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2557AA" w:rsidRDefault="00EB35AE" w:rsidP="00871FD6">
      <w:pPr>
        <w:spacing w:line="240" w:lineRule="auto"/>
        <w:ind w:left="-5" w:right="548"/>
      </w:pPr>
      <w: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557AA" w:rsidRDefault="00EB35AE" w:rsidP="00871FD6">
      <w:pPr>
        <w:spacing w:line="240" w:lineRule="auto"/>
        <w:ind w:left="-5" w:right="548"/>
      </w:pPr>
      <w: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2557AA" w:rsidRDefault="00EB35AE" w:rsidP="00871FD6">
      <w:pPr>
        <w:spacing w:line="240" w:lineRule="auto"/>
        <w:ind w:left="-5" w:right="548"/>
      </w:pPr>
      <w: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2557AA" w:rsidRDefault="00EB35AE" w:rsidP="00871FD6">
      <w:pPr>
        <w:spacing w:line="240" w:lineRule="auto"/>
        <w:ind w:left="-5" w:right="548"/>
      </w:pPr>
      <w:r>
        <w:t xml:space="preserve">Чтение несплошных текстов (таблиц, диаграмм, графиков и другие) и понимание представленной в них информации.  </w:t>
      </w:r>
    </w:p>
    <w:p w:rsidR="002557AA" w:rsidRDefault="00EB35AE" w:rsidP="00871FD6">
      <w:pPr>
        <w:spacing w:line="240" w:lineRule="auto"/>
        <w:ind w:left="-5" w:right="549"/>
        <w:jc w:val="left"/>
      </w:pPr>
      <w: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 </w:t>
      </w:r>
    </w:p>
    <w:p w:rsidR="002557AA" w:rsidRDefault="00EB35AE" w:rsidP="00871FD6">
      <w:pPr>
        <w:spacing w:after="115" w:line="240" w:lineRule="auto"/>
        <w:ind w:left="-5" w:right="548"/>
      </w:pPr>
      <w:r>
        <w:t xml:space="preserve">Объём текста/текстов для чтения – 500–700 слов. </w:t>
      </w:r>
    </w:p>
    <w:p w:rsidR="002557AA" w:rsidRDefault="00EB35AE" w:rsidP="00871FD6">
      <w:pPr>
        <w:spacing w:after="112" w:line="240" w:lineRule="auto"/>
        <w:ind w:left="-5" w:right="548"/>
      </w:pPr>
      <w:r>
        <w:t xml:space="preserve">96.6.1.4. Письменная речь. </w:t>
      </w:r>
    </w:p>
    <w:p w:rsidR="002557AA" w:rsidRDefault="00EB35AE" w:rsidP="00871FD6">
      <w:pPr>
        <w:spacing w:line="240" w:lineRule="auto"/>
        <w:ind w:left="-5" w:right="548"/>
      </w:pPr>
      <w:r>
        <w:t xml:space="preserve">Развитие умений письменной речи на базе умений, сформированных на уровне основного общего образования: заполнение анкет и формуляров в соответствии с нормами, принятыми в стране/странах изучаемого языка;  </w:t>
      </w:r>
    </w:p>
    <w:p w:rsidR="002557AA" w:rsidRDefault="00EB35AE" w:rsidP="00871FD6">
      <w:pPr>
        <w:spacing w:after="115" w:line="240" w:lineRule="auto"/>
        <w:ind w:left="-5" w:right="548"/>
      </w:pPr>
      <w:r>
        <w:t xml:space="preserve">написание резюме (CV) с сообщением основных сведений о себе в соответствии с нормами, принятыми в стране/странах изучаемого языка;  </w:t>
      </w:r>
    </w:p>
    <w:p w:rsidR="002557AA" w:rsidRDefault="00EB35AE" w:rsidP="00871FD6">
      <w:pPr>
        <w:spacing w:line="240" w:lineRule="auto"/>
        <w:ind w:left="-5" w:right="548"/>
      </w:pPr>
      <w:r>
        <w:t xml:space="preserve">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 </w:t>
      </w:r>
    </w:p>
    <w:p w:rsidR="002557AA" w:rsidRDefault="00EB35AE" w:rsidP="00871FD6">
      <w:pPr>
        <w:spacing w:line="240" w:lineRule="auto"/>
        <w:ind w:left="-5" w:right="548"/>
      </w:pPr>
      <w:r>
        <w:t xml:space="preserve">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 </w:t>
      </w:r>
    </w:p>
    <w:p w:rsidR="002557AA" w:rsidRDefault="00EB35AE" w:rsidP="00871FD6">
      <w:pPr>
        <w:spacing w:line="240" w:lineRule="auto"/>
        <w:ind w:left="-5" w:right="548"/>
      </w:pPr>
      <w:r>
        <w:t xml:space="preserve">заполнение таблицы: краткая фиксация содержания, прочитанного/ прослушанного текста или дополнение информации в таблице;  </w:t>
      </w:r>
    </w:p>
    <w:p w:rsidR="002557AA" w:rsidRDefault="00EB35AE" w:rsidP="00871FD6">
      <w:pPr>
        <w:spacing w:line="240" w:lineRule="auto"/>
        <w:ind w:left="-5" w:right="548"/>
      </w:pPr>
      <w:r>
        <w:t xml:space="preserve">письменное предоставление результатов выполненной проектной работы, в том числе в форме презентации, объём – до 150 слов. </w:t>
      </w:r>
    </w:p>
    <w:p w:rsidR="002557AA" w:rsidRDefault="00EB35AE" w:rsidP="00871FD6">
      <w:pPr>
        <w:spacing w:after="112" w:line="240" w:lineRule="auto"/>
        <w:ind w:left="-5" w:right="548"/>
      </w:pPr>
      <w:r>
        <w:t xml:space="preserve">96.6.2. Языковые знания и навыки. </w:t>
      </w:r>
    </w:p>
    <w:p w:rsidR="002557AA" w:rsidRDefault="00EB35AE" w:rsidP="00871FD6">
      <w:pPr>
        <w:spacing w:after="115" w:line="240" w:lineRule="auto"/>
        <w:ind w:left="-5" w:right="548"/>
      </w:pPr>
      <w:r>
        <w:t xml:space="preserve">96.6.2.1. Фонетическая сторона речи. </w:t>
      </w:r>
    </w:p>
    <w:p w:rsidR="002557AA" w:rsidRDefault="00EB35AE" w:rsidP="00871FD6">
      <w:pPr>
        <w:spacing w:line="240" w:lineRule="auto"/>
        <w:ind w:left="-5" w:right="548"/>
      </w:pPr>
      <w:r>
        <w:t xml:space="preserve">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 </w:t>
      </w:r>
    </w:p>
    <w:p w:rsidR="002557AA" w:rsidRDefault="00EB35AE" w:rsidP="00871FD6">
      <w:pPr>
        <w:spacing w:line="240" w:lineRule="auto"/>
        <w:ind w:left="-5" w:right="548"/>
      </w:pPr>
      <w:r>
        <w:t xml:space="preserve">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w:t>
      </w:r>
    </w:p>
    <w:p w:rsidR="002557AA" w:rsidRDefault="00EB35AE" w:rsidP="00871FD6">
      <w:pPr>
        <w:spacing w:line="240" w:lineRule="auto"/>
        <w:ind w:left="-5" w:right="548"/>
      </w:pPr>
      <w:r>
        <w:t xml:space="preserve">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 </w:t>
      </w:r>
    </w:p>
    <w:p w:rsidR="002557AA" w:rsidRDefault="00EB35AE" w:rsidP="00871FD6">
      <w:pPr>
        <w:spacing w:after="112" w:line="240" w:lineRule="auto"/>
        <w:ind w:left="-5" w:right="548"/>
      </w:pPr>
      <w:r>
        <w:t xml:space="preserve">96.6.2.2. Орфография и пунктуация. </w:t>
      </w:r>
    </w:p>
    <w:p w:rsidR="002557AA" w:rsidRDefault="00EB35AE" w:rsidP="00871FD6">
      <w:pPr>
        <w:spacing w:after="115" w:line="240" w:lineRule="auto"/>
        <w:ind w:left="-5" w:right="548"/>
      </w:pPr>
      <w:r>
        <w:t xml:space="preserve">Правильное написание изученных слов. </w:t>
      </w:r>
    </w:p>
    <w:p w:rsidR="002557AA" w:rsidRDefault="00EB35AE" w:rsidP="00871FD6">
      <w:pPr>
        <w:spacing w:line="240" w:lineRule="auto"/>
        <w:ind w:left="-5" w:right="548"/>
      </w:pPr>
      <w: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2557AA" w:rsidRDefault="00EB35AE" w:rsidP="00871FD6">
      <w:pPr>
        <w:spacing w:line="240" w:lineRule="auto"/>
        <w:ind w:left="-5" w:right="548"/>
      </w:pPr>
      <w:r>
        <w:t xml:space="preserve">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 </w:t>
      </w:r>
    </w:p>
    <w:p w:rsidR="002557AA" w:rsidRDefault="00EB35AE" w:rsidP="00871FD6">
      <w:pPr>
        <w:spacing w:line="240" w:lineRule="auto"/>
        <w:ind w:left="-5" w:right="548"/>
      </w:pPr>
      <w:r>
        <w:t xml:space="preserve">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 </w:t>
      </w:r>
    </w:p>
    <w:p w:rsidR="002557AA" w:rsidRDefault="00EB35AE" w:rsidP="00871FD6">
      <w:pPr>
        <w:spacing w:after="115" w:line="240" w:lineRule="auto"/>
        <w:ind w:left="-5" w:right="548"/>
      </w:pPr>
      <w:r>
        <w:t xml:space="preserve">96.6.2.3. Лексическая сторона речи. </w:t>
      </w:r>
    </w:p>
    <w:p w:rsidR="002557AA" w:rsidRDefault="00EB35AE" w:rsidP="00871FD6">
      <w:pPr>
        <w:spacing w:line="240" w:lineRule="auto"/>
        <w:ind w:left="-5" w:right="548"/>
      </w:pPr>
      <w: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 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 </w:t>
      </w:r>
    </w:p>
    <w:p w:rsidR="002557AA" w:rsidRDefault="00EB35AE" w:rsidP="00871FD6">
      <w:pPr>
        <w:spacing w:line="240" w:lineRule="auto"/>
        <w:ind w:left="-5" w:right="4964"/>
      </w:pPr>
      <w:r>
        <w:t xml:space="preserve">Основные способы словообразования:  аффиксация:  </w:t>
      </w:r>
    </w:p>
    <w:p w:rsidR="002557AA" w:rsidRDefault="00EB35AE" w:rsidP="00871FD6">
      <w:pPr>
        <w:spacing w:line="240" w:lineRule="auto"/>
        <w:ind w:left="-5" w:right="548"/>
      </w:pPr>
      <w:r>
        <w:t xml:space="preserve">образование глаголов при помощи префиксов dis-, mis-, re-, over-, under-  и суффикса -ise/-ize;  образование имён существительных при помощи префиксов un-, in-/im-  и суффиксов -ance/ence, -er/-or, -ing, -ist, -ity, -ment, -ness, -sion/-tion, -ship;  </w:t>
      </w:r>
    </w:p>
    <w:p w:rsidR="002557AA" w:rsidRDefault="00EB35AE" w:rsidP="00871FD6">
      <w:pPr>
        <w:spacing w:after="112" w:line="240" w:lineRule="auto"/>
        <w:ind w:left="-5" w:right="548"/>
      </w:pPr>
      <w:r>
        <w:t xml:space="preserve">образование имён прилагательных при помощи префиксов un-, in-/im-, inter-, non- и суффиксов </w:t>
      </w:r>
    </w:p>
    <w:p w:rsidR="002557AA" w:rsidRPr="00207FA5" w:rsidRDefault="00EB35AE" w:rsidP="00871FD6">
      <w:pPr>
        <w:spacing w:after="115" w:line="240" w:lineRule="auto"/>
        <w:ind w:left="-5" w:right="540"/>
        <w:rPr>
          <w:lang w:val="en-US"/>
        </w:rPr>
      </w:pPr>
      <w:r w:rsidRPr="00207FA5">
        <w:rPr>
          <w:lang w:val="en-US"/>
        </w:rPr>
        <w:t xml:space="preserve">-able/-ible, -al, -ed, -ese, -ful, -ian/-an, -ing, -ish, -ive, -less, -ly, -ous,  -y; </w:t>
      </w:r>
    </w:p>
    <w:p w:rsidR="002557AA" w:rsidRDefault="00EB35AE" w:rsidP="00871FD6">
      <w:pPr>
        <w:spacing w:line="240" w:lineRule="auto"/>
        <w:ind w:left="-5" w:right="1973"/>
        <w:jc w:val="left"/>
      </w:pPr>
      <w:r>
        <w:t xml:space="preserve">образование наречий при помощи префиксов un-, in-/im- и суффикса -ly;  образование числительных при помощи суффиксов -teen, -ty, -th; словосложение:  </w:t>
      </w:r>
    </w:p>
    <w:p w:rsidR="002557AA" w:rsidRDefault="00EB35AE" w:rsidP="00871FD6">
      <w:pPr>
        <w:spacing w:line="240" w:lineRule="auto"/>
        <w:ind w:left="-5" w:right="548"/>
      </w:pPr>
      <w:r>
        <w:t xml:space="preserve">образование сложных существительных путём соединения основ существительных (football); образование сложных существительных путём соединения основы прилагательного с основой существительного (blackboard);  </w:t>
      </w:r>
    </w:p>
    <w:p w:rsidR="002557AA" w:rsidRDefault="00EB35AE" w:rsidP="00871FD6">
      <w:pPr>
        <w:spacing w:after="112" w:line="240" w:lineRule="auto"/>
        <w:ind w:left="-5" w:right="548"/>
      </w:pPr>
      <w:r>
        <w:t xml:space="preserve">образование сложных существительных путём соединения основ существительных с предлогом </w:t>
      </w:r>
    </w:p>
    <w:p w:rsidR="002557AA" w:rsidRDefault="00EB35AE" w:rsidP="00871FD6">
      <w:pPr>
        <w:spacing w:after="115" w:line="240" w:lineRule="auto"/>
        <w:ind w:left="-5" w:right="540"/>
      </w:pPr>
      <w:r>
        <w:t xml:space="preserve">(father-in-law);  </w:t>
      </w:r>
    </w:p>
    <w:p w:rsidR="002557AA" w:rsidRDefault="00EB35AE" w:rsidP="00871FD6">
      <w:pPr>
        <w:spacing w:line="240" w:lineRule="auto"/>
        <w:ind w:left="-5" w:right="548"/>
      </w:pPr>
      <w: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w:t>
      </w:r>
    </w:p>
    <w:p w:rsidR="002557AA" w:rsidRDefault="00EB35AE" w:rsidP="00871FD6">
      <w:pPr>
        <w:spacing w:after="112" w:line="240" w:lineRule="auto"/>
        <w:ind w:left="-5" w:right="540"/>
      </w:pPr>
      <w:r>
        <w:t xml:space="preserve">(blue-eyed, eight-legged);  </w:t>
      </w:r>
    </w:p>
    <w:p w:rsidR="002557AA" w:rsidRDefault="00EB35AE" w:rsidP="00871FD6">
      <w:pPr>
        <w:spacing w:line="240" w:lineRule="auto"/>
        <w:ind w:left="-5" w:right="1328"/>
      </w:pPr>
      <w:r>
        <w:t xml:space="preserve">образование сложных прилагательных путём соединения наречия с основой причасти я II (well-behaved); </w:t>
      </w:r>
    </w:p>
    <w:p w:rsidR="002557AA" w:rsidRDefault="00EB35AE" w:rsidP="00871FD6">
      <w:pPr>
        <w:spacing w:line="240" w:lineRule="auto"/>
        <w:ind w:left="-5" w:right="548"/>
      </w:pPr>
      <w:r>
        <w:t xml:space="preserve">образование сложных прилагательных путём соединения основы прилагательного с основой причастия I (nice-looking); конверсия:  </w:t>
      </w:r>
    </w:p>
    <w:p w:rsidR="002557AA" w:rsidRDefault="00EB35AE" w:rsidP="00871FD6">
      <w:pPr>
        <w:spacing w:line="240" w:lineRule="auto"/>
        <w:ind w:left="-5" w:right="1290"/>
        <w:jc w:val="left"/>
      </w:pPr>
      <w:r>
        <w:t xml:space="preserve">образование имён существительных от неопределённой формы глаголов (to run – a run);  образование имён существительных от имён прилагательных (rich people – the rich); образование глаголов от имён существительных (a hand – to hand);  образование глаголов от имён прилагательных (cool – to cool).  </w:t>
      </w:r>
    </w:p>
    <w:p w:rsidR="002557AA" w:rsidRDefault="00EB35AE" w:rsidP="00871FD6">
      <w:pPr>
        <w:spacing w:after="115" w:line="240" w:lineRule="auto"/>
        <w:ind w:left="-5" w:right="548"/>
      </w:pPr>
      <w:r>
        <w:t xml:space="preserve">Имена прилагательные на -ed и -ing (excited – exciting). </w:t>
      </w:r>
    </w:p>
    <w:p w:rsidR="002557AA" w:rsidRDefault="00EB35AE" w:rsidP="00871FD6">
      <w:pPr>
        <w:spacing w:line="240" w:lineRule="auto"/>
        <w:ind w:left="-5" w:right="548"/>
      </w:pPr>
      <w: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2557AA" w:rsidRDefault="00EB35AE" w:rsidP="00871FD6">
      <w:pPr>
        <w:spacing w:line="240" w:lineRule="auto"/>
        <w:ind w:left="-5" w:right="548"/>
      </w:pPr>
      <w:r>
        <w:t xml:space="preserve">Различные средства связи для обеспечения целостности и логичности устного/письменного высказывания.  </w:t>
      </w:r>
    </w:p>
    <w:p w:rsidR="002557AA" w:rsidRDefault="00EB35AE" w:rsidP="00871FD6">
      <w:pPr>
        <w:spacing w:after="112" w:line="240" w:lineRule="auto"/>
        <w:ind w:left="-5" w:right="548"/>
      </w:pPr>
      <w:r>
        <w:t xml:space="preserve">96.6.2.4. Грамматическая сторона речи. </w:t>
      </w:r>
    </w:p>
    <w:p w:rsidR="002557AA" w:rsidRDefault="00EB35AE" w:rsidP="00871FD6">
      <w:pPr>
        <w:spacing w:line="240" w:lineRule="auto"/>
        <w:ind w:left="-5" w:right="548"/>
      </w:pPr>
      <w: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2557AA" w:rsidRDefault="00EB35AE" w:rsidP="00871FD6">
      <w:pPr>
        <w:spacing w:line="240" w:lineRule="auto"/>
        <w:ind w:left="-5" w:right="548"/>
      </w:pPr>
      <w: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2557AA" w:rsidRDefault="00EB35AE" w:rsidP="00871FD6">
      <w:pPr>
        <w:spacing w:line="240" w:lineRule="auto"/>
        <w:ind w:left="-5" w:right="548"/>
      </w:pPr>
      <w:r>
        <w:t xml:space="preserve">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  </w:t>
      </w:r>
    </w:p>
    <w:p w:rsidR="002557AA" w:rsidRDefault="00EB35AE" w:rsidP="00871FD6">
      <w:pPr>
        <w:spacing w:after="112" w:line="240" w:lineRule="auto"/>
        <w:ind w:left="-5" w:right="548"/>
      </w:pPr>
      <w:r>
        <w:t xml:space="preserve">Предложения с начальным It.  </w:t>
      </w:r>
    </w:p>
    <w:p w:rsidR="002557AA" w:rsidRDefault="00EB35AE" w:rsidP="00871FD6">
      <w:pPr>
        <w:spacing w:after="115" w:line="240" w:lineRule="auto"/>
        <w:ind w:left="-5" w:right="548"/>
      </w:pPr>
      <w:r>
        <w:t xml:space="preserve">Предложения с начальным There + to be.  </w:t>
      </w:r>
    </w:p>
    <w:p w:rsidR="002557AA" w:rsidRPr="00207FA5" w:rsidRDefault="00EB35AE" w:rsidP="00871FD6">
      <w:pPr>
        <w:spacing w:after="1" w:line="240" w:lineRule="auto"/>
        <w:ind w:left="-5" w:right="540"/>
        <w:rPr>
          <w:lang w:val="en-US"/>
        </w:rPr>
      </w:pPr>
      <w:r>
        <w:t>Предложения</w:t>
      </w:r>
      <w:r w:rsidRPr="00207FA5">
        <w:rPr>
          <w:lang w:val="en-US"/>
        </w:rPr>
        <w:t xml:space="preserve"> </w:t>
      </w:r>
      <w:r>
        <w:t>с</w:t>
      </w:r>
      <w:r w:rsidRPr="00207FA5">
        <w:rPr>
          <w:lang w:val="en-US"/>
        </w:rPr>
        <w:t xml:space="preserve"> </w:t>
      </w:r>
      <w:r>
        <w:t>глагольными</w:t>
      </w:r>
      <w:r w:rsidRPr="00207FA5">
        <w:rPr>
          <w:lang w:val="en-US"/>
        </w:rPr>
        <w:t xml:space="preserve"> </w:t>
      </w:r>
      <w:r>
        <w:t>конструкциями</w:t>
      </w:r>
      <w:r w:rsidRPr="00207FA5">
        <w:rPr>
          <w:lang w:val="en-US"/>
        </w:rPr>
        <w:t xml:space="preserve">, </w:t>
      </w:r>
      <w:r>
        <w:t>содержащими</w:t>
      </w:r>
      <w:r w:rsidRPr="00207FA5">
        <w:rPr>
          <w:lang w:val="en-US"/>
        </w:rPr>
        <w:t xml:space="preserve"> </w:t>
      </w:r>
      <w:r>
        <w:t>глаголы</w:t>
      </w:r>
      <w:r w:rsidRPr="00207FA5">
        <w:rPr>
          <w:lang w:val="en-US"/>
        </w:rPr>
        <w:t>-</w:t>
      </w:r>
      <w:r>
        <w:t>связки</w:t>
      </w:r>
      <w:r w:rsidRPr="00207FA5">
        <w:rPr>
          <w:lang w:val="en-US"/>
        </w:rPr>
        <w:t xml:space="preserve">  to be, to look, to seem, to feel (He looks/seems/feels happy.).  </w:t>
      </w:r>
    </w:p>
    <w:p w:rsidR="002557AA" w:rsidRPr="00207FA5" w:rsidRDefault="00EB35AE" w:rsidP="00871FD6">
      <w:pPr>
        <w:spacing w:after="1" w:line="240" w:lineRule="auto"/>
        <w:ind w:left="-5" w:right="540"/>
        <w:rPr>
          <w:lang w:val="en-US"/>
        </w:rPr>
      </w:pPr>
      <w:r>
        <w:t>Предложения</w:t>
      </w:r>
      <w:r w:rsidRPr="00207FA5">
        <w:rPr>
          <w:lang w:val="en-US"/>
        </w:rPr>
        <w:t xml:space="preserve"> c</w:t>
      </w:r>
      <w:r>
        <w:t>о</w:t>
      </w:r>
      <w:r w:rsidRPr="00207FA5">
        <w:rPr>
          <w:lang w:val="en-US"/>
        </w:rPr>
        <w:t xml:space="preserve"> </w:t>
      </w:r>
      <w:r>
        <w:t>сложным</w:t>
      </w:r>
      <w:r w:rsidRPr="00207FA5">
        <w:rPr>
          <w:lang w:val="en-US"/>
        </w:rPr>
        <w:t xml:space="preserve"> </w:t>
      </w:r>
      <w:r>
        <w:t>дополнением</w:t>
      </w:r>
      <w:r w:rsidRPr="00207FA5">
        <w:rPr>
          <w:lang w:val="en-US"/>
        </w:rPr>
        <w:t xml:space="preserve"> – Complex Object (I want you to help me. I saw her cross/crossing the road. I want to have my hair cut.).  </w:t>
      </w:r>
    </w:p>
    <w:p w:rsidR="002557AA" w:rsidRDefault="00EB35AE" w:rsidP="00871FD6">
      <w:pPr>
        <w:spacing w:after="112" w:line="240" w:lineRule="auto"/>
        <w:ind w:left="-5" w:right="548"/>
      </w:pPr>
      <w:r>
        <w:t xml:space="preserve">Сложносочинённые предложения с сочинительными союзами and, but, or. </w:t>
      </w:r>
    </w:p>
    <w:p w:rsidR="002557AA" w:rsidRDefault="00EB35AE" w:rsidP="00871FD6">
      <w:pPr>
        <w:spacing w:line="240" w:lineRule="auto"/>
        <w:ind w:left="-5" w:right="548"/>
      </w:pPr>
      <w:r>
        <w:t xml:space="preserve">Сложноподчинённые предложения с союзами и союзными словами because, if, when, where, what, why, how. </w:t>
      </w:r>
    </w:p>
    <w:p w:rsidR="002557AA" w:rsidRDefault="00EB35AE" w:rsidP="00871FD6">
      <w:pPr>
        <w:spacing w:line="240" w:lineRule="auto"/>
        <w:ind w:left="-5" w:right="548"/>
      </w:pPr>
      <w:r>
        <w:t xml:space="preserve">Сложноподчинённые предложения с определительными придаточными с союзными словами who, which, that. </w:t>
      </w:r>
    </w:p>
    <w:p w:rsidR="002557AA" w:rsidRDefault="00EB35AE" w:rsidP="00871FD6">
      <w:pPr>
        <w:spacing w:line="240" w:lineRule="auto"/>
        <w:ind w:left="-5" w:right="548"/>
      </w:pPr>
      <w:r>
        <w:t xml:space="preserve">Сложноподчинённые предложения с союзными словами whoever, whatever, however, whenever.  Условные предложения с глаголами в изъявительном наклонении (Conditional 0, Conditional I) и с глаголами в сослагательном наклонении (Conditional II). </w:t>
      </w:r>
    </w:p>
    <w:p w:rsidR="002557AA" w:rsidRPr="00207FA5" w:rsidRDefault="00EB35AE" w:rsidP="00871FD6">
      <w:pPr>
        <w:spacing w:after="1" w:line="240" w:lineRule="auto"/>
        <w:ind w:left="-5" w:right="540"/>
        <w:rPr>
          <w:lang w:val="en-US"/>
        </w:rPr>
      </w:pPr>
      <w:r>
        <w:t>Все</w:t>
      </w:r>
      <w:r w:rsidRPr="00207FA5">
        <w:rPr>
          <w:lang w:val="en-US"/>
        </w:rPr>
        <w:t xml:space="preserve"> </w:t>
      </w:r>
      <w:r>
        <w:t>типы</w:t>
      </w:r>
      <w:r w:rsidRPr="00207FA5">
        <w:rPr>
          <w:lang w:val="en-US"/>
        </w:rPr>
        <w:t xml:space="preserve"> </w:t>
      </w:r>
      <w:r>
        <w:t>вопросительных</w:t>
      </w:r>
      <w:r w:rsidRPr="00207FA5">
        <w:rPr>
          <w:lang w:val="en-US"/>
        </w:rPr>
        <w:t xml:space="preserve"> </w:t>
      </w:r>
      <w:r>
        <w:t>предложений</w:t>
      </w:r>
      <w:r w:rsidRPr="00207FA5">
        <w:rPr>
          <w:lang w:val="en-US"/>
        </w:rPr>
        <w:t xml:space="preserve"> (</w:t>
      </w:r>
      <w:r>
        <w:t>общий</w:t>
      </w:r>
      <w:r w:rsidRPr="00207FA5">
        <w:rPr>
          <w:lang w:val="en-US"/>
        </w:rPr>
        <w:t xml:space="preserve">, </w:t>
      </w:r>
      <w:r>
        <w:t>специальный</w:t>
      </w:r>
      <w:r w:rsidRPr="00207FA5">
        <w:rPr>
          <w:lang w:val="en-US"/>
        </w:rPr>
        <w:t xml:space="preserve">, </w:t>
      </w:r>
      <w:r>
        <w:t>альтернативный</w:t>
      </w:r>
      <w:r w:rsidRPr="00207FA5">
        <w:rPr>
          <w:lang w:val="en-US"/>
        </w:rPr>
        <w:t xml:space="preserve">, </w:t>
      </w:r>
      <w:r>
        <w:t>разделительный</w:t>
      </w:r>
      <w:r w:rsidRPr="00207FA5">
        <w:rPr>
          <w:lang w:val="en-US"/>
        </w:rPr>
        <w:t xml:space="preserve"> </w:t>
      </w:r>
      <w:r>
        <w:t>вопросы</w:t>
      </w:r>
      <w:r w:rsidRPr="00207FA5">
        <w:rPr>
          <w:lang w:val="en-US"/>
        </w:rPr>
        <w:t xml:space="preserve"> </w:t>
      </w:r>
      <w:r>
        <w:t>в</w:t>
      </w:r>
      <w:r w:rsidRPr="00207FA5">
        <w:rPr>
          <w:lang w:val="en-US"/>
        </w:rPr>
        <w:t xml:space="preserve"> Present/Past/Future Simple Tense, Present/Past Continuous Tense, Present/Past Perfect Tense, Present Perfect Continuous Tense).  </w:t>
      </w:r>
    </w:p>
    <w:p w:rsidR="002557AA" w:rsidRDefault="00EB35AE" w:rsidP="00871FD6">
      <w:pPr>
        <w:spacing w:line="240" w:lineRule="auto"/>
        <w:ind w:left="-5" w:right="548"/>
      </w:pPr>
      <w: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557AA" w:rsidRDefault="00EB35AE" w:rsidP="00871FD6">
      <w:pPr>
        <w:spacing w:after="115" w:line="240" w:lineRule="auto"/>
        <w:ind w:left="-5" w:right="548"/>
      </w:pPr>
      <w:r>
        <w:t xml:space="preserve">Модальные глаголы в косвенной речи в настоящем и прошедшем времени.  </w:t>
      </w:r>
    </w:p>
    <w:p w:rsidR="002557AA" w:rsidRPr="00207FA5" w:rsidRDefault="00EB35AE" w:rsidP="00871FD6">
      <w:pPr>
        <w:spacing w:after="112" w:line="240" w:lineRule="auto"/>
        <w:ind w:left="-5" w:right="548"/>
        <w:rPr>
          <w:lang w:val="en-US"/>
        </w:rPr>
      </w:pPr>
      <w:r>
        <w:t>Предложения</w:t>
      </w:r>
      <w:r w:rsidRPr="00207FA5">
        <w:rPr>
          <w:lang w:val="en-US"/>
        </w:rPr>
        <w:t xml:space="preserve"> </w:t>
      </w:r>
      <w:r>
        <w:t>с</w:t>
      </w:r>
      <w:r w:rsidRPr="00207FA5">
        <w:rPr>
          <w:lang w:val="en-US"/>
        </w:rPr>
        <w:t xml:space="preserve"> </w:t>
      </w:r>
      <w:r>
        <w:t>конструкциями</w:t>
      </w:r>
      <w:r w:rsidRPr="00207FA5">
        <w:rPr>
          <w:lang w:val="en-US"/>
        </w:rPr>
        <w:t xml:space="preserve"> as … as, not so … as, both … and …, either … or, neither … nor.  </w:t>
      </w:r>
    </w:p>
    <w:p w:rsidR="002557AA" w:rsidRDefault="00EB35AE" w:rsidP="00871FD6">
      <w:pPr>
        <w:spacing w:line="240" w:lineRule="auto"/>
        <w:ind w:left="-5" w:right="548"/>
      </w:pPr>
      <w:r>
        <w:t xml:space="preserve">Предложения с I wish…  </w:t>
      </w:r>
    </w:p>
    <w:p w:rsidR="002557AA" w:rsidRDefault="00EB35AE" w:rsidP="00871FD6">
      <w:pPr>
        <w:spacing w:after="115" w:line="240" w:lineRule="auto"/>
        <w:ind w:left="-5" w:right="540"/>
      </w:pPr>
      <w:r>
        <w:t xml:space="preserve">Конструкции с глаголами на -ing: to love/hate doing smth. </w:t>
      </w:r>
    </w:p>
    <w:p w:rsidR="002557AA" w:rsidRPr="00207FA5" w:rsidRDefault="00EB35AE" w:rsidP="00871FD6">
      <w:pPr>
        <w:spacing w:after="1" w:line="240" w:lineRule="auto"/>
        <w:ind w:left="-5" w:right="540"/>
        <w:rPr>
          <w:lang w:val="en-US"/>
        </w:rPr>
      </w:pPr>
      <w:r>
        <w:t>Конструкции</w:t>
      </w:r>
      <w:r w:rsidRPr="00207FA5">
        <w:rPr>
          <w:lang w:val="en-US"/>
        </w:rPr>
        <w:t xml:space="preserve"> c </w:t>
      </w:r>
      <w:r>
        <w:t>глаголами</w:t>
      </w:r>
      <w:r w:rsidRPr="00207FA5">
        <w:rPr>
          <w:lang w:val="en-US"/>
        </w:rPr>
        <w:t xml:space="preserve"> to stop, to remember, to forget (</w:t>
      </w:r>
      <w:r>
        <w:t>разница</w:t>
      </w:r>
      <w:r w:rsidRPr="00207FA5">
        <w:rPr>
          <w:lang w:val="en-US"/>
        </w:rPr>
        <w:t xml:space="preserve"> </w:t>
      </w:r>
      <w:r>
        <w:t>в</w:t>
      </w:r>
      <w:r w:rsidRPr="00207FA5">
        <w:rPr>
          <w:lang w:val="en-US"/>
        </w:rPr>
        <w:t xml:space="preserve"> </w:t>
      </w:r>
      <w:r>
        <w:t>значении</w:t>
      </w:r>
      <w:r w:rsidRPr="00207FA5">
        <w:rPr>
          <w:lang w:val="en-US"/>
        </w:rPr>
        <w:t xml:space="preserve"> to stop doing smth </w:t>
      </w:r>
      <w:r>
        <w:t>и</w:t>
      </w:r>
      <w:r w:rsidRPr="00207FA5">
        <w:rPr>
          <w:lang w:val="en-US"/>
        </w:rPr>
        <w:t xml:space="preserve"> to stop to do smth).  </w:t>
      </w:r>
    </w:p>
    <w:p w:rsidR="002557AA" w:rsidRPr="00207FA5" w:rsidRDefault="00EB35AE" w:rsidP="00871FD6">
      <w:pPr>
        <w:spacing w:after="112" w:line="240" w:lineRule="auto"/>
        <w:ind w:left="-5" w:right="548"/>
        <w:rPr>
          <w:lang w:val="en-US"/>
        </w:rPr>
      </w:pPr>
      <w:r>
        <w:t>Конструкция</w:t>
      </w:r>
      <w:r w:rsidRPr="00207FA5">
        <w:rPr>
          <w:lang w:val="en-US"/>
        </w:rPr>
        <w:t xml:space="preserve"> It takes me … to do smth.  </w:t>
      </w:r>
    </w:p>
    <w:p w:rsidR="002557AA" w:rsidRDefault="00EB35AE" w:rsidP="00871FD6">
      <w:pPr>
        <w:spacing w:after="115" w:line="240" w:lineRule="auto"/>
        <w:ind w:left="-5" w:right="548"/>
      </w:pPr>
      <w:r>
        <w:t xml:space="preserve">Конструкция used to + инфинитив глагола.  </w:t>
      </w:r>
    </w:p>
    <w:p w:rsidR="002557AA" w:rsidRPr="00207FA5" w:rsidRDefault="00EB35AE" w:rsidP="00871FD6">
      <w:pPr>
        <w:spacing w:after="112" w:line="240" w:lineRule="auto"/>
        <w:ind w:left="-5" w:right="540"/>
        <w:rPr>
          <w:lang w:val="en-US"/>
        </w:rPr>
      </w:pPr>
      <w:r>
        <w:t>Конструкции</w:t>
      </w:r>
      <w:r w:rsidRPr="00207FA5">
        <w:rPr>
          <w:lang w:val="en-US"/>
        </w:rPr>
        <w:t xml:space="preserve"> be/get used to smth, be/get used to doing smth.  </w:t>
      </w:r>
    </w:p>
    <w:p w:rsidR="002557AA" w:rsidRPr="00207FA5" w:rsidRDefault="00EB35AE" w:rsidP="00871FD6">
      <w:pPr>
        <w:spacing w:line="240" w:lineRule="auto"/>
        <w:ind w:left="-5" w:right="548"/>
        <w:rPr>
          <w:lang w:val="en-US"/>
        </w:rPr>
      </w:pPr>
      <w:r>
        <w:t>Конструкции</w:t>
      </w:r>
      <w:r w:rsidRPr="00207FA5">
        <w:rPr>
          <w:lang w:val="en-US"/>
        </w:rPr>
        <w:t xml:space="preserve"> I prefer, I’d prefer, I’d rather prefer, </w:t>
      </w:r>
      <w:r>
        <w:t>выражающие</w:t>
      </w:r>
      <w:r w:rsidRPr="00207FA5">
        <w:rPr>
          <w:lang w:val="en-US"/>
        </w:rPr>
        <w:t xml:space="preserve"> </w:t>
      </w:r>
      <w:r>
        <w:t>предпочтение</w:t>
      </w:r>
      <w:r w:rsidRPr="00207FA5">
        <w:rPr>
          <w:lang w:val="en-US"/>
        </w:rPr>
        <w:t xml:space="preserve">, </w:t>
      </w:r>
      <w:r>
        <w:t>а</w:t>
      </w:r>
      <w:r w:rsidRPr="00207FA5">
        <w:rPr>
          <w:lang w:val="en-US"/>
        </w:rPr>
        <w:t xml:space="preserve"> </w:t>
      </w:r>
      <w:r>
        <w:t>также</w:t>
      </w:r>
      <w:r w:rsidRPr="00207FA5">
        <w:rPr>
          <w:lang w:val="en-US"/>
        </w:rPr>
        <w:t xml:space="preserve"> </w:t>
      </w:r>
      <w:r>
        <w:t>конструкции</w:t>
      </w:r>
      <w:r w:rsidRPr="00207FA5">
        <w:rPr>
          <w:lang w:val="en-US"/>
        </w:rPr>
        <w:t xml:space="preserve"> I’d rather, You’d better.  </w:t>
      </w:r>
    </w:p>
    <w:p w:rsidR="002557AA" w:rsidRDefault="00EB35AE" w:rsidP="00871FD6">
      <w:pPr>
        <w:spacing w:line="240" w:lineRule="auto"/>
        <w:ind w:left="-5" w:right="548"/>
      </w:pPr>
      <w:r>
        <w:t xml:space="preserve">Подлежащее, выраженное собирательным существительным (family, police),  и его согласование со сказуемым.  </w:t>
      </w:r>
    </w:p>
    <w:p w:rsidR="002557AA" w:rsidRDefault="00EB35AE" w:rsidP="00871FD6">
      <w:pPr>
        <w:spacing w:line="240" w:lineRule="auto"/>
        <w:ind w:left="-5" w:right="548"/>
      </w:pPr>
      <w:r>
        <w:t xml:space="preserve">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  </w:t>
      </w:r>
    </w:p>
    <w:p w:rsidR="002557AA" w:rsidRPr="00207FA5" w:rsidRDefault="00EB35AE" w:rsidP="00871FD6">
      <w:pPr>
        <w:spacing w:after="1" w:line="240" w:lineRule="auto"/>
        <w:ind w:left="-5" w:right="540"/>
        <w:rPr>
          <w:lang w:val="en-US"/>
        </w:rPr>
      </w:pPr>
      <w:r>
        <w:t>Конструкция</w:t>
      </w:r>
      <w:r w:rsidRPr="00207FA5">
        <w:rPr>
          <w:lang w:val="en-US"/>
        </w:rPr>
        <w:t xml:space="preserve"> to be going to, </w:t>
      </w:r>
      <w:r>
        <w:t>формы</w:t>
      </w:r>
      <w:r w:rsidRPr="00207FA5">
        <w:rPr>
          <w:lang w:val="en-US"/>
        </w:rPr>
        <w:t xml:space="preserve"> Future Simple Tense </w:t>
      </w:r>
      <w:r>
        <w:t>и</w:t>
      </w:r>
      <w:r w:rsidRPr="00207FA5">
        <w:rPr>
          <w:lang w:val="en-US"/>
        </w:rPr>
        <w:t xml:space="preserve"> Present Continuous Tense </w:t>
      </w:r>
      <w:r>
        <w:t>для</w:t>
      </w:r>
      <w:r w:rsidRPr="00207FA5">
        <w:rPr>
          <w:lang w:val="en-US"/>
        </w:rPr>
        <w:t xml:space="preserve"> </w:t>
      </w:r>
      <w:r>
        <w:t>выражения</w:t>
      </w:r>
      <w:r w:rsidRPr="00207FA5">
        <w:rPr>
          <w:lang w:val="en-US"/>
        </w:rPr>
        <w:t xml:space="preserve"> </w:t>
      </w:r>
      <w:r>
        <w:t>будущего</w:t>
      </w:r>
      <w:r w:rsidRPr="00207FA5">
        <w:rPr>
          <w:lang w:val="en-US"/>
        </w:rPr>
        <w:t xml:space="preserve"> </w:t>
      </w:r>
      <w:r>
        <w:t>действия</w:t>
      </w:r>
      <w:r w:rsidRPr="00207FA5">
        <w:rPr>
          <w:lang w:val="en-US"/>
        </w:rPr>
        <w:t xml:space="preserve">.  </w:t>
      </w:r>
    </w:p>
    <w:p w:rsidR="002557AA" w:rsidRPr="00207FA5" w:rsidRDefault="00EB35AE" w:rsidP="00871FD6">
      <w:pPr>
        <w:spacing w:after="1" w:line="240" w:lineRule="auto"/>
        <w:ind w:left="-5" w:right="540"/>
        <w:rPr>
          <w:lang w:val="en-US"/>
        </w:rPr>
      </w:pPr>
      <w:r>
        <w:t>Модальные</w:t>
      </w:r>
      <w:r w:rsidRPr="00207FA5">
        <w:rPr>
          <w:lang w:val="en-US"/>
        </w:rPr>
        <w:t xml:space="preserve"> </w:t>
      </w:r>
      <w:r>
        <w:t>глаголы</w:t>
      </w:r>
      <w:r w:rsidRPr="00207FA5">
        <w:rPr>
          <w:lang w:val="en-US"/>
        </w:rPr>
        <w:t xml:space="preserve"> </w:t>
      </w:r>
      <w:r>
        <w:t>и</w:t>
      </w:r>
      <w:r w:rsidRPr="00207FA5">
        <w:rPr>
          <w:lang w:val="en-US"/>
        </w:rPr>
        <w:t xml:space="preserve"> </w:t>
      </w:r>
      <w:r>
        <w:t>их</w:t>
      </w:r>
      <w:r w:rsidRPr="00207FA5">
        <w:rPr>
          <w:lang w:val="en-US"/>
        </w:rPr>
        <w:t xml:space="preserve"> </w:t>
      </w:r>
      <w:r>
        <w:t>эквиваленты</w:t>
      </w:r>
      <w:r w:rsidRPr="00207FA5">
        <w:rPr>
          <w:lang w:val="en-US"/>
        </w:rPr>
        <w:t xml:space="preserve"> (can/be able to, could, must/have to, may, might, should, shall, would, will, need).  </w:t>
      </w:r>
    </w:p>
    <w:p w:rsidR="002557AA" w:rsidRPr="00207FA5" w:rsidRDefault="00EB35AE" w:rsidP="00871FD6">
      <w:pPr>
        <w:spacing w:after="1" w:line="240" w:lineRule="auto"/>
        <w:ind w:left="-5" w:right="540"/>
        <w:rPr>
          <w:lang w:val="en-US"/>
        </w:rPr>
      </w:pPr>
      <w:r>
        <w:t>Неличные</w:t>
      </w:r>
      <w:r w:rsidRPr="00207FA5">
        <w:rPr>
          <w:lang w:val="en-US"/>
        </w:rPr>
        <w:t xml:space="preserve"> </w:t>
      </w:r>
      <w:r>
        <w:t>формы</w:t>
      </w:r>
      <w:r w:rsidRPr="00207FA5">
        <w:rPr>
          <w:lang w:val="en-US"/>
        </w:rPr>
        <w:t xml:space="preserve"> </w:t>
      </w:r>
      <w:r>
        <w:t>глагола</w:t>
      </w:r>
      <w:r w:rsidRPr="00207FA5">
        <w:rPr>
          <w:lang w:val="en-US"/>
        </w:rPr>
        <w:t xml:space="preserve"> – </w:t>
      </w:r>
      <w:r>
        <w:t>инфинитив</w:t>
      </w:r>
      <w:r w:rsidRPr="00207FA5">
        <w:rPr>
          <w:lang w:val="en-US"/>
        </w:rPr>
        <w:t xml:space="preserve">, </w:t>
      </w:r>
      <w:r>
        <w:t>герундий</w:t>
      </w:r>
      <w:r w:rsidRPr="00207FA5">
        <w:rPr>
          <w:lang w:val="en-US"/>
        </w:rPr>
        <w:t xml:space="preserve">, </w:t>
      </w:r>
      <w:r>
        <w:t>причастие</w:t>
      </w:r>
      <w:r w:rsidRPr="00207FA5">
        <w:rPr>
          <w:lang w:val="en-US"/>
        </w:rPr>
        <w:t xml:space="preserve"> (Participle I </w:t>
      </w:r>
      <w:r>
        <w:t>и</w:t>
      </w:r>
      <w:r w:rsidRPr="00207FA5">
        <w:rPr>
          <w:lang w:val="en-US"/>
        </w:rPr>
        <w:t xml:space="preserve"> Participle II), </w:t>
      </w:r>
      <w:r>
        <w:t>причастия</w:t>
      </w:r>
      <w:r w:rsidRPr="00207FA5">
        <w:rPr>
          <w:lang w:val="en-US"/>
        </w:rPr>
        <w:t xml:space="preserve"> </w:t>
      </w:r>
      <w:r>
        <w:t>в</w:t>
      </w:r>
      <w:r w:rsidRPr="00207FA5">
        <w:rPr>
          <w:lang w:val="en-US"/>
        </w:rPr>
        <w:t xml:space="preserve"> </w:t>
      </w:r>
      <w:r>
        <w:t>функции</w:t>
      </w:r>
      <w:r w:rsidRPr="00207FA5">
        <w:rPr>
          <w:lang w:val="en-US"/>
        </w:rPr>
        <w:t xml:space="preserve"> </w:t>
      </w:r>
      <w:r>
        <w:t>определения</w:t>
      </w:r>
      <w:r w:rsidRPr="00207FA5">
        <w:rPr>
          <w:lang w:val="en-US"/>
        </w:rPr>
        <w:t xml:space="preserve"> (Participle I – a playing child, Participle II – a written text). </w:t>
      </w:r>
    </w:p>
    <w:p w:rsidR="002557AA" w:rsidRDefault="00EB35AE" w:rsidP="00871FD6">
      <w:pPr>
        <w:spacing w:after="112" w:line="240" w:lineRule="auto"/>
        <w:ind w:left="-5" w:right="548"/>
      </w:pPr>
      <w:r>
        <w:t xml:space="preserve">Определённый, неопределённый и нулевой артикли.  </w:t>
      </w:r>
    </w:p>
    <w:p w:rsidR="002557AA" w:rsidRDefault="00EB35AE" w:rsidP="00871FD6">
      <w:pPr>
        <w:spacing w:after="115" w:line="240" w:lineRule="auto"/>
        <w:ind w:left="-5" w:right="548"/>
      </w:pPr>
      <w:r>
        <w:t xml:space="preserve">Имена существительные во множественном числе, образованных по правилу, и исключения.  </w:t>
      </w:r>
    </w:p>
    <w:p w:rsidR="002557AA" w:rsidRDefault="00EB35AE" w:rsidP="00871FD6">
      <w:pPr>
        <w:spacing w:after="112" w:line="240" w:lineRule="auto"/>
        <w:ind w:left="-5" w:right="548"/>
      </w:pPr>
      <w:r>
        <w:t xml:space="preserve">Неисчисляемые имена существительные, имеющие форму только множественного числа.  </w:t>
      </w:r>
    </w:p>
    <w:p w:rsidR="002557AA" w:rsidRDefault="00EB35AE" w:rsidP="00871FD6">
      <w:pPr>
        <w:spacing w:after="115" w:line="240" w:lineRule="auto"/>
        <w:ind w:left="-5" w:right="548"/>
      </w:pPr>
      <w:r>
        <w:t xml:space="preserve">Притяжательный падеж имён существительных. </w:t>
      </w:r>
    </w:p>
    <w:p w:rsidR="002557AA" w:rsidRDefault="00EB35AE" w:rsidP="00871FD6">
      <w:pPr>
        <w:spacing w:line="240" w:lineRule="auto"/>
        <w:ind w:left="-5" w:right="548"/>
      </w:pPr>
      <w:r>
        <w:t xml:space="preserve">Имена прилагательные и наречия в положительной, сравнительной и превосходной степенях, образованные по правилу, и исключения.  </w:t>
      </w:r>
    </w:p>
    <w:p w:rsidR="002557AA" w:rsidRDefault="00EB35AE" w:rsidP="00871FD6">
      <w:pPr>
        <w:spacing w:line="240" w:lineRule="auto"/>
        <w:ind w:left="-5" w:right="548"/>
      </w:pPr>
      <w:r>
        <w:t xml:space="preserve">Порядок следования нескольких прилагательных (мнение – размер – возраст – цвет – происхождение). </w:t>
      </w:r>
    </w:p>
    <w:p w:rsidR="002557AA" w:rsidRPr="00207FA5" w:rsidRDefault="00EB35AE" w:rsidP="00871FD6">
      <w:pPr>
        <w:spacing w:after="112" w:line="240" w:lineRule="auto"/>
        <w:ind w:left="-5" w:right="540"/>
        <w:rPr>
          <w:lang w:val="en-US"/>
        </w:rPr>
      </w:pPr>
      <w:r>
        <w:t>Слова</w:t>
      </w:r>
      <w:r w:rsidRPr="00207FA5">
        <w:rPr>
          <w:lang w:val="en-US"/>
        </w:rPr>
        <w:t xml:space="preserve">, </w:t>
      </w:r>
      <w:r>
        <w:t>выражающие</w:t>
      </w:r>
      <w:r w:rsidRPr="00207FA5">
        <w:rPr>
          <w:lang w:val="en-US"/>
        </w:rPr>
        <w:t xml:space="preserve"> </w:t>
      </w:r>
      <w:r>
        <w:t>количество</w:t>
      </w:r>
      <w:r w:rsidRPr="00207FA5">
        <w:rPr>
          <w:lang w:val="en-US"/>
        </w:rPr>
        <w:t xml:space="preserve"> (many/much, little/a little, few/a few, a lot of).  </w:t>
      </w:r>
    </w:p>
    <w:p w:rsidR="002557AA" w:rsidRDefault="00EB35AE" w:rsidP="00871FD6">
      <w:pPr>
        <w:spacing w:line="240" w:lineRule="auto"/>
        <w:ind w:left="-5" w:right="548"/>
      </w:pPr>
      <w: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rsidR="002557AA" w:rsidRDefault="00EB35AE" w:rsidP="00871FD6">
      <w:pPr>
        <w:spacing w:line="240" w:lineRule="auto"/>
        <w:ind w:left="-5" w:right="548"/>
      </w:pPr>
      <w:r>
        <w:t xml:space="preserve">Количественные и порядковые числительные.  </w:t>
      </w:r>
    </w:p>
    <w:p w:rsidR="002557AA" w:rsidRDefault="00EB35AE" w:rsidP="00871FD6">
      <w:pPr>
        <w:spacing w:line="240" w:lineRule="auto"/>
        <w:ind w:left="-5" w:right="548"/>
      </w:pPr>
      <w:r>
        <w:t xml:space="preserve">Предлоги места, времени, направления, предлоги, употребляемые с глаголами в страдательном залоге.  </w:t>
      </w:r>
    </w:p>
    <w:p w:rsidR="002557AA" w:rsidRDefault="00EB35AE" w:rsidP="00871FD6">
      <w:pPr>
        <w:spacing w:after="115" w:line="240" w:lineRule="auto"/>
        <w:ind w:left="-5" w:right="548"/>
      </w:pPr>
      <w:r>
        <w:t xml:space="preserve">96.6.3. Социокультурные знания и умения. </w:t>
      </w:r>
    </w:p>
    <w:p w:rsidR="002557AA" w:rsidRDefault="00EB35AE" w:rsidP="00871FD6">
      <w:pPr>
        <w:spacing w:line="240" w:lineRule="auto"/>
        <w:ind w:left="-5" w:right="548"/>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 </w:t>
      </w:r>
    </w:p>
    <w:p w:rsidR="002557AA" w:rsidRDefault="00EB35AE" w:rsidP="00871FD6">
      <w:pPr>
        <w:spacing w:line="240" w:lineRule="auto"/>
        <w:ind w:left="-5" w:right="548"/>
      </w:pPr>
      <w:r>
        <w:t xml:space="preserve">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 </w:t>
      </w:r>
    </w:p>
    <w:p w:rsidR="002557AA" w:rsidRDefault="00EB35AE" w:rsidP="00871FD6">
      <w:pPr>
        <w:spacing w:line="240" w:lineRule="auto"/>
        <w:ind w:left="-5" w:right="548"/>
      </w:pPr>
      <w:r>
        <w:t xml:space="preserve">Владение основными сведениями о социокультурном портрете и культурном наследии страны/стран, говорящих на английском языке.  </w:t>
      </w:r>
    </w:p>
    <w:p w:rsidR="002557AA" w:rsidRDefault="00EB35AE" w:rsidP="00871FD6">
      <w:pPr>
        <w:spacing w:line="240" w:lineRule="auto"/>
        <w:ind w:left="-5" w:right="548"/>
      </w:pPr>
      <w:r>
        <w:t xml:space="preserve">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 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 </w:t>
      </w:r>
    </w:p>
    <w:p w:rsidR="002557AA" w:rsidRDefault="00EB35AE" w:rsidP="00871FD6">
      <w:pPr>
        <w:spacing w:after="115" w:line="240" w:lineRule="auto"/>
        <w:ind w:left="-5" w:right="548"/>
      </w:pPr>
      <w:r>
        <w:t xml:space="preserve">96.6.4. Компенсаторные умения. </w:t>
      </w:r>
    </w:p>
    <w:p w:rsidR="002557AA" w:rsidRDefault="00EB35AE" w:rsidP="00871FD6">
      <w:pPr>
        <w:spacing w:line="240" w:lineRule="auto"/>
        <w:ind w:left="-5" w:right="548"/>
      </w:pPr>
      <w: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557AA" w:rsidRDefault="00EB35AE" w:rsidP="00871FD6">
      <w:pPr>
        <w:spacing w:line="240" w:lineRule="auto"/>
        <w:ind w:left="-5" w:right="548"/>
      </w:pPr>
      <w:r>
        <w:t xml:space="preserve">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 </w:t>
      </w:r>
    </w:p>
    <w:p w:rsidR="002557AA" w:rsidRDefault="00EB35AE" w:rsidP="00871FD6">
      <w:pPr>
        <w:spacing w:after="112" w:line="240" w:lineRule="auto"/>
        <w:ind w:left="-5" w:right="548"/>
      </w:pPr>
      <w:r>
        <w:t xml:space="preserve">96.7. Содержание обучения в 11 классе. </w:t>
      </w:r>
    </w:p>
    <w:p w:rsidR="002557AA" w:rsidRDefault="00EB35AE" w:rsidP="00871FD6">
      <w:pPr>
        <w:spacing w:after="115" w:line="240" w:lineRule="auto"/>
        <w:ind w:left="-5" w:right="548"/>
      </w:pPr>
      <w:r>
        <w:t xml:space="preserve">96.7.1. Коммуникативные умения. </w:t>
      </w:r>
    </w:p>
    <w:p w:rsidR="002557AA" w:rsidRDefault="00EB35AE" w:rsidP="00871FD6">
      <w:pPr>
        <w:spacing w:line="240" w:lineRule="auto"/>
        <w:ind w:left="-5" w:right="548"/>
      </w:pPr>
      <w:r>
        <w:t xml:space="preserve">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557AA" w:rsidRDefault="00EB35AE" w:rsidP="00871FD6">
      <w:pPr>
        <w:spacing w:after="112" w:line="240" w:lineRule="auto"/>
        <w:ind w:left="-5" w:right="548"/>
      </w:pPr>
      <w:r>
        <w:t xml:space="preserve">Повседневная жизнь семьи. Межличностные отношения в семье, с друзьями и знакомыми. </w:t>
      </w:r>
    </w:p>
    <w:p w:rsidR="002557AA" w:rsidRDefault="00EB35AE" w:rsidP="00871FD6">
      <w:pPr>
        <w:spacing w:line="240" w:lineRule="auto"/>
        <w:ind w:left="-5" w:right="548"/>
      </w:pPr>
      <w:r>
        <w:t xml:space="preserve">Конфликтные ситуации, их предупреждение и разрешение. </w:t>
      </w:r>
    </w:p>
    <w:p w:rsidR="002557AA" w:rsidRDefault="00EB35AE" w:rsidP="00871FD6">
      <w:pPr>
        <w:spacing w:after="115" w:line="240" w:lineRule="auto"/>
        <w:ind w:left="-5" w:right="548"/>
      </w:pPr>
      <w:r>
        <w:t xml:space="preserve">Внешность и характеристика человека, литературного персонажа.  </w:t>
      </w:r>
    </w:p>
    <w:p w:rsidR="002557AA" w:rsidRDefault="00EB35AE" w:rsidP="00871FD6">
      <w:pPr>
        <w:spacing w:line="240" w:lineRule="auto"/>
        <w:ind w:left="-5" w:right="548"/>
      </w:pPr>
      <w:r>
        <w:t xml:space="preserve">Здоровый образ жизни и забота о здоровье: режим труда и отдыха, спорт, сбалансированное питание, посещение врача. Отказ от вредных привычек. </w:t>
      </w:r>
    </w:p>
    <w:p w:rsidR="002557AA" w:rsidRDefault="00EB35AE" w:rsidP="00871FD6">
      <w:pPr>
        <w:spacing w:line="240" w:lineRule="auto"/>
        <w:ind w:left="-5" w:right="548"/>
      </w:pPr>
      <w: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 </w:t>
      </w:r>
    </w:p>
    <w:p w:rsidR="002557AA" w:rsidRDefault="00EB35AE" w:rsidP="00871FD6">
      <w:pPr>
        <w:spacing w:line="240" w:lineRule="auto"/>
        <w:ind w:left="-5" w:right="548"/>
      </w:pPr>
      <w:r>
        <w:t xml:space="preserve">Место иностранного языка в повседневной жизни и профессиональной деятельности в современном мире. </w:t>
      </w:r>
    </w:p>
    <w:p w:rsidR="002557AA" w:rsidRDefault="00EB35AE" w:rsidP="00871FD6">
      <w:pPr>
        <w:spacing w:line="240" w:lineRule="auto"/>
        <w:ind w:left="-5" w:right="548"/>
      </w:pPr>
      <w:r>
        <w:t xml:space="preserve">Молодёжь в современном обществе. Ценностные ориентиры. Участие молодёжи в жизни общества. Досуг молодёжи: увлечения и интересы. Любовь и дружба. </w:t>
      </w:r>
    </w:p>
    <w:p w:rsidR="002557AA" w:rsidRDefault="00EB35AE" w:rsidP="00871FD6">
      <w:pPr>
        <w:spacing w:line="240" w:lineRule="auto"/>
        <w:ind w:left="-5" w:right="548"/>
      </w:pPr>
      <w:r>
        <w:t xml:space="preserve">Роль спорта в современной жизни: виды спорта, экстремальный спорт, спортивные соревнования, Олимпийские игры. </w:t>
      </w:r>
    </w:p>
    <w:p w:rsidR="002557AA" w:rsidRDefault="00EB35AE" w:rsidP="00871FD6">
      <w:pPr>
        <w:spacing w:after="115" w:line="240" w:lineRule="auto"/>
        <w:ind w:left="-5" w:right="548"/>
      </w:pPr>
      <w:r>
        <w:t xml:space="preserve">Туризм. Виды отдыха. Экотуризм. Путешествия по России и зарубежным странам. </w:t>
      </w:r>
    </w:p>
    <w:p w:rsidR="002557AA" w:rsidRDefault="00EB35AE" w:rsidP="00871FD6">
      <w:pPr>
        <w:spacing w:line="240" w:lineRule="auto"/>
        <w:ind w:left="-5" w:right="548"/>
      </w:pPr>
      <w:r>
        <w:t xml:space="preserve">Вселенная и человек. Природа. Проблемы экологии. Защита окружающей среды. Проживание в городской/сельской местности. </w:t>
      </w:r>
    </w:p>
    <w:p w:rsidR="002557AA" w:rsidRDefault="00EB35AE" w:rsidP="00871FD6">
      <w:pPr>
        <w:spacing w:line="240" w:lineRule="auto"/>
        <w:ind w:left="-5" w:right="548"/>
      </w:pPr>
      <w: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 </w:t>
      </w:r>
    </w:p>
    <w:p w:rsidR="002557AA" w:rsidRDefault="00EB35AE" w:rsidP="00871FD6">
      <w:pPr>
        <w:spacing w:line="240" w:lineRule="auto"/>
        <w:ind w:left="-5" w:right="548"/>
      </w:pPr>
      <w:r>
        <w:t xml:space="preserve">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w:t>
      </w:r>
    </w:p>
    <w:p w:rsidR="002557AA" w:rsidRDefault="00EB35AE" w:rsidP="00871FD6">
      <w:pPr>
        <w:spacing w:line="240" w:lineRule="auto"/>
        <w:ind w:left="-5" w:right="548"/>
      </w:pPr>
      <w:r>
        <w:t xml:space="preserve">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 </w:t>
      </w:r>
    </w:p>
    <w:p w:rsidR="002557AA" w:rsidRDefault="00EB35AE" w:rsidP="00871FD6">
      <w:pPr>
        <w:spacing w:after="112" w:line="240" w:lineRule="auto"/>
        <w:ind w:left="-5" w:right="548"/>
      </w:pPr>
      <w:r>
        <w:t xml:space="preserve">96.7.1.1. Говорение. </w:t>
      </w:r>
    </w:p>
    <w:p w:rsidR="002557AA" w:rsidRDefault="00EB35AE" w:rsidP="00871FD6">
      <w:pPr>
        <w:spacing w:line="240" w:lineRule="auto"/>
        <w:ind w:left="-5" w:right="548"/>
      </w:pPr>
      <w:r>
        <w:t xml:space="preserve">Развитие коммуникативных умений диалогической речи,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 </w:t>
      </w:r>
    </w:p>
    <w:p w:rsidR="002557AA" w:rsidRDefault="00EB35AE" w:rsidP="00871FD6">
      <w:pPr>
        <w:spacing w:line="240" w:lineRule="auto"/>
        <w:ind w:left="-5" w:right="548"/>
      </w:pPr>
      <w: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2557AA" w:rsidRDefault="00EB35AE" w:rsidP="00871FD6">
      <w:pPr>
        <w:spacing w:after="119" w:line="240" w:lineRule="auto"/>
        <w:ind w:left="-5" w:right="548"/>
      </w:pPr>
      <w: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2557AA" w:rsidRDefault="00EB35AE" w:rsidP="00871FD6">
      <w:pPr>
        <w:spacing w:line="240" w:lineRule="auto"/>
        <w:ind w:left="-5" w:right="548"/>
      </w:pPr>
      <w: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 </w:t>
      </w:r>
    </w:p>
    <w:p w:rsidR="002557AA" w:rsidRDefault="00EB35AE" w:rsidP="00871FD6">
      <w:pPr>
        <w:spacing w:line="240" w:lineRule="auto"/>
        <w:ind w:left="-5" w:right="548"/>
      </w:pPr>
      <w: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2557AA" w:rsidRDefault="00EB35AE" w:rsidP="00871FD6">
      <w:pPr>
        <w:spacing w:line="240" w:lineRule="auto"/>
        <w:ind w:left="-5" w:right="548"/>
      </w:pPr>
      <w: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2557AA" w:rsidRDefault="00EB35AE" w:rsidP="00871FD6">
      <w:pPr>
        <w:spacing w:after="112" w:line="240" w:lineRule="auto"/>
        <w:ind w:left="-5" w:right="548"/>
      </w:pPr>
      <w:r>
        <w:t xml:space="preserve">Объём диалога – до 9 реплик со стороны каждого собеседника. </w:t>
      </w:r>
    </w:p>
    <w:p w:rsidR="002557AA" w:rsidRDefault="00EB35AE" w:rsidP="00871FD6">
      <w:pPr>
        <w:spacing w:after="115" w:line="240" w:lineRule="auto"/>
        <w:ind w:left="-5" w:right="548"/>
      </w:pPr>
      <w:r>
        <w:t xml:space="preserve">Развитие коммуникативных умений монологической речи: </w:t>
      </w:r>
    </w:p>
    <w:p w:rsidR="002557AA" w:rsidRDefault="00EB35AE" w:rsidP="00871FD6">
      <w:pPr>
        <w:spacing w:line="240" w:lineRule="auto"/>
        <w:ind w:left="-5" w:right="548"/>
      </w:pPr>
      <w:r>
        <w:t xml:space="preserve">создание устных связных монологических высказываний с использованием основных коммуникативных типов речи:  </w:t>
      </w:r>
    </w:p>
    <w:p w:rsidR="002557AA" w:rsidRDefault="00EB35AE" w:rsidP="00871FD6">
      <w:pPr>
        <w:spacing w:line="240" w:lineRule="auto"/>
        <w:ind w:left="-5" w:right="548"/>
      </w:pPr>
      <w:r>
        <w:t xml:space="preserve">описание (предмета, местности, внешности и одежды человека), характеристика (черты характера реального человека или литературного персонажа);  повествование/сообщение;  рассуждение;  </w:t>
      </w:r>
    </w:p>
    <w:p w:rsidR="002557AA" w:rsidRDefault="00EB35AE" w:rsidP="00871FD6">
      <w:pPr>
        <w:spacing w:line="240" w:lineRule="auto"/>
        <w:ind w:left="-5" w:right="548"/>
      </w:pPr>
      <w:r>
        <w:t xml:space="preserve">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 устное представление (презентация) результатов выполненной проектной работы. </w:t>
      </w:r>
    </w:p>
    <w:p w:rsidR="002557AA" w:rsidRDefault="00EB35AE" w:rsidP="00871FD6">
      <w:pPr>
        <w:spacing w:line="240" w:lineRule="auto"/>
        <w:ind w:left="-5" w:right="548"/>
      </w:pPr>
      <w:r>
        <w:t xml:space="preserve">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 </w:t>
      </w:r>
    </w:p>
    <w:p w:rsidR="002557AA" w:rsidRDefault="00EB35AE" w:rsidP="00871FD6">
      <w:pPr>
        <w:spacing w:after="112" w:line="240" w:lineRule="auto"/>
        <w:ind w:left="-5" w:right="548"/>
      </w:pPr>
      <w:r>
        <w:t xml:space="preserve">Объём монологического высказывания – 14–15 фраз. </w:t>
      </w:r>
    </w:p>
    <w:p w:rsidR="002557AA" w:rsidRDefault="00EB35AE" w:rsidP="00871FD6">
      <w:pPr>
        <w:spacing w:after="115" w:line="240" w:lineRule="auto"/>
        <w:ind w:left="-5" w:right="548"/>
      </w:pPr>
      <w:r>
        <w:t xml:space="preserve">96.7.1.2. Аудирование. </w:t>
      </w:r>
    </w:p>
    <w:p w:rsidR="002557AA" w:rsidRDefault="00EB35AE" w:rsidP="00871FD6">
      <w:pPr>
        <w:spacing w:line="240" w:lineRule="auto"/>
        <w:ind w:left="-5" w:right="548"/>
      </w:pPr>
      <w: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2557AA" w:rsidRDefault="00EB35AE" w:rsidP="00871FD6">
      <w:pPr>
        <w:spacing w:line="240" w:lineRule="auto"/>
        <w:ind w:left="-5" w:right="548"/>
      </w:pPr>
      <w:r>
        <w:t xml:space="preserve">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w:t>
      </w:r>
    </w:p>
    <w:p w:rsidR="002557AA" w:rsidRDefault="00EB35AE" w:rsidP="00871FD6">
      <w:pPr>
        <w:spacing w:line="240" w:lineRule="auto"/>
        <w:ind w:left="-5" w:right="548"/>
      </w:pPr>
      <w:r>
        <w:t xml:space="preserve">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 </w:t>
      </w:r>
    </w:p>
    <w:p w:rsidR="002557AA" w:rsidRDefault="00EB35AE" w:rsidP="00871FD6">
      <w:pPr>
        <w:spacing w:line="240" w:lineRule="auto"/>
        <w:ind w:left="-5" w:right="548"/>
      </w:pPr>
      <w:r>
        <w:t xml:space="preserve">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 </w:t>
      </w:r>
    </w:p>
    <w:p w:rsidR="002557AA" w:rsidRDefault="00EB35AE" w:rsidP="00871FD6">
      <w:pPr>
        <w:spacing w:line="240" w:lineRule="auto"/>
        <w:ind w:left="-5" w:right="548"/>
      </w:pPr>
      <w:r>
        <w:t xml:space="preserve">Языковая сложность текстов для аудирования должна соответствовать пороговому уровню (В1 – пороговый уровень по общеевропейской шкале). </w:t>
      </w:r>
    </w:p>
    <w:p w:rsidR="002557AA" w:rsidRDefault="00EB35AE" w:rsidP="00871FD6">
      <w:pPr>
        <w:spacing w:after="112" w:line="240" w:lineRule="auto"/>
        <w:ind w:left="-5" w:right="548"/>
      </w:pPr>
      <w:r>
        <w:t xml:space="preserve">Время звучания текста/текстов для аудирования – до 2,5 минуты. </w:t>
      </w:r>
    </w:p>
    <w:p w:rsidR="002557AA" w:rsidRDefault="00EB35AE" w:rsidP="00871FD6">
      <w:pPr>
        <w:spacing w:after="115" w:line="240" w:lineRule="auto"/>
        <w:ind w:left="-5" w:right="548"/>
      </w:pPr>
      <w:r>
        <w:t xml:space="preserve">96.7.1.3. Смысловое чтение. </w:t>
      </w:r>
    </w:p>
    <w:p w:rsidR="002557AA" w:rsidRDefault="00EB35AE" w:rsidP="00871FD6">
      <w:pPr>
        <w:spacing w:line="240" w:lineRule="auto"/>
        <w:ind w:left="-5" w:right="548"/>
      </w:pPr>
      <w: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2557AA" w:rsidRDefault="00EB35AE" w:rsidP="00871FD6">
      <w:pPr>
        <w:spacing w:line="240" w:lineRule="auto"/>
        <w:ind w:left="-5" w:right="548"/>
      </w:pPr>
      <w: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557AA" w:rsidRDefault="00EB35AE" w:rsidP="00871FD6">
      <w:pPr>
        <w:spacing w:line="240" w:lineRule="auto"/>
        <w:ind w:left="-5" w:right="548"/>
      </w:pPr>
      <w: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2557AA" w:rsidRDefault="00EB35AE" w:rsidP="00871FD6">
      <w:pPr>
        <w:spacing w:line="240" w:lineRule="auto"/>
        <w:ind w:left="-5" w:right="548"/>
      </w:pPr>
      <w: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2557AA" w:rsidRDefault="00EB35AE" w:rsidP="00871FD6">
      <w:pPr>
        <w:spacing w:line="240" w:lineRule="auto"/>
        <w:ind w:left="-5" w:right="548"/>
      </w:pPr>
      <w:r>
        <w:t xml:space="preserve">Чтение несплошных текстов (таблиц, диаграмм, графиков и других) и понимание представленной в них информации.  </w:t>
      </w:r>
    </w:p>
    <w:p w:rsidR="002557AA" w:rsidRDefault="00EB35AE" w:rsidP="00871FD6">
      <w:pPr>
        <w:spacing w:line="240" w:lineRule="auto"/>
        <w:ind w:left="-5" w:right="548"/>
      </w:pPr>
      <w: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Языковая сложность текстов для чтения должна соответствовать пороговому уровню (В1 – пороговый уровень по общеевропейской шкале). </w:t>
      </w:r>
    </w:p>
    <w:p w:rsidR="002557AA" w:rsidRDefault="00EB35AE" w:rsidP="00871FD6">
      <w:pPr>
        <w:spacing w:after="112" w:line="240" w:lineRule="auto"/>
        <w:ind w:left="-5" w:right="548"/>
      </w:pPr>
      <w:r>
        <w:t xml:space="preserve">Объём текста/текстов для чтения – до 600–800 слов. </w:t>
      </w:r>
    </w:p>
    <w:p w:rsidR="002557AA" w:rsidRDefault="00EB35AE" w:rsidP="00871FD6">
      <w:pPr>
        <w:spacing w:line="240" w:lineRule="auto"/>
        <w:ind w:left="-5" w:right="6631"/>
      </w:pPr>
      <w:r>
        <w:t xml:space="preserve">96.7.1.4. Письменная речь. Развитие умений письменной речи: </w:t>
      </w:r>
    </w:p>
    <w:p w:rsidR="002557AA" w:rsidRDefault="00EB35AE" w:rsidP="00871FD6">
      <w:pPr>
        <w:spacing w:line="240" w:lineRule="auto"/>
        <w:ind w:left="-5" w:right="548"/>
      </w:pPr>
      <w:r>
        <w:t xml:space="preserve">заполнение анкет и формуляров в соответствии с нормами, принятыми в стране/странах изучаемого языка;  </w:t>
      </w:r>
    </w:p>
    <w:p w:rsidR="002557AA" w:rsidRDefault="00EB35AE" w:rsidP="00871FD6">
      <w:pPr>
        <w:spacing w:line="240" w:lineRule="auto"/>
        <w:ind w:left="-5" w:right="548"/>
      </w:pPr>
      <w:r>
        <w:t xml:space="preserve">написание резюме (CV) с сообщением основных сведений о себе в соответствии с нормами, принятыми в стране/странах изучаемого языка;  </w:t>
      </w:r>
    </w:p>
    <w:p w:rsidR="002557AA" w:rsidRDefault="00EB35AE" w:rsidP="00871FD6">
      <w:pPr>
        <w:spacing w:line="240" w:lineRule="auto"/>
        <w:ind w:left="-5" w:right="549"/>
        <w:jc w:val="left"/>
      </w:pPr>
      <w:r>
        <w:t xml:space="preserve">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 </w:t>
      </w:r>
    </w:p>
    <w:p w:rsidR="002557AA" w:rsidRDefault="00EB35AE" w:rsidP="00871FD6">
      <w:pPr>
        <w:spacing w:line="240" w:lineRule="auto"/>
        <w:ind w:left="-5" w:right="549"/>
        <w:jc w:val="left"/>
      </w:pPr>
      <w:r>
        <w:t xml:space="preserve">создание небольшого письменного высказывания (рассказа, сочинения, статьи и другие) на основе </w:t>
      </w:r>
      <w:r>
        <w:tab/>
        <w:t xml:space="preserve">плана, </w:t>
      </w:r>
      <w:r>
        <w:tab/>
        <w:t xml:space="preserve">иллюстрации, </w:t>
      </w:r>
      <w:r>
        <w:tab/>
        <w:t xml:space="preserve">таблицы, </w:t>
      </w:r>
      <w:r>
        <w:tab/>
        <w:t xml:space="preserve">графика, </w:t>
      </w:r>
      <w:r>
        <w:tab/>
        <w:t xml:space="preserve">диаграммы, </w:t>
      </w:r>
      <w:r>
        <w:tab/>
        <w:t xml:space="preserve">и/или прочитанного/прослушанного </w:t>
      </w:r>
      <w:r>
        <w:tab/>
        <w:t xml:space="preserve">текста </w:t>
      </w:r>
      <w:r>
        <w:tab/>
        <w:t xml:space="preserve">с </w:t>
      </w:r>
      <w:r>
        <w:tab/>
        <w:t xml:space="preserve">использованием </w:t>
      </w:r>
      <w:r>
        <w:tab/>
        <w:t xml:space="preserve">образца, </w:t>
      </w:r>
      <w:r>
        <w:tab/>
        <w:t xml:space="preserve">объем </w:t>
      </w:r>
      <w:r>
        <w:tab/>
        <w:t xml:space="preserve">письменного высказывания – до 180 слов; </w:t>
      </w:r>
    </w:p>
    <w:p w:rsidR="002557AA" w:rsidRDefault="00EB35AE" w:rsidP="00871FD6">
      <w:pPr>
        <w:spacing w:line="240" w:lineRule="auto"/>
        <w:ind w:left="-5" w:right="548"/>
      </w:pPr>
      <w:r>
        <w:t xml:space="preserve">заполнение таблицы: краткая фиксация содержания прочитанного/ прослушанного текста или дополнение информации в таблице;  </w:t>
      </w:r>
    </w:p>
    <w:p w:rsidR="002557AA" w:rsidRDefault="00EB35AE" w:rsidP="00871FD6">
      <w:pPr>
        <w:spacing w:line="240" w:lineRule="auto"/>
        <w:ind w:left="-5" w:right="548"/>
      </w:pPr>
      <w:r>
        <w:t xml:space="preserve">письменное предоставление результатов выполненной проектной работы, в том числе в форме презентации, объём – до 180 слов. </w:t>
      </w:r>
    </w:p>
    <w:p w:rsidR="002557AA" w:rsidRDefault="00EB35AE" w:rsidP="00871FD6">
      <w:pPr>
        <w:spacing w:after="112" w:line="240" w:lineRule="auto"/>
        <w:ind w:left="-5" w:right="548"/>
      </w:pPr>
      <w:r>
        <w:t xml:space="preserve">96.7.2. Языковые знания и навыки. </w:t>
      </w:r>
    </w:p>
    <w:p w:rsidR="002557AA" w:rsidRDefault="00EB35AE" w:rsidP="00871FD6">
      <w:pPr>
        <w:spacing w:after="115" w:line="240" w:lineRule="auto"/>
        <w:ind w:left="-5" w:right="548"/>
      </w:pPr>
      <w:r>
        <w:t xml:space="preserve">96.7.2.1. Фонетическая сторона речи. </w:t>
      </w:r>
    </w:p>
    <w:p w:rsidR="002557AA" w:rsidRDefault="00EB35AE" w:rsidP="00871FD6">
      <w:pPr>
        <w:spacing w:line="240" w:lineRule="auto"/>
        <w:ind w:left="-5" w:right="548"/>
      </w:pPr>
      <w:r>
        <w:t xml:space="preserve">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 </w:t>
      </w:r>
    </w:p>
    <w:p w:rsidR="002557AA" w:rsidRDefault="00EB35AE" w:rsidP="00871FD6">
      <w:pPr>
        <w:spacing w:line="240" w:lineRule="auto"/>
        <w:ind w:left="-5" w:right="548"/>
      </w:pPr>
      <w:r>
        <w:t xml:space="preserve">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w:t>
      </w:r>
    </w:p>
    <w:p w:rsidR="002557AA" w:rsidRDefault="00EB35AE" w:rsidP="00871FD6">
      <w:pPr>
        <w:spacing w:line="240" w:lineRule="auto"/>
        <w:ind w:left="-5" w:right="548"/>
      </w:pPr>
      <w:r>
        <w:t xml:space="preserve">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 </w:t>
      </w:r>
    </w:p>
    <w:p w:rsidR="002557AA" w:rsidRDefault="00EB35AE" w:rsidP="00871FD6">
      <w:pPr>
        <w:spacing w:after="115" w:line="240" w:lineRule="auto"/>
        <w:ind w:left="-5" w:right="548"/>
      </w:pPr>
      <w:r>
        <w:t xml:space="preserve">96.7.2.2. Орфография и пунктуация. </w:t>
      </w:r>
    </w:p>
    <w:p w:rsidR="002557AA" w:rsidRDefault="00EB35AE" w:rsidP="00871FD6">
      <w:pPr>
        <w:spacing w:after="112" w:line="240" w:lineRule="auto"/>
        <w:ind w:left="-5" w:right="548"/>
      </w:pPr>
      <w:r>
        <w:t xml:space="preserve">Правильное написание изученных слов. </w:t>
      </w:r>
    </w:p>
    <w:p w:rsidR="002557AA" w:rsidRDefault="00EB35AE" w:rsidP="00871FD6">
      <w:pPr>
        <w:spacing w:line="240" w:lineRule="auto"/>
        <w:ind w:left="-5" w:right="548"/>
      </w:pPr>
      <w: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2557AA" w:rsidRDefault="00EB35AE" w:rsidP="00871FD6">
      <w:pPr>
        <w:spacing w:line="240" w:lineRule="auto"/>
        <w:ind w:left="-5" w:right="548"/>
      </w:pPr>
      <w:r>
        <w:t xml:space="preserve">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 </w:t>
      </w:r>
    </w:p>
    <w:p w:rsidR="002557AA" w:rsidRDefault="00EB35AE" w:rsidP="00871FD6">
      <w:pPr>
        <w:spacing w:line="240" w:lineRule="auto"/>
        <w:ind w:left="-5" w:right="548"/>
      </w:pPr>
      <w:r>
        <w:t xml:space="preserve">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 </w:t>
      </w:r>
    </w:p>
    <w:p w:rsidR="002557AA" w:rsidRDefault="00EB35AE" w:rsidP="00871FD6">
      <w:pPr>
        <w:spacing w:after="115" w:line="240" w:lineRule="auto"/>
        <w:ind w:left="-5" w:right="548"/>
      </w:pPr>
      <w:r>
        <w:t xml:space="preserve">96.7.2.3. Лексическая сторона речи. </w:t>
      </w:r>
    </w:p>
    <w:p w:rsidR="002557AA" w:rsidRDefault="00EB35AE" w:rsidP="00871FD6">
      <w:pPr>
        <w:spacing w:line="240" w:lineRule="auto"/>
        <w:ind w:left="-5" w:right="548"/>
      </w:pPr>
      <w: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2557AA" w:rsidRDefault="00EB35AE" w:rsidP="00871FD6">
      <w:pPr>
        <w:spacing w:line="240" w:lineRule="auto"/>
        <w:ind w:left="-5" w:right="548"/>
      </w:pPr>
      <w:r>
        <w:t xml:space="preserve">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 </w:t>
      </w:r>
    </w:p>
    <w:p w:rsidR="002557AA" w:rsidRDefault="00EB35AE" w:rsidP="00871FD6">
      <w:pPr>
        <w:spacing w:line="240" w:lineRule="auto"/>
        <w:ind w:left="-5" w:right="4964"/>
      </w:pPr>
      <w:r>
        <w:t xml:space="preserve">Основные способы словообразования:  аффиксация:  </w:t>
      </w:r>
    </w:p>
    <w:p w:rsidR="002557AA" w:rsidRDefault="00EB35AE" w:rsidP="00871FD6">
      <w:pPr>
        <w:spacing w:after="115" w:line="240" w:lineRule="auto"/>
        <w:ind w:left="-5" w:right="548"/>
      </w:pPr>
      <w:r>
        <w:t xml:space="preserve">образование глаголов при помощи префиксов dis-, mis-, re-, over-, under-  и суффиксов -ise/-ize, </w:t>
      </w:r>
    </w:p>
    <w:p w:rsidR="002557AA" w:rsidRDefault="00EB35AE" w:rsidP="00871FD6">
      <w:pPr>
        <w:spacing w:after="112" w:line="240" w:lineRule="auto"/>
        <w:ind w:left="-5" w:right="540"/>
      </w:pPr>
      <w:r>
        <w:t xml:space="preserve">-en;  </w:t>
      </w:r>
    </w:p>
    <w:p w:rsidR="002557AA" w:rsidRDefault="00EB35AE" w:rsidP="00871FD6">
      <w:pPr>
        <w:spacing w:after="1" w:line="240" w:lineRule="auto"/>
        <w:ind w:left="-5" w:right="540"/>
      </w:pPr>
      <w:r>
        <w:t xml:space="preserve">образование имён существительных при помощи префиксов un-, in-/im-, il-/ir- и суффиксов ance/-ence, -er/-or, -ing, -ist, -ity, -ment, -ness, -sion/-tion, -ship;  </w:t>
      </w:r>
    </w:p>
    <w:p w:rsidR="002557AA" w:rsidRDefault="00EB35AE" w:rsidP="00871FD6">
      <w:pPr>
        <w:spacing w:line="240" w:lineRule="auto"/>
        <w:ind w:left="-5" w:right="548"/>
      </w:pPr>
      <w:r>
        <w:t xml:space="preserve">образование имён прилагательных при помощи префиксов un-, in-/im-, il-/ir-, inter-, non-, post-, pre- и суффиксов -able/-ible, -al, -ed, -ese, -ful, -ian/-an, -ical, -ing,  -ish, -ive, -less, -ly, -ous, -y; образование наречий при помощи префиксов un-, in-/im-, il-/ir- и суффикса -ly;  образование числительных при помощи суффиксов -teen, -ty, -th;  словосложение:  </w:t>
      </w:r>
    </w:p>
    <w:p w:rsidR="002557AA" w:rsidRDefault="00EB35AE" w:rsidP="00871FD6">
      <w:pPr>
        <w:spacing w:line="240" w:lineRule="auto"/>
        <w:ind w:left="-5" w:right="548"/>
      </w:pPr>
      <w:r>
        <w:t xml:space="preserve">образование сложных существительных путём соединения основ существительных (football); образование сложных существительных путём соединения основы прилагательного с основой существительного (blue-bell);  </w:t>
      </w:r>
    </w:p>
    <w:p w:rsidR="002557AA" w:rsidRDefault="00EB35AE" w:rsidP="00871FD6">
      <w:pPr>
        <w:spacing w:after="115" w:line="240" w:lineRule="auto"/>
        <w:ind w:left="-5" w:right="548"/>
      </w:pPr>
      <w:r>
        <w:t xml:space="preserve">образование сложных существительных путём соединения основ существительных с предлогом (father-in-law);  </w:t>
      </w:r>
    </w:p>
    <w:p w:rsidR="002557AA" w:rsidRDefault="00EB35AE" w:rsidP="00871FD6">
      <w:pPr>
        <w:spacing w:line="240" w:lineRule="auto"/>
        <w:ind w:left="-5" w:right="548"/>
      </w:pPr>
      <w: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w:t>
      </w:r>
    </w:p>
    <w:p w:rsidR="002557AA" w:rsidRDefault="00EB35AE" w:rsidP="00871FD6">
      <w:pPr>
        <w:spacing w:after="112" w:line="240" w:lineRule="auto"/>
        <w:ind w:left="-5" w:right="540"/>
      </w:pPr>
      <w:r>
        <w:t xml:space="preserve">(blue-eyed, eight-legged);  </w:t>
      </w:r>
    </w:p>
    <w:p w:rsidR="002557AA" w:rsidRDefault="00EB35AE" w:rsidP="00871FD6">
      <w:pPr>
        <w:spacing w:line="240" w:lineRule="auto"/>
        <w:ind w:left="-5" w:right="548"/>
      </w:pPr>
      <w:r>
        <w:t xml:space="preserve">образование сложных прилагательных путём соединения наречия с основой причастия II (wellbehaved); </w:t>
      </w:r>
    </w:p>
    <w:p w:rsidR="002557AA" w:rsidRDefault="00EB35AE" w:rsidP="00871FD6">
      <w:pPr>
        <w:spacing w:line="240" w:lineRule="auto"/>
        <w:ind w:left="-5" w:right="548"/>
      </w:pPr>
      <w:r>
        <w:t xml:space="preserve">образование сложных прилагательных путём соединения основы прилагательного с основой причастия I (nice-looking); конверсия:  </w:t>
      </w:r>
    </w:p>
    <w:p w:rsidR="002557AA" w:rsidRDefault="00EB35AE" w:rsidP="00871FD6">
      <w:pPr>
        <w:spacing w:line="240" w:lineRule="auto"/>
        <w:ind w:left="-5" w:right="548"/>
      </w:pPr>
      <w:r>
        <w:t xml:space="preserve">образование образование имён существительных от неопределённой формы глаголов (to run – a run); </w:t>
      </w:r>
    </w:p>
    <w:p w:rsidR="002557AA" w:rsidRDefault="00EB35AE" w:rsidP="00871FD6">
      <w:pPr>
        <w:spacing w:line="240" w:lineRule="auto"/>
        <w:ind w:left="-5" w:right="2171"/>
        <w:jc w:val="left"/>
      </w:pPr>
      <w:r>
        <w:t xml:space="preserve">образование имён существительных от прилагательных (rich people – the rich); образование глаголов от имён существительных (a hand – to hand); образование глаголов от имён прилагательных (cool – to cool). </w:t>
      </w:r>
    </w:p>
    <w:p w:rsidR="002557AA" w:rsidRDefault="00EB35AE" w:rsidP="00871FD6">
      <w:pPr>
        <w:spacing w:after="115" w:line="240" w:lineRule="auto"/>
        <w:ind w:left="-5" w:right="548"/>
      </w:pPr>
      <w:r>
        <w:t xml:space="preserve">Имена прилагательные на -ed и -ing (excited – exciting). </w:t>
      </w:r>
    </w:p>
    <w:p w:rsidR="002557AA" w:rsidRDefault="00EB35AE" w:rsidP="00871FD6">
      <w:pPr>
        <w:spacing w:line="240" w:lineRule="auto"/>
        <w:ind w:left="-5" w:right="548"/>
      </w:pPr>
      <w: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2557AA" w:rsidRDefault="00EB35AE" w:rsidP="00871FD6">
      <w:pPr>
        <w:spacing w:line="240" w:lineRule="auto"/>
        <w:ind w:left="-5" w:right="548"/>
      </w:pPr>
      <w:r>
        <w:t xml:space="preserve">Различные средства связи для обеспечения целостности и логичности устного/письменного высказывания.  </w:t>
      </w:r>
    </w:p>
    <w:p w:rsidR="002557AA" w:rsidRDefault="00EB35AE" w:rsidP="00871FD6">
      <w:pPr>
        <w:spacing w:after="112" w:line="240" w:lineRule="auto"/>
        <w:ind w:left="-5" w:right="548"/>
      </w:pPr>
      <w:r>
        <w:t xml:space="preserve">96.7.2.4. Грамматическая сторона речи. </w:t>
      </w:r>
    </w:p>
    <w:p w:rsidR="002557AA" w:rsidRDefault="00EB35AE" w:rsidP="00871FD6">
      <w:pPr>
        <w:spacing w:line="240" w:lineRule="auto"/>
        <w:ind w:left="-5" w:right="548"/>
      </w:pPr>
      <w: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2557AA" w:rsidRDefault="00EB35AE" w:rsidP="00871FD6">
      <w:pPr>
        <w:spacing w:line="240" w:lineRule="auto"/>
        <w:ind w:left="-5" w:right="549"/>
        <w:jc w:val="left"/>
      </w:pPr>
      <w: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2557AA" w:rsidRDefault="00EB35AE" w:rsidP="00871FD6">
      <w:pPr>
        <w:spacing w:line="240" w:lineRule="auto"/>
        <w:ind w:left="-5" w:right="548"/>
      </w:pPr>
      <w:r>
        <w:t xml:space="preserve">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 </w:t>
      </w:r>
    </w:p>
    <w:p w:rsidR="002557AA" w:rsidRDefault="00EB35AE" w:rsidP="00871FD6">
      <w:pPr>
        <w:spacing w:after="112" w:line="240" w:lineRule="auto"/>
        <w:ind w:left="-5" w:right="548"/>
      </w:pPr>
      <w:r>
        <w:t xml:space="preserve">Предложения с начальным It.  </w:t>
      </w:r>
    </w:p>
    <w:p w:rsidR="002557AA" w:rsidRDefault="00EB35AE" w:rsidP="00871FD6">
      <w:pPr>
        <w:spacing w:after="115" w:line="240" w:lineRule="auto"/>
        <w:ind w:left="-5" w:right="548"/>
      </w:pPr>
      <w:r>
        <w:t xml:space="preserve">Предложения с начальным There + to be.  </w:t>
      </w:r>
    </w:p>
    <w:p w:rsidR="002557AA" w:rsidRPr="00207FA5" w:rsidRDefault="00EB35AE" w:rsidP="00871FD6">
      <w:pPr>
        <w:spacing w:after="1" w:line="240" w:lineRule="auto"/>
        <w:ind w:left="-5" w:right="540"/>
        <w:rPr>
          <w:lang w:val="en-US"/>
        </w:rPr>
      </w:pPr>
      <w:r>
        <w:t>Предложения</w:t>
      </w:r>
      <w:r w:rsidRPr="00207FA5">
        <w:rPr>
          <w:lang w:val="en-US"/>
        </w:rPr>
        <w:t xml:space="preserve"> </w:t>
      </w:r>
      <w:r>
        <w:t>с</w:t>
      </w:r>
      <w:r w:rsidRPr="00207FA5">
        <w:rPr>
          <w:lang w:val="en-US"/>
        </w:rPr>
        <w:t xml:space="preserve"> </w:t>
      </w:r>
      <w:r>
        <w:t>глагольными</w:t>
      </w:r>
      <w:r w:rsidRPr="00207FA5">
        <w:rPr>
          <w:lang w:val="en-US"/>
        </w:rPr>
        <w:t xml:space="preserve"> </w:t>
      </w:r>
      <w:r>
        <w:t>конструкциями</w:t>
      </w:r>
      <w:r w:rsidRPr="00207FA5">
        <w:rPr>
          <w:lang w:val="en-US"/>
        </w:rPr>
        <w:t xml:space="preserve">, </w:t>
      </w:r>
      <w:r>
        <w:t>содержащими</w:t>
      </w:r>
      <w:r w:rsidRPr="00207FA5">
        <w:rPr>
          <w:lang w:val="en-US"/>
        </w:rPr>
        <w:t xml:space="preserve"> </w:t>
      </w:r>
      <w:r>
        <w:t>глаголы</w:t>
      </w:r>
      <w:r w:rsidRPr="00207FA5">
        <w:rPr>
          <w:lang w:val="en-US"/>
        </w:rPr>
        <w:t>-</w:t>
      </w:r>
      <w:r>
        <w:t>связки</w:t>
      </w:r>
      <w:r w:rsidRPr="00207FA5">
        <w:rPr>
          <w:lang w:val="en-US"/>
        </w:rPr>
        <w:t xml:space="preserve">  to be, to look, to seem, to feel (He looks/seems/feels happy.).  </w:t>
      </w:r>
    </w:p>
    <w:p w:rsidR="002557AA" w:rsidRDefault="00EB35AE" w:rsidP="00871FD6">
      <w:pPr>
        <w:spacing w:after="112" w:line="240" w:lineRule="auto"/>
        <w:ind w:left="-5" w:right="548"/>
      </w:pPr>
      <w:r>
        <w:t xml:space="preserve">Предложения cо сложным подлежащим – Complex Subject. </w:t>
      </w:r>
    </w:p>
    <w:p w:rsidR="002557AA" w:rsidRPr="00207FA5" w:rsidRDefault="00EB35AE" w:rsidP="00871FD6">
      <w:pPr>
        <w:spacing w:after="1" w:line="240" w:lineRule="auto"/>
        <w:ind w:left="-5" w:right="540"/>
        <w:rPr>
          <w:lang w:val="en-US"/>
        </w:rPr>
      </w:pPr>
      <w:r>
        <w:t>Предложения</w:t>
      </w:r>
      <w:r w:rsidRPr="00207FA5">
        <w:rPr>
          <w:lang w:val="en-US"/>
        </w:rPr>
        <w:t xml:space="preserve"> c</w:t>
      </w:r>
      <w:r>
        <w:t>о</w:t>
      </w:r>
      <w:r w:rsidRPr="00207FA5">
        <w:rPr>
          <w:lang w:val="en-US"/>
        </w:rPr>
        <w:t xml:space="preserve"> </w:t>
      </w:r>
      <w:r>
        <w:t>сложным</w:t>
      </w:r>
      <w:r w:rsidRPr="00207FA5">
        <w:rPr>
          <w:lang w:val="en-US"/>
        </w:rPr>
        <w:t xml:space="preserve"> </w:t>
      </w:r>
      <w:r>
        <w:t>дополнением</w:t>
      </w:r>
      <w:r w:rsidRPr="00207FA5">
        <w:rPr>
          <w:lang w:val="en-US"/>
        </w:rPr>
        <w:t xml:space="preserve"> – Complex Object (I want you to help me. I saw her cross/crossing the road. I want to have my hair cut.). </w:t>
      </w:r>
    </w:p>
    <w:p w:rsidR="002557AA" w:rsidRDefault="00EB35AE" w:rsidP="00871FD6">
      <w:pPr>
        <w:spacing w:line="240" w:lineRule="auto"/>
        <w:ind w:left="-5" w:right="548"/>
      </w:pPr>
      <w:r>
        <w:t xml:space="preserve">Сложносочинённые предложения с сочинительными союзами and, but, or. </w:t>
      </w:r>
    </w:p>
    <w:p w:rsidR="002557AA" w:rsidRDefault="00EB35AE" w:rsidP="00871FD6">
      <w:pPr>
        <w:spacing w:line="240" w:lineRule="auto"/>
        <w:ind w:left="-5" w:right="548"/>
      </w:pPr>
      <w:r>
        <w:t xml:space="preserve">Сложноподчинённые предложения с союзами и союзными словами because, if, when, where, what, why, how. </w:t>
      </w:r>
    </w:p>
    <w:p w:rsidR="002557AA" w:rsidRDefault="00EB35AE" w:rsidP="00871FD6">
      <w:pPr>
        <w:spacing w:line="240" w:lineRule="auto"/>
        <w:ind w:left="-5" w:right="548"/>
      </w:pPr>
      <w:r>
        <w:t xml:space="preserve">Сложноподчинённые предложения с определительными придаточными с союзными словами who, which, that. </w:t>
      </w:r>
    </w:p>
    <w:p w:rsidR="002557AA" w:rsidRDefault="00EB35AE" w:rsidP="00871FD6">
      <w:pPr>
        <w:spacing w:after="35" w:line="240" w:lineRule="auto"/>
        <w:ind w:left="-5" w:right="548"/>
      </w:pPr>
      <w:r>
        <w:t xml:space="preserve">Сложноподчинённые предложения с союзными словами whoever, whatever, however, whenever.  Условные предложения с глаголами в изъявительном наклонении (Conditional 0, Conditional I) и с глаголами в сослагательном наклонении (Conditional II). </w:t>
      </w:r>
    </w:p>
    <w:p w:rsidR="002557AA" w:rsidRPr="00207FA5" w:rsidRDefault="00EB35AE" w:rsidP="00871FD6">
      <w:pPr>
        <w:spacing w:after="0" w:line="240" w:lineRule="auto"/>
        <w:ind w:left="0" w:right="0" w:firstLine="0"/>
        <w:jc w:val="left"/>
        <w:rPr>
          <w:lang w:val="en-US"/>
        </w:rPr>
      </w:pPr>
      <w:r>
        <w:t>Все</w:t>
      </w:r>
      <w:r w:rsidRPr="00207FA5">
        <w:rPr>
          <w:lang w:val="en-US"/>
        </w:rPr>
        <w:t xml:space="preserve"> </w:t>
      </w:r>
      <w:r w:rsidRPr="00207FA5">
        <w:rPr>
          <w:lang w:val="en-US"/>
        </w:rPr>
        <w:tab/>
      </w:r>
      <w:r>
        <w:t>типы</w:t>
      </w:r>
      <w:r w:rsidRPr="00207FA5">
        <w:rPr>
          <w:lang w:val="en-US"/>
        </w:rPr>
        <w:t xml:space="preserve"> </w:t>
      </w:r>
      <w:r w:rsidRPr="00207FA5">
        <w:rPr>
          <w:lang w:val="en-US"/>
        </w:rPr>
        <w:tab/>
      </w:r>
      <w:r>
        <w:t>вопросительных</w:t>
      </w:r>
      <w:r w:rsidRPr="00207FA5">
        <w:rPr>
          <w:lang w:val="en-US"/>
        </w:rPr>
        <w:t xml:space="preserve"> </w:t>
      </w:r>
      <w:r w:rsidRPr="00207FA5">
        <w:rPr>
          <w:lang w:val="en-US"/>
        </w:rPr>
        <w:tab/>
      </w:r>
      <w:r>
        <w:t>предложений</w:t>
      </w:r>
      <w:r w:rsidRPr="00207FA5">
        <w:rPr>
          <w:lang w:val="en-US"/>
        </w:rPr>
        <w:t xml:space="preserve"> </w:t>
      </w:r>
      <w:r w:rsidRPr="00207FA5">
        <w:rPr>
          <w:lang w:val="en-US"/>
        </w:rPr>
        <w:tab/>
        <w:t>(</w:t>
      </w:r>
      <w:r>
        <w:t>общий</w:t>
      </w:r>
      <w:r w:rsidRPr="00207FA5">
        <w:rPr>
          <w:lang w:val="en-US"/>
        </w:rPr>
        <w:t xml:space="preserve">, </w:t>
      </w:r>
      <w:r w:rsidRPr="00207FA5">
        <w:rPr>
          <w:lang w:val="en-US"/>
        </w:rPr>
        <w:tab/>
      </w:r>
      <w:r>
        <w:t>специальный</w:t>
      </w:r>
      <w:r w:rsidRPr="00207FA5">
        <w:rPr>
          <w:lang w:val="en-US"/>
        </w:rPr>
        <w:t xml:space="preserve">, </w:t>
      </w:r>
      <w:r w:rsidRPr="00207FA5">
        <w:rPr>
          <w:lang w:val="en-US"/>
        </w:rPr>
        <w:tab/>
      </w:r>
      <w:r>
        <w:t>альтернативный</w:t>
      </w:r>
      <w:r w:rsidRPr="00207FA5">
        <w:rPr>
          <w:lang w:val="en-US"/>
        </w:rPr>
        <w:t xml:space="preserve">, </w:t>
      </w:r>
      <w:r>
        <w:t>разделительный</w:t>
      </w:r>
      <w:r w:rsidRPr="00207FA5">
        <w:rPr>
          <w:lang w:val="en-US"/>
        </w:rPr>
        <w:t xml:space="preserve"> </w:t>
      </w:r>
      <w:r>
        <w:t>вопросы</w:t>
      </w:r>
      <w:r w:rsidRPr="00207FA5">
        <w:rPr>
          <w:lang w:val="en-US"/>
        </w:rPr>
        <w:t xml:space="preserve"> </w:t>
      </w:r>
      <w:r>
        <w:t>в</w:t>
      </w:r>
      <w:r w:rsidRPr="00207FA5">
        <w:rPr>
          <w:lang w:val="en-US"/>
        </w:rPr>
        <w:t xml:space="preserve"> Present/Past/Future Simple Tense, Present/Past Continuous Tense, Present/Past Perfect Tense, Present Perfect Continuous Tense).  </w:t>
      </w:r>
    </w:p>
    <w:p w:rsidR="002557AA" w:rsidRDefault="00EB35AE" w:rsidP="00871FD6">
      <w:pPr>
        <w:spacing w:line="240" w:lineRule="auto"/>
        <w:ind w:left="-5" w:right="548"/>
      </w:pPr>
      <w: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557AA" w:rsidRDefault="00EB35AE" w:rsidP="00871FD6">
      <w:pPr>
        <w:spacing w:after="115" w:line="240" w:lineRule="auto"/>
        <w:ind w:left="-5" w:right="548"/>
      </w:pPr>
      <w:r>
        <w:t xml:space="preserve">Модальные глаголы в косвенной речи в настоящем и прошедшем времени.  </w:t>
      </w:r>
    </w:p>
    <w:p w:rsidR="002557AA" w:rsidRPr="00207FA5" w:rsidRDefault="00EB35AE" w:rsidP="00871FD6">
      <w:pPr>
        <w:spacing w:after="112" w:line="240" w:lineRule="auto"/>
        <w:ind w:left="-5" w:right="548"/>
        <w:rPr>
          <w:lang w:val="en-US"/>
        </w:rPr>
      </w:pPr>
      <w:r>
        <w:t>Предложения</w:t>
      </w:r>
      <w:r w:rsidRPr="00207FA5">
        <w:rPr>
          <w:lang w:val="en-US"/>
        </w:rPr>
        <w:t xml:space="preserve"> </w:t>
      </w:r>
      <w:r>
        <w:t>с</w:t>
      </w:r>
      <w:r w:rsidRPr="00207FA5">
        <w:rPr>
          <w:lang w:val="en-US"/>
        </w:rPr>
        <w:t xml:space="preserve"> </w:t>
      </w:r>
      <w:r>
        <w:t>конструкциями</w:t>
      </w:r>
      <w:r w:rsidRPr="00207FA5">
        <w:rPr>
          <w:lang w:val="en-US"/>
        </w:rPr>
        <w:t xml:space="preserve"> as … as, not so … as, both … and …, either … or, neither … nor.  </w:t>
      </w:r>
    </w:p>
    <w:p w:rsidR="002557AA" w:rsidRDefault="00EB35AE" w:rsidP="00871FD6">
      <w:pPr>
        <w:spacing w:after="115" w:line="240" w:lineRule="auto"/>
        <w:ind w:left="-5" w:right="548"/>
      </w:pPr>
      <w:r>
        <w:t xml:space="preserve">Предложения с I wish…  </w:t>
      </w:r>
    </w:p>
    <w:p w:rsidR="002557AA" w:rsidRDefault="00EB35AE" w:rsidP="00871FD6">
      <w:pPr>
        <w:spacing w:after="112" w:line="240" w:lineRule="auto"/>
        <w:ind w:left="-5" w:right="540"/>
      </w:pPr>
      <w:r>
        <w:t xml:space="preserve">Конструкции с глаголами на -ing: to love/hate doing smth. </w:t>
      </w:r>
    </w:p>
    <w:p w:rsidR="002557AA" w:rsidRPr="00207FA5" w:rsidRDefault="00EB35AE" w:rsidP="00871FD6">
      <w:pPr>
        <w:spacing w:after="1" w:line="240" w:lineRule="auto"/>
        <w:ind w:left="-5" w:right="540"/>
        <w:rPr>
          <w:lang w:val="en-US"/>
        </w:rPr>
      </w:pPr>
      <w:r>
        <w:t>Конструкции</w:t>
      </w:r>
      <w:r w:rsidRPr="00207FA5">
        <w:rPr>
          <w:lang w:val="en-US"/>
        </w:rPr>
        <w:t xml:space="preserve"> c </w:t>
      </w:r>
      <w:r>
        <w:t>глаголами</w:t>
      </w:r>
      <w:r w:rsidRPr="00207FA5">
        <w:rPr>
          <w:lang w:val="en-US"/>
        </w:rPr>
        <w:t xml:space="preserve"> to stop, to remember, to forget (</w:t>
      </w:r>
      <w:r>
        <w:t>разница</w:t>
      </w:r>
      <w:r w:rsidRPr="00207FA5">
        <w:rPr>
          <w:lang w:val="en-US"/>
        </w:rPr>
        <w:t xml:space="preserve"> </w:t>
      </w:r>
      <w:r>
        <w:t>в</w:t>
      </w:r>
      <w:r w:rsidRPr="00207FA5">
        <w:rPr>
          <w:lang w:val="en-US"/>
        </w:rPr>
        <w:t xml:space="preserve"> </w:t>
      </w:r>
      <w:r>
        <w:t>значении</w:t>
      </w:r>
      <w:r w:rsidRPr="00207FA5">
        <w:rPr>
          <w:lang w:val="en-US"/>
        </w:rPr>
        <w:t xml:space="preserve"> to stop doing smth </w:t>
      </w:r>
      <w:r>
        <w:t>и</w:t>
      </w:r>
      <w:r w:rsidRPr="00207FA5">
        <w:rPr>
          <w:lang w:val="en-US"/>
        </w:rPr>
        <w:t xml:space="preserve"> to stop to do smth).  </w:t>
      </w:r>
    </w:p>
    <w:p w:rsidR="002557AA" w:rsidRPr="00207FA5" w:rsidRDefault="00EB35AE" w:rsidP="00871FD6">
      <w:pPr>
        <w:spacing w:after="115" w:line="240" w:lineRule="auto"/>
        <w:ind w:left="-5" w:right="548"/>
        <w:rPr>
          <w:lang w:val="en-US"/>
        </w:rPr>
      </w:pPr>
      <w:r>
        <w:t>Конструкция</w:t>
      </w:r>
      <w:r w:rsidRPr="00207FA5">
        <w:rPr>
          <w:lang w:val="en-US"/>
        </w:rPr>
        <w:t xml:space="preserve"> It takes me … to do smth.  </w:t>
      </w:r>
    </w:p>
    <w:p w:rsidR="002557AA" w:rsidRDefault="00EB35AE" w:rsidP="00871FD6">
      <w:pPr>
        <w:spacing w:after="112" w:line="240" w:lineRule="auto"/>
        <w:ind w:left="-5" w:right="548"/>
      </w:pPr>
      <w:r>
        <w:t xml:space="preserve">Конструкция used to + инфинитив глагола.  </w:t>
      </w:r>
    </w:p>
    <w:p w:rsidR="002557AA" w:rsidRPr="00207FA5" w:rsidRDefault="00EB35AE" w:rsidP="00871FD6">
      <w:pPr>
        <w:spacing w:after="115" w:line="240" w:lineRule="auto"/>
        <w:ind w:left="-5" w:right="540"/>
        <w:rPr>
          <w:lang w:val="en-US"/>
        </w:rPr>
      </w:pPr>
      <w:r>
        <w:t>Конструкции</w:t>
      </w:r>
      <w:r w:rsidRPr="00207FA5">
        <w:rPr>
          <w:lang w:val="en-US"/>
        </w:rPr>
        <w:t xml:space="preserve"> be/get used to smth, be/get used to doing smth.  </w:t>
      </w:r>
    </w:p>
    <w:p w:rsidR="002557AA" w:rsidRPr="00207FA5" w:rsidRDefault="00EB35AE" w:rsidP="00871FD6">
      <w:pPr>
        <w:spacing w:line="240" w:lineRule="auto"/>
        <w:ind w:left="-5" w:right="548"/>
        <w:rPr>
          <w:lang w:val="en-US"/>
        </w:rPr>
      </w:pPr>
      <w:r>
        <w:t>Конструкции</w:t>
      </w:r>
      <w:r w:rsidRPr="00207FA5">
        <w:rPr>
          <w:lang w:val="en-US"/>
        </w:rPr>
        <w:t xml:space="preserve"> I prefer, I’d prefer, I’d rather prefer, </w:t>
      </w:r>
      <w:r>
        <w:t>выражающие</w:t>
      </w:r>
      <w:r w:rsidRPr="00207FA5">
        <w:rPr>
          <w:lang w:val="en-US"/>
        </w:rPr>
        <w:t xml:space="preserve"> </w:t>
      </w:r>
      <w:r>
        <w:t>предпочтение</w:t>
      </w:r>
      <w:r w:rsidRPr="00207FA5">
        <w:rPr>
          <w:lang w:val="en-US"/>
        </w:rPr>
        <w:t xml:space="preserve">, </w:t>
      </w:r>
      <w:r>
        <w:t>а</w:t>
      </w:r>
      <w:r w:rsidRPr="00207FA5">
        <w:rPr>
          <w:lang w:val="en-US"/>
        </w:rPr>
        <w:t xml:space="preserve"> </w:t>
      </w:r>
      <w:r>
        <w:t>также</w:t>
      </w:r>
      <w:r w:rsidRPr="00207FA5">
        <w:rPr>
          <w:lang w:val="en-US"/>
        </w:rPr>
        <w:t xml:space="preserve"> </w:t>
      </w:r>
      <w:r>
        <w:t>конструкции</w:t>
      </w:r>
      <w:r w:rsidRPr="00207FA5">
        <w:rPr>
          <w:lang w:val="en-US"/>
        </w:rPr>
        <w:t xml:space="preserve"> I’d rather, You’d better.  </w:t>
      </w:r>
    </w:p>
    <w:p w:rsidR="002557AA" w:rsidRDefault="00EB35AE" w:rsidP="00871FD6">
      <w:pPr>
        <w:spacing w:line="240" w:lineRule="auto"/>
        <w:ind w:left="-5" w:right="548"/>
      </w:pPr>
      <w:r>
        <w:t xml:space="preserve">Подлежащее, выраженное собирательным существительным (family, police), и его согласование со сказуемым.  </w:t>
      </w:r>
    </w:p>
    <w:p w:rsidR="002557AA" w:rsidRDefault="00EB35AE" w:rsidP="00871FD6">
      <w:pPr>
        <w:spacing w:line="240" w:lineRule="auto"/>
        <w:ind w:left="-5" w:right="548"/>
      </w:pPr>
      <w: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2557AA" w:rsidRPr="00207FA5" w:rsidRDefault="00EB35AE" w:rsidP="00871FD6">
      <w:pPr>
        <w:spacing w:after="1" w:line="240" w:lineRule="auto"/>
        <w:ind w:left="-5" w:right="540"/>
        <w:rPr>
          <w:lang w:val="en-US"/>
        </w:rPr>
      </w:pPr>
      <w:r>
        <w:t>Конструкция</w:t>
      </w:r>
      <w:r w:rsidRPr="00207FA5">
        <w:rPr>
          <w:lang w:val="en-US"/>
        </w:rPr>
        <w:t xml:space="preserve"> to be going to, </w:t>
      </w:r>
      <w:r>
        <w:t>формы</w:t>
      </w:r>
      <w:r w:rsidRPr="00207FA5">
        <w:rPr>
          <w:lang w:val="en-US"/>
        </w:rPr>
        <w:t xml:space="preserve"> Future Simple Tense </w:t>
      </w:r>
      <w:r>
        <w:t>и</w:t>
      </w:r>
      <w:r w:rsidRPr="00207FA5">
        <w:rPr>
          <w:lang w:val="en-US"/>
        </w:rPr>
        <w:t xml:space="preserve"> Present Continuous Tense </w:t>
      </w:r>
      <w:r>
        <w:t>для</w:t>
      </w:r>
      <w:r w:rsidRPr="00207FA5">
        <w:rPr>
          <w:lang w:val="en-US"/>
        </w:rPr>
        <w:t xml:space="preserve"> </w:t>
      </w:r>
      <w:r>
        <w:t>выражения</w:t>
      </w:r>
      <w:r w:rsidRPr="00207FA5">
        <w:rPr>
          <w:lang w:val="en-US"/>
        </w:rPr>
        <w:t xml:space="preserve"> </w:t>
      </w:r>
      <w:r>
        <w:t>будущего</w:t>
      </w:r>
      <w:r w:rsidRPr="00207FA5">
        <w:rPr>
          <w:lang w:val="en-US"/>
        </w:rPr>
        <w:t xml:space="preserve"> </w:t>
      </w:r>
      <w:r>
        <w:t>действия</w:t>
      </w:r>
      <w:r w:rsidRPr="00207FA5">
        <w:rPr>
          <w:lang w:val="en-US"/>
        </w:rPr>
        <w:t xml:space="preserve">.  </w:t>
      </w:r>
    </w:p>
    <w:p w:rsidR="002557AA" w:rsidRPr="00207FA5" w:rsidRDefault="00EB35AE" w:rsidP="00871FD6">
      <w:pPr>
        <w:spacing w:after="1" w:line="240" w:lineRule="auto"/>
        <w:ind w:left="-5" w:right="540"/>
        <w:rPr>
          <w:lang w:val="en-US"/>
        </w:rPr>
      </w:pPr>
      <w:r>
        <w:t>Модальные</w:t>
      </w:r>
      <w:r w:rsidRPr="00207FA5">
        <w:rPr>
          <w:lang w:val="en-US"/>
        </w:rPr>
        <w:t xml:space="preserve"> </w:t>
      </w:r>
      <w:r>
        <w:t>глаголы</w:t>
      </w:r>
      <w:r w:rsidRPr="00207FA5">
        <w:rPr>
          <w:lang w:val="en-US"/>
        </w:rPr>
        <w:t xml:space="preserve"> </w:t>
      </w:r>
      <w:r>
        <w:t>и</w:t>
      </w:r>
      <w:r w:rsidRPr="00207FA5">
        <w:rPr>
          <w:lang w:val="en-US"/>
        </w:rPr>
        <w:t xml:space="preserve"> </w:t>
      </w:r>
      <w:r>
        <w:t>их</w:t>
      </w:r>
      <w:r w:rsidRPr="00207FA5">
        <w:rPr>
          <w:lang w:val="en-US"/>
        </w:rPr>
        <w:t xml:space="preserve"> </w:t>
      </w:r>
      <w:r>
        <w:t>эквиваленты</w:t>
      </w:r>
      <w:r w:rsidRPr="00207FA5">
        <w:rPr>
          <w:lang w:val="en-US"/>
        </w:rPr>
        <w:t xml:space="preserve"> (can/be able to, could, must/have to, may, might, should, shall, would, will, need).  </w:t>
      </w:r>
    </w:p>
    <w:p w:rsidR="002557AA" w:rsidRPr="00207FA5" w:rsidRDefault="00EB35AE" w:rsidP="00871FD6">
      <w:pPr>
        <w:spacing w:after="115" w:line="240" w:lineRule="auto"/>
        <w:ind w:left="-5" w:right="540"/>
        <w:rPr>
          <w:lang w:val="en-US"/>
        </w:rPr>
      </w:pPr>
      <w:r>
        <w:t>Неличные</w:t>
      </w:r>
      <w:r w:rsidRPr="00207FA5">
        <w:rPr>
          <w:lang w:val="en-US"/>
        </w:rPr>
        <w:t xml:space="preserve"> </w:t>
      </w:r>
      <w:r>
        <w:t>формы</w:t>
      </w:r>
      <w:r w:rsidRPr="00207FA5">
        <w:rPr>
          <w:lang w:val="en-US"/>
        </w:rPr>
        <w:t xml:space="preserve"> </w:t>
      </w:r>
      <w:r>
        <w:t>глагола</w:t>
      </w:r>
      <w:r w:rsidRPr="00207FA5">
        <w:rPr>
          <w:lang w:val="en-US"/>
        </w:rPr>
        <w:t xml:space="preserve"> – </w:t>
      </w:r>
      <w:r>
        <w:t>инфинитив</w:t>
      </w:r>
      <w:r w:rsidRPr="00207FA5">
        <w:rPr>
          <w:lang w:val="en-US"/>
        </w:rPr>
        <w:t xml:space="preserve">, </w:t>
      </w:r>
      <w:r>
        <w:t>герундий</w:t>
      </w:r>
      <w:r w:rsidRPr="00207FA5">
        <w:rPr>
          <w:lang w:val="en-US"/>
        </w:rPr>
        <w:t xml:space="preserve">, </w:t>
      </w:r>
      <w:r>
        <w:t>причастие</w:t>
      </w:r>
      <w:r w:rsidRPr="00207FA5">
        <w:rPr>
          <w:lang w:val="en-US"/>
        </w:rPr>
        <w:t xml:space="preserve"> (Participle  I </w:t>
      </w:r>
      <w:r>
        <w:t>и</w:t>
      </w:r>
      <w:r w:rsidRPr="00207FA5">
        <w:rPr>
          <w:lang w:val="en-US"/>
        </w:rPr>
        <w:t xml:space="preserve"> Participle II), </w:t>
      </w:r>
      <w:r>
        <w:t>причастия</w:t>
      </w:r>
      <w:r w:rsidRPr="00207FA5">
        <w:rPr>
          <w:lang w:val="en-US"/>
        </w:rPr>
        <w:t xml:space="preserve"> </w:t>
      </w:r>
      <w:r>
        <w:t>в</w:t>
      </w:r>
      <w:r w:rsidRPr="00207FA5">
        <w:rPr>
          <w:lang w:val="en-US"/>
        </w:rPr>
        <w:t xml:space="preserve"> </w:t>
      </w:r>
      <w:r>
        <w:t>функции</w:t>
      </w:r>
      <w:r w:rsidRPr="00207FA5">
        <w:rPr>
          <w:lang w:val="en-US"/>
        </w:rPr>
        <w:t xml:space="preserve"> </w:t>
      </w:r>
      <w:r>
        <w:t>определения</w:t>
      </w:r>
      <w:r w:rsidRPr="00207FA5">
        <w:rPr>
          <w:lang w:val="en-US"/>
        </w:rPr>
        <w:t xml:space="preserve"> (Participle I – a playing child, Participle II – a written text). </w:t>
      </w:r>
    </w:p>
    <w:p w:rsidR="002557AA" w:rsidRDefault="00EB35AE" w:rsidP="00871FD6">
      <w:pPr>
        <w:spacing w:after="112" w:line="240" w:lineRule="auto"/>
        <w:ind w:left="-5" w:right="548"/>
      </w:pPr>
      <w:r>
        <w:t xml:space="preserve">Определённый, неопределённый и нулевой артикли.  </w:t>
      </w:r>
    </w:p>
    <w:p w:rsidR="002557AA" w:rsidRDefault="00EB35AE" w:rsidP="00871FD6">
      <w:pPr>
        <w:spacing w:after="115" w:line="240" w:lineRule="auto"/>
        <w:ind w:left="-5" w:right="548"/>
      </w:pPr>
      <w:r>
        <w:t xml:space="preserve">Имена существительные во множественном числе, образованных по правилу, и исключения.  </w:t>
      </w:r>
    </w:p>
    <w:p w:rsidR="002557AA" w:rsidRDefault="00EB35AE" w:rsidP="00871FD6">
      <w:pPr>
        <w:spacing w:after="112" w:line="240" w:lineRule="auto"/>
        <w:ind w:left="-5" w:right="548"/>
      </w:pPr>
      <w:r>
        <w:t xml:space="preserve">Неисчисляемые имена существительные, имеющие форму только множественного числа.  </w:t>
      </w:r>
    </w:p>
    <w:p w:rsidR="002557AA" w:rsidRDefault="00EB35AE" w:rsidP="00871FD6">
      <w:pPr>
        <w:spacing w:after="115" w:line="240" w:lineRule="auto"/>
        <w:ind w:left="-5" w:right="548"/>
      </w:pPr>
      <w:r>
        <w:t xml:space="preserve">Притяжательный падеж имён существительных. </w:t>
      </w:r>
    </w:p>
    <w:p w:rsidR="002557AA" w:rsidRDefault="00EB35AE" w:rsidP="00871FD6">
      <w:pPr>
        <w:spacing w:line="240" w:lineRule="auto"/>
        <w:ind w:left="-5" w:right="548"/>
      </w:pPr>
      <w:r>
        <w:t xml:space="preserve">Имена прилагательные и наречия в положительной, сравнительной и превосходной степенях, образованных по правилу, и исключения.  </w:t>
      </w:r>
    </w:p>
    <w:p w:rsidR="002557AA" w:rsidRDefault="00EB35AE" w:rsidP="00871FD6">
      <w:pPr>
        <w:spacing w:line="240" w:lineRule="auto"/>
        <w:ind w:left="-5" w:right="548"/>
      </w:pPr>
      <w:r>
        <w:t xml:space="preserve">Порядок следования нескольких прилагательных (мнение – размер – возраст – цвет – происхождение). </w:t>
      </w:r>
    </w:p>
    <w:p w:rsidR="002557AA" w:rsidRPr="00207FA5" w:rsidRDefault="00EB35AE" w:rsidP="00871FD6">
      <w:pPr>
        <w:spacing w:after="113" w:line="240" w:lineRule="auto"/>
        <w:ind w:left="-5" w:right="540"/>
        <w:rPr>
          <w:lang w:val="en-US"/>
        </w:rPr>
      </w:pPr>
      <w:r>
        <w:t>Слова</w:t>
      </w:r>
      <w:r w:rsidRPr="00207FA5">
        <w:rPr>
          <w:lang w:val="en-US"/>
        </w:rPr>
        <w:t xml:space="preserve">, </w:t>
      </w:r>
      <w:r>
        <w:t>выражающие</w:t>
      </w:r>
      <w:r w:rsidRPr="00207FA5">
        <w:rPr>
          <w:lang w:val="en-US"/>
        </w:rPr>
        <w:t xml:space="preserve"> </w:t>
      </w:r>
      <w:r>
        <w:t>количество</w:t>
      </w:r>
      <w:r w:rsidRPr="00207FA5">
        <w:rPr>
          <w:lang w:val="en-US"/>
        </w:rPr>
        <w:t xml:space="preserve"> (many/much, little/a little, few/a few, a lot of).  </w:t>
      </w:r>
    </w:p>
    <w:p w:rsidR="002557AA" w:rsidRDefault="00EB35AE" w:rsidP="00871FD6">
      <w:pPr>
        <w:spacing w:line="240" w:lineRule="auto"/>
        <w:ind w:left="-5" w:right="548"/>
      </w:pPr>
      <w: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rsidR="002557AA" w:rsidRDefault="00EB35AE" w:rsidP="00871FD6">
      <w:pPr>
        <w:spacing w:after="115" w:line="240" w:lineRule="auto"/>
        <w:ind w:left="-5" w:right="548"/>
      </w:pPr>
      <w:r>
        <w:t xml:space="preserve">Количественные и порядковые числительные.  </w:t>
      </w:r>
    </w:p>
    <w:p w:rsidR="002557AA" w:rsidRDefault="00EB35AE" w:rsidP="00871FD6">
      <w:pPr>
        <w:spacing w:line="240" w:lineRule="auto"/>
        <w:ind w:left="-5" w:right="548"/>
      </w:pPr>
      <w:r>
        <w:t xml:space="preserve">Предлоги места, времени, направления, предлоги, употребляемые с глаголами в страдательном залоге.  </w:t>
      </w:r>
    </w:p>
    <w:p w:rsidR="002557AA" w:rsidRDefault="00EB35AE" w:rsidP="00871FD6">
      <w:pPr>
        <w:spacing w:after="113" w:line="240" w:lineRule="auto"/>
        <w:ind w:left="-5" w:right="548"/>
      </w:pPr>
      <w:r>
        <w:t xml:space="preserve">96.7.3. Социокультурные знания и умения. </w:t>
      </w:r>
    </w:p>
    <w:p w:rsidR="002557AA" w:rsidRDefault="00EB35AE" w:rsidP="00871FD6">
      <w:pPr>
        <w:spacing w:line="240" w:lineRule="auto"/>
        <w:ind w:left="-5" w:right="548"/>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 </w:t>
      </w:r>
    </w:p>
    <w:p w:rsidR="002557AA" w:rsidRDefault="00EB35AE" w:rsidP="00871FD6">
      <w:pPr>
        <w:spacing w:line="240" w:lineRule="auto"/>
        <w:ind w:left="-5" w:right="548"/>
      </w:pPr>
      <w:r>
        <w:t xml:space="preserve">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 </w:t>
      </w:r>
    </w:p>
    <w:p w:rsidR="002557AA" w:rsidRDefault="00EB35AE" w:rsidP="00871FD6">
      <w:pPr>
        <w:spacing w:line="240" w:lineRule="auto"/>
        <w:ind w:left="-5" w:right="548"/>
      </w:pPr>
      <w:r>
        <w:t xml:space="preserve">Владение основными сведениями о социокультурном портрете и культурном наследии страны/стран, говорящих на английском языке.  </w:t>
      </w:r>
    </w:p>
    <w:p w:rsidR="002557AA" w:rsidRDefault="00EB35AE" w:rsidP="00871FD6">
      <w:pPr>
        <w:spacing w:line="240" w:lineRule="auto"/>
        <w:ind w:left="-5" w:right="548"/>
      </w:pPr>
      <w:r>
        <w:t xml:space="preserve">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 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 </w:t>
      </w:r>
    </w:p>
    <w:p w:rsidR="002557AA" w:rsidRDefault="00EB35AE" w:rsidP="00871FD6">
      <w:pPr>
        <w:spacing w:after="115" w:line="240" w:lineRule="auto"/>
        <w:ind w:left="-5" w:right="548"/>
      </w:pPr>
      <w:r>
        <w:t xml:space="preserve">96.7.4. Компенсаторные умения. </w:t>
      </w:r>
    </w:p>
    <w:p w:rsidR="002557AA" w:rsidRDefault="00EB35AE" w:rsidP="00871FD6">
      <w:pPr>
        <w:spacing w:line="240" w:lineRule="auto"/>
        <w:ind w:left="-5" w:right="548"/>
      </w:pPr>
      <w: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557AA" w:rsidRDefault="00EB35AE" w:rsidP="00871FD6">
      <w:pPr>
        <w:spacing w:line="240" w:lineRule="auto"/>
        <w:ind w:left="-5" w:right="548"/>
      </w:pPr>
      <w:r>
        <w:t xml:space="preserve">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 </w:t>
      </w:r>
    </w:p>
    <w:p w:rsidR="002557AA" w:rsidRDefault="00EB35AE" w:rsidP="00871FD6">
      <w:pPr>
        <w:spacing w:line="240" w:lineRule="auto"/>
        <w:ind w:left="-5" w:right="548"/>
      </w:pPr>
      <w:r>
        <w:t xml:space="preserve">96.8. Планируемые результаты освоения программы по английскому языку  на уровне среднего общего образования. </w:t>
      </w:r>
    </w:p>
    <w:p w:rsidR="002557AA" w:rsidRDefault="00EB35AE" w:rsidP="00871FD6">
      <w:pPr>
        <w:spacing w:line="240" w:lineRule="auto"/>
        <w:ind w:left="-5" w:right="548"/>
      </w:pPr>
      <w:r>
        <w:t xml:space="preserve">96.8.1. 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2557AA" w:rsidRDefault="00EB35AE" w:rsidP="00871FD6">
      <w:pPr>
        <w:spacing w:line="240" w:lineRule="auto"/>
        <w:ind w:left="-5" w:right="548"/>
      </w:pPr>
      <w:r>
        <w:t xml:space="preserve">96.8.2. 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w:t>
      </w:r>
    </w:p>
    <w:p w:rsidR="002557AA" w:rsidRDefault="00EB35AE" w:rsidP="00871FD6">
      <w:pPr>
        <w:spacing w:line="240" w:lineRule="auto"/>
        <w:ind w:left="-5" w:right="548"/>
      </w:pPr>
      <w:r>
        <w:t xml:space="preserve">96.8.3. 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2557AA" w:rsidRDefault="00EB35AE" w:rsidP="00871FD6">
      <w:pPr>
        <w:spacing w:after="112" w:line="240" w:lineRule="auto"/>
        <w:ind w:left="-5" w:right="548"/>
      </w:pPr>
      <w:r>
        <w:t xml:space="preserve">1) гражданского воспитания: </w:t>
      </w:r>
    </w:p>
    <w:p w:rsidR="002557AA" w:rsidRDefault="00EB35AE" w:rsidP="00871FD6">
      <w:pPr>
        <w:spacing w:line="240" w:lineRule="auto"/>
        <w:ind w:left="-5" w:right="548"/>
      </w:pPr>
      <w:r>
        <w:t xml:space="preserve">сформированность гражданской позиции обучающегося как активного и ответственного члена российского общества; </w:t>
      </w:r>
    </w:p>
    <w:p w:rsidR="002557AA" w:rsidRDefault="00EB35AE" w:rsidP="00871FD6">
      <w:pPr>
        <w:spacing w:line="240" w:lineRule="auto"/>
        <w:ind w:left="-5" w:right="549"/>
        <w:jc w:val="left"/>
      </w:pPr>
      <w:r>
        <w:t xml:space="preserve">осознание своих конституционных прав и обязанностей, уважение закона и правопорядка; принятие </w:t>
      </w:r>
      <w:r>
        <w:tab/>
        <w:t xml:space="preserve">традиционных </w:t>
      </w:r>
      <w:r>
        <w:tab/>
        <w:t xml:space="preserve">национальных, </w:t>
      </w:r>
      <w:r>
        <w:tab/>
        <w:t xml:space="preserve">общечеловеческих </w:t>
      </w:r>
      <w:r>
        <w:tab/>
        <w:t xml:space="preserve">гуманистических </w:t>
      </w:r>
      <w:r>
        <w:tab/>
        <w:t xml:space="preserve">и демократических ценностей;  </w:t>
      </w:r>
    </w:p>
    <w:p w:rsidR="002557AA" w:rsidRDefault="00EB35AE" w:rsidP="00871FD6">
      <w:pPr>
        <w:spacing w:line="240" w:lineRule="auto"/>
        <w:ind w:left="-5" w:right="548"/>
      </w:pPr>
      <w: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2557AA" w:rsidRDefault="00EB35AE" w:rsidP="00871FD6">
      <w:pPr>
        <w:spacing w:line="240" w:lineRule="auto"/>
        <w:ind w:left="-5" w:right="548"/>
      </w:pPr>
      <w: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2557AA" w:rsidRDefault="00EB35AE" w:rsidP="00871FD6">
      <w:pPr>
        <w:spacing w:line="240" w:lineRule="auto"/>
        <w:ind w:left="-5" w:right="548"/>
      </w:pPr>
      <w:r>
        <w:t xml:space="preserve">умение взаимодействовать с социальными институтами в соответствии с их функциями и назначением; </w:t>
      </w:r>
    </w:p>
    <w:p w:rsidR="002557AA" w:rsidRDefault="00EB35AE" w:rsidP="00871FD6">
      <w:pPr>
        <w:spacing w:line="240" w:lineRule="auto"/>
        <w:ind w:left="-5" w:right="4119"/>
      </w:pPr>
      <w:r>
        <w:t xml:space="preserve">готовность к гуманитарной и волонтёрской деятельности; 2) патриотического воспитания: </w:t>
      </w:r>
    </w:p>
    <w:p w:rsidR="002557AA" w:rsidRDefault="00EB35AE" w:rsidP="00871FD6">
      <w:pPr>
        <w:spacing w:line="240" w:lineRule="auto"/>
        <w:ind w:left="-5" w:right="548"/>
      </w:pPr>
      <w: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557AA" w:rsidRDefault="00EB35AE" w:rsidP="00871FD6">
      <w:pPr>
        <w:spacing w:line="240" w:lineRule="auto"/>
        <w:ind w:left="-5" w:right="548"/>
      </w:pPr>
      <w: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идейная убеждённость, готовность к служению и защите Отечества, ответственность за его судьбу; </w:t>
      </w:r>
    </w:p>
    <w:p w:rsidR="002557AA" w:rsidRDefault="00EB35AE" w:rsidP="00871FD6">
      <w:pPr>
        <w:spacing w:line="240" w:lineRule="auto"/>
        <w:ind w:left="-5" w:right="4953"/>
      </w:pPr>
      <w:r>
        <w:t xml:space="preserve">3) духовно-нравственного воспитания: осознание духовных ценностей российского народа; </w:t>
      </w:r>
    </w:p>
    <w:p w:rsidR="002557AA" w:rsidRDefault="00EB35AE" w:rsidP="00871FD6">
      <w:pPr>
        <w:spacing w:after="115" w:line="240" w:lineRule="auto"/>
        <w:ind w:left="-5" w:right="548"/>
      </w:pPr>
      <w:r>
        <w:t xml:space="preserve">сформированность нравственного сознания, этического поведения;  </w:t>
      </w:r>
    </w:p>
    <w:p w:rsidR="002557AA" w:rsidRDefault="00EB35AE" w:rsidP="00871FD6">
      <w:pPr>
        <w:spacing w:line="240" w:lineRule="auto"/>
        <w:ind w:left="-5" w:right="548"/>
      </w:pPr>
      <w:r>
        <w:t xml:space="preserve">способность оценивать ситуацию и принимать осознанные решения, ориентируясь на морально-нравственные нормы и ценности; </w:t>
      </w:r>
    </w:p>
    <w:p w:rsidR="002557AA" w:rsidRDefault="00EB35AE" w:rsidP="00871FD6">
      <w:pPr>
        <w:spacing w:after="112" w:line="240" w:lineRule="auto"/>
        <w:ind w:left="-5" w:right="548"/>
      </w:pPr>
      <w:r>
        <w:t xml:space="preserve">осознание личного вклада в построение устойчивого будущего; </w:t>
      </w:r>
    </w:p>
    <w:p w:rsidR="002557AA" w:rsidRDefault="00EB35AE" w:rsidP="00871FD6">
      <w:pPr>
        <w:spacing w:line="240" w:lineRule="auto"/>
        <w:ind w:left="-5" w:right="548"/>
      </w:pPr>
      <w: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4) эстетического воспитания: эстетическое отношение к миру, включая эстетику быта, научного и технического творчества, спорта, труда, общественных отношений; </w:t>
      </w:r>
    </w:p>
    <w:p w:rsidR="002557AA" w:rsidRDefault="00EB35AE" w:rsidP="00871FD6">
      <w:pPr>
        <w:spacing w:line="240" w:lineRule="auto"/>
        <w:ind w:left="-5" w:right="548"/>
      </w:pPr>
      <w:r>
        <w:t xml:space="preserve">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 убеждённость в значимости для личности и общества отечественного и мирового искусства, этнических культурных традиций и народного творчества; </w:t>
      </w:r>
    </w:p>
    <w:p w:rsidR="002557AA" w:rsidRDefault="00EB35AE" w:rsidP="00871FD6">
      <w:pPr>
        <w:spacing w:line="240" w:lineRule="auto"/>
        <w:ind w:left="-5" w:right="548"/>
      </w:pPr>
      <w:r>
        <w:t xml:space="preserve">стремление к лучшему осознанию культуры своего народа и готовность содействовать ознакомлению с ней представителей других стран; </w:t>
      </w:r>
    </w:p>
    <w:p w:rsidR="002557AA" w:rsidRDefault="00EB35AE" w:rsidP="00871FD6">
      <w:pPr>
        <w:spacing w:line="240" w:lineRule="auto"/>
        <w:ind w:left="-5" w:right="548"/>
      </w:pPr>
      <w:r>
        <w:t xml:space="preserve">готовность к самовыражению в разных видах искусства, стремление проявлять качества творческой личности; 5) физического воспитания: </w:t>
      </w:r>
    </w:p>
    <w:p w:rsidR="002557AA" w:rsidRDefault="00EB35AE" w:rsidP="00871FD6">
      <w:pPr>
        <w:spacing w:after="32" w:line="240" w:lineRule="auto"/>
        <w:ind w:left="-5" w:right="548"/>
      </w:pPr>
      <w:r>
        <w:t xml:space="preserve">сформированность здорового и безопасного образа жизни, ответственного отношения к своему здоровью; </w:t>
      </w:r>
    </w:p>
    <w:p w:rsidR="002557AA" w:rsidRDefault="00EB35AE" w:rsidP="00871FD6">
      <w:pPr>
        <w:spacing w:line="240" w:lineRule="auto"/>
        <w:ind w:left="-5" w:right="548"/>
      </w:pPr>
      <w:r>
        <w:t xml:space="preserve">потребность </w:t>
      </w:r>
      <w:r>
        <w:tab/>
        <w:t xml:space="preserve">в </w:t>
      </w:r>
      <w:r>
        <w:tab/>
        <w:t xml:space="preserve">физическом </w:t>
      </w:r>
      <w:r>
        <w:tab/>
        <w:t xml:space="preserve">совершенствовании, </w:t>
      </w:r>
      <w:r>
        <w:tab/>
        <w:t xml:space="preserve">занятиях </w:t>
      </w:r>
      <w:r>
        <w:tab/>
        <w:t xml:space="preserve">спортивно-оздоровительной деятельностью; </w:t>
      </w:r>
    </w:p>
    <w:p w:rsidR="002557AA" w:rsidRDefault="00EB35AE" w:rsidP="00871FD6">
      <w:pPr>
        <w:spacing w:line="240" w:lineRule="auto"/>
        <w:ind w:left="-5" w:right="548"/>
      </w:pPr>
      <w:r>
        <w:t xml:space="preserve">активное неприятие вредных привычек и иных форм причинения вреда физическому и психическому здоровью; 6) трудового воспитания: готовность к труду, осознание ценности мастерства, трудолюбие; </w:t>
      </w:r>
    </w:p>
    <w:p w:rsidR="002557AA" w:rsidRDefault="00EB35AE" w:rsidP="00871FD6">
      <w:pPr>
        <w:spacing w:line="240" w:lineRule="auto"/>
        <w:ind w:left="-5" w:right="548"/>
      </w:pPr>
      <w: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 </w:t>
      </w:r>
    </w:p>
    <w:p w:rsidR="002557AA" w:rsidRDefault="00EB35AE" w:rsidP="00871FD6">
      <w:pPr>
        <w:spacing w:line="240" w:lineRule="auto"/>
        <w:ind w:left="-5" w:right="549"/>
        <w:jc w:val="left"/>
      </w:pPr>
      <w:r>
        <w:t xml:space="preserve">готовность и способность к образованию и самообразованию на протяжении всей жизни, в том числе с использованием изучаемого иностранного языка; 7) экологического воспитания: </w:t>
      </w:r>
    </w:p>
    <w:p w:rsidR="002557AA" w:rsidRDefault="00EB35AE" w:rsidP="00871FD6">
      <w:pPr>
        <w:spacing w:line="240" w:lineRule="auto"/>
        <w:ind w:left="-5" w:right="548"/>
      </w:pPr>
      <w: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2557AA" w:rsidRDefault="00EB35AE" w:rsidP="00871FD6">
      <w:pPr>
        <w:spacing w:line="240" w:lineRule="auto"/>
        <w:ind w:left="-5" w:right="548"/>
      </w:pPr>
      <w:r>
        <w:t xml:space="preserve">планирование и осуществление действий в окружающей среде на основе знания целей устойчивого развития человечества;  </w:t>
      </w:r>
    </w:p>
    <w:p w:rsidR="002557AA" w:rsidRDefault="00EB35AE" w:rsidP="00871FD6">
      <w:pPr>
        <w:spacing w:after="112" w:line="240" w:lineRule="auto"/>
        <w:ind w:left="-5" w:right="548"/>
      </w:pPr>
      <w:r>
        <w:t xml:space="preserve">активное неприятие действий, приносящих вред окружающей среде;  </w:t>
      </w:r>
    </w:p>
    <w:p w:rsidR="002557AA" w:rsidRDefault="00EB35AE" w:rsidP="00871FD6">
      <w:pPr>
        <w:spacing w:line="240" w:lineRule="auto"/>
        <w:ind w:left="-5" w:right="548"/>
      </w:pPr>
      <w:r>
        <w:t xml:space="preserve">умение прогнозировать неблагоприятные экологические последствия предпринимаемых действий, предотвращать их; </w:t>
      </w:r>
    </w:p>
    <w:p w:rsidR="002557AA" w:rsidRDefault="00EB35AE" w:rsidP="00871FD6">
      <w:pPr>
        <w:spacing w:line="240" w:lineRule="auto"/>
        <w:ind w:left="-5" w:right="3390"/>
      </w:pPr>
      <w:r>
        <w:t xml:space="preserve">расширение опыта деятельности экологической направленности; 8) ценности научного познания: </w:t>
      </w:r>
    </w:p>
    <w:p w:rsidR="002557AA" w:rsidRDefault="00EB35AE" w:rsidP="00871FD6">
      <w:pPr>
        <w:spacing w:line="240" w:lineRule="auto"/>
        <w:ind w:left="-5" w:right="549"/>
        <w:jc w:val="left"/>
      </w:pPr>
      <w: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557AA" w:rsidRDefault="00EB35AE" w:rsidP="00871FD6">
      <w:pPr>
        <w:spacing w:line="240" w:lineRule="auto"/>
        <w:ind w:left="-5" w:right="548"/>
      </w:pPr>
      <w:r>
        <w:t xml:space="preserve">совершенствование языковой и читательской культуры как средства взаимодействия между людьми и познания мира; </w:t>
      </w:r>
    </w:p>
    <w:p w:rsidR="002557AA" w:rsidRDefault="00EB35AE" w:rsidP="00871FD6">
      <w:pPr>
        <w:spacing w:after="118" w:line="240" w:lineRule="auto"/>
        <w:ind w:left="-5" w:right="548"/>
      </w:pPr>
      <w: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2557AA" w:rsidRDefault="00EB35AE" w:rsidP="00871FD6">
      <w:pPr>
        <w:spacing w:line="240" w:lineRule="auto"/>
        <w:ind w:left="-5" w:right="548"/>
      </w:pPr>
      <w:r>
        <w:t xml:space="preserve">96.8.4. 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 </w:t>
      </w:r>
    </w:p>
    <w:p w:rsidR="002557AA" w:rsidRDefault="00EB35AE" w:rsidP="00871FD6">
      <w:pPr>
        <w:spacing w:line="240" w:lineRule="auto"/>
        <w:ind w:left="-5" w:right="548"/>
      </w:pPr>
      <w:r>
        <w:t xml:space="preserve">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w:t>
      </w:r>
    </w:p>
    <w:p w:rsidR="002557AA" w:rsidRDefault="00EB35AE" w:rsidP="00871FD6">
      <w:pPr>
        <w:spacing w:line="240" w:lineRule="auto"/>
        <w:ind w:left="-5" w:right="548"/>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57AA" w:rsidRDefault="00EB35AE" w:rsidP="00871FD6">
      <w:pPr>
        <w:spacing w:line="240" w:lineRule="auto"/>
        <w:ind w:left="-5" w:right="548"/>
      </w:pPr>
      <w: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 </w:t>
      </w:r>
    </w:p>
    <w:p w:rsidR="002557AA" w:rsidRDefault="00EB35AE" w:rsidP="00871FD6">
      <w:pPr>
        <w:spacing w:line="240" w:lineRule="auto"/>
        <w:ind w:left="-5" w:right="548"/>
      </w:pPr>
      <w:r>
        <w:t xml:space="preserve">96.8.5. 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871FD6">
      <w:pPr>
        <w:spacing w:line="240" w:lineRule="auto"/>
        <w:ind w:left="-5" w:right="548"/>
      </w:pPr>
      <w:r>
        <w:t xml:space="preserve">96.8.5.1. У обучающегося будут сформированы следующие базовые логические действия как часть познавательных универсальных учебных действий: </w:t>
      </w:r>
    </w:p>
    <w:p w:rsidR="002557AA" w:rsidRDefault="00EB35AE" w:rsidP="00871FD6">
      <w:pPr>
        <w:spacing w:line="240" w:lineRule="auto"/>
        <w:ind w:left="-5" w:right="549"/>
        <w:jc w:val="left"/>
      </w:pPr>
      <w:r>
        <w:t xml:space="preserve">самостоятельно формулировать и актуализировать проблему, рассматривать её всесторонне;  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 определять цели деятельности, задавать параметры и критерии их достижения; </w:t>
      </w:r>
    </w:p>
    <w:p w:rsidR="002557AA" w:rsidRDefault="00EB35AE" w:rsidP="00871FD6">
      <w:pPr>
        <w:spacing w:line="240" w:lineRule="auto"/>
        <w:ind w:left="-5" w:right="548"/>
      </w:pPr>
      <w:r>
        <w:t xml:space="preserve">выявлять закономерности в языковых явлениях изучаемого иностранного (английского) языка;  разрабатывать план решения проблемы с учётом анализа имеющихся материальных и нематериальных ресурсов; </w:t>
      </w:r>
    </w:p>
    <w:p w:rsidR="002557AA" w:rsidRDefault="00EB35AE" w:rsidP="00871FD6">
      <w:pPr>
        <w:spacing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w:t>
      </w:r>
    </w:p>
    <w:p w:rsidR="002557AA" w:rsidRDefault="00EB35AE" w:rsidP="00871FD6">
      <w:pPr>
        <w:spacing w:line="240" w:lineRule="auto"/>
        <w:ind w:left="-5" w:right="549"/>
        <w:jc w:val="left"/>
      </w:pPr>
      <w:r>
        <w:t xml:space="preserve">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2557AA" w:rsidRDefault="00EB35AE" w:rsidP="00871FD6">
      <w:pPr>
        <w:spacing w:after="115" w:line="240" w:lineRule="auto"/>
        <w:ind w:left="-5" w:right="548"/>
      </w:pPr>
      <w:r>
        <w:t xml:space="preserve">96.8.5.2. У обучающегося будут сформированы следующие базовые исследовательские действия как часть познавательных универсальных учебных действий: </w:t>
      </w:r>
    </w:p>
    <w:p w:rsidR="002557AA" w:rsidRDefault="00EB35AE" w:rsidP="00871FD6">
      <w:pPr>
        <w:spacing w:line="240" w:lineRule="auto"/>
        <w:ind w:left="-5" w:right="548"/>
      </w:pPr>
      <w: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2557AA" w:rsidRDefault="00EB35AE" w:rsidP="00871FD6">
      <w:pPr>
        <w:spacing w:line="240" w:lineRule="auto"/>
        <w:ind w:left="-5" w:right="548"/>
      </w:pPr>
      <w: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557AA" w:rsidRDefault="00EB35AE" w:rsidP="00871FD6">
      <w:pPr>
        <w:spacing w:after="115" w:line="240" w:lineRule="auto"/>
        <w:ind w:left="-5" w:right="548"/>
      </w:pPr>
      <w:r>
        <w:t xml:space="preserve">владеть научной лингвистической терминологией и ключевыми понятиями; </w:t>
      </w:r>
    </w:p>
    <w:p w:rsidR="002557AA" w:rsidRDefault="00EB35AE" w:rsidP="00871FD6">
      <w:pPr>
        <w:spacing w:line="240" w:lineRule="auto"/>
        <w:ind w:left="-5" w:right="548"/>
      </w:pPr>
      <w:r>
        <w:t xml:space="preserve">ставить и формулировать собственные задачи в образовательной деятельности и жизненных ситуациях; </w:t>
      </w:r>
    </w:p>
    <w:p w:rsidR="002557AA" w:rsidRDefault="00EB35AE" w:rsidP="00871FD6">
      <w:pPr>
        <w:spacing w:line="240" w:lineRule="auto"/>
        <w:ind w:left="-5" w:right="548"/>
      </w:pPr>
      <w: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871FD6">
      <w:pPr>
        <w:spacing w:line="240" w:lineRule="auto"/>
        <w:ind w:left="-5"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приобретённый опыт; </w:t>
      </w:r>
    </w:p>
    <w:p w:rsidR="002557AA" w:rsidRDefault="00EB35AE" w:rsidP="00871FD6">
      <w:pPr>
        <w:spacing w:line="240" w:lineRule="auto"/>
        <w:ind w:left="-5" w:right="548"/>
      </w:pPr>
      <w:r>
        <w:t xml:space="preserve">осуществлять целенаправленный поиск переноса средств и способов действия в профессиональную среду; </w:t>
      </w:r>
    </w:p>
    <w:p w:rsidR="002557AA" w:rsidRDefault="00EB35AE" w:rsidP="00871FD6">
      <w:pPr>
        <w:spacing w:line="240" w:lineRule="auto"/>
        <w:ind w:left="-5" w:right="1178"/>
        <w:jc w:val="left"/>
      </w:pPr>
      <w:r>
        <w:t xml:space="preserve">уметь переносить знания в познавательную и практическую области жизнедеятельности; уметь интегрировать знания из разных предметных областей;  выдвигать новые идеи, предлагать оригинальные подходы и решения;  ставить проблемы и задачи, допускающие альтернативных решений. </w:t>
      </w:r>
    </w:p>
    <w:p w:rsidR="002557AA" w:rsidRDefault="00EB35AE" w:rsidP="00871FD6">
      <w:pPr>
        <w:spacing w:line="240" w:lineRule="auto"/>
        <w:ind w:left="-5" w:right="548"/>
      </w:pPr>
      <w:r>
        <w:t xml:space="preserve">96.8.5.3. У обучающегося будут сформированы умения работать с информацией как часть познавательных универсальных учебных действий: </w:t>
      </w:r>
    </w:p>
    <w:p w:rsidR="002557AA" w:rsidRDefault="00EB35AE" w:rsidP="00871FD6">
      <w:pPr>
        <w:spacing w:line="240" w:lineRule="auto"/>
        <w:ind w:left="-5" w:right="548"/>
      </w:pPr>
      <w:r>
        <w:t xml:space="preserve">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 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 </w:t>
      </w:r>
    </w:p>
    <w:p w:rsidR="002557AA" w:rsidRDefault="00EB35AE" w:rsidP="00871FD6">
      <w:pPr>
        <w:spacing w:after="119" w:line="240" w:lineRule="auto"/>
        <w:ind w:left="-5" w:right="548"/>
      </w:pPr>
      <w:r>
        <w:t xml:space="preserve">оценивать достоверность информации, её соответствие морально-этическим нормам;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871FD6">
      <w:pPr>
        <w:spacing w:line="240" w:lineRule="auto"/>
        <w:ind w:left="-5" w:right="548"/>
      </w:pPr>
      <w:r>
        <w:t xml:space="preserve">владеть навыками распознавания и защиты информации, информационной безопасности личности. </w:t>
      </w:r>
    </w:p>
    <w:p w:rsidR="002557AA" w:rsidRDefault="00EB35AE" w:rsidP="00871FD6">
      <w:pPr>
        <w:spacing w:line="240" w:lineRule="auto"/>
        <w:ind w:left="-5" w:right="548"/>
      </w:pPr>
      <w:r>
        <w:t xml:space="preserve">96.8.5.4. У обучающегося будут сформированы умения общения как часть коммуникативных универсальных учебных действий: </w:t>
      </w:r>
    </w:p>
    <w:p w:rsidR="002557AA" w:rsidRDefault="00EB35AE" w:rsidP="00871FD6">
      <w:pPr>
        <w:spacing w:after="112" w:line="240" w:lineRule="auto"/>
        <w:ind w:left="-5" w:right="548"/>
      </w:pPr>
      <w:r>
        <w:t xml:space="preserve">осуществлять коммуникации во всех сферах жизни; </w:t>
      </w:r>
    </w:p>
    <w:p w:rsidR="002557AA" w:rsidRDefault="00EB35AE" w:rsidP="00871FD6">
      <w:pPr>
        <w:spacing w:line="240" w:lineRule="auto"/>
        <w:ind w:left="-5" w:right="548"/>
      </w:pPr>
      <w: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rsidR="002557AA" w:rsidRDefault="00EB35AE" w:rsidP="00871FD6">
      <w:pPr>
        <w:spacing w:line="240" w:lineRule="auto"/>
        <w:ind w:left="-5" w:right="548"/>
      </w:pPr>
      <w:r>
        <w:t xml:space="preserve">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 развёрнуто и логично излагать свою точку зрения с использованием языковых средств. </w:t>
      </w:r>
    </w:p>
    <w:p w:rsidR="002557AA" w:rsidRDefault="00EB35AE" w:rsidP="00871FD6">
      <w:pPr>
        <w:spacing w:line="240" w:lineRule="auto"/>
        <w:ind w:left="-5" w:right="548"/>
      </w:pPr>
      <w:r>
        <w:t xml:space="preserve">96.8.5.5. У обучающегося будут сформированы умения самоорганизации как часть регулятивных универсальных учебных действий: </w:t>
      </w:r>
    </w:p>
    <w:p w:rsidR="002557AA" w:rsidRDefault="00EB35AE" w:rsidP="00871FD6">
      <w:pPr>
        <w:spacing w:line="240" w:lineRule="auto"/>
        <w:ind w:left="-5"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 давать оценку новым ситуациям; </w:t>
      </w:r>
    </w:p>
    <w:p w:rsidR="002557AA" w:rsidRDefault="00EB35AE" w:rsidP="00871FD6">
      <w:pPr>
        <w:spacing w:line="240" w:lineRule="auto"/>
        <w:ind w:left="-5" w:right="642"/>
      </w:pPr>
      <w:r>
        <w:t xml:space="preserve">делать осознанный выбор, аргументировать его, брать ответственность за решение; оценивать приобретённый опыт; </w:t>
      </w:r>
    </w:p>
    <w:p w:rsidR="002557AA" w:rsidRDefault="00EB35AE" w:rsidP="00871FD6">
      <w:pPr>
        <w:spacing w:line="240" w:lineRule="auto"/>
        <w:ind w:left="-5" w:right="548"/>
      </w:pPr>
      <w: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2557AA" w:rsidRDefault="00EB35AE" w:rsidP="00871FD6">
      <w:pPr>
        <w:spacing w:line="240" w:lineRule="auto"/>
        <w:ind w:left="-5" w:right="548"/>
      </w:pPr>
      <w:r>
        <w:t xml:space="preserve">96.8.5.6. У обучающегося будут сформированы умения самоконтроля, принятия себя и других как часть регулятивных универсальных учебных действий: </w:t>
      </w:r>
    </w:p>
    <w:p w:rsidR="002557AA" w:rsidRDefault="00EB35AE" w:rsidP="00871FD6">
      <w:pPr>
        <w:spacing w:after="115" w:line="240" w:lineRule="auto"/>
        <w:ind w:left="-5" w:right="548"/>
      </w:pPr>
      <w:r>
        <w:t xml:space="preserve">давать оценку новым ситуациям;  </w:t>
      </w:r>
    </w:p>
    <w:p w:rsidR="002557AA" w:rsidRDefault="00EB35AE" w:rsidP="00871FD6">
      <w:pPr>
        <w:spacing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557AA" w:rsidRDefault="00EB35AE" w:rsidP="00871FD6">
      <w:pPr>
        <w:spacing w:after="28" w:line="240" w:lineRule="auto"/>
        <w:ind w:left="-5" w:right="548"/>
      </w:pPr>
      <w:r>
        <w:t xml:space="preserve">использовать приёмы рефлексии для оценки ситуации, выбора верного решения; оценивать </w:t>
      </w:r>
      <w:r>
        <w:tab/>
        <w:t xml:space="preserve">соответствие </w:t>
      </w:r>
      <w:r>
        <w:tab/>
        <w:t xml:space="preserve">создаваемого </w:t>
      </w:r>
      <w:r>
        <w:tab/>
        <w:t xml:space="preserve">устного/письменного </w:t>
      </w:r>
      <w:r>
        <w:tab/>
        <w:t xml:space="preserve">текста </w:t>
      </w:r>
      <w:r>
        <w:tab/>
        <w:t xml:space="preserve">на </w:t>
      </w:r>
      <w:r>
        <w:tab/>
        <w:t xml:space="preserve">иностранном </w:t>
      </w:r>
    </w:p>
    <w:p w:rsidR="002557AA" w:rsidRDefault="00EB35AE" w:rsidP="00871FD6">
      <w:pPr>
        <w:spacing w:after="112" w:line="240" w:lineRule="auto"/>
        <w:ind w:left="-5" w:right="548"/>
      </w:pPr>
      <w:r>
        <w:t xml:space="preserve">(английском) языке выполняемой коммуникативной задаче;  </w:t>
      </w:r>
    </w:p>
    <w:p w:rsidR="002557AA" w:rsidRDefault="00EB35AE" w:rsidP="00871FD6">
      <w:pPr>
        <w:spacing w:line="240" w:lineRule="auto"/>
        <w:ind w:left="-5" w:right="1864"/>
        <w:jc w:val="left"/>
      </w:pPr>
      <w:r>
        <w:t xml:space="preserve">вносить коррективы в созданный речевой продукт в случае необходимости;  оценивать риски и своевременно принимать решения по их снижению; принимать мотивы и аргументы других при анализе результатов деятельности; принимать себя, понимая свои недостатки и достоинства; </w:t>
      </w:r>
    </w:p>
    <w:p w:rsidR="002557AA" w:rsidRDefault="00EB35AE" w:rsidP="00871FD6">
      <w:pPr>
        <w:spacing w:line="240" w:lineRule="auto"/>
        <w:ind w:left="-5" w:right="548"/>
      </w:pPr>
      <w:r>
        <w:t xml:space="preserve">принимать мотивы и аргументы других при анализе результатов деятельности; </w:t>
      </w:r>
    </w:p>
    <w:p w:rsidR="002557AA" w:rsidRDefault="00EB35AE" w:rsidP="00871FD6">
      <w:pPr>
        <w:spacing w:line="240" w:lineRule="auto"/>
        <w:ind w:left="-5" w:right="3539"/>
      </w:pPr>
      <w:r>
        <w:t xml:space="preserve">признавать своё право и право других на ошибку; развивать способность понимать мир с позиции другого человека. </w:t>
      </w:r>
    </w:p>
    <w:p w:rsidR="002557AA" w:rsidRDefault="00EB35AE" w:rsidP="00871FD6">
      <w:pPr>
        <w:spacing w:line="240" w:lineRule="auto"/>
        <w:ind w:left="-5" w:right="879"/>
      </w:pPr>
      <w:r>
        <w:t xml:space="preserve">96.8.5.7. У обучающегося будут сформированы умения совместной деятельности: понимать и использовать преимущества командной и индивидуальной работы; </w:t>
      </w:r>
    </w:p>
    <w:p w:rsidR="002557AA" w:rsidRDefault="00EB35AE" w:rsidP="00871FD6">
      <w:pPr>
        <w:spacing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871FD6">
      <w:pPr>
        <w:spacing w:line="240" w:lineRule="auto"/>
        <w:ind w:left="-5" w:right="548"/>
      </w:pPr>
      <w: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557AA" w:rsidRDefault="00EB35AE" w:rsidP="00871FD6">
      <w:pPr>
        <w:spacing w:line="240" w:lineRule="auto"/>
        <w:ind w:left="-5" w:right="548"/>
      </w:pPr>
      <w:r>
        <w:t xml:space="preserve">оценивать качество своего вклада и каждого участника команды в общий результат по разработанным критериям; </w:t>
      </w:r>
    </w:p>
    <w:p w:rsidR="002557AA" w:rsidRDefault="00EB35AE" w:rsidP="00871FD6">
      <w:pPr>
        <w:spacing w:line="240" w:lineRule="auto"/>
        <w:ind w:left="-5" w:right="548"/>
      </w:pPr>
      <w:r>
        <w:t xml:space="preserve">предлагать новые проекты, оценивать идеи с позиции новизны, оригинальности, практической значимости. </w:t>
      </w:r>
    </w:p>
    <w:p w:rsidR="002557AA" w:rsidRDefault="00EB35AE" w:rsidP="00871FD6">
      <w:pPr>
        <w:spacing w:line="240" w:lineRule="auto"/>
        <w:ind w:left="-5" w:right="548"/>
      </w:pPr>
      <w:r>
        <w:t xml:space="preserve">96.8.6. 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 </w:t>
      </w:r>
    </w:p>
    <w:p w:rsidR="002557AA" w:rsidRDefault="00EB35AE" w:rsidP="00871FD6">
      <w:pPr>
        <w:spacing w:line="240" w:lineRule="auto"/>
        <w:ind w:left="-5" w:right="549"/>
        <w:jc w:val="left"/>
      </w:pPr>
      <w:r>
        <w:t xml:space="preserve">96.8.7. Предметные результаты освоения программы по английскому языку.  К концу 10 класса обучающийся научится: владеть основными видами речевой деятельности: говорение:  </w:t>
      </w:r>
    </w:p>
    <w:p w:rsidR="002557AA" w:rsidRDefault="00EB35AE" w:rsidP="00871FD6">
      <w:pPr>
        <w:spacing w:line="240" w:lineRule="auto"/>
        <w:ind w:left="-5" w:right="548"/>
      </w:pPr>
      <w:r>
        <w:t xml:space="preserve">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 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2557AA" w:rsidRDefault="00EB35AE" w:rsidP="00871FD6">
      <w:pPr>
        <w:spacing w:line="240" w:lineRule="auto"/>
        <w:ind w:left="-5" w:right="548"/>
      </w:pPr>
      <w: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2557AA" w:rsidRDefault="00EB35AE" w:rsidP="00871FD6">
      <w:pPr>
        <w:spacing w:line="240" w:lineRule="auto"/>
        <w:ind w:left="-5" w:right="548"/>
      </w:pPr>
      <w:r>
        <w:t xml:space="preserve">устно излагать результаты выполненной проектной работы (объём – до 14 фраз);  аудирование:  </w:t>
      </w:r>
    </w:p>
    <w:p w:rsidR="002557AA" w:rsidRDefault="00EB35AE" w:rsidP="00871FD6">
      <w:pPr>
        <w:spacing w:line="240" w:lineRule="auto"/>
        <w:ind w:left="-5" w:right="548"/>
      </w:pPr>
      <w: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w:t>
      </w:r>
    </w:p>
    <w:p w:rsidR="002557AA" w:rsidRDefault="00EB35AE" w:rsidP="00871FD6">
      <w:pPr>
        <w:spacing w:line="240" w:lineRule="auto"/>
        <w:ind w:left="-5" w:right="2439"/>
      </w:pPr>
      <w:r>
        <w:t xml:space="preserve">(время звучания текста/текстов для аудирования – до 2,5 минут);  смысловое чтение:  </w:t>
      </w:r>
    </w:p>
    <w:p w:rsidR="002557AA" w:rsidRDefault="00EB35AE" w:rsidP="00871FD6">
      <w:pPr>
        <w:spacing w:line="240" w:lineRule="auto"/>
        <w:ind w:left="-5" w:right="548"/>
      </w:pPr>
      <w: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w:t>
      </w:r>
    </w:p>
    <w:p w:rsidR="002557AA" w:rsidRDefault="00EB35AE" w:rsidP="00871FD6">
      <w:pPr>
        <w:spacing w:after="113" w:line="240" w:lineRule="auto"/>
        <w:ind w:left="-5" w:right="548"/>
      </w:pPr>
      <w:r>
        <w:t xml:space="preserve">(объём текста/текстов для чтения –  500–700 слов);  </w:t>
      </w:r>
    </w:p>
    <w:p w:rsidR="002557AA" w:rsidRDefault="00EB35AE" w:rsidP="00871FD6">
      <w:pPr>
        <w:spacing w:line="240" w:lineRule="auto"/>
        <w:ind w:left="-5" w:right="548"/>
      </w:pPr>
      <w:r>
        <w:t xml:space="preserve">читать про себя и устанавливать причинно-следственную взаимосвязь изложенных в тексте фактов и событий;  </w:t>
      </w:r>
    </w:p>
    <w:p w:rsidR="002557AA" w:rsidRDefault="00EB35AE" w:rsidP="00871FD6">
      <w:pPr>
        <w:spacing w:line="240" w:lineRule="auto"/>
        <w:ind w:left="-5" w:right="548"/>
      </w:pPr>
      <w:r>
        <w:t xml:space="preserve">читать про себя несплошные тексты (таблицы, диаграммы, графики и другие) и понимать представленную в них информацию;  письменная речь:  </w:t>
      </w:r>
    </w:p>
    <w:p w:rsidR="002557AA" w:rsidRDefault="00EB35AE" w:rsidP="00871FD6">
      <w:pPr>
        <w:spacing w:line="240" w:lineRule="auto"/>
        <w:ind w:left="-5" w:right="548"/>
      </w:pPr>
      <w: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2557AA" w:rsidRDefault="00EB35AE" w:rsidP="00871FD6">
      <w:pPr>
        <w:spacing w:line="240" w:lineRule="auto"/>
        <w:ind w:left="-5" w:right="548"/>
      </w:pPr>
      <w:r>
        <w:t xml:space="preserve">писать резюме (CV) с сообщением основных сведений о себе в соответствии с нормами, принятыми в стране/странах изучаемого языка;  </w:t>
      </w:r>
    </w:p>
    <w:p w:rsidR="002557AA" w:rsidRDefault="00EB35AE" w:rsidP="00871FD6">
      <w:pPr>
        <w:spacing w:line="240" w:lineRule="auto"/>
        <w:ind w:left="-5" w:right="548"/>
      </w:pPr>
      <w:r>
        <w:t xml:space="preserve">писать электронное сообщение личного характера, соблюдая речевой этикет, принятый в стране/странах изучаемого языка (объём сообщения – до 130 слов); </w:t>
      </w:r>
    </w:p>
    <w:p w:rsidR="002557AA" w:rsidRDefault="00EB35AE" w:rsidP="00871FD6">
      <w:pPr>
        <w:spacing w:line="240" w:lineRule="auto"/>
        <w:ind w:left="-5" w:right="548"/>
      </w:pPr>
      <w: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2557AA" w:rsidRDefault="00EB35AE" w:rsidP="00871FD6">
      <w:pPr>
        <w:spacing w:line="240" w:lineRule="auto"/>
        <w:ind w:left="-5" w:right="548"/>
      </w:pPr>
      <w: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владеть фонетическими навыками:  </w:t>
      </w:r>
    </w:p>
    <w:p w:rsidR="002557AA" w:rsidRDefault="00EB35AE" w:rsidP="00871FD6">
      <w:pPr>
        <w:spacing w:line="240" w:lineRule="auto"/>
        <w:ind w:left="-5" w:right="548"/>
      </w:pPr>
      <w: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2557AA" w:rsidRDefault="00EB35AE" w:rsidP="00871FD6">
      <w:pPr>
        <w:spacing w:line="240" w:lineRule="auto"/>
        <w:ind w:left="-5" w:right="548"/>
      </w:pPr>
      <w:r>
        <w:t xml:space="preserve">владеть орфографическими навыками: правильно писать изученные слова; </w:t>
      </w:r>
    </w:p>
    <w:p w:rsidR="002557AA" w:rsidRDefault="00EB35AE" w:rsidP="00871FD6">
      <w:pPr>
        <w:spacing w:after="115" w:line="240" w:lineRule="auto"/>
        <w:ind w:left="-5" w:right="548"/>
      </w:pPr>
      <w:r>
        <w:t xml:space="preserve">владеть пунктуационными навыками:  </w:t>
      </w:r>
    </w:p>
    <w:p w:rsidR="002557AA" w:rsidRDefault="00EB35AE" w:rsidP="00871FD6">
      <w:pPr>
        <w:spacing w:line="240" w:lineRule="auto"/>
        <w:ind w:left="-5" w:right="549"/>
        <w:jc w:val="left"/>
      </w:pPr>
      <w: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2557AA" w:rsidRDefault="00EB35AE" w:rsidP="00871FD6">
      <w:pPr>
        <w:spacing w:line="240" w:lineRule="auto"/>
        <w:ind w:left="-5" w:right="548"/>
      </w:pPr>
      <w:r>
        <w:t xml:space="preserve">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 распознавать и употреблять в устной и письменной речи: родственные слова, образованные с использованием аффиксации: </w:t>
      </w:r>
    </w:p>
    <w:p w:rsidR="002557AA" w:rsidRDefault="00EB35AE" w:rsidP="00871FD6">
      <w:pPr>
        <w:spacing w:after="1" w:line="240" w:lineRule="auto"/>
        <w:ind w:left="-5" w:right="540"/>
      </w:pPr>
      <w:r>
        <w:t xml:space="preserve">глаголы при помощи префиксов dis-, mis-, re-, over-, under- и суффиксов -ise/-ize;  имена существительные при помощи префиксов un-, in-/im- и суффиксов -ance/-ence, -er/-or, ing, -ist, -ity, -ment, -ness, -sion/-tion, -ship;  </w:t>
      </w:r>
    </w:p>
    <w:p w:rsidR="002557AA" w:rsidRDefault="00EB35AE" w:rsidP="00871FD6">
      <w:pPr>
        <w:spacing w:after="1" w:line="240" w:lineRule="auto"/>
        <w:ind w:left="-5" w:right="540"/>
      </w:pPr>
      <w:r>
        <w:t xml:space="preserve">имена прилагательные при помощи префиксов un-, in-/im-, inter-, non- и суффиксов -able/-ible, al, -ed, -ese, -ful, -ian/-an, -ing, -ish, -ive, -less, -ly, -ous, -y; </w:t>
      </w:r>
    </w:p>
    <w:p w:rsidR="002557AA" w:rsidRDefault="00EB35AE" w:rsidP="00871FD6">
      <w:pPr>
        <w:spacing w:line="240" w:lineRule="auto"/>
        <w:ind w:left="-5" w:right="4162"/>
        <w:jc w:val="left"/>
      </w:pPr>
      <w:r>
        <w:t xml:space="preserve">наречия при помощи префиксов un-, in-/im-, и суффикса -ly;  числительные при помощи суффиксов -teen, -ty, -th;  с использованием словосложения:  </w:t>
      </w:r>
    </w:p>
    <w:p w:rsidR="002557AA" w:rsidRDefault="00EB35AE" w:rsidP="00871FD6">
      <w:pPr>
        <w:spacing w:line="240" w:lineRule="auto"/>
        <w:ind w:left="-5" w:right="549"/>
        <w:jc w:val="left"/>
      </w:pPr>
      <w:r>
        <w:t xml:space="preserve">сложные существительные путём соединения основ существительных (football);  сложные </w:t>
      </w:r>
      <w:r>
        <w:tab/>
        <w:t xml:space="preserve">существительные </w:t>
      </w:r>
      <w:r>
        <w:tab/>
        <w:t xml:space="preserve">путём </w:t>
      </w:r>
      <w:r>
        <w:tab/>
        <w:t xml:space="preserve">соединения </w:t>
      </w:r>
      <w:r>
        <w:tab/>
        <w:t xml:space="preserve">основы </w:t>
      </w:r>
      <w:r>
        <w:tab/>
        <w:t xml:space="preserve">прилагательного </w:t>
      </w:r>
      <w:r>
        <w:tab/>
        <w:t xml:space="preserve">с </w:t>
      </w:r>
      <w:r>
        <w:tab/>
        <w:t xml:space="preserve">основой существительного (bluebell);  </w:t>
      </w:r>
    </w:p>
    <w:p w:rsidR="002557AA" w:rsidRDefault="00EB35AE" w:rsidP="00871FD6">
      <w:pPr>
        <w:spacing w:line="240" w:lineRule="auto"/>
        <w:ind w:left="-5" w:right="548"/>
      </w:pPr>
      <w:r>
        <w:t xml:space="preserve">сложные существительные путём соединения основ существительных с предлогом (father-inlaw);  </w:t>
      </w:r>
    </w:p>
    <w:p w:rsidR="002557AA" w:rsidRDefault="00EB35AE" w:rsidP="00871FD6">
      <w:pPr>
        <w:spacing w:line="240" w:lineRule="auto"/>
        <w:ind w:left="-5" w:right="548"/>
      </w:pPr>
      <w: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rsidR="002557AA" w:rsidRDefault="00EB35AE" w:rsidP="00871FD6">
      <w:pPr>
        <w:spacing w:line="240" w:lineRule="auto"/>
        <w:ind w:left="-5" w:right="548"/>
      </w:pPr>
      <w:r>
        <w:t xml:space="preserve">сложных прилагательные путём соединения наречия с основой причастия II (well-behaved);  сложные прилагательные путём соединения основы прилагательного с основой причастия I </w:t>
      </w:r>
    </w:p>
    <w:p w:rsidR="002557AA" w:rsidRDefault="00EB35AE" w:rsidP="00871FD6">
      <w:pPr>
        <w:spacing w:line="240" w:lineRule="auto"/>
        <w:ind w:left="-5" w:right="7311"/>
      </w:pPr>
      <w:r>
        <w:t xml:space="preserve">(nice-looking);  с использованием конверсии: </w:t>
      </w:r>
    </w:p>
    <w:p w:rsidR="002557AA" w:rsidRDefault="00EB35AE" w:rsidP="00871FD6">
      <w:pPr>
        <w:spacing w:line="240" w:lineRule="auto"/>
        <w:ind w:left="-5" w:right="1419"/>
        <w:jc w:val="left"/>
      </w:pPr>
      <w:r>
        <w:t xml:space="preserve">образование имён существительных от неопределённых форм глаголов (to run – a run);  имён существительных от прилагательных (rich people – the rich);  глаголов от имён существительных (a hand – to hand);  глаголов от имён прилагательных (cool – to cool); </w:t>
      </w:r>
    </w:p>
    <w:p w:rsidR="002557AA" w:rsidRDefault="00EB35AE" w:rsidP="00871FD6">
      <w:pPr>
        <w:spacing w:after="115" w:line="240" w:lineRule="auto"/>
        <w:ind w:left="-5" w:right="548"/>
      </w:pPr>
      <w:r>
        <w:t xml:space="preserve">распознавать и употреблять в устной и письменной речи имена прилагательные на -ed и -ing </w:t>
      </w:r>
    </w:p>
    <w:p w:rsidR="002557AA" w:rsidRDefault="00EB35AE" w:rsidP="00871FD6">
      <w:pPr>
        <w:spacing w:after="112" w:line="240" w:lineRule="auto"/>
        <w:ind w:left="-5" w:right="540"/>
      </w:pPr>
      <w:r>
        <w:t xml:space="preserve">(excited – exciting); </w:t>
      </w:r>
    </w:p>
    <w:p w:rsidR="002557AA" w:rsidRDefault="00EB35AE" w:rsidP="00871FD6">
      <w:pPr>
        <w:spacing w:line="240" w:lineRule="auto"/>
        <w:ind w:left="-5" w:right="548"/>
      </w:pPr>
      <w:r>
        <w:t xml:space="preserve">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2557AA" w:rsidRDefault="00EB35AE" w:rsidP="00871FD6">
      <w:pPr>
        <w:spacing w:line="240" w:lineRule="auto"/>
        <w:ind w:left="-5" w:right="548"/>
      </w:pPr>
      <w:r>
        <w:t xml:space="preserve">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 </w:t>
      </w:r>
    </w:p>
    <w:p w:rsidR="002557AA" w:rsidRDefault="00EB35AE" w:rsidP="00871FD6">
      <w:pPr>
        <w:spacing w:line="240" w:lineRule="auto"/>
        <w:ind w:left="-5" w:right="548"/>
      </w:pPr>
      <w:r>
        <w:t xml:space="preserve">знать и понимать особенности структуры простых и сложных предложений и различных коммуникативных типов предложений английского языка; распознавать и употреблять в устной и письменной речи: </w:t>
      </w:r>
    </w:p>
    <w:p w:rsidR="002557AA" w:rsidRDefault="00EB35AE" w:rsidP="00871FD6">
      <w:pPr>
        <w:spacing w:line="240" w:lineRule="auto"/>
        <w:ind w:left="-5" w:right="548"/>
      </w:pPr>
      <w:r>
        <w:t xml:space="preserve">предложения, в том числе с несколькими обстоятельствами, следующими в определённом порядке;  </w:t>
      </w:r>
    </w:p>
    <w:p w:rsidR="002557AA" w:rsidRDefault="00EB35AE" w:rsidP="00871FD6">
      <w:pPr>
        <w:spacing w:line="240" w:lineRule="auto"/>
        <w:ind w:left="-5" w:right="5868"/>
      </w:pPr>
      <w:r>
        <w:t xml:space="preserve">предложения с начальным It;  предложения с начальным There + to be;  </w:t>
      </w:r>
    </w:p>
    <w:p w:rsidR="002557AA" w:rsidRDefault="00EB35AE" w:rsidP="00871FD6">
      <w:pPr>
        <w:spacing w:line="240" w:lineRule="auto"/>
        <w:ind w:left="-5" w:right="548"/>
      </w:pPr>
      <w:r>
        <w:t xml:space="preserve">предложения с глагольными конструкциями, содержащими глаголы-связки to be, to look, to seem, to feel;  </w:t>
      </w:r>
    </w:p>
    <w:p w:rsidR="002557AA" w:rsidRDefault="00EB35AE" w:rsidP="00871FD6">
      <w:pPr>
        <w:spacing w:after="115" w:line="240" w:lineRule="auto"/>
        <w:ind w:left="-5" w:right="548"/>
      </w:pPr>
      <w:r>
        <w:t xml:space="preserve">предложения cо сложным дополнением – Complex Object;  </w:t>
      </w:r>
    </w:p>
    <w:p w:rsidR="002557AA" w:rsidRDefault="00EB35AE" w:rsidP="00871FD6">
      <w:pPr>
        <w:spacing w:after="113" w:line="240" w:lineRule="auto"/>
        <w:ind w:left="-5" w:right="548"/>
      </w:pPr>
      <w:r>
        <w:t xml:space="preserve">сложносочинённые предложения с сочинительными союзами and, but, or; </w:t>
      </w:r>
    </w:p>
    <w:p w:rsidR="002557AA" w:rsidRDefault="00EB35AE" w:rsidP="00871FD6">
      <w:pPr>
        <w:spacing w:line="240" w:lineRule="auto"/>
        <w:ind w:left="-5" w:right="548"/>
      </w:pPr>
      <w:r>
        <w:t xml:space="preserve">сложноподчинённые предложения с союзами и союзными словами because, if, when, where, what, why, how; </w:t>
      </w:r>
    </w:p>
    <w:p w:rsidR="002557AA" w:rsidRDefault="00EB35AE" w:rsidP="00871FD6">
      <w:pPr>
        <w:spacing w:line="240" w:lineRule="auto"/>
        <w:ind w:left="-5" w:right="548"/>
      </w:pPr>
      <w:r>
        <w:t xml:space="preserve">сложноподчинённые предложения с определительными придаточными с союзными словами who, which, that; </w:t>
      </w:r>
    </w:p>
    <w:p w:rsidR="002557AA" w:rsidRDefault="00EB35AE" w:rsidP="00871FD6">
      <w:pPr>
        <w:spacing w:line="240" w:lineRule="auto"/>
        <w:ind w:left="-5" w:right="548"/>
      </w:pPr>
      <w:r>
        <w:t xml:space="preserve">сложноподчинённые предложения с союзными словами whoever, whatever, however, whenever; условные предложения с глаголами в изъявительном наклонении (Conditional 0, Conditional I) и с глаголами в сослагательном наклонении  (Conditional II); </w:t>
      </w:r>
    </w:p>
    <w:p w:rsidR="002557AA" w:rsidRPr="00207FA5" w:rsidRDefault="00EB35AE" w:rsidP="00871FD6">
      <w:pPr>
        <w:spacing w:after="1" w:line="240" w:lineRule="auto"/>
        <w:ind w:left="-5" w:right="540"/>
        <w:rPr>
          <w:lang w:val="en-US"/>
        </w:rPr>
      </w:pPr>
      <w:r>
        <w:t>все</w:t>
      </w:r>
      <w:r w:rsidRPr="00207FA5">
        <w:rPr>
          <w:lang w:val="en-US"/>
        </w:rPr>
        <w:t xml:space="preserve"> </w:t>
      </w:r>
      <w:r>
        <w:t>типы</w:t>
      </w:r>
      <w:r w:rsidRPr="00207FA5">
        <w:rPr>
          <w:lang w:val="en-US"/>
        </w:rPr>
        <w:t xml:space="preserve"> </w:t>
      </w:r>
      <w:r>
        <w:t>вопросительных</w:t>
      </w:r>
      <w:r w:rsidRPr="00207FA5">
        <w:rPr>
          <w:lang w:val="en-US"/>
        </w:rPr>
        <w:t xml:space="preserve"> </w:t>
      </w:r>
      <w:r>
        <w:t>предложений</w:t>
      </w:r>
      <w:r w:rsidRPr="00207FA5">
        <w:rPr>
          <w:lang w:val="en-US"/>
        </w:rPr>
        <w:t xml:space="preserve"> (</w:t>
      </w:r>
      <w:r>
        <w:t>общий</w:t>
      </w:r>
      <w:r w:rsidRPr="00207FA5">
        <w:rPr>
          <w:lang w:val="en-US"/>
        </w:rPr>
        <w:t xml:space="preserve">, </w:t>
      </w:r>
      <w:r>
        <w:t>специальный</w:t>
      </w:r>
      <w:r w:rsidRPr="00207FA5">
        <w:rPr>
          <w:lang w:val="en-US"/>
        </w:rPr>
        <w:t xml:space="preserve">, </w:t>
      </w:r>
      <w:r>
        <w:t>альтернативный</w:t>
      </w:r>
      <w:r w:rsidRPr="00207FA5">
        <w:rPr>
          <w:lang w:val="en-US"/>
        </w:rPr>
        <w:t xml:space="preserve">, </w:t>
      </w:r>
      <w:r>
        <w:t>разделительный</w:t>
      </w:r>
      <w:r w:rsidRPr="00207FA5">
        <w:rPr>
          <w:lang w:val="en-US"/>
        </w:rPr>
        <w:t xml:space="preserve"> </w:t>
      </w:r>
      <w:r>
        <w:t>вопросы</w:t>
      </w:r>
      <w:r w:rsidRPr="00207FA5">
        <w:rPr>
          <w:lang w:val="en-US"/>
        </w:rPr>
        <w:t xml:space="preserve"> </w:t>
      </w:r>
      <w:r>
        <w:t>в</w:t>
      </w:r>
      <w:r w:rsidRPr="00207FA5">
        <w:rPr>
          <w:lang w:val="en-US"/>
        </w:rPr>
        <w:t xml:space="preserve"> Present/Past/Future Simple Tense, Present/Past Continuous Tense, Present/Past Perfect Tense, Present Perfect Continuous Tense);  </w:t>
      </w:r>
    </w:p>
    <w:p w:rsidR="002557AA" w:rsidRDefault="00EB35AE" w:rsidP="00871FD6">
      <w:pPr>
        <w:spacing w:line="240" w:lineRule="auto"/>
        <w:ind w:left="-5" w:right="548"/>
      </w:pPr>
      <w: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модальные глаголы в косвенной речи в настоящем и прошедшем времени;  </w:t>
      </w:r>
    </w:p>
    <w:p w:rsidR="002557AA" w:rsidRPr="00207FA5" w:rsidRDefault="00EB35AE" w:rsidP="00871FD6">
      <w:pPr>
        <w:spacing w:line="240" w:lineRule="auto"/>
        <w:ind w:left="-5" w:right="548"/>
        <w:rPr>
          <w:lang w:val="en-US"/>
        </w:rPr>
      </w:pPr>
      <w:r>
        <w:t>предложения</w:t>
      </w:r>
      <w:r w:rsidRPr="00207FA5">
        <w:rPr>
          <w:lang w:val="en-US"/>
        </w:rPr>
        <w:t xml:space="preserve"> </w:t>
      </w:r>
      <w:r>
        <w:t>с</w:t>
      </w:r>
      <w:r w:rsidRPr="00207FA5">
        <w:rPr>
          <w:lang w:val="en-US"/>
        </w:rPr>
        <w:t xml:space="preserve"> </w:t>
      </w:r>
      <w:r>
        <w:t>конструкциями</w:t>
      </w:r>
      <w:r w:rsidRPr="00207FA5">
        <w:rPr>
          <w:lang w:val="en-US"/>
        </w:rPr>
        <w:t xml:space="preserve"> as … as, not so … as, both … and …, either … or, neither … nor;  </w:t>
      </w:r>
      <w:r>
        <w:t>предложения</w:t>
      </w:r>
      <w:r w:rsidRPr="00207FA5">
        <w:rPr>
          <w:lang w:val="en-US"/>
        </w:rPr>
        <w:t xml:space="preserve"> </w:t>
      </w:r>
      <w:r>
        <w:t>с</w:t>
      </w:r>
      <w:r w:rsidRPr="00207FA5">
        <w:rPr>
          <w:lang w:val="en-US"/>
        </w:rPr>
        <w:t xml:space="preserve"> I wish;  </w:t>
      </w:r>
    </w:p>
    <w:p w:rsidR="002557AA" w:rsidRPr="00207FA5" w:rsidRDefault="00EB35AE" w:rsidP="00871FD6">
      <w:pPr>
        <w:spacing w:after="112" w:line="240" w:lineRule="auto"/>
        <w:ind w:left="-5" w:right="540"/>
        <w:rPr>
          <w:lang w:val="en-US"/>
        </w:rPr>
      </w:pPr>
      <w:r>
        <w:t>конструкции</w:t>
      </w:r>
      <w:r w:rsidRPr="00207FA5">
        <w:rPr>
          <w:lang w:val="en-US"/>
        </w:rPr>
        <w:t xml:space="preserve"> </w:t>
      </w:r>
      <w:r>
        <w:t>с</w:t>
      </w:r>
      <w:r w:rsidRPr="00207FA5">
        <w:rPr>
          <w:lang w:val="en-US"/>
        </w:rPr>
        <w:t xml:space="preserve"> </w:t>
      </w:r>
      <w:r>
        <w:t>глаголами</w:t>
      </w:r>
      <w:r w:rsidRPr="00207FA5">
        <w:rPr>
          <w:lang w:val="en-US"/>
        </w:rPr>
        <w:t xml:space="preserve"> </w:t>
      </w:r>
      <w:r>
        <w:t>на</w:t>
      </w:r>
      <w:r w:rsidRPr="00207FA5">
        <w:rPr>
          <w:lang w:val="en-US"/>
        </w:rPr>
        <w:t xml:space="preserve"> -ing: to love/hate doing smth; </w:t>
      </w:r>
    </w:p>
    <w:p w:rsidR="002557AA" w:rsidRPr="00207FA5" w:rsidRDefault="00EB35AE" w:rsidP="00871FD6">
      <w:pPr>
        <w:spacing w:after="115" w:line="240" w:lineRule="auto"/>
        <w:ind w:left="-5" w:right="540"/>
        <w:rPr>
          <w:lang w:val="en-US"/>
        </w:rPr>
      </w:pPr>
      <w:r>
        <w:t>конструкции</w:t>
      </w:r>
      <w:r w:rsidRPr="00207FA5">
        <w:rPr>
          <w:lang w:val="en-US"/>
        </w:rPr>
        <w:t xml:space="preserve"> c </w:t>
      </w:r>
      <w:r>
        <w:t>глаголами</w:t>
      </w:r>
      <w:r w:rsidRPr="00207FA5">
        <w:rPr>
          <w:lang w:val="en-US"/>
        </w:rPr>
        <w:t xml:space="preserve"> to stop, to remember, to forget (</w:t>
      </w:r>
      <w:r>
        <w:t>разница</w:t>
      </w:r>
      <w:r w:rsidRPr="00207FA5">
        <w:rPr>
          <w:lang w:val="en-US"/>
        </w:rPr>
        <w:t xml:space="preserve"> </w:t>
      </w:r>
      <w:r>
        <w:t>в</w:t>
      </w:r>
      <w:r w:rsidRPr="00207FA5">
        <w:rPr>
          <w:lang w:val="en-US"/>
        </w:rPr>
        <w:t xml:space="preserve"> </w:t>
      </w:r>
      <w:r>
        <w:t>значении</w:t>
      </w:r>
      <w:r w:rsidRPr="00207FA5">
        <w:rPr>
          <w:lang w:val="en-US"/>
        </w:rPr>
        <w:t xml:space="preserve"> to stop doing smth </w:t>
      </w:r>
      <w:r>
        <w:t>и</w:t>
      </w:r>
      <w:r w:rsidRPr="00207FA5">
        <w:rPr>
          <w:lang w:val="en-US"/>
        </w:rPr>
        <w:t xml:space="preserve"> to stop to do smth);  </w:t>
      </w:r>
    </w:p>
    <w:p w:rsidR="002557AA" w:rsidRPr="00207FA5" w:rsidRDefault="00EB35AE" w:rsidP="00871FD6">
      <w:pPr>
        <w:spacing w:line="240" w:lineRule="auto"/>
        <w:ind w:left="-5" w:right="5117"/>
        <w:rPr>
          <w:lang w:val="en-US"/>
        </w:rPr>
      </w:pPr>
      <w:r>
        <w:t>конструкция</w:t>
      </w:r>
      <w:r w:rsidRPr="00207FA5">
        <w:rPr>
          <w:lang w:val="en-US"/>
        </w:rPr>
        <w:t xml:space="preserve"> It takes me … to do smth; </w:t>
      </w:r>
      <w:r>
        <w:t>конструкция</w:t>
      </w:r>
      <w:r w:rsidRPr="00207FA5">
        <w:rPr>
          <w:lang w:val="en-US"/>
        </w:rPr>
        <w:t xml:space="preserve"> used to + </w:t>
      </w:r>
      <w:r>
        <w:t>инфинитив</w:t>
      </w:r>
      <w:r w:rsidRPr="00207FA5">
        <w:rPr>
          <w:lang w:val="en-US"/>
        </w:rPr>
        <w:t xml:space="preserve"> </w:t>
      </w:r>
      <w:r>
        <w:t>глагола</w:t>
      </w:r>
      <w:r w:rsidRPr="00207FA5">
        <w:rPr>
          <w:lang w:val="en-US"/>
        </w:rPr>
        <w:t xml:space="preserve">; </w:t>
      </w:r>
    </w:p>
    <w:p w:rsidR="002557AA" w:rsidRPr="00207FA5" w:rsidRDefault="00EB35AE" w:rsidP="00871FD6">
      <w:pPr>
        <w:spacing w:after="112" w:line="240" w:lineRule="auto"/>
        <w:ind w:left="-5" w:right="540"/>
        <w:rPr>
          <w:lang w:val="en-US"/>
        </w:rPr>
      </w:pPr>
      <w:r>
        <w:t>конструкции</w:t>
      </w:r>
      <w:r w:rsidRPr="00207FA5">
        <w:rPr>
          <w:lang w:val="en-US"/>
        </w:rPr>
        <w:t xml:space="preserve"> be/get used to smth, be/get used to doing smth;  </w:t>
      </w:r>
    </w:p>
    <w:p w:rsidR="002557AA" w:rsidRPr="00207FA5" w:rsidRDefault="00EB35AE" w:rsidP="00871FD6">
      <w:pPr>
        <w:spacing w:line="240" w:lineRule="auto"/>
        <w:ind w:left="-5" w:right="548"/>
        <w:rPr>
          <w:lang w:val="en-US"/>
        </w:rPr>
      </w:pPr>
      <w:r>
        <w:t>конструкции</w:t>
      </w:r>
      <w:r w:rsidRPr="00207FA5">
        <w:rPr>
          <w:lang w:val="en-US"/>
        </w:rPr>
        <w:t xml:space="preserve"> I prefer, I’d prefer, I’d rather prefer, </w:t>
      </w:r>
      <w:r>
        <w:t>выражающие</w:t>
      </w:r>
      <w:r w:rsidRPr="00207FA5">
        <w:rPr>
          <w:lang w:val="en-US"/>
        </w:rPr>
        <w:t xml:space="preserve"> </w:t>
      </w:r>
      <w:r>
        <w:t>предпочтение</w:t>
      </w:r>
      <w:r w:rsidRPr="00207FA5">
        <w:rPr>
          <w:lang w:val="en-US"/>
        </w:rPr>
        <w:t xml:space="preserve">, </w:t>
      </w:r>
      <w:r>
        <w:t>а</w:t>
      </w:r>
      <w:r w:rsidRPr="00207FA5">
        <w:rPr>
          <w:lang w:val="en-US"/>
        </w:rPr>
        <w:t xml:space="preserve"> </w:t>
      </w:r>
      <w:r>
        <w:t>также</w:t>
      </w:r>
      <w:r w:rsidRPr="00207FA5">
        <w:rPr>
          <w:lang w:val="en-US"/>
        </w:rPr>
        <w:t xml:space="preserve"> </w:t>
      </w:r>
      <w:r>
        <w:t>конструкций</w:t>
      </w:r>
      <w:r w:rsidRPr="00207FA5">
        <w:rPr>
          <w:lang w:val="en-US"/>
        </w:rPr>
        <w:t xml:space="preserve"> I’d rather, You’d better;  </w:t>
      </w:r>
    </w:p>
    <w:p w:rsidR="002557AA" w:rsidRDefault="00EB35AE" w:rsidP="00871FD6">
      <w:pPr>
        <w:spacing w:line="240" w:lineRule="auto"/>
        <w:ind w:left="-5" w:right="548"/>
      </w:pPr>
      <w:r>
        <w:t xml:space="preserve">подлежащее, выраженное собирательным существительным (family, police), и его согласование со сказуемым;  </w:t>
      </w:r>
    </w:p>
    <w:p w:rsidR="002557AA" w:rsidRDefault="00EB35AE" w:rsidP="00871FD6">
      <w:pPr>
        <w:spacing w:line="240" w:lineRule="auto"/>
        <w:ind w:left="-5" w:right="548"/>
      </w:pPr>
      <w: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2557AA" w:rsidRPr="00207FA5" w:rsidRDefault="00EB35AE" w:rsidP="00871FD6">
      <w:pPr>
        <w:spacing w:after="1" w:line="240" w:lineRule="auto"/>
        <w:ind w:left="-5" w:right="540"/>
        <w:rPr>
          <w:lang w:val="en-US"/>
        </w:rPr>
      </w:pPr>
      <w:r>
        <w:t>конструкция</w:t>
      </w:r>
      <w:r w:rsidRPr="00207FA5">
        <w:rPr>
          <w:lang w:val="en-US"/>
        </w:rPr>
        <w:t xml:space="preserve"> to be going to, </w:t>
      </w:r>
      <w:r>
        <w:t>формы</w:t>
      </w:r>
      <w:r w:rsidRPr="00207FA5">
        <w:rPr>
          <w:lang w:val="en-US"/>
        </w:rPr>
        <w:t xml:space="preserve"> Future Simple Tense </w:t>
      </w:r>
      <w:r>
        <w:t>и</w:t>
      </w:r>
      <w:r w:rsidRPr="00207FA5">
        <w:rPr>
          <w:lang w:val="en-US"/>
        </w:rPr>
        <w:t xml:space="preserve"> Present Continuous Tense </w:t>
      </w:r>
      <w:r>
        <w:t>для</w:t>
      </w:r>
      <w:r w:rsidRPr="00207FA5">
        <w:rPr>
          <w:lang w:val="en-US"/>
        </w:rPr>
        <w:t xml:space="preserve"> </w:t>
      </w:r>
      <w:r>
        <w:t>выражения</w:t>
      </w:r>
      <w:r w:rsidRPr="00207FA5">
        <w:rPr>
          <w:lang w:val="en-US"/>
        </w:rPr>
        <w:t xml:space="preserve"> </w:t>
      </w:r>
      <w:r>
        <w:t>будущего</w:t>
      </w:r>
      <w:r w:rsidRPr="00207FA5">
        <w:rPr>
          <w:lang w:val="en-US"/>
        </w:rPr>
        <w:t xml:space="preserve"> </w:t>
      </w:r>
      <w:r>
        <w:t>действия</w:t>
      </w:r>
      <w:r w:rsidRPr="00207FA5">
        <w:rPr>
          <w:lang w:val="en-US"/>
        </w:rPr>
        <w:t xml:space="preserve">;  </w:t>
      </w:r>
    </w:p>
    <w:p w:rsidR="002557AA" w:rsidRPr="00207FA5" w:rsidRDefault="00EB35AE" w:rsidP="00871FD6">
      <w:pPr>
        <w:spacing w:after="1" w:line="240" w:lineRule="auto"/>
        <w:ind w:left="-5" w:right="540"/>
        <w:rPr>
          <w:lang w:val="en-US"/>
        </w:rPr>
      </w:pPr>
      <w:r>
        <w:t>модальные</w:t>
      </w:r>
      <w:r w:rsidRPr="00207FA5">
        <w:rPr>
          <w:lang w:val="en-US"/>
        </w:rPr>
        <w:t xml:space="preserve"> </w:t>
      </w:r>
      <w:r>
        <w:t>глаголы</w:t>
      </w:r>
      <w:r w:rsidRPr="00207FA5">
        <w:rPr>
          <w:lang w:val="en-US"/>
        </w:rPr>
        <w:t xml:space="preserve"> </w:t>
      </w:r>
      <w:r>
        <w:t>и</w:t>
      </w:r>
      <w:r w:rsidRPr="00207FA5">
        <w:rPr>
          <w:lang w:val="en-US"/>
        </w:rPr>
        <w:t xml:space="preserve"> </w:t>
      </w:r>
      <w:r>
        <w:t>их</w:t>
      </w:r>
      <w:r w:rsidRPr="00207FA5">
        <w:rPr>
          <w:lang w:val="en-US"/>
        </w:rPr>
        <w:t xml:space="preserve"> </w:t>
      </w:r>
      <w:r>
        <w:t>эквиваленты</w:t>
      </w:r>
      <w:r w:rsidRPr="00207FA5">
        <w:rPr>
          <w:lang w:val="en-US"/>
        </w:rPr>
        <w:t xml:space="preserve"> (can/be able to, could, must/have to, may, might, should, shall, would, will, need);  </w:t>
      </w:r>
    </w:p>
    <w:p w:rsidR="002557AA" w:rsidRPr="00207FA5" w:rsidRDefault="00EB35AE" w:rsidP="00871FD6">
      <w:pPr>
        <w:spacing w:line="240" w:lineRule="auto"/>
        <w:ind w:left="-5" w:right="548"/>
        <w:rPr>
          <w:lang w:val="en-US"/>
        </w:rPr>
      </w:pPr>
      <w:r>
        <w:t>неличные</w:t>
      </w:r>
      <w:r w:rsidRPr="00207FA5">
        <w:rPr>
          <w:lang w:val="en-US"/>
        </w:rPr>
        <w:t xml:space="preserve"> </w:t>
      </w:r>
      <w:r>
        <w:t>формы</w:t>
      </w:r>
      <w:r w:rsidRPr="00207FA5">
        <w:rPr>
          <w:lang w:val="en-US"/>
        </w:rPr>
        <w:t xml:space="preserve"> </w:t>
      </w:r>
      <w:r>
        <w:t>глагола</w:t>
      </w:r>
      <w:r w:rsidRPr="00207FA5">
        <w:rPr>
          <w:lang w:val="en-US"/>
        </w:rPr>
        <w:t xml:space="preserve"> – </w:t>
      </w:r>
      <w:r>
        <w:t>инфинитив</w:t>
      </w:r>
      <w:r w:rsidRPr="00207FA5">
        <w:rPr>
          <w:lang w:val="en-US"/>
        </w:rPr>
        <w:t xml:space="preserve">, </w:t>
      </w:r>
      <w:r>
        <w:t>герундий</w:t>
      </w:r>
      <w:r w:rsidRPr="00207FA5">
        <w:rPr>
          <w:lang w:val="en-US"/>
        </w:rPr>
        <w:t xml:space="preserve">, </w:t>
      </w:r>
      <w:r>
        <w:t>причастие</w:t>
      </w:r>
      <w:r w:rsidRPr="00207FA5">
        <w:rPr>
          <w:lang w:val="en-US"/>
        </w:rPr>
        <w:t xml:space="preserve"> (Participle  I </w:t>
      </w:r>
      <w:r>
        <w:t>и</w:t>
      </w:r>
      <w:r w:rsidRPr="00207FA5">
        <w:rPr>
          <w:lang w:val="en-US"/>
        </w:rPr>
        <w:t xml:space="preserve"> Participle II), </w:t>
      </w:r>
      <w:r>
        <w:t>причастия</w:t>
      </w:r>
      <w:r w:rsidRPr="00207FA5">
        <w:rPr>
          <w:lang w:val="en-US"/>
        </w:rPr>
        <w:t xml:space="preserve"> </w:t>
      </w:r>
      <w:r>
        <w:t>в</w:t>
      </w:r>
      <w:r w:rsidRPr="00207FA5">
        <w:rPr>
          <w:lang w:val="en-US"/>
        </w:rPr>
        <w:t xml:space="preserve"> </w:t>
      </w:r>
      <w:r>
        <w:t>функции</w:t>
      </w:r>
      <w:r w:rsidRPr="00207FA5">
        <w:rPr>
          <w:lang w:val="en-US"/>
        </w:rPr>
        <w:t xml:space="preserve"> </w:t>
      </w:r>
      <w:r>
        <w:t>определения</w:t>
      </w:r>
      <w:r w:rsidRPr="00207FA5">
        <w:rPr>
          <w:lang w:val="en-US"/>
        </w:rPr>
        <w:t xml:space="preserve"> (Participle I – a playing child, Participle II – a written text); </w:t>
      </w:r>
      <w:r>
        <w:t>определённый</w:t>
      </w:r>
      <w:r w:rsidRPr="00207FA5">
        <w:rPr>
          <w:lang w:val="en-US"/>
        </w:rPr>
        <w:t xml:space="preserve">, </w:t>
      </w:r>
      <w:r>
        <w:t>неопределённый</w:t>
      </w:r>
      <w:r w:rsidRPr="00207FA5">
        <w:rPr>
          <w:lang w:val="en-US"/>
        </w:rPr>
        <w:t xml:space="preserve"> </w:t>
      </w:r>
      <w:r>
        <w:t>и</w:t>
      </w:r>
      <w:r w:rsidRPr="00207FA5">
        <w:rPr>
          <w:lang w:val="en-US"/>
        </w:rPr>
        <w:t xml:space="preserve"> </w:t>
      </w:r>
      <w:r>
        <w:t>нулевой</w:t>
      </w:r>
      <w:r w:rsidRPr="00207FA5">
        <w:rPr>
          <w:lang w:val="en-US"/>
        </w:rPr>
        <w:t xml:space="preserve"> </w:t>
      </w:r>
      <w:r>
        <w:t>артикли</w:t>
      </w:r>
      <w:r w:rsidRPr="00207FA5">
        <w:rPr>
          <w:lang w:val="en-US"/>
        </w:rPr>
        <w:t xml:space="preserve">;  </w:t>
      </w:r>
    </w:p>
    <w:p w:rsidR="002557AA" w:rsidRDefault="00EB35AE" w:rsidP="00871FD6">
      <w:pPr>
        <w:spacing w:line="240" w:lineRule="auto"/>
        <w:ind w:left="-5" w:right="549"/>
        <w:jc w:val="left"/>
      </w:pPr>
      <w:r>
        <w:t xml:space="preserve">имена существительные во множественном числе, образованных по правилу, и исключения;  неисчисляемые имена существительные, имеющие форму только множественного числа;  притяжательный падеж имён существительных; </w:t>
      </w:r>
    </w:p>
    <w:p w:rsidR="002557AA" w:rsidRDefault="00EB35AE" w:rsidP="00871FD6">
      <w:pPr>
        <w:spacing w:line="240" w:lineRule="auto"/>
        <w:ind w:left="-5" w:right="548"/>
      </w:pPr>
      <w:r>
        <w:t xml:space="preserve">имена прилагательные и наречия в положительной, сравнительной и превосходной степенях, образованных по правилу, и исключения; </w:t>
      </w:r>
    </w:p>
    <w:p w:rsidR="002557AA" w:rsidRDefault="00EB35AE" w:rsidP="00871FD6">
      <w:pPr>
        <w:spacing w:line="240" w:lineRule="auto"/>
        <w:ind w:left="-5" w:right="548"/>
      </w:pPr>
      <w:r>
        <w:t xml:space="preserve">порядок следования нескольких прилагательных (мнение – размер – возраст – цвет – происхождение);  </w:t>
      </w:r>
    </w:p>
    <w:p w:rsidR="002557AA" w:rsidRPr="00207FA5" w:rsidRDefault="00EB35AE" w:rsidP="00871FD6">
      <w:pPr>
        <w:spacing w:after="112" w:line="240" w:lineRule="auto"/>
        <w:ind w:left="-5" w:right="540"/>
        <w:rPr>
          <w:lang w:val="en-US"/>
        </w:rPr>
      </w:pPr>
      <w:r>
        <w:t>слова</w:t>
      </w:r>
      <w:r w:rsidRPr="00207FA5">
        <w:rPr>
          <w:lang w:val="en-US"/>
        </w:rPr>
        <w:t xml:space="preserve">, </w:t>
      </w:r>
      <w:r>
        <w:t>выражающие</w:t>
      </w:r>
      <w:r w:rsidRPr="00207FA5">
        <w:rPr>
          <w:lang w:val="en-US"/>
        </w:rPr>
        <w:t xml:space="preserve"> </w:t>
      </w:r>
      <w:r>
        <w:t>количество</w:t>
      </w:r>
      <w:r w:rsidRPr="00207FA5">
        <w:rPr>
          <w:lang w:val="en-US"/>
        </w:rPr>
        <w:t xml:space="preserve"> (many/much, little/a little, few/a few, a lot of); </w:t>
      </w:r>
    </w:p>
    <w:p w:rsidR="002557AA" w:rsidRDefault="00EB35AE" w:rsidP="00871FD6">
      <w:pPr>
        <w:spacing w:line="240" w:lineRule="auto"/>
        <w:ind w:left="-5" w:right="548"/>
      </w:pPr>
      <w: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количественные и порядковые числительные;  </w:t>
      </w:r>
    </w:p>
    <w:p w:rsidR="002557AA" w:rsidRDefault="00EB35AE" w:rsidP="00871FD6">
      <w:pPr>
        <w:spacing w:line="240" w:lineRule="auto"/>
        <w:ind w:left="-5" w:right="548"/>
      </w:pPr>
      <w:r>
        <w:t xml:space="preserve">предлоги места, времени, направления, предлоги, употребляемые с глаголами в страдательном залоге;  </w:t>
      </w:r>
    </w:p>
    <w:p w:rsidR="002557AA" w:rsidRDefault="00EB35AE" w:rsidP="00871FD6">
      <w:pPr>
        <w:spacing w:after="115" w:line="240" w:lineRule="auto"/>
        <w:ind w:left="-5" w:right="548"/>
      </w:pPr>
      <w:r>
        <w:t xml:space="preserve">владеть социокультурными знаниями и умениями: </w:t>
      </w:r>
    </w:p>
    <w:p w:rsidR="002557AA" w:rsidRDefault="00EB35AE" w:rsidP="00871FD6">
      <w:pPr>
        <w:spacing w:line="240" w:lineRule="auto"/>
        <w:ind w:left="-5" w:right="548"/>
      </w:pPr>
      <w:r>
        <w:t xml:space="preserve">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w:t>
      </w:r>
    </w:p>
    <w:p w:rsidR="002557AA" w:rsidRDefault="00EB35AE" w:rsidP="00871FD6">
      <w:pPr>
        <w:spacing w:line="240" w:lineRule="auto"/>
        <w:ind w:left="-5" w:right="548"/>
      </w:pPr>
      <w: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2557AA" w:rsidRDefault="00EB35AE" w:rsidP="00871FD6">
      <w:pPr>
        <w:spacing w:line="240" w:lineRule="auto"/>
        <w:ind w:left="-5" w:right="548"/>
      </w:pPr>
      <w:r>
        <w:t xml:space="preserve">иметь базовые знания о социокультурном портрете и культурном наследии родной страны и страны/стран изучаемого языка;  </w:t>
      </w:r>
    </w:p>
    <w:p w:rsidR="002557AA" w:rsidRDefault="00EB35AE" w:rsidP="00871FD6">
      <w:pPr>
        <w:spacing w:after="115" w:line="240" w:lineRule="auto"/>
        <w:ind w:left="-5" w:right="548"/>
      </w:pPr>
      <w:r>
        <w:t xml:space="preserve">представлять родную страну и её культуру на иностранном языке;  </w:t>
      </w:r>
    </w:p>
    <w:p w:rsidR="002557AA" w:rsidRDefault="00EB35AE" w:rsidP="00871FD6">
      <w:pPr>
        <w:spacing w:line="240" w:lineRule="auto"/>
        <w:ind w:left="-5" w:right="548"/>
      </w:pPr>
      <w:r>
        <w:t xml:space="preserve">проявлять уважение к иной культуре, соблюдать нормы вежливости в межкультурном общении;  владеть компенсаторными умениями, позволяющими в случае сбоя коммуникации, а также в условиях дефицита языковых средств:  </w:t>
      </w:r>
    </w:p>
    <w:p w:rsidR="002557AA" w:rsidRDefault="00EB35AE" w:rsidP="00871FD6">
      <w:pPr>
        <w:spacing w:line="240" w:lineRule="auto"/>
        <w:ind w:left="-5" w:right="548"/>
      </w:pPr>
      <w: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владеть метапредметными умениями, позволяющими:  </w:t>
      </w:r>
    </w:p>
    <w:p w:rsidR="002557AA" w:rsidRDefault="00EB35AE" w:rsidP="00871FD6">
      <w:pPr>
        <w:spacing w:after="115" w:line="240" w:lineRule="auto"/>
        <w:ind w:left="-5" w:right="548"/>
      </w:pPr>
      <w:r>
        <w:t xml:space="preserve">совершенствовать учебную деятельность по овладению иностранным языком; </w:t>
      </w:r>
    </w:p>
    <w:p w:rsidR="002557AA" w:rsidRDefault="00EB35AE" w:rsidP="00871FD6">
      <w:pPr>
        <w:spacing w:line="240" w:lineRule="auto"/>
        <w:ind w:left="-5" w:right="548"/>
      </w:pPr>
      <w: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2557AA" w:rsidRDefault="00EB35AE" w:rsidP="00871FD6">
      <w:pPr>
        <w:spacing w:line="240" w:lineRule="auto"/>
        <w:ind w:left="-5" w:right="548"/>
      </w:pPr>
      <w:r>
        <w:t xml:space="preserve">использовать иноязычные словари и справочники, в том числе информационно-справочные системы в электронной̆ форме;  </w:t>
      </w:r>
    </w:p>
    <w:p w:rsidR="002557AA" w:rsidRDefault="00EB35AE" w:rsidP="00871FD6">
      <w:pPr>
        <w:spacing w:line="240" w:lineRule="auto"/>
        <w:ind w:left="-5" w:right="548"/>
      </w:pPr>
      <w: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2557AA" w:rsidRDefault="00EB35AE" w:rsidP="00871FD6">
      <w:pPr>
        <w:spacing w:line="240" w:lineRule="auto"/>
        <w:ind w:left="-5" w:right="548"/>
      </w:pPr>
      <w:r>
        <w:t xml:space="preserve">соблюдать правила информационной безопасности в ситуациях повседневной жизни и при работе в сети Интернет.  </w:t>
      </w:r>
    </w:p>
    <w:p w:rsidR="002557AA" w:rsidRDefault="00EB35AE" w:rsidP="00871FD6">
      <w:pPr>
        <w:spacing w:line="240" w:lineRule="auto"/>
        <w:ind w:left="-5" w:right="549"/>
        <w:jc w:val="left"/>
      </w:pPr>
      <w:r>
        <w:t xml:space="preserve">96.8.8. Предметные результаты освоения программы по английскому языку.  К концу 11 класса обучающийся научится: владеть основными видами речевой деятельности: говорение:  </w:t>
      </w:r>
    </w:p>
    <w:p w:rsidR="002557AA" w:rsidRDefault="00EB35AE" w:rsidP="00871FD6">
      <w:pPr>
        <w:spacing w:line="240" w:lineRule="auto"/>
        <w:ind w:left="-5" w:right="548"/>
      </w:pPr>
      <w:r>
        <w:t xml:space="preserve">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 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2557AA" w:rsidRDefault="00EB35AE" w:rsidP="00871FD6">
      <w:pPr>
        <w:spacing w:line="240" w:lineRule="auto"/>
        <w:ind w:left="-5" w:right="548"/>
      </w:pPr>
      <w: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устно излагать результаты выполненной проектной работы (объём – 14–15 фраз);  аудирование:  </w:t>
      </w:r>
    </w:p>
    <w:p w:rsidR="002557AA" w:rsidRDefault="00EB35AE" w:rsidP="00871FD6">
      <w:pPr>
        <w:spacing w:line="240" w:lineRule="auto"/>
        <w:ind w:left="-5" w:right="548"/>
      </w:pPr>
      <w: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w:t>
      </w:r>
    </w:p>
    <w:p w:rsidR="002557AA" w:rsidRDefault="00EB35AE" w:rsidP="00871FD6">
      <w:pPr>
        <w:spacing w:line="240" w:lineRule="auto"/>
        <w:ind w:left="-5" w:right="2499"/>
      </w:pPr>
      <w:r>
        <w:t xml:space="preserve">(время звучания текста/текстов для аудирования – до 2,5 минут); смысловое чтение:  </w:t>
      </w:r>
    </w:p>
    <w:p w:rsidR="002557AA" w:rsidRDefault="00EB35AE" w:rsidP="00871FD6">
      <w:pPr>
        <w:spacing w:line="240" w:lineRule="auto"/>
        <w:ind w:left="-5" w:right="548"/>
      </w:pPr>
      <w: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w:t>
      </w:r>
    </w:p>
    <w:p w:rsidR="002557AA" w:rsidRDefault="00EB35AE" w:rsidP="00871FD6">
      <w:pPr>
        <w:spacing w:after="112" w:line="240" w:lineRule="auto"/>
        <w:ind w:left="-5" w:right="548"/>
      </w:pPr>
      <w:r>
        <w:t xml:space="preserve">(объём текста/текстов  для чтения  – до 600–800 слов);  </w:t>
      </w:r>
    </w:p>
    <w:p w:rsidR="002557AA" w:rsidRDefault="00EB35AE" w:rsidP="00871FD6">
      <w:pPr>
        <w:spacing w:line="240" w:lineRule="auto"/>
        <w:ind w:left="-5" w:right="548"/>
      </w:pPr>
      <w:r>
        <w:t xml:space="preserve">читать про себя несплошные тексты (таблицы, диаграммы, графики) и понимать представленную в них информацию;  письменная речь:  </w:t>
      </w:r>
    </w:p>
    <w:p w:rsidR="002557AA" w:rsidRDefault="00EB35AE" w:rsidP="00871FD6">
      <w:pPr>
        <w:spacing w:line="240" w:lineRule="auto"/>
        <w:ind w:left="-5" w:right="548"/>
      </w:pPr>
      <w: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2557AA" w:rsidRDefault="00EB35AE" w:rsidP="00871FD6">
      <w:pPr>
        <w:spacing w:line="240" w:lineRule="auto"/>
        <w:ind w:left="-5" w:right="548"/>
      </w:pPr>
      <w:r>
        <w:t xml:space="preserve">писать резюме (CV) с сообщением основных сведений о себе в соответствии с нормами, принятыми в стране/странах изучаемого языка;  </w:t>
      </w:r>
    </w:p>
    <w:p w:rsidR="002557AA" w:rsidRDefault="00EB35AE" w:rsidP="00871FD6">
      <w:pPr>
        <w:spacing w:line="240" w:lineRule="auto"/>
        <w:ind w:left="-5" w:right="548"/>
      </w:pPr>
      <w:r>
        <w:t xml:space="preserve">писать электронное сообщение личного характера, соблюдая речевой этикет, принятый в стране/странах изучаемого языка (объём сообщения – до 140 слов); </w:t>
      </w:r>
    </w:p>
    <w:p w:rsidR="002557AA" w:rsidRDefault="00EB35AE" w:rsidP="00871FD6">
      <w:pPr>
        <w:spacing w:line="240" w:lineRule="auto"/>
        <w:ind w:left="-5" w:right="548"/>
      </w:pPr>
      <w: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2557AA" w:rsidRDefault="00EB35AE" w:rsidP="00871FD6">
      <w:pPr>
        <w:spacing w:line="240" w:lineRule="auto"/>
        <w:ind w:left="-5" w:right="548"/>
      </w:pPr>
      <w:r>
        <w:t xml:space="preserve">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  </w:t>
      </w:r>
    </w:p>
    <w:p w:rsidR="002557AA" w:rsidRDefault="00EB35AE" w:rsidP="00871FD6">
      <w:pPr>
        <w:spacing w:after="115" w:line="240" w:lineRule="auto"/>
        <w:ind w:left="-5" w:right="548"/>
      </w:pPr>
      <w:r>
        <w:t xml:space="preserve">владеть фонетическими навыками:  </w:t>
      </w:r>
    </w:p>
    <w:p w:rsidR="002557AA" w:rsidRDefault="00EB35AE" w:rsidP="00871FD6">
      <w:pPr>
        <w:spacing w:line="240" w:lineRule="auto"/>
        <w:ind w:left="-5" w:right="548"/>
      </w:pPr>
      <w: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2557AA" w:rsidRDefault="00EB35AE" w:rsidP="00871FD6">
      <w:pPr>
        <w:spacing w:after="112" w:line="240" w:lineRule="auto"/>
        <w:ind w:left="-5" w:right="548"/>
      </w:pPr>
      <w:r>
        <w:t xml:space="preserve">владеть орфографическими навыками: правильно писать изученные слова; </w:t>
      </w:r>
    </w:p>
    <w:p w:rsidR="002557AA" w:rsidRDefault="00EB35AE" w:rsidP="00871FD6">
      <w:pPr>
        <w:spacing w:line="240" w:lineRule="auto"/>
        <w:ind w:left="-5" w:right="548"/>
      </w:pPr>
      <w:r>
        <w:t xml:space="preserve">владеть пунктуационными навыками: использовать запятую при перечислении, обращении и при выделении вводных слов;  </w:t>
      </w:r>
    </w:p>
    <w:p w:rsidR="002557AA" w:rsidRDefault="00EB35AE" w:rsidP="00871FD6">
      <w:pPr>
        <w:spacing w:after="115" w:line="240" w:lineRule="auto"/>
        <w:ind w:left="-5" w:right="548"/>
      </w:pPr>
      <w:r>
        <w:t xml:space="preserve">апостроф, точку, вопросительный и восклицательный знаки;  </w:t>
      </w:r>
    </w:p>
    <w:p w:rsidR="002557AA" w:rsidRDefault="00EB35AE" w:rsidP="00871FD6">
      <w:pPr>
        <w:spacing w:line="240" w:lineRule="auto"/>
        <w:ind w:left="-5" w:right="548"/>
      </w:pPr>
      <w: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 распознавать и употреблять в устной и письменной речи: родственные слова, образованные с использованием аффиксации: </w:t>
      </w:r>
    </w:p>
    <w:p w:rsidR="002557AA" w:rsidRDefault="00EB35AE" w:rsidP="00871FD6">
      <w:pPr>
        <w:spacing w:after="1" w:line="240" w:lineRule="auto"/>
        <w:ind w:left="-5" w:right="540"/>
      </w:pPr>
      <w:r>
        <w:t xml:space="preserve">глаголы при помощи префиксов dis-, mis-, re-, over-, under- и суффиксов -ise/-ize, -en;  имена существительные при помощи префиксов un-, in-/im-, il-/ir- и суффиксов -ance/-ence, -er/or, -ing, -ist, -ity, -ment, -ness, -sion/-tion, -ship;  </w:t>
      </w:r>
    </w:p>
    <w:p w:rsidR="002557AA" w:rsidRDefault="00EB35AE" w:rsidP="00871FD6">
      <w:pPr>
        <w:spacing w:after="1" w:line="240" w:lineRule="auto"/>
        <w:ind w:left="-5" w:right="540"/>
      </w:pPr>
      <w:r>
        <w:t xml:space="preserve">имена прилагательные при помощи префиксов un-, in-/im-, il-/ir-, inter-, non-, post-, pre- и суффиксов -able/-ible, -al, -ed, -ese, -ful, -ian/ -an, -ical, -ing, -ish, -ive,  -less, -ly, -ous, -y;  наречия при помощи префиксов un-, in-/im-, il-/ir- и суффикса -ly; числительные при помощи суффиксов -teen, -ty, -th;  с использованием словосложения:  </w:t>
      </w:r>
    </w:p>
    <w:p w:rsidR="002557AA" w:rsidRDefault="00EB35AE" w:rsidP="00871FD6">
      <w:pPr>
        <w:spacing w:line="240" w:lineRule="auto"/>
        <w:ind w:left="-5" w:right="548"/>
      </w:pPr>
      <w:r>
        <w:t xml:space="preserve">сложные существительные путём соединения основ существительных (football);  сложные существительные путём соединения основы прилагательного с основой существительного (bluebell);  </w:t>
      </w:r>
    </w:p>
    <w:p w:rsidR="002557AA" w:rsidRDefault="00EB35AE" w:rsidP="00871FD6">
      <w:pPr>
        <w:spacing w:line="240" w:lineRule="auto"/>
        <w:ind w:left="-5" w:right="548"/>
      </w:pPr>
      <w:r>
        <w:t xml:space="preserve">сложные существительные путём соединения основ существительных с предлогом (father-inlaw);  </w:t>
      </w:r>
    </w:p>
    <w:p w:rsidR="002557AA" w:rsidRDefault="00EB35AE" w:rsidP="00871FD6">
      <w:pPr>
        <w:spacing w:line="240" w:lineRule="auto"/>
        <w:ind w:left="-5" w:right="548"/>
      </w:pPr>
      <w: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rsidR="002557AA" w:rsidRDefault="00EB35AE" w:rsidP="00871FD6">
      <w:pPr>
        <w:spacing w:line="240" w:lineRule="auto"/>
        <w:ind w:left="-5" w:right="548"/>
      </w:pPr>
      <w:r>
        <w:t xml:space="preserve">сложные прилагательные путём соединения наречия с основой причастия II (well-behaved);  сложные прилагательные путём соединения основы прилагательного с основой причастия I </w:t>
      </w:r>
    </w:p>
    <w:p w:rsidR="002557AA" w:rsidRDefault="00EB35AE" w:rsidP="00871FD6">
      <w:pPr>
        <w:spacing w:line="240" w:lineRule="auto"/>
        <w:ind w:left="-5" w:right="7311"/>
      </w:pPr>
      <w:r>
        <w:t xml:space="preserve">(nice-looking);  с использованием конверсии: </w:t>
      </w:r>
    </w:p>
    <w:p w:rsidR="002557AA" w:rsidRDefault="00EB35AE" w:rsidP="00871FD6">
      <w:pPr>
        <w:spacing w:line="240" w:lineRule="auto"/>
        <w:ind w:left="-5" w:right="1419"/>
        <w:jc w:val="left"/>
      </w:pPr>
      <w:r>
        <w:t xml:space="preserve">образование имён существительных от неопределённых форм глаголов (to run – a run);  имён существительных от прилагательных (rich people – the rich);  глаголов от имён существительных (a hand – to hand);  глаголов от имён прилагательных (cool – to cool); </w:t>
      </w:r>
    </w:p>
    <w:p w:rsidR="002557AA" w:rsidRDefault="00EB35AE" w:rsidP="00871FD6">
      <w:pPr>
        <w:spacing w:after="115" w:line="240" w:lineRule="auto"/>
        <w:ind w:left="-5" w:right="548"/>
      </w:pPr>
      <w:r>
        <w:t xml:space="preserve">распознавать и употреблять в устной и письменной речи имена прилагательные на -ed и -ing </w:t>
      </w:r>
    </w:p>
    <w:p w:rsidR="002557AA" w:rsidRDefault="00EB35AE" w:rsidP="00871FD6">
      <w:pPr>
        <w:spacing w:after="113" w:line="240" w:lineRule="auto"/>
        <w:ind w:left="-5" w:right="540"/>
      </w:pPr>
      <w:r>
        <w:t xml:space="preserve">(excited – exciting); </w:t>
      </w:r>
    </w:p>
    <w:p w:rsidR="002557AA" w:rsidRDefault="00EB35AE" w:rsidP="00871FD6">
      <w:pPr>
        <w:spacing w:line="240" w:lineRule="auto"/>
        <w:ind w:left="-5" w:right="548"/>
      </w:pPr>
      <w:r>
        <w:t xml:space="preserve">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2557AA" w:rsidRDefault="00EB35AE" w:rsidP="00871FD6">
      <w:pPr>
        <w:spacing w:line="240" w:lineRule="auto"/>
        <w:ind w:left="-5" w:right="548"/>
      </w:pPr>
      <w:r>
        <w:t xml:space="preserve">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 </w:t>
      </w:r>
    </w:p>
    <w:p w:rsidR="002557AA" w:rsidRDefault="00EB35AE" w:rsidP="00871FD6">
      <w:pPr>
        <w:spacing w:line="240" w:lineRule="auto"/>
        <w:ind w:left="-5" w:right="548"/>
      </w:pPr>
      <w:r>
        <w:t xml:space="preserve">знать и понимать особенности структуры простых и сложных предложений и различных коммуникативных типов предложений английского языка; распознавать и употреблять в устной и письменной речи: </w:t>
      </w:r>
    </w:p>
    <w:p w:rsidR="002557AA" w:rsidRDefault="00EB35AE" w:rsidP="00871FD6">
      <w:pPr>
        <w:spacing w:line="240" w:lineRule="auto"/>
        <w:ind w:left="-5" w:right="548"/>
      </w:pPr>
      <w:r>
        <w:t xml:space="preserve">предложения, в том числе с несколькими обстоятельствами, следующими в определённом порядке;  </w:t>
      </w:r>
    </w:p>
    <w:p w:rsidR="002557AA" w:rsidRDefault="00EB35AE" w:rsidP="00871FD6">
      <w:pPr>
        <w:spacing w:line="240" w:lineRule="auto"/>
        <w:ind w:left="-5" w:right="5868"/>
      </w:pPr>
      <w:r>
        <w:t xml:space="preserve">предложения с начальным It;  предложения с начальным There + to be;  </w:t>
      </w:r>
    </w:p>
    <w:p w:rsidR="002557AA" w:rsidRDefault="00EB35AE" w:rsidP="00871FD6">
      <w:pPr>
        <w:spacing w:line="240" w:lineRule="auto"/>
        <w:ind w:left="-5" w:right="548"/>
      </w:pPr>
      <w:r>
        <w:t xml:space="preserve">предложения с глагольными конструкциями, содержащими глаголы-связки to be, to look, to seem, to feel;  </w:t>
      </w:r>
    </w:p>
    <w:p w:rsidR="002557AA" w:rsidRDefault="00EB35AE" w:rsidP="00871FD6">
      <w:pPr>
        <w:spacing w:line="240" w:lineRule="auto"/>
        <w:ind w:left="-5" w:right="2896"/>
      </w:pPr>
      <w:r>
        <w:t xml:space="preserve">предложения cо сложным подлежащим – Complex Subject; предложения cо сложным дополнением – Complex Object;  </w:t>
      </w:r>
    </w:p>
    <w:p w:rsidR="002557AA" w:rsidRDefault="00EB35AE" w:rsidP="00871FD6">
      <w:pPr>
        <w:spacing w:after="115" w:line="240" w:lineRule="auto"/>
        <w:ind w:left="-5" w:right="548"/>
      </w:pPr>
      <w:r>
        <w:t xml:space="preserve">сложносочинённые предложения с сочинительными союзами and, but, or; </w:t>
      </w:r>
    </w:p>
    <w:p w:rsidR="002557AA" w:rsidRDefault="00EB35AE" w:rsidP="00871FD6">
      <w:pPr>
        <w:spacing w:line="240" w:lineRule="auto"/>
        <w:ind w:left="-5" w:right="548"/>
      </w:pPr>
      <w:r>
        <w:t xml:space="preserve">сложноподчинённые предложения с союзами и союзными словами because, if, when, where, what, why, how; </w:t>
      </w:r>
    </w:p>
    <w:p w:rsidR="002557AA" w:rsidRDefault="00EB35AE" w:rsidP="00871FD6">
      <w:pPr>
        <w:spacing w:line="240" w:lineRule="auto"/>
        <w:ind w:left="-5" w:right="548"/>
      </w:pPr>
      <w:r>
        <w:t xml:space="preserve">сложноподчинённые предложения с определительными придаточными с союзными словами who, which, that; </w:t>
      </w:r>
    </w:p>
    <w:p w:rsidR="002557AA" w:rsidRDefault="00EB35AE" w:rsidP="00871FD6">
      <w:pPr>
        <w:spacing w:after="32" w:line="240" w:lineRule="auto"/>
        <w:ind w:left="-5" w:right="548"/>
      </w:pPr>
      <w:r>
        <w:t xml:space="preserve">сложноподчинённые предложения с союзными словами whoever, whatever, however, whenever; условные предложения с глаголами в изъявительном наклонении (Conditional 0, Conditional I) и с глаголами в сослагательном наклонении (Conditional II); </w:t>
      </w:r>
    </w:p>
    <w:p w:rsidR="002557AA" w:rsidRPr="00207FA5" w:rsidRDefault="00EB35AE" w:rsidP="00871FD6">
      <w:pPr>
        <w:spacing w:after="1" w:line="240" w:lineRule="auto"/>
        <w:ind w:left="-5" w:right="540"/>
        <w:rPr>
          <w:lang w:val="en-US"/>
        </w:rPr>
      </w:pPr>
      <w:r>
        <w:t>все</w:t>
      </w:r>
      <w:r w:rsidRPr="00207FA5">
        <w:rPr>
          <w:lang w:val="en-US"/>
        </w:rPr>
        <w:t xml:space="preserve"> </w:t>
      </w:r>
      <w:r w:rsidRPr="00207FA5">
        <w:rPr>
          <w:lang w:val="en-US"/>
        </w:rPr>
        <w:tab/>
      </w:r>
      <w:r>
        <w:t>типы</w:t>
      </w:r>
      <w:r w:rsidRPr="00207FA5">
        <w:rPr>
          <w:lang w:val="en-US"/>
        </w:rPr>
        <w:t xml:space="preserve"> </w:t>
      </w:r>
      <w:r w:rsidRPr="00207FA5">
        <w:rPr>
          <w:lang w:val="en-US"/>
        </w:rPr>
        <w:tab/>
      </w:r>
      <w:r>
        <w:t>вопросительных</w:t>
      </w:r>
      <w:r w:rsidRPr="00207FA5">
        <w:rPr>
          <w:lang w:val="en-US"/>
        </w:rPr>
        <w:t xml:space="preserve"> </w:t>
      </w:r>
      <w:r w:rsidRPr="00207FA5">
        <w:rPr>
          <w:lang w:val="en-US"/>
        </w:rPr>
        <w:tab/>
      </w:r>
      <w:r>
        <w:t>предложений</w:t>
      </w:r>
      <w:r w:rsidRPr="00207FA5">
        <w:rPr>
          <w:lang w:val="en-US"/>
        </w:rPr>
        <w:t xml:space="preserve"> </w:t>
      </w:r>
      <w:r w:rsidRPr="00207FA5">
        <w:rPr>
          <w:lang w:val="en-US"/>
        </w:rPr>
        <w:tab/>
        <w:t>(</w:t>
      </w:r>
      <w:r>
        <w:t>общий</w:t>
      </w:r>
      <w:r w:rsidRPr="00207FA5">
        <w:rPr>
          <w:lang w:val="en-US"/>
        </w:rPr>
        <w:t xml:space="preserve">, </w:t>
      </w:r>
      <w:r w:rsidRPr="00207FA5">
        <w:rPr>
          <w:lang w:val="en-US"/>
        </w:rPr>
        <w:tab/>
      </w:r>
      <w:r>
        <w:t>специальный</w:t>
      </w:r>
      <w:r w:rsidRPr="00207FA5">
        <w:rPr>
          <w:lang w:val="en-US"/>
        </w:rPr>
        <w:t xml:space="preserve">, </w:t>
      </w:r>
      <w:r w:rsidRPr="00207FA5">
        <w:rPr>
          <w:lang w:val="en-US"/>
        </w:rPr>
        <w:tab/>
      </w:r>
      <w:r>
        <w:t>альтернативный</w:t>
      </w:r>
      <w:r w:rsidRPr="00207FA5">
        <w:rPr>
          <w:lang w:val="en-US"/>
        </w:rPr>
        <w:t xml:space="preserve">, </w:t>
      </w:r>
      <w:r>
        <w:t>разделительный</w:t>
      </w:r>
      <w:r w:rsidRPr="00207FA5">
        <w:rPr>
          <w:lang w:val="en-US"/>
        </w:rPr>
        <w:t xml:space="preserve"> </w:t>
      </w:r>
      <w:r>
        <w:t>вопросы</w:t>
      </w:r>
      <w:r w:rsidRPr="00207FA5">
        <w:rPr>
          <w:lang w:val="en-US"/>
        </w:rPr>
        <w:t xml:space="preserve"> </w:t>
      </w:r>
      <w:r>
        <w:t>в</w:t>
      </w:r>
      <w:r w:rsidRPr="00207FA5">
        <w:rPr>
          <w:lang w:val="en-US"/>
        </w:rPr>
        <w:t xml:space="preserve"> Present/Past/Future Simple Tense, Present/Past Continuous Tense, Present/Past Perfect Tense, Present Perfect Continuous Tense);  </w:t>
      </w:r>
    </w:p>
    <w:p w:rsidR="002557AA" w:rsidRDefault="00EB35AE" w:rsidP="00871FD6">
      <w:pPr>
        <w:spacing w:line="240" w:lineRule="auto"/>
        <w:ind w:left="-5" w:right="548"/>
      </w:pPr>
      <w: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модальные глаголы в косвенной речи в настоящем и прошедшем времени;  </w:t>
      </w:r>
    </w:p>
    <w:p w:rsidR="002557AA" w:rsidRPr="00207FA5" w:rsidRDefault="00EB35AE" w:rsidP="00871FD6">
      <w:pPr>
        <w:spacing w:line="240" w:lineRule="auto"/>
        <w:ind w:left="-5" w:right="548"/>
        <w:rPr>
          <w:lang w:val="en-US"/>
        </w:rPr>
      </w:pPr>
      <w:r>
        <w:t>предложения</w:t>
      </w:r>
      <w:r w:rsidRPr="00207FA5">
        <w:rPr>
          <w:lang w:val="en-US"/>
        </w:rPr>
        <w:t xml:space="preserve"> </w:t>
      </w:r>
      <w:r>
        <w:t>с</w:t>
      </w:r>
      <w:r w:rsidRPr="00207FA5">
        <w:rPr>
          <w:lang w:val="en-US"/>
        </w:rPr>
        <w:t xml:space="preserve"> </w:t>
      </w:r>
      <w:r>
        <w:t>конструкциями</w:t>
      </w:r>
      <w:r w:rsidRPr="00207FA5">
        <w:rPr>
          <w:lang w:val="en-US"/>
        </w:rPr>
        <w:t xml:space="preserve"> as … as, not so … as, both … and …, either … or, neither … nor;  </w:t>
      </w:r>
      <w:r>
        <w:t>предложения</w:t>
      </w:r>
      <w:r w:rsidRPr="00207FA5">
        <w:rPr>
          <w:lang w:val="en-US"/>
        </w:rPr>
        <w:t xml:space="preserve"> </w:t>
      </w:r>
      <w:r>
        <w:t>с</w:t>
      </w:r>
      <w:r w:rsidRPr="00207FA5">
        <w:rPr>
          <w:lang w:val="en-US"/>
        </w:rPr>
        <w:t xml:space="preserve"> I wish;  </w:t>
      </w:r>
    </w:p>
    <w:p w:rsidR="002557AA" w:rsidRPr="00207FA5" w:rsidRDefault="00EB35AE" w:rsidP="00871FD6">
      <w:pPr>
        <w:spacing w:after="112" w:line="240" w:lineRule="auto"/>
        <w:ind w:left="-5" w:right="540"/>
        <w:rPr>
          <w:lang w:val="en-US"/>
        </w:rPr>
      </w:pPr>
      <w:r>
        <w:t>конструкции</w:t>
      </w:r>
      <w:r w:rsidRPr="00207FA5">
        <w:rPr>
          <w:lang w:val="en-US"/>
        </w:rPr>
        <w:t xml:space="preserve"> </w:t>
      </w:r>
      <w:r>
        <w:t>с</w:t>
      </w:r>
      <w:r w:rsidRPr="00207FA5">
        <w:rPr>
          <w:lang w:val="en-US"/>
        </w:rPr>
        <w:t xml:space="preserve"> </w:t>
      </w:r>
      <w:r>
        <w:t>глаголами</w:t>
      </w:r>
      <w:r w:rsidRPr="00207FA5">
        <w:rPr>
          <w:lang w:val="en-US"/>
        </w:rPr>
        <w:t xml:space="preserve"> </w:t>
      </w:r>
      <w:r>
        <w:t>на</w:t>
      </w:r>
      <w:r w:rsidRPr="00207FA5">
        <w:rPr>
          <w:lang w:val="en-US"/>
        </w:rPr>
        <w:t xml:space="preserve"> -ing: to love/hate doing smth; </w:t>
      </w:r>
    </w:p>
    <w:p w:rsidR="002557AA" w:rsidRPr="00207FA5" w:rsidRDefault="00EB35AE" w:rsidP="00871FD6">
      <w:pPr>
        <w:spacing w:after="1" w:line="240" w:lineRule="auto"/>
        <w:ind w:left="-5" w:right="540"/>
        <w:rPr>
          <w:lang w:val="en-US"/>
        </w:rPr>
      </w:pPr>
      <w:r>
        <w:t>конструкции</w:t>
      </w:r>
      <w:r w:rsidRPr="00207FA5">
        <w:rPr>
          <w:lang w:val="en-US"/>
        </w:rPr>
        <w:t xml:space="preserve"> c </w:t>
      </w:r>
      <w:r>
        <w:t>глаголами</w:t>
      </w:r>
      <w:r w:rsidRPr="00207FA5">
        <w:rPr>
          <w:lang w:val="en-US"/>
        </w:rPr>
        <w:t xml:space="preserve"> to stop, to remember, to forget (</w:t>
      </w:r>
      <w:r>
        <w:t>разница</w:t>
      </w:r>
      <w:r w:rsidRPr="00207FA5">
        <w:rPr>
          <w:lang w:val="en-US"/>
        </w:rPr>
        <w:t xml:space="preserve"> </w:t>
      </w:r>
      <w:r>
        <w:t>в</w:t>
      </w:r>
      <w:r w:rsidRPr="00207FA5">
        <w:rPr>
          <w:lang w:val="en-US"/>
        </w:rPr>
        <w:t xml:space="preserve"> </w:t>
      </w:r>
      <w:r>
        <w:t>значении</w:t>
      </w:r>
      <w:r w:rsidRPr="00207FA5">
        <w:rPr>
          <w:lang w:val="en-US"/>
        </w:rPr>
        <w:t xml:space="preserve"> to stop doing smth </w:t>
      </w:r>
      <w:r>
        <w:t>и</w:t>
      </w:r>
      <w:r w:rsidRPr="00207FA5">
        <w:rPr>
          <w:lang w:val="en-US"/>
        </w:rPr>
        <w:t xml:space="preserve"> to stop to do smth);  </w:t>
      </w:r>
    </w:p>
    <w:p w:rsidR="002557AA" w:rsidRPr="00207FA5" w:rsidRDefault="00EB35AE" w:rsidP="00871FD6">
      <w:pPr>
        <w:spacing w:line="240" w:lineRule="auto"/>
        <w:ind w:left="-5" w:right="5117"/>
        <w:rPr>
          <w:lang w:val="en-US"/>
        </w:rPr>
      </w:pPr>
      <w:r>
        <w:t>конструкция</w:t>
      </w:r>
      <w:r w:rsidRPr="00207FA5">
        <w:rPr>
          <w:lang w:val="en-US"/>
        </w:rPr>
        <w:t xml:space="preserve"> It takes me … to do smth; </w:t>
      </w:r>
      <w:r>
        <w:t>конструкция</w:t>
      </w:r>
      <w:r w:rsidRPr="00207FA5">
        <w:rPr>
          <w:lang w:val="en-US"/>
        </w:rPr>
        <w:t xml:space="preserve"> used to + </w:t>
      </w:r>
      <w:r>
        <w:t>инфинитив</w:t>
      </w:r>
      <w:r w:rsidRPr="00207FA5">
        <w:rPr>
          <w:lang w:val="en-US"/>
        </w:rPr>
        <w:t xml:space="preserve"> </w:t>
      </w:r>
      <w:r>
        <w:t>глагола</w:t>
      </w:r>
      <w:r w:rsidRPr="00207FA5">
        <w:rPr>
          <w:lang w:val="en-US"/>
        </w:rPr>
        <w:t xml:space="preserve">; </w:t>
      </w:r>
    </w:p>
    <w:p w:rsidR="002557AA" w:rsidRPr="00207FA5" w:rsidRDefault="00EB35AE" w:rsidP="00871FD6">
      <w:pPr>
        <w:spacing w:after="115" w:line="240" w:lineRule="auto"/>
        <w:ind w:left="-5" w:right="540"/>
        <w:rPr>
          <w:lang w:val="en-US"/>
        </w:rPr>
      </w:pPr>
      <w:r>
        <w:t>конструкции</w:t>
      </w:r>
      <w:r w:rsidRPr="00207FA5">
        <w:rPr>
          <w:lang w:val="en-US"/>
        </w:rPr>
        <w:t xml:space="preserve"> be/get used to smth, be/get used to doing smth;  </w:t>
      </w:r>
    </w:p>
    <w:p w:rsidR="002557AA" w:rsidRPr="00207FA5" w:rsidRDefault="00EB35AE" w:rsidP="00871FD6">
      <w:pPr>
        <w:spacing w:line="240" w:lineRule="auto"/>
        <w:ind w:left="-5" w:right="548"/>
        <w:rPr>
          <w:lang w:val="en-US"/>
        </w:rPr>
      </w:pPr>
      <w:r>
        <w:t>конструкции</w:t>
      </w:r>
      <w:r w:rsidRPr="00207FA5">
        <w:rPr>
          <w:lang w:val="en-US"/>
        </w:rPr>
        <w:t xml:space="preserve"> I prefer, I’d prefer, I’d rather prefer, </w:t>
      </w:r>
      <w:r>
        <w:t>выражающие</w:t>
      </w:r>
      <w:r w:rsidRPr="00207FA5">
        <w:rPr>
          <w:lang w:val="en-US"/>
        </w:rPr>
        <w:t xml:space="preserve"> </w:t>
      </w:r>
      <w:r>
        <w:t>предпочтение</w:t>
      </w:r>
      <w:r w:rsidRPr="00207FA5">
        <w:rPr>
          <w:lang w:val="en-US"/>
        </w:rPr>
        <w:t xml:space="preserve">, </w:t>
      </w:r>
      <w:r>
        <w:t>а</w:t>
      </w:r>
      <w:r w:rsidRPr="00207FA5">
        <w:rPr>
          <w:lang w:val="en-US"/>
        </w:rPr>
        <w:t xml:space="preserve"> </w:t>
      </w:r>
      <w:r>
        <w:t>также</w:t>
      </w:r>
      <w:r w:rsidRPr="00207FA5">
        <w:rPr>
          <w:lang w:val="en-US"/>
        </w:rPr>
        <w:t xml:space="preserve"> </w:t>
      </w:r>
      <w:r>
        <w:t>конструкций</w:t>
      </w:r>
      <w:r w:rsidRPr="00207FA5">
        <w:rPr>
          <w:lang w:val="en-US"/>
        </w:rPr>
        <w:t xml:space="preserve"> I’d rather, You’d better;  </w:t>
      </w:r>
    </w:p>
    <w:p w:rsidR="002557AA" w:rsidRDefault="00EB35AE" w:rsidP="00871FD6">
      <w:pPr>
        <w:spacing w:line="240" w:lineRule="auto"/>
        <w:ind w:left="-5" w:right="548"/>
      </w:pPr>
      <w:r>
        <w:t xml:space="preserve">подлежащее, выраженное собирательным существительным (family, police),  и его согласование со сказуемым;  </w:t>
      </w:r>
    </w:p>
    <w:p w:rsidR="002557AA" w:rsidRDefault="00EB35AE" w:rsidP="00871FD6">
      <w:pPr>
        <w:spacing w:line="240" w:lineRule="auto"/>
        <w:ind w:left="-5" w:right="548"/>
      </w:pPr>
      <w: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2557AA" w:rsidRPr="00207FA5" w:rsidRDefault="00EB35AE" w:rsidP="00871FD6">
      <w:pPr>
        <w:spacing w:after="1" w:line="240" w:lineRule="auto"/>
        <w:ind w:left="-5" w:right="540"/>
        <w:rPr>
          <w:lang w:val="en-US"/>
        </w:rPr>
      </w:pPr>
      <w:r>
        <w:t>конструкция</w:t>
      </w:r>
      <w:r w:rsidRPr="00207FA5">
        <w:rPr>
          <w:lang w:val="en-US"/>
        </w:rPr>
        <w:t xml:space="preserve"> to be going to, </w:t>
      </w:r>
      <w:r>
        <w:t>формы</w:t>
      </w:r>
      <w:r w:rsidRPr="00207FA5">
        <w:rPr>
          <w:lang w:val="en-US"/>
        </w:rPr>
        <w:t xml:space="preserve"> Future Simple Tense </w:t>
      </w:r>
      <w:r>
        <w:t>и</w:t>
      </w:r>
      <w:r w:rsidRPr="00207FA5">
        <w:rPr>
          <w:lang w:val="en-US"/>
        </w:rPr>
        <w:t xml:space="preserve"> Present Continuous Tense </w:t>
      </w:r>
      <w:r>
        <w:t>для</w:t>
      </w:r>
      <w:r w:rsidRPr="00207FA5">
        <w:rPr>
          <w:lang w:val="en-US"/>
        </w:rPr>
        <w:t xml:space="preserve"> </w:t>
      </w:r>
      <w:r>
        <w:t>выражения</w:t>
      </w:r>
      <w:r w:rsidRPr="00207FA5">
        <w:rPr>
          <w:lang w:val="en-US"/>
        </w:rPr>
        <w:t xml:space="preserve"> </w:t>
      </w:r>
      <w:r>
        <w:t>будущего</w:t>
      </w:r>
      <w:r w:rsidRPr="00207FA5">
        <w:rPr>
          <w:lang w:val="en-US"/>
        </w:rPr>
        <w:t xml:space="preserve"> </w:t>
      </w:r>
      <w:r>
        <w:t>действия</w:t>
      </w:r>
      <w:r w:rsidRPr="00207FA5">
        <w:rPr>
          <w:lang w:val="en-US"/>
        </w:rPr>
        <w:t xml:space="preserve">;  </w:t>
      </w:r>
    </w:p>
    <w:p w:rsidR="002557AA" w:rsidRPr="00207FA5" w:rsidRDefault="00EB35AE" w:rsidP="00871FD6">
      <w:pPr>
        <w:spacing w:after="1" w:line="240" w:lineRule="auto"/>
        <w:ind w:left="-5" w:right="540"/>
        <w:rPr>
          <w:lang w:val="en-US"/>
        </w:rPr>
      </w:pPr>
      <w:r>
        <w:t>модальные</w:t>
      </w:r>
      <w:r w:rsidRPr="00207FA5">
        <w:rPr>
          <w:lang w:val="en-US"/>
        </w:rPr>
        <w:t xml:space="preserve"> </w:t>
      </w:r>
      <w:r>
        <w:t>глаголы</w:t>
      </w:r>
      <w:r w:rsidRPr="00207FA5">
        <w:rPr>
          <w:lang w:val="en-US"/>
        </w:rPr>
        <w:t xml:space="preserve"> </w:t>
      </w:r>
      <w:r>
        <w:t>и</w:t>
      </w:r>
      <w:r w:rsidRPr="00207FA5">
        <w:rPr>
          <w:lang w:val="en-US"/>
        </w:rPr>
        <w:t xml:space="preserve"> </w:t>
      </w:r>
      <w:r>
        <w:t>их</w:t>
      </w:r>
      <w:r w:rsidRPr="00207FA5">
        <w:rPr>
          <w:lang w:val="en-US"/>
        </w:rPr>
        <w:t xml:space="preserve"> </w:t>
      </w:r>
      <w:r>
        <w:t>эквиваленты</w:t>
      </w:r>
      <w:r w:rsidRPr="00207FA5">
        <w:rPr>
          <w:lang w:val="en-US"/>
        </w:rPr>
        <w:t xml:space="preserve"> (can/be able to, could, must/have to, may, might, should, shall, would, will, need);  </w:t>
      </w:r>
    </w:p>
    <w:p w:rsidR="002557AA" w:rsidRPr="00207FA5" w:rsidRDefault="00EB35AE" w:rsidP="00871FD6">
      <w:pPr>
        <w:spacing w:line="240" w:lineRule="auto"/>
        <w:ind w:left="-5" w:right="548"/>
        <w:rPr>
          <w:lang w:val="en-US"/>
        </w:rPr>
      </w:pPr>
      <w:r>
        <w:t>неличные</w:t>
      </w:r>
      <w:r w:rsidRPr="00207FA5">
        <w:rPr>
          <w:lang w:val="en-US"/>
        </w:rPr>
        <w:t xml:space="preserve"> </w:t>
      </w:r>
      <w:r>
        <w:t>формы</w:t>
      </w:r>
      <w:r w:rsidRPr="00207FA5">
        <w:rPr>
          <w:lang w:val="en-US"/>
        </w:rPr>
        <w:t xml:space="preserve"> </w:t>
      </w:r>
      <w:r>
        <w:t>глагола</w:t>
      </w:r>
      <w:r w:rsidRPr="00207FA5">
        <w:rPr>
          <w:lang w:val="en-US"/>
        </w:rPr>
        <w:t xml:space="preserve"> – </w:t>
      </w:r>
      <w:r>
        <w:t>инфинитив</w:t>
      </w:r>
      <w:r w:rsidRPr="00207FA5">
        <w:rPr>
          <w:lang w:val="en-US"/>
        </w:rPr>
        <w:t xml:space="preserve">, </w:t>
      </w:r>
      <w:r>
        <w:t>герундий</w:t>
      </w:r>
      <w:r w:rsidRPr="00207FA5">
        <w:rPr>
          <w:lang w:val="en-US"/>
        </w:rPr>
        <w:t xml:space="preserve">, </w:t>
      </w:r>
      <w:r>
        <w:t>причастие</w:t>
      </w:r>
      <w:r w:rsidRPr="00207FA5">
        <w:rPr>
          <w:lang w:val="en-US"/>
        </w:rPr>
        <w:t xml:space="preserve"> (Participle I  </w:t>
      </w:r>
      <w:r>
        <w:t>и</w:t>
      </w:r>
      <w:r w:rsidRPr="00207FA5">
        <w:rPr>
          <w:lang w:val="en-US"/>
        </w:rPr>
        <w:t xml:space="preserve"> Participle II), </w:t>
      </w:r>
      <w:r>
        <w:t>причастия</w:t>
      </w:r>
      <w:r w:rsidRPr="00207FA5">
        <w:rPr>
          <w:lang w:val="en-US"/>
        </w:rPr>
        <w:t xml:space="preserve"> </w:t>
      </w:r>
      <w:r>
        <w:t>в</w:t>
      </w:r>
      <w:r w:rsidRPr="00207FA5">
        <w:rPr>
          <w:lang w:val="en-US"/>
        </w:rPr>
        <w:t xml:space="preserve"> </w:t>
      </w:r>
      <w:r>
        <w:t>функции</w:t>
      </w:r>
      <w:r w:rsidRPr="00207FA5">
        <w:rPr>
          <w:lang w:val="en-US"/>
        </w:rPr>
        <w:t xml:space="preserve"> </w:t>
      </w:r>
      <w:r>
        <w:t>определения</w:t>
      </w:r>
      <w:r w:rsidRPr="00207FA5">
        <w:rPr>
          <w:lang w:val="en-US"/>
        </w:rPr>
        <w:t xml:space="preserve"> (Participle I – a playing child, Participle II – a written text); </w:t>
      </w:r>
      <w:r>
        <w:t>определённый</w:t>
      </w:r>
      <w:r w:rsidRPr="00207FA5">
        <w:rPr>
          <w:lang w:val="en-US"/>
        </w:rPr>
        <w:t xml:space="preserve">, </w:t>
      </w:r>
      <w:r>
        <w:t>неопределённый</w:t>
      </w:r>
      <w:r w:rsidRPr="00207FA5">
        <w:rPr>
          <w:lang w:val="en-US"/>
        </w:rPr>
        <w:t xml:space="preserve"> </w:t>
      </w:r>
      <w:r>
        <w:t>и</w:t>
      </w:r>
      <w:r w:rsidRPr="00207FA5">
        <w:rPr>
          <w:lang w:val="en-US"/>
        </w:rPr>
        <w:t xml:space="preserve"> </w:t>
      </w:r>
      <w:r>
        <w:t>нулевой</w:t>
      </w:r>
      <w:r w:rsidRPr="00207FA5">
        <w:rPr>
          <w:lang w:val="en-US"/>
        </w:rPr>
        <w:t xml:space="preserve"> </w:t>
      </w:r>
      <w:r>
        <w:t>артикли</w:t>
      </w:r>
      <w:r w:rsidRPr="00207FA5">
        <w:rPr>
          <w:lang w:val="en-US"/>
        </w:rPr>
        <w:t xml:space="preserve">;  </w:t>
      </w:r>
    </w:p>
    <w:p w:rsidR="002557AA" w:rsidRDefault="00EB35AE" w:rsidP="00871FD6">
      <w:pPr>
        <w:spacing w:line="240" w:lineRule="auto"/>
        <w:ind w:left="-5" w:right="549"/>
        <w:jc w:val="left"/>
      </w:pPr>
      <w:r>
        <w:t xml:space="preserve">имена существительные во множественном числе, образованных по правилу, и исключения;  неисчисляемые имена существительные, имеющие форму только множественного числа;  притяжательный падеж имён существительных; </w:t>
      </w:r>
    </w:p>
    <w:p w:rsidR="002557AA" w:rsidRDefault="00EB35AE" w:rsidP="00871FD6">
      <w:pPr>
        <w:spacing w:line="240" w:lineRule="auto"/>
        <w:ind w:left="-5" w:right="548"/>
      </w:pPr>
      <w:r>
        <w:t xml:space="preserve">имена прилагательные и наречия в положительной, сравнительной и превосходной степенях, образованных по правилу, и исключения; </w:t>
      </w:r>
    </w:p>
    <w:p w:rsidR="002557AA" w:rsidRDefault="00EB35AE" w:rsidP="00871FD6">
      <w:pPr>
        <w:spacing w:after="115" w:line="240" w:lineRule="auto"/>
        <w:ind w:left="-5" w:right="548"/>
      </w:pPr>
      <w:r>
        <w:t xml:space="preserve">порядок следования нескольких прилагательных (мнение – размер – возраст – цвет – происхождение);  </w:t>
      </w:r>
    </w:p>
    <w:p w:rsidR="002557AA" w:rsidRPr="00207FA5" w:rsidRDefault="00EB35AE" w:rsidP="00871FD6">
      <w:pPr>
        <w:spacing w:after="112" w:line="240" w:lineRule="auto"/>
        <w:ind w:left="-5" w:right="540"/>
        <w:rPr>
          <w:lang w:val="en-US"/>
        </w:rPr>
      </w:pPr>
      <w:r>
        <w:t>слова</w:t>
      </w:r>
      <w:r w:rsidRPr="00207FA5">
        <w:rPr>
          <w:lang w:val="en-US"/>
        </w:rPr>
        <w:t xml:space="preserve">, </w:t>
      </w:r>
      <w:r>
        <w:t>выражающие</w:t>
      </w:r>
      <w:r w:rsidRPr="00207FA5">
        <w:rPr>
          <w:lang w:val="en-US"/>
        </w:rPr>
        <w:t xml:space="preserve"> </w:t>
      </w:r>
      <w:r>
        <w:t>количество</w:t>
      </w:r>
      <w:r w:rsidRPr="00207FA5">
        <w:rPr>
          <w:lang w:val="en-US"/>
        </w:rPr>
        <w:t xml:space="preserve"> (many/much, little/a little, few/a few, a lot of); </w:t>
      </w:r>
    </w:p>
    <w:p w:rsidR="002557AA" w:rsidRDefault="00EB35AE" w:rsidP="00871FD6">
      <w:pPr>
        <w:spacing w:line="240" w:lineRule="auto"/>
        <w:ind w:left="-5" w:right="548"/>
      </w:pPr>
      <w: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количественные и порядковые числительные;  </w:t>
      </w:r>
    </w:p>
    <w:p w:rsidR="002557AA" w:rsidRDefault="00EB35AE" w:rsidP="00871FD6">
      <w:pPr>
        <w:spacing w:line="240" w:lineRule="auto"/>
        <w:ind w:left="-5" w:right="549"/>
        <w:jc w:val="left"/>
      </w:pPr>
      <w:r>
        <w:t xml:space="preserve">предлоги места, времени, направления, предлоги, употребляемые с глаголами в страдательном залоге;  владеть социокультурными знаниями и умениями: </w:t>
      </w:r>
    </w:p>
    <w:p w:rsidR="002557AA" w:rsidRDefault="00EB35AE" w:rsidP="00871FD6">
      <w:pPr>
        <w:spacing w:line="240" w:lineRule="auto"/>
        <w:ind w:left="-5" w:right="548"/>
      </w:pPr>
      <w:r>
        <w:t xml:space="preserve">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w:t>
      </w:r>
    </w:p>
    <w:p w:rsidR="002557AA" w:rsidRDefault="00EB35AE" w:rsidP="00871FD6">
      <w:pPr>
        <w:spacing w:line="240" w:lineRule="auto"/>
        <w:ind w:left="-5" w:right="548"/>
      </w:pPr>
      <w: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2557AA" w:rsidRDefault="00EB35AE" w:rsidP="00871FD6">
      <w:pPr>
        <w:spacing w:line="240" w:lineRule="auto"/>
        <w:ind w:left="-5" w:right="548"/>
      </w:pPr>
      <w: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2557AA" w:rsidRDefault="00EB35AE" w:rsidP="00871FD6">
      <w:pPr>
        <w:spacing w:line="240" w:lineRule="auto"/>
        <w:ind w:left="-5" w:right="548"/>
      </w:pPr>
      <w:r>
        <w:t xml:space="preserve">проявлять уважение к иной культуре, соблюдать нормы вежливости в межкультурном общении;  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557AA" w:rsidRDefault="00EB35AE" w:rsidP="00871FD6">
      <w:pPr>
        <w:spacing w:line="240" w:lineRule="auto"/>
        <w:ind w:left="-5" w:right="548"/>
      </w:pPr>
      <w:r>
        <w:t xml:space="preserve">владеть метапредметными умениями, позволяющими совершенствовать учебную деятельность по овладению иностранным языком;  </w:t>
      </w:r>
    </w:p>
    <w:p w:rsidR="002557AA" w:rsidRDefault="00EB35AE" w:rsidP="00871FD6">
      <w:pPr>
        <w:spacing w:line="240" w:lineRule="auto"/>
        <w:ind w:left="-5" w:right="548"/>
      </w:pPr>
      <w: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2557AA" w:rsidRDefault="00EB35AE" w:rsidP="00871FD6">
      <w:pPr>
        <w:spacing w:line="240" w:lineRule="auto"/>
        <w:ind w:left="-5" w:right="548"/>
      </w:pPr>
      <w:r>
        <w:t xml:space="preserve">использовать иноязычные словари и справочники, в том числе информационно-справочные системы в электронной форме;  </w:t>
      </w:r>
    </w:p>
    <w:p w:rsidR="002557AA" w:rsidRDefault="00EB35AE" w:rsidP="00871FD6">
      <w:pPr>
        <w:spacing w:line="240" w:lineRule="auto"/>
        <w:ind w:left="-5" w:right="548"/>
      </w:pPr>
      <w: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2557AA" w:rsidRDefault="00EB35AE" w:rsidP="00871FD6">
      <w:pPr>
        <w:spacing w:after="204" w:line="240" w:lineRule="auto"/>
        <w:ind w:left="-5" w:right="548"/>
      </w:pPr>
      <w:r>
        <w:t xml:space="preserve">соблюдать правила информационной безопасности в ситуациях повседневной жизни и при работе в сети Интернет. </w:t>
      </w:r>
    </w:p>
    <w:p w:rsidR="002557AA" w:rsidRDefault="00EB35AE" w:rsidP="00871FD6">
      <w:pPr>
        <w:spacing w:after="198" w:line="240" w:lineRule="auto"/>
        <w:ind w:left="-5" w:right="548"/>
      </w:pPr>
      <w:r>
        <w:t xml:space="preserve">96.9.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иностранному (английскому) языку. </w:t>
      </w:r>
    </w:p>
    <w:p w:rsidR="002557AA" w:rsidRDefault="00EB35AE" w:rsidP="00871FD6">
      <w:pPr>
        <w:spacing w:after="218" w:line="240" w:lineRule="auto"/>
        <w:ind w:left="0" w:right="0" w:firstLine="0"/>
        <w:jc w:val="left"/>
      </w:pPr>
      <w:r>
        <w:t xml:space="preserve">  </w:t>
      </w:r>
    </w:p>
    <w:p w:rsidR="002557AA" w:rsidRDefault="00EB35AE" w:rsidP="00871FD6">
      <w:pPr>
        <w:spacing w:after="216" w:line="240" w:lineRule="auto"/>
        <w:ind w:left="1663" w:right="2211"/>
        <w:jc w:val="center"/>
      </w:pPr>
      <w:r>
        <w:t xml:space="preserve">Проверяемые требования к результатам освоения основной </w:t>
      </w:r>
    </w:p>
    <w:p w:rsidR="002557AA" w:rsidRDefault="00EB35AE" w:rsidP="00871FD6">
      <w:pPr>
        <w:spacing w:after="216" w:line="240" w:lineRule="auto"/>
        <w:ind w:left="1663" w:right="2210"/>
        <w:jc w:val="center"/>
      </w:pPr>
      <w:r>
        <w:t xml:space="preserve">образовательной программы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263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ее составляющих - речевой, языковой, социокультурной, компенсаторной, метапредметной </w:t>
            </w:r>
          </w:p>
        </w:tc>
      </w:tr>
      <w:tr w:rsidR="002557AA">
        <w:trPr>
          <w:trHeight w:val="124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216" w:line="259" w:lineRule="auto"/>
              <w:ind w:left="0" w:right="0" w:firstLine="0"/>
              <w:jc w:val="left"/>
            </w:pPr>
            <w:r>
              <w:t xml:space="preserve">Коммуникативные умения </w:t>
            </w:r>
          </w:p>
          <w:p w:rsidR="002557AA" w:rsidRDefault="00EB35AE">
            <w:pPr>
              <w:spacing w:after="0" w:line="259" w:lineRule="auto"/>
              <w:ind w:left="0" w:right="0" w:firstLine="0"/>
              <w:jc w:val="left"/>
            </w:pPr>
            <w:r>
              <w:t xml:space="preserve">Владеть основными видами речевой деятельности </w:t>
            </w:r>
          </w:p>
        </w:tc>
      </w:tr>
      <w:tr w:rsidR="002557AA">
        <w:trPr>
          <w:trHeight w:val="73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Говорение </w:t>
            </w:r>
          </w:p>
        </w:tc>
      </w:tr>
      <w:tr w:rsidR="002557AA">
        <w:trPr>
          <w:trHeight w:val="263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(8 реплик со стороны каждого собеседника)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Излагать основное содержание прочитанного (прослушанного) текста с выражением своего отношения (объем монологического высказывания - до 14 фраз)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Устно излагать результаты выполненной проектной работы (объем - до </w:t>
            </w:r>
          </w:p>
          <w:p w:rsidR="002557AA" w:rsidRDefault="00EB35AE">
            <w:pPr>
              <w:spacing w:after="0" w:line="259" w:lineRule="auto"/>
              <w:ind w:left="0" w:right="0" w:firstLine="0"/>
              <w:jc w:val="left"/>
            </w:pPr>
            <w:r>
              <w:t xml:space="preserve">14 фраз)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Аудирование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Смысловое чтение </w:t>
            </w:r>
          </w:p>
        </w:tc>
      </w:tr>
      <w:tr w:rsidR="002557AA">
        <w:trPr>
          <w:trHeight w:val="398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98" w:line="274" w:lineRule="auto"/>
              <w:ind w:left="0" w:right="66" w:firstLine="0"/>
            </w:pPr>
            <w: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(объем текста (текстов) для чтения - 500 - 700 слов); </w:t>
            </w:r>
          </w:p>
          <w:p w:rsidR="002557AA" w:rsidRDefault="00EB35AE">
            <w:pPr>
              <w:spacing w:after="202" w:line="273" w:lineRule="auto"/>
              <w:ind w:left="0" w:right="0" w:firstLine="0"/>
            </w:pPr>
            <w:r>
              <w:t xml:space="preserve">читать про себя и устанавливать причинно-следственную взаимосвязь изложенных в тексте фактов и событий; </w:t>
            </w:r>
          </w:p>
          <w:p w:rsidR="002557AA" w:rsidRDefault="00EB35AE">
            <w:pPr>
              <w:spacing w:after="0" w:line="259" w:lineRule="auto"/>
              <w:ind w:left="0" w:right="0" w:firstLine="0"/>
            </w:pPr>
            <w:r>
              <w:t xml:space="preserve">читать про себя несплошные тексты (таблицы, диаграммы, графики и другие) и понимать представленную в них информацию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Письменная речь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Заполнять анкеты и формуляры, сообщая о себе основные сведения, в соответствии с нормами, принятыми в стране (странах) изучаемого языка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Писать электронное сообщение личного характера, соблюдая речевой этикет, принятый в стране (странах) изучаемого языка (объем сообщения - до 130 слов)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Создавать письменные высказывания на основе плана, иллюстрации, таблицы, диаграммы и (или) прочитанного (прослушанного) текста с использованием образца (объем высказывания - до 150 слов)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Заполнять таблицу, кратко фиксируя содержание прочитанного </w:t>
            </w:r>
          </w:p>
          <w:p w:rsidR="002557AA" w:rsidRDefault="00EB35AE">
            <w:pPr>
              <w:spacing w:after="0" w:line="259" w:lineRule="auto"/>
              <w:ind w:left="0" w:right="0" w:firstLine="0"/>
              <w:jc w:val="left"/>
            </w:pPr>
            <w:r>
              <w:t xml:space="preserve">(прослушанного) текста или дополняя информацию в таблице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Письменно представлять результаты выполненной проектной работы </w:t>
            </w:r>
          </w:p>
          <w:p w:rsidR="002557AA" w:rsidRDefault="00EB35AE">
            <w:pPr>
              <w:spacing w:after="0" w:line="259" w:lineRule="auto"/>
              <w:ind w:left="0" w:right="0" w:firstLine="0"/>
              <w:jc w:val="left"/>
            </w:pPr>
            <w:r>
              <w:t xml:space="preserve">(объем - до 150 слов)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Писать резюме (CV) с сообщением основных сведений о себе в соответствии с нормами, принятыми в стране (странах) изучаемого языка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Языковые знания и навыки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Фонетическая сторона речи </w:t>
            </w:r>
          </w:p>
        </w:tc>
      </w:tr>
      <w:tr w:rsidR="002557AA">
        <w:trPr>
          <w:trHeight w:val="19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Выразительно читать вслух небольшие тексты объемом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и пунктуация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Владеть орфографическими навыками: правильно писать изученные слова </w:t>
            </w:r>
          </w:p>
        </w:tc>
      </w:tr>
      <w:tr w:rsidR="002557AA">
        <w:trPr>
          <w:trHeight w:val="116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2.2.2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2" w:firstLine="0"/>
            </w:pPr>
            <w:r>
              <w:t xml:space="preserve">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после заголовка; пунктуационно правильно оформлять прямую речь; пунктуационно правильно оформлять электронное сообщение личного характера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Лексическая сторона речи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Распознавать в звучащем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dis-, mis-, re-, over-, under- и суффиксов -ise/-ize </w:t>
            </w:r>
          </w:p>
        </w:tc>
      </w:tr>
      <w:tr w:rsidR="002557AA" w:rsidRPr="00607A9B">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un-, in-/im- и суффиксов -</w:t>
            </w:r>
          </w:p>
          <w:p w:rsidR="002557AA" w:rsidRPr="00207FA5" w:rsidRDefault="00EB35AE">
            <w:pPr>
              <w:spacing w:after="0" w:line="259" w:lineRule="auto"/>
              <w:ind w:left="0" w:right="0" w:firstLine="0"/>
              <w:jc w:val="left"/>
              <w:rPr>
                <w:lang w:val="en-US"/>
              </w:rPr>
            </w:pPr>
            <w:r w:rsidRPr="00207FA5">
              <w:rPr>
                <w:lang w:val="en-US"/>
              </w:rPr>
              <w:t xml:space="preserve">ance/-ence, -er/-or, -ing, -ist, -ity, -ment, -ness, -sion/-tion, -ship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un-, in-/im-, inter-, non- и суффиксов -able/-ible, -al, -ed, -ese, -ful, -ian/-an, -ing, -ish, -ive, -less, -ly, -ous, -y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un-, in-/im- и суффикса -ly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-teen, -ty, -th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Распознавать и употреблять в устной и письменной речи родственные слова, образованные с использованием словосложения: сложные существительные путем соединения основ существительных (football); сложные существительные путем соединения основы прилагательного с основой существительного (bluebell); сложные существительные путем соединения основ существительных с предлогом (father-in-law)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trPr>
          <w:trHeight w:val="295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путем соединения основы прилагательного (числительного) с основой существительного с добавлением суффикса -ed (blue-eyed, eight-legged); сложные прилагательные путем соединения наречия с основой причастия II (well-behaved); сложные прилагательные путем соединения основы прилагательного с основой причастия I (nice-looking)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Распознавать и употреблять в устной и письменной речи родственные слова, образованные с использованием конверсии: образование имен существительных от неопределенных форм глаголов (to run - a run); имен существительных от прилагательных (rich people - the rich); глаголов от имен существительных (a a hand - to hand); глаголов от имен прилагательных (cool - to cool)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и употреблять в устной и письменной речи имена прилагательные на -ed и -ing (excited - exciting)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Распознавать и употреблять в устной и письменной речи различные средства связи для обеспечения целостности и логичности устного </w:t>
            </w:r>
          </w:p>
          <w:p w:rsidR="002557AA" w:rsidRDefault="00EB35AE">
            <w:pPr>
              <w:spacing w:after="0" w:line="259" w:lineRule="auto"/>
              <w:ind w:left="0" w:right="0" w:firstLine="0"/>
              <w:jc w:val="left"/>
            </w:pPr>
            <w:r>
              <w:t xml:space="preserve">(письменного) высказывания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Грамматическая сторона речи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Знать и понимать особенности структуры простых и сложных предложений и различных коммуникативных типов предложений английского языка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предложения с несколькими обстоятельствами, следующими в определенном порядке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предложения с начальным It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предложения с начальным There + to be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to be, to look, to seem, to feel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Распознавать в звучащем и письменном тексте и употреблять в устной и письменной речи предложения со сложным дополнением - Complex </w:t>
            </w:r>
          </w:p>
          <w:p w:rsidR="002557AA" w:rsidRDefault="00EB35AE">
            <w:pPr>
              <w:spacing w:after="0" w:line="259" w:lineRule="auto"/>
              <w:ind w:left="0" w:right="0" w:firstLine="0"/>
              <w:jc w:val="left"/>
            </w:pPr>
            <w:r>
              <w:t xml:space="preserve">Object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Распознавать в звучащем и письменном тексте и употреблять в устной и </w:t>
            </w:r>
            <w:r>
              <w:tab/>
              <w:t xml:space="preserve">письменной </w:t>
            </w:r>
            <w:r>
              <w:tab/>
              <w:t xml:space="preserve">речи </w:t>
            </w:r>
            <w:r>
              <w:tab/>
              <w:t xml:space="preserve">сложносочиненные </w:t>
            </w:r>
            <w:r>
              <w:tab/>
              <w:t xml:space="preserve">предложения </w:t>
            </w:r>
            <w:r>
              <w:tab/>
              <w:t xml:space="preserve">с сочинительными союзами and, but, or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сложноподчиненные предложения с союзами и союзными словами because, if, when, where, what, why, how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сложноподчиненные предложения с определительными придаточными с союзными словами who, which, that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сложноподчиненные предложения с союзными словами whoever, whatever, however, whenever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условные предложения с глаголами в изъявительном наклонении (Conditional 0, Conditional I) и с глаголами в сослагательном наклонении (Conditional II) </w:t>
            </w:r>
          </w:p>
        </w:tc>
      </w:tr>
      <w:tr w:rsidR="002557AA" w:rsidRPr="00607A9B">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3" w:firstLine="0"/>
            </w:pPr>
            <w:r>
              <w:t xml:space="preserve">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w:t>
            </w:r>
          </w:p>
          <w:p w:rsidR="002557AA" w:rsidRPr="00207FA5" w:rsidRDefault="00EB35AE">
            <w:pPr>
              <w:spacing w:after="0" w:line="259" w:lineRule="auto"/>
              <w:ind w:left="0" w:right="0" w:firstLine="0"/>
              <w:jc w:val="left"/>
              <w:rPr>
                <w:lang w:val="en-US"/>
              </w:rPr>
            </w:pPr>
            <w:r w:rsidRPr="00207FA5">
              <w:rPr>
                <w:lang w:val="en-US"/>
              </w:rPr>
              <w:t xml:space="preserve">Present/Past Perfect Tense, Present Perfect Continuous Tense) </w:t>
            </w:r>
          </w:p>
        </w:tc>
      </w:tr>
      <w:tr w:rsidR="002557AA">
        <w:trPr>
          <w:trHeight w:val="11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2.4.13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прошедшем времени, согласование времен в рамках сложного предложения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предложения с конструкциями as... as, not so... as, both... and..., either... or, neither... nor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предложения с I wish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Распознавать в звучащем и письменном тексте и употреблять в устной и письменной речи конструкции с глаголами на -ing: to love/hate doing smth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конструкции с глаголами to stop, to remember, to forget (разница в значении to stop doing smth и to stop to do smth)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конструкцию It takes me... to do smth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конструкцию used to + инфинитив глагола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конструкции be/get used to smth, be/get used to doing smth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конструкции I prefer, I'd prefer, I'd rather prefer, выражающие предпочтение, а также конструкции I'd rather, You'd better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подлежащее, выраженное собирательным существительным (family, police), и его согласование со сказуемым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2638"/>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4" w:lineRule="auto"/>
              <w:ind w:left="0" w:right="62" w:firstLine="0"/>
            </w:pPr>
            <w:r>
              <w:t xml:space="preserve">и письменной речи 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w:t>
            </w:r>
          </w:p>
          <w:p w:rsidR="002557AA" w:rsidRDefault="00EB35AE">
            <w:pPr>
              <w:spacing w:after="0" w:line="259" w:lineRule="auto"/>
              <w:ind w:left="0" w:right="0" w:firstLine="0"/>
              <w:jc w:val="left"/>
            </w:pPr>
            <w:r>
              <w:t xml:space="preserve">Passive)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конструкцию to be going to, формы Future Simple Tense и Present Continuous Tense для выражения будущего действия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модальные глаголы и их эквиваленты (can/be able to, could, must/have to, may, might, should, shall, would, will, need) </w:t>
            </w:r>
          </w:p>
        </w:tc>
      </w:tr>
      <w:tr w:rsidR="002557AA" w:rsidRPr="00607A9B">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60" w:firstLine="0"/>
            </w:pPr>
            <w:r>
              <w:t xml:space="preserve">Распознавать в звучащем и письменном тексте и употреблять в устной и письменной речи неличные формы глагола - инфинитив, герундий, причастие (Participle I и Participle II), причастия в функции </w:t>
            </w:r>
          </w:p>
          <w:p w:rsidR="002557AA" w:rsidRPr="00207FA5" w:rsidRDefault="00EB35AE">
            <w:pPr>
              <w:spacing w:after="0" w:line="259" w:lineRule="auto"/>
              <w:ind w:left="0" w:right="0" w:firstLine="0"/>
              <w:jc w:val="left"/>
              <w:rPr>
                <w:lang w:val="en-US"/>
              </w:rPr>
            </w:pPr>
            <w:r>
              <w:t>определения</w:t>
            </w:r>
            <w:r w:rsidRPr="00207FA5">
              <w:rPr>
                <w:lang w:val="en-US"/>
              </w:rPr>
              <w:t xml:space="preserve"> (Participle I - a playing child, Participle II - a written text)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определенный, неопределенный и нулевой артикли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притяжательный падеж имен существительных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2.4.33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порядок следования нескольких прилагательных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(мнение - размер - возраст - цвет - происхождение)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Распознавать в звучащем и письменном тексте и употреблять в устной и письменной речи слова, выражающие количество (many/much, little/a little, few/a few, a lot of)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60" w:firstLine="0"/>
            </w:pPr>
            <w:r>
              <w:t xml:space="preserve">Распознавать в звучащем и письменном тексте и употреблять в устной и письменной речи неопределенные местоимения и их производные, отрицательные местоимения none, no и производные последнего </w:t>
            </w:r>
          </w:p>
          <w:p w:rsidR="002557AA" w:rsidRDefault="00EB35AE">
            <w:pPr>
              <w:spacing w:after="0" w:line="259" w:lineRule="auto"/>
              <w:ind w:left="0" w:right="0" w:firstLine="0"/>
              <w:jc w:val="left"/>
            </w:pPr>
            <w:r>
              <w:t xml:space="preserve">(nobody, nothing и другие)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количественные и порядковые числительные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Социокультурные знания и умения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w:t>
            </w:r>
          </w:p>
        </w:tc>
      </w:tr>
      <w:tr w:rsidR="002557AA">
        <w:trPr>
          <w:trHeight w:val="200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Иметь базовые знания о социокультурном портрете и культурном наследии родной страны и страны (стран) изучаемого языка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Представлять родную страну и ее культуру на иностранном языке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Проявлять уважение к иной культуре, соблюдать нормы вежливости в межкультурном общении </w:t>
            </w:r>
          </w:p>
        </w:tc>
      </w:tr>
      <w:tr w:rsidR="002557AA">
        <w:trPr>
          <w:trHeight w:val="283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Компенсаторные умения </w:t>
            </w:r>
          </w:p>
          <w:p w:rsidR="002557AA" w:rsidRDefault="00EB35AE">
            <w:pPr>
              <w:spacing w:after="0" w:line="259" w:lineRule="auto"/>
              <w:ind w:left="0" w:right="58" w:firstLine="0"/>
            </w:pPr>
            <w:r>
              <w:t xml:space="preserve">Владеть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Использовать иноязычные словари и справочники, в том числе информационно-справочные системы в электронной форме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tc>
      </w:tr>
    </w:tbl>
    <w:p w:rsidR="002557AA" w:rsidRDefault="00EB35AE">
      <w:pPr>
        <w:spacing w:after="216" w:line="259" w:lineRule="auto"/>
        <w:ind w:left="0" w:right="0" w:firstLine="0"/>
        <w:jc w:val="left"/>
      </w:pPr>
      <w:r>
        <w:t xml:space="preserve"> </w:t>
      </w:r>
    </w:p>
    <w:p w:rsidR="002557AA" w:rsidRDefault="00871FD6" w:rsidP="00871FD6">
      <w:pPr>
        <w:spacing w:after="216" w:line="259" w:lineRule="auto"/>
        <w:ind w:left="2064" w:right="538"/>
      </w:pPr>
      <w:r>
        <w:t xml:space="preserve"> </w:t>
      </w:r>
      <w:r w:rsidR="00EB35AE">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5"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Проверяемый элемент содержания </w:t>
            </w:r>
          </w:p>
        </w:tc>
      </w:tr>
      <w:tr w:rsidR="002557AA">
        <w:trPr>
          <w:trHeight w:val="442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216" w:line="259" w:lineRule="auto"/>
              <w:ind w:left="0" w:right="0" w:firstLine="0"/>
              <w:jc w:val="left"/>
            </w:pPr>
            <w:r>
              <w:t xml:space="preserve">Коммуникативные умения </w:t>
            </w:r>
          </w:p>
          <w:p w:rsidR="002557AA" w:rsidRDefault="00EB35AE">
            <w:pPr>
              <w:spacing w:after="198" w:line="275" w:lineRule="auto"/>
              <w:ind w:left="0" w:right="64" w:firstLine="0"/>
            </w:pPr>
            <w: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557AA" w:rsidRDefault="00EB35AE">
            <w:pPr>
              <w:spacing w:after="0" w:line="259" w:lineRule="auto"/>
              <w:ind w:left="0" w:right="58" w:firstLine="0"/>
            </w:pPr>
            <w:r>
              <w:t xml:space="preserve">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Современный мир профессий.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rsidTr="00871FD6">
        <w:trPr>
          <w:trHeight w:val="5905"/>
        </w:trPr>
        <w:tc>
          <w:tcPr>
            <w:tcW w:w="1075" w:type="dxa"/>
            <w:tcBorders>
              <w:top w:val="single" w:sz="4" w:space="0" w:color="000000"/>
              <w:left w:val="single" w:sz="4" w:space="0" w:color="000000"/>
              <w:bottom w:val="single" w:sz="4" w:space="0" w:color="000000"/>
              <w:right w:val="single" w:sz="4" w:space="0" w:color="000000"/>
            </w:tcBorders>
            <w:vAlign w:val="center"/>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Молодежь в современном обществе. Досуг молодежи: чтение, кино, театр, музыка, музеи, сеть Интернет, компьютерные игры. Любовь и дружба. Покупки: одежда, обувь и продукты питания. Карманные деньги. Молодежная мода. Туризм. Виды отдыха. Путешествия по России и зарубежным странам. Проблемы экологии. Защита окружающей среды. Стихийные бедствия. Условия проживания в городской (сельской) местности. Технический прогресс: перспективы и последствия. Современные средства связи (мобильные телефоны, смартфоны, планшеты, компьютеры).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другие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Говорение </w:t>
            </w:r>
          </w:p>
        </w:tc>
      </w:tr>
      <w:tr w:rsidR="002557AA">
        <w:trPr>
          <w:trHeight w:val="252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Диалогическая речь </w:t>
            </w:r>
          </w:p>
          <w:p w:rsidR="002557AA" w:rsidRDefault="00EB35AE">
            <w:pPr>
              <w:spacing w:after="0" w:line="259" w:lineRule="auto"/>
              <w:ind w:left="0" w:right="59" w:firstLine="0"/>
            </w:pPr>
            <w:r>
              <w:t xml:space="preserve">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 - побуждение к действию, диалог-расспрос, диалог - обмен мнениями, комбинированный диалог, включающий разные виды диалогов) </w:t>
            </w:r>
          </w:p>
        </w:tc>
      </w:tr>
      <w:tr w:rsidR="002557AA">
        <w:trPr>
          <w:trHeight w:val="32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Диалог этикетного характера: начинать, поддерживать и заканчивать разговор, вежливо переспрашивать,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8 реплик со стороны каждого собеседника) </w:t>
            </w:r>
          </w:p>
        </w:tc>
      </w:tr>
      <w:tr w:rsidR="002557AA">
        <w:trPr>
          <w:trHeight w:val="14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1.1.1.2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2" w:type="dxa"/>
        </w:tblCellMar>
        <w:tblLook w:val="04A0" w:firstRow="1" w:lastRow="0" w:firstColumn="1" w:lastColumn="0" w:noHBand="0" w:noVBand="1"/>
      </w:tblPr>
      <w:tblGrid>
        <w:gridCol w:w="1075"/>
        <w:gridCol w:w="7999"/>
      </w:tblGrid>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объясняя причину своего решения,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(объем диалога - до 8 реплик со стороны каждого собеседника) </w:t>
            </w:r>
          </w:p>
        </w:tc>
      </w:tr>
      <w:tr w:rsidR="002557AA">
        <w:trPr>
          <w:trHeight w:val="358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1.1.1.3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(объем диалога - до 8 реплик со стороны каждого собеседника) </w:t>
            </w:r>
          </w:p>
        </w:tc>
      </w:tr>
      <w:tr w:rsidR="002557AA">
        <w:trPr>
          <w:trHeight w:val="358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1.1.1.4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Диалог-обмен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8 реплик со стороны каждого собеседника) </w:t>
            </w:r>
          </w:p>
        </w:tc>
      </w:tr>
      <w:tr w:rsidR="002557AA">
        <w:trPr>
          <w:trHeight w:val="263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1.1.1.5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8 реплик со стороны каждого собеседника) </w:t>
            </w:r>
          </w:p>
        </w:tc>
      </w:tr>
      <w:tr w:rsidR="002557AA">
        <w:trPr>
          <w:trHeight w:val="156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Монологическая речь </w:t>
            </w:r>
          </w:p>
          <w:p w:rsidR="002557AA" w:rsidRDefault="00EB35AE">
            <w:pPr>
              <w:spacing w:after="0" w:line="259" w:lineRule="auto"/>
              <w:ind w:left="0" w:right="0" w:firstLine="0"/>
            </w:pPr>
            <w:r>
              <w:t xml:space="preserve">Развитие коммуникативных умений монологической речи на базе умений, сформированных на уровне основного общего образования </w:t>
            </w:r>
          </w:p>
        </w:tc>
      </w:tr>
      <w:tr w:rsidR="002557AA">
        <w:trPr>
          <w:trHeight w:val="85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1.1.2.1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Создание устного связного монологического высказывания с использованием одного из основных коммуникативных типов речи - </w:t>
            </w:r>
          </w:p>
        </w:tc>
      </w:tr>
    </w:tbl>
    <w:p w:rsidR="002557AA" w:rsidRDefault="002557AA">
      <w:pPr>
        <w:spacing w:after="0" w:line="259" w:lineRule="auto"/>
        <w:ind w:left="-1277" w:right="1256" w:firstLine="0"/>
        <w:jc w:val="left"/>
      </w:pPr>
    </w:p>
    <w:tbl>
      <w:tblPr>
        <w:tblStyle w:val="TableGrid"/>
        <w:tblW w:w="9074" w:type="dxa"/>
        <w:tblInd w:w="5" w:type="dxa"/>
        <w:tblCellMar>
          <w:top w:w="163" w:type="dxa"/>
          <w:left w:w="62" w:type="dxa"/>
          <w:right w:w="2" w:type="dxa"/>
        </w:tblCellMar>
        <w:tblLook w:val="04A0" w:firstRow="1" w:lastRow="0" w:firstColumn="1" w:lastColumn="0" w:noHBand="0" w:noVBand="1"/>
      </w:tblPr>
      <w:tblGrid>
        <w:gridCol w:w="1075"/>
        <w:gridCol w:w="7999"/>
      </w:tblGrid>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описания (предмета, местности, внешности и одежды человека), характеристики (черты характера реального человека или литературного персонажа)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(объем монологического высказывания - до 14 фраз)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(объем монологического высказывания - до 14 фраз)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Создание устного связного монологического высказывания с использованием одного из основных коммуникативных типов речи - рассуждения в рамках тематического содержания речи 10 класса с использованием ключевых слов, плана и (или) иллюстраций, фотографий, таблиц, диаграмм или без использования (объем монологического высказывания - до 14 фраз)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Пересказ основного содержания прочитанного (прослушанного текста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(объем монологического высказывания - до 14 фраз)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Устное представление (презентация) результатов выполненной проектной работы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(объем монологического высказывания - до 14 фраз) </w:t>
            </w:r>
          </w:p>
        </w:tc>
      </w:tr>
      <w:tr w:rsidR="002557AA">
        <w:trPr>
          <w:trHeight w:val="156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48" w:line="259" w:lineRule="auto"/>
              <w:ind w:left="0" w:right="0" w:firstLine="0"/>
              <w:jc w:val="left"/>
            </w:pPr>
            <w:r>
              <w:t xml:space="preserve">Аудирование </w:t>
            </w:r>
          </w:p>
          <w:p w:rsidR="002557AA" w:rsidRDefault="00EB35AE">
            <w:pPr>
              <w:spacing w:after="0" w:line="259" w:lineRule="auto"/>
              <w:ind w:left="0" w:right="0" w:firstLine="0"/>
              <w:jc w:val="left"/>
            </w:pPr>
            <w:r>
              <w:t xml:space="preserve">Развитие </w:t>
            </w:r>
            <w:r>
              <w:tab/>
              <w:t xml:space="preserve">коммуникативных </w:t>
            </w:r>
            <w:r>
              <w:tab/>
              <w:t xml:space="preserve">умений </w:t>
            </w:r>
            <w:r>
              <w:tab/>
              <w:t xml:space="preserve">аудирования </w:t>
            </w:r>
            <w:r>
              <w:tab/>
              <w:t xml:space="preserve">на </w:t>
            </w:r>
            <w:r>
              <w:tab/>
              <w:t xml:space="preserve">базе </w:t>
            </w:r>
            <w:r>
              <w:tab/>
              <w:t xml:space="preserve">умений, сформированных на уровне основного общего образования </w:t>
            </w:r>
          </w:p>
        </w:tc>
      </w:tr>
      <w:tr w:rsidR="002557AA">
        <w:trPr>
          <w:trHeight w:val="18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1" w:firstLine="0"/>
            </w:pPr>
            <w:r>
              <w:t xml:space="preserve">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 </w:t>
            </w:r>
          </w:p>
        </w:tc>
      </w:tr>
      <w:tr w:rsidR="002557AA">
        <w:trPr>
          <w:trHeight w:val="347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9" w:line="259" w:lineRule="auto"/>
              <w:ind w:left="0" w:right="0" w:firstLine="0"/>
              <w:jc w:val="left"/>
            </w:pPr>
            <w:r>
              <w:t xml:space="preserve">Смысловое чтение </w:t>
            </w:r>
          </w:p>
          <w:p w:rsidR="002557AA" w:rsidRDefault="00EB35AE">
            <w:pPr>
              <w:spacing w:after="0" w:line="259" w:lineRule="auto"/>
              <w:ind w:left="0" w:right="62" w:firstLine="0"/>
            </w:pPr>
            <w: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w:t>
            </w:r>
          </w:p>
        </w:tc>
      </w:tr>
      <w:tr w:rsidR="002557AA">
        <w:trPr>
          <w:trHeight w:val="32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557AA" w:rsidRDefault="00EB35AE">
            <w:pPr>
              <w:spacing w:after="0" w:line="259" w:lineRule="auto"/>
              <w:ind w:left="0" w:right="0" w:firstLine="0"/>
              <w:jc w:val="left"/>
            </w:pPr>
            <w:r>
              <w:t xml:space="preserve">(объем текста (текстов) для чтения - 500 - 700 слов) </w:t>
            </w:r>
          </w:p>
        </w:tc>
      </w:tr>
      <w:tr w:rsidR="002557AA">
        <w:trPr>
          <w:trHeight w:val="295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 (объем текста (текстов) для чтения - 500 - 700 слов) </w:t>
            </w:r>
          </w:p>
        </w:tc>
      </w:tr>
      <w:tr w:rsidR="002557AA">
        <w:trPr>
          <w:trHeight w:val="11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1.3.3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2" w:firstLine="0"/>
            </w:pPr>
            <w:r>
              <w:t xml:space="preserve">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(объем текста (текстов) для чтения - 500 - 700 слов)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Чтение несплошных текстов (таблиц, диаграмм, графиков, схем, инфографики и других) и понимание представленной в них информации </w:t>
            </w:r>
          </w:p>
        </w:tc>
      </w:tr>
      <w:tr w:rsidR="002557AA">
        <w:trPr>
          <w:trHeight w:val="156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6" w:line="259" w:lineRule="auto"/>
              <w:ind w:left="0" w:right="0" w:firstLine="0"/>
              <w:jc w:val="left"/>
            </w:pPr>
            <w:r>
              <w:t xml:space="preserve">Письменная речь </w:t>
            </w:r>
          </w:p>
          <w:p w:rsidR="002557AA" w:rsidRDefault="00EB35AE">
            <w:pPr>
              <w:spacing w:after="0" w:line="259" w:lineRule="auto"/>
              <w:ind w:left="0" w:right="0" w:firstLine="0"/>
            </w:pPr>
            <w:r>
              <w:t xml:space="preserve">Развитие умений письменной речи на базе умений, сформированных на уровне основного общего образования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Заполнение анкет и формуляров в соответствии с нормами, принятыми в стране (странах) изучаемого языка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Написание резюме (CV) с сообщением основных сведений о себе в соответствии с нормами, принятыми в стране (странах) изучаемого языка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Написание электронного сообщения личного характера в соответствии с нормами речевого этикета, принятыми в стране (странах) изучаемого языка </w:t>
            </w:r>
          </w:p>
          <w:p w:rsidR="002557AA" w:rsidRDefault="00EB35AE">
            <w:pPr>
              <w:spacing w:after="0" w:line="259" w:lineRule="auto"/>
              <w:ind w:left="0" w:right="0" w:firstLine="0"/>
              <w:jc w:val="left"/>
            </w:pPr>
            <w:r>
              <w:t xml:space="preserve">(объем сообщения - до 130 слов)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Создание небольшого письменного высказывания (рассказа, сочинения и другого) на основе плана, иллюстрации, таблицы, диаграммы и (или) прочитанного/прослушанного текста с использованием образца (объем письменного высказывания - до 150 слов)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98"/>
                <w:tab w:val="center" w:pos="1932"/>
                <w:tab w:val="center" w:pos="3058"/>
                <w:tab w:val="center" w:pos="4208"/>
                <w:tab w:val="center" w:pos="5571"/>
                <w:tab w:val="center" w:pos="7158"/>
              </w:tabs>
              <w:spacing w:after="23" w:line="259" w:lineRule="auto"/>
              <w:ind w:left="0" w:right="0" w:firstLine="0"/>
              <w:jc w:val="left"/>
            </w:pPr>
            <w:r>
              <w:rPr>
                <w:rFonts w:ascii="Calibri" w:eastAsia="Calibri" w:hAnsi="Calibri" w:cs="Calibri"/>
                <w:sz w:val="22"/>
              </w:rPr>
              <w:tab/>
            </w:r>
            <w:r>
              <w:t xml:space="preserve">Заполнение </w:t>
            </w:r>
            <w:r>
              <w:tab/>
              <w:t xml:space="preserve">таблицы: </w:t>
            </w:r>
            <w:r>
              <w:tab/>
              <w:t xml:space="preserve">краткая </w:t>
            </w:r>
            <w:r>
              <w:tab/>
              <w:t xml:space="preserve">фиксация </w:t>
            </w:r>
            <w:r>
              <w:tab/>
              <w:t xml:space="preserve">содержания </w:t>
            </w:r>
            <w:r>
              <w:tab/>
              <w:t xml:space="preserve">прочитанного </w:t>
            </w:r>
          </w:p>
          <w:p w:rsidR="002557AA" w:rsidRDefault="00EB35AE">
            <w:pPr>
              <w:spacing w:after="0" w:line="259" w:lineRule="auto"/>
              <w:ind w:left="0" w:right="0" w:firstLine="0"/>
              <w:jc w:val="left"/>
            </w:pPr>
            <w:r>
              <w:t xml:space="preserve">(прослушанного) текста или дополнение информации в таблице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Письменное представление результатов выполненной проектной работы, в том числе в форме презентации (объем - до 150 слов)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Языковые знания и навыки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Фонетическая сторона речи </w:t>
            </w:r>
          </w:p>
        </w:tc>
      </w:tr>
      <w:tr w:rsidR="002557AA">
        <w:trPr>
          <w:trHeight w:val="14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7" w:firstLine="0"/>
            </w:pPr>
            <w:r>
              <w:t xml:space="preserve">Различение на слух и адекватное (без ошибок, ведущих к сбою в коммуникации) произношение слов с соблюдением правильного ударения и фраз (предложений) с соблюдением основных ритмико-интонационных особенностей, в том числе правила отсутствия фразового ударения на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служебных словах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(объем текста для чтения вслух - до 140 слов)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и пунктуация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Правильное написание изученных слов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Лексическая сторона речи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Многозначные лексические единицы. Синонимы. Антонимы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Имена прилагательные на -ed и -ing (excited - exciting)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Наиболее частотные фразовые глаголы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Интернациональные слова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Сокращения и аббревиатуры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Различные средства связи для обеспечения целостности и логичности устного (письменного) высказывания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способы словообразования - аффиксация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глаголов при помощи префиксов dis-, mis-, re-, over-, under- и суффикса -ise/-ize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Образование имен существительных при помощи префиксов un-, in-/im- и </w:t>
            </w:r>
          </w:p>
          <w:p w:rsidR="002557AA" w:rsidRPr="00207FA5" w:rsidRDefault="00EB35AE">
            <w:pPr>
              <w:spacing w:after="0" w:line="259" w:lineRule="auto"/>
              <w:ind w:left="0" w:right="0" w:firstLine="0"/>
              <w:jc w:val="left"/>
              <w:rPr>
                <w:lang w:val="en-US"/>
              </w:rPr>
            </w:pPr>
            <w:r>
              <w:t>суффиксов</w:t>
            </w:r>
            <w:r w:rsidRPr="00207FA5">
              <w:rPr>
                <w:lang w:val="en-US"/>
              </w:rPr>
              <w:t xml:space="preserve"> -ance/-ence, -er/-or, -ing, -ist, -ity, -ment, -ness, -sion/-tion, -ship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Образование имен прилагательных при помощи префиксов un-, in-/im-, inter-, non- и суффиксов -able/-ible, -al, -ed, -ese, -ful, -ian/-an, -ing, -ish, -ive, -less, ly, -ous, -y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наречий при помощи префиксов un-, in-/im- и суффикса -ly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числительных при помощи суффиксов -teen, -ty, -th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способы словообразования - словосложение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w:t>
            </w:r>
            <w:r>
              <w:tab/>
              <w:t xml:space="preserve">сложных </w:t>
            </w:r>
            <w:r>
              <w:tab/>
              <w:t xml:space="preserve">существительных </w:t>
            </w:r>
            <w:r>
              <w:tab/>
              <w:t xml:space="preserve">путем </w:t>
            </w:r>
            <w:r>
              <w:tab/>
              <w:t xml:space="preserve">соединения </w:t>
            </w:r>
            <w:r>
              <w:tab/>
              <w:t xml:space="preserve">основ существительных (football)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сложных существительных путем соединения основы прилагательного с основой существительного (blackboard)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сложных существительных путем соединения основ существительных с предлогом (father-in-law)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Образование сложных прилагательных путем соединения основы прилагательного/числительного с основой существительного с добавлением суффикса -ed (blue-eyed, eight-legged)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сложных прилагательных путем соединения наречия с основой причастия II (well-behaved)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660"/>
                <w:tab w:val="center" w:pos="2066"/>
                <w:tab w:val="center" w:pos="3642"/>
                <w:tab w:val="center" w:pos="5061"/>
                <w:tab w:val="center" w:pos="6245"/>
                <w:tab w:val="center" w:pos="7496"/>
              </w:tabs>
              <w:spacing w:after="23" w:line="259" w:lineRule="auto"/>
              <w:ind w:left="0" w:right="0" w:firstLine="0"/>
              <w:jc w:val="left"/>
            </w:pPr>
            <w:r>
              <w:rPr>
                <w:rFonts w:ascii="Calibri" w:eastAsia="Calibri" w:hAnsi="Calibri" w:cs="Calibri"/>
                <w:sz w:val="22"/>
              </w:rPr>
              <w:tab/>
            </w:r>
            <w:r>
              <w:t xml:space="preserve">Образование </w:t>
            </w:r>
            <w:r>
              <w:tab/>
              <w:t xml:space="preserve">сложных </w:t>
            </w:r>
            <w:r>
              <w:tab/>
              <w:t xml:space="preserve">прилагательных </w:t>
            </w:r>
            <w:r>
              <w:tab/>
              <w:t xml:space="preserve">путем </w:t>
            </w:r>
            <w:r>
              <w:tab/>
              <w:t xml:space="preserve">соединения </w:t>
            </w:r>
            <w:r>
              <w:tab/>
              <w:t xml:space="preserve">основы </w:t>
            </w:r>
          </w:p>
          <w:p w:rsidR="002557AA" w:rsidRDefault="00EB35AE">
            <w:pPr>
              <w:spacing w:after="0" w:line="259" w:lineRule="auto"/>
              <w:ind w:left="0" w:right="0" w:firstLine="0"/>
              <w:jc w:val="left"/>
            </w:pPr>
            <w:r>
              <w:t xml:space="preserve">прилагательного с основой причастия I (nice-looking)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способы словообразования - конверсия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имен существительных от неопределенной формы глаголов (to run - a run)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имен существительных от прилагательных (rich people - the rich)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глаголов от имен существительных (a hand - to hand)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глаголов от имен прилагательных (cool - to cool) </w:t>
            </w:r>
          </w:p>
        </w:tc>
      </w:tr>
      <w:tr w:rsidR="002557AA">
        <w:trPr>
          <w:trHeight w:val="188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Грамматическая сторона речи </w:t>
            </w:r>
          </w:p>
          <w:p w:rsidR="002557AA" w:rsidRDefault="00EB35AE">
            <w:pPr>
              <w:spacing w:after="0" w:line="259" w:lineRule="auto"/>
              <w:ind w:left="0" w:right="68" w:firstLine="0"/>
            </w:pPr>
            <w:r>
              <w:t xml:space="preserve">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Нераспространенные и распространенные простые предложения, в том числе с несколькими обстоятельствами, следующими в определенном порядке (We moved to a new house last year.)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начальным It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начальным There + to be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2.4.5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Предложения</w:t>
            </w:r>
            <w:r w:rsidRPr="00207FA5">
              <w:rPr>
                <w:lang w:val="en-US"/>
              </w:rPr>
              <w:t xml:space="preserve"> </w:t>
            </w:r>
            <w:r>
              <w:t>с</w:t>
            </w:r>
            <w:r w:rsidRPr="00207FA5">
              <w:rPr>
                <w:lang w:val="en-US"/>
              </w:rPr>
              <w:t xml:space="preserve"> </w:t>
            </w:r>
            <w:r>
              <w:t>глагольными</w:t>
            </w:r>
            <w:r w:rsidRPr="00207FA5">
              <w:rPr>
                <w:lang w:val="en-US"/>
              </w:rPr>
              <w:t xml:space="preserve"> </w:t>
            </w:r>
            <w:r>
              <w:t>конструкциями</w:t>
            </w:r>
            <w:r w:rsidRPr="00207FA5">
              <w:rPr>
                <w:lang w:val="en-US"/>
              </w:rPr>
              <w:t xml:space="preserve">, </w:t>
            </w:r>
            <w:r>
              <w:t>содержащими</w:t>
            </w:r>
            <w:r w:rsidRPr="00207FA5">
              <w:rPr>
                <w:lang w:val="en-US"/>
              </w:rPr>
              <w:t xml:space="preserve"> </w:t>
            </w:r>
            <w:r>
              <w:t>глаголы</w:t>
            </w:r>
            <w:r w:rsidRPr="00207FA5">
              <w:rPr>
                <w:lang w:val="en-US"/>
              </w:rPr>
              <w:t>-</w:t>
            </w:r>
            <w:r>
              <w:t>связки</w:t>
            </w:r>
            <w:r w:rsidRPr="00207FA5">
              <w:rPr>
                <w:lang w:val="en-US"/>
              </w:rPr>
              <w:t xml:space="preserve"> to be, to look, to seem, to feel (He looks/seems/feels happy.)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Предложения</w:t>
            </w:r>
            <w:r w:rsidRPr="00207FA5">
              <w:rPr>
                <w:lang w:val="en-US"/>
              </w:rPr>
              <w:t xml:space="preserve"> </w:t>
            </w:r>
            <w:r>
              <w:t>со</w:t>
            </w:r>
            <w:r w:rsidRPr="00207FA5">
              <w:rPr>
                <w:lang w:val="en-US"/>
              </w:rPr>
              <w:t xml:space="preserve"> </w:t>
            </w:r>
            <w:r>
              <w:t>сложным</w:t>
            </w:r>
            <w:r w:rsidRPr="00207FA5">
              <w:rPr>
                <w:lang w:val="en-US"/>
              </w:rPr>
              <w:t xml:space="preserve"> </w:t>
            </w:r>
            <w:r>
              <w:t>дополнением</w:t>
            </w:r>
            <w:r w:rsidRPr="00207FA5">
              <w:rPr>
                <w:lang w:val="en-US"/>
              </w:rPr>
              <w:t xml:space="preserve"> - Complex Object (I want you to help me. I saw her cross/crossing the road. </w:t>
            </w:r>
            <w:r>
              <w:t xml:space="preserve">I want to have my hair cut.)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Сложносочиненные предложения с сочинительными союзами and, but, or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союзами и союзными словами because, if, when, where, what, why, how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определительными придаточными с союзными словами who, which, that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союзными словами whoever, whatever, however, whenever </w:t>
            </w:r>
          </w:p>
        </w:tc>
      </w:tr>
      <w:tr w:rsidR="002557AA">
        <w:trPr>
          <w:trHeight w:val="13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Условные предложения с глаголами в изъявительном наклонении (Conditional 0, Conditional I) и с глаголами в сослагательном наклонении (Conditional II)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8" w:firstLine="0"/>
            </w:pPr>
            <w: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w:t>
            </w:r>
          </w:p>
          <w:p w:rsidR="002557AA" w:rsidRDefault="00EB35AE">
            <w:pPr>
              <w:spacing w:after="0" w:line="259" w:lineRule="auto"/>
              <w:ind w:left="0" w:right="0" w:firstLine="0"/>
              <w:jc w:val="left"/>
            </w:pPr>
            <w:r>
              <w:t xml:space="preserve">Continuous Tense)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Повествовательные, вопросительные и побудительные предложения в косвенной речи в настоящем и прошедшем времени, согласование времен в рамках сложного предложения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Модальные глаголы в косвенной речи в настоящем и прошедшем времени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2.4.15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Предложения</w:t>
            </w:r>
            <w:r w:rsidRPr="00207FA5">
              <w:rPr>
                <w:lang w:val="en-US"/>
              </w:rPr>
              <w:t xml:space="preserve"> </w:t>
            </w:r>
            <w:r>
              <w:t>с</w:t>
            </w:r>
            <w:r w:rsidRPr="00207FA5">
              <w:rPr>
                <w:lang w:val="en-US"/>
              </w:rPr>
              <w:t xml:space="preserve"> </w:t>
            </w:r>
            <w:r>
              <w:t>конструкциями</w:t>
            </w:r>
            <w:r w:rsidRPr="00207FA5">
              <w:rPr>
                <w:lang w:val="en-US"/>
              </w:rPr>
              <w:t xml:space="preserve"> as... as, not so... as, both... and..., either... or, neither... nor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I wish...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Конструкции с глаголами на -ing: to love/hate doing smth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2.4.18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Конструкции</w:t>
            </w:r>
            <w:r w:rsidRPr="00207FA5">
              <w:rPr>
                <w:lang w:val="en-US"/>
              </w:rPr>
              <w:t xml:space="preserve"> </w:t>
            </w:r>
            <w:r>
              <w:t>с</w:t>
            </w:r>
            <w:r w:rsidRPr="00207FA5">
              <w:rPr>
                <w:lang w:val="en-US"/>
              </w:rPr>
              <w:t xml:space="preserve"> </w:t>
            </w:r>
            <w:r>
              <w:t>глаголами</w:t>
            </w:r>
            <w:r w:rsidRPr="00207FA5">
              <w:rPr>
                <w:lang w:val="en-US"/>
              </w:rPr>
              <w:t xml:space="preserve"> to stop, to remember, to forget (</w:t>
            </w:r>
            <w:r>
              <w:t>разница</w:t>
            </w:r>
            <w:r w:rsidRPr="00207FA5">
              <w:rPr>
                <w:lang w:val="en-US"/>
              </w:rPr>
              <w:t xml:space="preserve"> </w:t>
            </w:r>
            <w:r>
              <w:t>в</w:t>
            </w:r>
            <w:r w:rsidRPr="00207FA5">
              <w:rPr>
                <w:lang w:val="en-US"/>
              </w:rPr>
              <w:t xml:space="preserve"> </w:t>
            </w:r>
            <w:r>
              <w:t>значении</w:t>
            </w:r>
            <w:r w:rsidRPr="00207FA5">
              <w:rPr>
                <w:lang w:val="en-US"/>
              </w:rPr>
              <w:t xml:space="preserve"> to stop doing smth </w:t>
            </w:r>
            <w:r>
              <w:t>и</w:t>
            </w:r>
            <w:r w:rsidRPr="00207FA5">
              <w:rPr>
                <w:lang w:val="en-US"/>
              </w:rPr>
              <w:t xml:space="preserve"> to stop to do smth) </w:t>
            </w:r>
          </w:p>
        </w:tc>
      </w:tr>
      <w:tr w:rsidR="002557AA" w:rsidRPr="00607A9B">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2.4.19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jc w:val="left"/>
              <w:rPr>
                <w:lang w:val="en-US"/>
              </w:rPr>
            </w:pPr>
            <w:r>
              <w:t>Конструкция</w:t>
            </w:r>
            <w:r w:rsidRPr="00207FA5">
              <w:rPr>
                <w:lang w:val="en-US"/>
              </w:rPr>
              <w:t xml:space="preserve"> It takes me... to do smth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Конструкция used to + инфинитив глагола </w:t>
            </w:r>
          </w:p>
        </w:tc>
      </w:tr>
      <w:tr w:rsidR="002557AA" w:rsidRPr="00607A9B">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2.4.21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jc w:val="left"/>
              <w:rPr>
                <w:lang w:val="en-US"/>
              </w:rPr>
            </w:pPr>
            <w:r>
              <w:t>Конструкции</w:t>
            </w:r>
            <w:r w:rsidRPr="00207FA5">
              <w:rPr>
                <w:lang w:val="en-US"/>
              </w:rPr>
              <w:t xml:space="preserve"> be/get used to smth, be/get used to doing smth </w:t>
            </w:r>
          </w:p>
        </w:tc>
      </w:tr>
    </w:tbl>
    <w:p w:rsidR="002557AA" w:rsidRPr="00207FA5" w:rsidRDefault="002557AA">
      <w:pPr>
        <w:spacing w:after="0" w:line="259" w:lineRule="auto"/>
        <w:ind w:left="-1277" w:right="1256" w:firstLine="0"/>
        <w:jc w:val="left"/>
        <w:rPr>
          <w:lang w:val="en-US"/>
        </w:rPr>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Конструкции I prefer, I'd prefer, I'd rather prefer, выражающие предпочтение, а также конструкции I'd rather, You 'd better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Подлежащее, выраженное собирательным существительным (family, police), и его согласование со сказуемым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Глаголы (правильные и неправильные) в видовременных формах действительного залога в изъявительном наклонении (Present/Past/Future </w:t>
            </w:r>
          </w:p>
          <w:p w:rsidR="002557AA" w:rsidRPr="00207FA5" w:rsidRDefault="00EB35AE">
            <w:pPr>
              <w:spacing w:after="0" w:line="273" w:lineRule="auto"/>
              <w:ind w:left="0" w:right="62" w:firstLine="0"/>
              <w:rPr>
                <w:lang w:val="en-US"/>
              </w:rPr>
            </w:pPr>
            <w:r w:rsidRPr="00207FA5">
              <w:rPr>
                <w:lang w:val="en-US"/>
              </w:rPr>
              <w:t xml:space="preserve">Simple Tense, Present/Past Continuous Tense, Present/Past Perfect Tense, Present Perfect Continuous Tense, Future-in-the-Past Tense) </w:t>
            </w:r>
            <w:r>
              <w:t>и</w:t>
            </w:r>
            <w:r w:rsidRPr="00207FA5">
              <w:rPr>
                <w:lang w:val="en-US"/>
              </w:rPr>
              <w:t xml:space="preserve"> </w:t>
            </w:r>
            <w:r>
              <w:t>наиболее</w:t>
            </w:r>
            <w:r w:rsidRPr="00207FA5">
              <w:rPr>
                <w:lang w:val="en-US"/>
              </w:rPr>
              <w:t xml:space="preserve"> </w:t>
            </w:r>
            <w:r>
              <w:t>употребительных</w:t>
            </w:r>
            <w:r w:rsidRPr="00207FA5">
              <w:rPr>
                <w:lang w:val="en-US"/>
              </w:rPr>
              <w:t xml:space="preserve"> </w:t>
            </w:r>
            <w:r>
              <w:t>формах</w:t>
            </w:r>
            <w:r w:rsidRPr="00207FA5">
              <w:rPr>
                <w:lang w:val="en-US"/>
              </w:rPr>
              <w:t xml:space="preserve"> </w:t>
            </w:r>
            <w:r>
              <w:t>страдательного</w:t>
            </w:r>
            <w:r w:rsidRPr="00207FA5">
              <w:rPr>
                <w:lang w:val="en-US"/>
              </w:rPr>
              <w:t xml:space="preserve"> </w:t>
            </w:r>
            <w:r>
              <w:t>залога</w:t>
            </w:r>
            <w:r w:rsidRPr="00207FA5">
              <w:rPr>
                <w:lang w:val="en-US"/>
              </w:rPr>
              <w:t xml:space="preserve"> (Present/Past Simple Passive, </w:t>
            </w:r>
          </w:p>
          <w:p w:rsidR="002557AA" w:rsidRDefault="00EB35AE">
            <w:pPr>
              <w:spacing w:after="0" w:line="259" w:lineRule="auto"/>
              <w:ind w:left="0" w:right="0" w:firstLine="0"/>
              <w:jc w:val="left"/>
            </w:pPr>
            <w:r>
              <w:t xml:space="preserve">Present Perfect Passive)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2.4.25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16" w:line="259" w:lineRule="auto"/>
              <w:ind w:left="0" w:right="0" w:firstLine="0"/>
              <w:rPr>
                <w:lang w:val="en-US"/>
              </w:rPr>
            </w:pPr>
            <w:r>
              <w:t>Конструкция</w:t>
            </w:r>
            <w:r w:rsidRPr="00207FA5">
              <w:rPr>
                <w:lang w:val="en-US"/>
              </w:rPr>
              <w:t xml:space="preserve"> to be going to, </w:t>
            </w:r>
            <w:r>
              <w:t>формы</w:t>
            </w:r>
            <w:r w:rsidRPr="00207FA5">
              <w:rPr>
                <w:lang w:val="en-US"/>
              </w:rPr>
              <w:t xml:space="preserve"> Future Simple Tense </w:t>
            </w:r>
            <w:r>
              <w:t>и</w:t>
            </w:r>
            <w:r w:rsidRPr="00207FA5">
              <w:rPr>
                <w:lang w:val="en-US"/>
              </w:rPr>
              <w:t xml:space="preserve"> Present Continuous </w:t>
            </w:r>
          </w:p>
          <w:p w:rsidR="002557AA" w:rsidRDefault="00EB35AE">
            <w:pPr>
              <w:spacing w:after="0" w:line="259" w:lineRule="auto"/>
              <w:ind w:left="0" w:right="0" w:firstLine="0"/>
              <w:jc w:val="left"/>
            </w:pPr>
            <w:r>
              <w:t xml:space="preserve">Tense для выражения будущего действия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2.4.26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Модальные</w:t>
            </w:r>
            <w:r w:rsidRPr="00207FA5">
              <w:rPr>
                <w:lang w:val="en-US"/>
              </w:rPr>
              <w:t xml:space="preserve"> </w:t>
            </w:r>
            <w:r>
              <w:t>глаголы</w:t>
            </w:r>
            <w:r w:rsidRPr="00207FA5">
              <w:rPr>
                <w:lang w:val="en-US"/>
              </w:rPr>
              <w:t xml:space="preserve"> </w:t>
            </w:r>
            <w:r>
              <w:t>и</w:t>
            </w:r>
            <w:r w:rsidRPr="00207FA5">
              <w:rPr>
                <w:lang w:val="en-US"/>
              </w:rPr>
              <w:t xml:space="preserve"> </w:t>
            </w:r>
            <w:r>
              <w:t>их</w:t>
            </w:r>
            <w:r w:rsidRPr="00207FA5">
              <w:rPr>
                <w:lang w:val="en-US"/>
              </w:rPr>
              <w:t xml:space="preserve"> </w:t>
            </w:r>
            <w:r>
              <w:t>эквиваленты</w:t>
            </w:r>
            <w:r w:rsidRPr="00207FA5">
              <w:rPr>
                <w:lang w:val="en-US"/>
              </w:rPr>
              <w:t xml:space="preserve"> (can/be able to, could, must/have to, may, might, should, shall, would, will, need) </w:t>
            </w:r>
          </w:p>
        </w:tc>
      </w:tr>
      <w:tr w:rsidR="002557AA" w:rsidRPr="00607A9B">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Неличные формы глагола - инфинитив, герундий, причастие (Participle I и </w:t>
            </w:r>
          </w:p>
          <w:p w:rsidR="002557AA" w:rsidRPr="00207FA5" w:rsidRDefault="00EB35AE">
            <w:pPr>
              <w:spacing w:after="16" w:line="259" w:lineRule="auto"/>
              <w:ind w:left="0" w:right="0" w:firstLine="0"/>
              <w:rPr>
                <w:lang w:val="en-US"/>
              </w:rPr>
            </w:pPr>
            <w:r w:rsidRPr="00207FA5">
              <w:rPr>
                <w:lang w:val="en-US"/>
              </w:rPr>
              <w:t xml:space="preserve">Participle II), </w:t>
            </w:r>
            <w:r>
              <w:t>причастия</w:t>
            </w:r>
            <w:r w:rsidRPr="00207FA5">
              <w:rPr>
                <w:lang w:val="en-US"/>
              </w:rPr>
              <w:t xml:space="preserve"> </w:t>
            </w:r>
            <w:r>
              <w:t>в</w:t>
            </w:r>
            <w:r w:rsidRPr="00207FA5">
              <w:rPr>
                <w:lang w:val="en-US"/>
              </w:rPr>
              <w:t xml:space="preserve"> </w:t>
            </w:r>
            <w:r>
              <w:t>функции</w:t>
            </w:r>
            <w:r w:rsidRPr="00207FA5">
              <w:rPr>
                <w:lang w:val="en-US"/>
              </w:rPr>
              <w:t xml:space="preserve"> </w:t>
            </w:r>
            <w:r>
              <w:t>определения</w:t>
            </w:r>
            <w:r w:rsidRPr="00207FA5">
              <w:rPr>
                <w:lang w:val="en-US"/>
              </w:rPr>
              <w:t xml:space="preserve"> (Participle I - a playing child, </w:t>
            </w:r>
          </w:p>
          <w:p w:rsidR="002557AA" w:rsidRPr="00207FA5" w:rsidRDefault="00EB35AE">
            <w:pPr>
              <w:spacing w:after="0" w:line="259" w:lineRule="auto"/>
              <w:ind w:left="0" w:right="0" w:firstLine="0"/>
              <w:jc w:val="left"/>
              <w:rPr>
                <w:lang w:val="en-US"/>
              </w:rPr>
            </w:pPr>
            <w:r w:rsidRPr="00207FA5">
              <w:rPr>
                <w:lang w:val="en-US"/>
              </w:rPr>
              <w:t xml:space="preserve">Participle II - a written text)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Определенный, неопределенный и нулевой артикли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Имена существительные во множественном числе, образованные по правилу, и исключения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Неисчисляемые </w:t>
            </w:r>
            <w:r>
              <w:tab/>
              <w:t xml:space="preserve">имена </w:t>
            </w:r>
            <w:r>
              <w:tab/>
              <w:t xml:space="preserve">существительные, </w:t>
            </w:r>
            <w:r>
              <w:tab/>
              <w:t xml:space="preserve">имеющие </w:t>
            </w:r>
            <w:r>
              <w:tab/>
              <w:t xml:space="preserve">форму </w:t>
            </w:r>
            <w:r>
              <w:tab/>
              <w:t xml:space="preserve">только множественного числа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Притяжательный падеж имен существительных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Имена прилагательные и наречия в положительной, сравнительной и превосходной степенях, образованные по правилу, и исключения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Порядок следования нескольких прилагательных (мнение - размер - возраст </w:t>
            </w:r>
          </w:p>
          <w:p w:rsidR="002557AA" w:rsidRDefault="00EB35AE">
            <w:pPr>
              <w:spacing w:after="0" w:line="259" w:lineRule="auto"/>
              <w:ind w:left="0" w:right="0" w:firstLine="0"/>
              <w:jc w:val="left"/>
            </w:pPr>
            <w:r>
              <w:t xml:space="preserve">- цвет - происхождение) </w:t>
            </w:r>
          </w:p>
        </w:tc>
      </w:tr>
      <w:tr w:rsidR="002557AA" w:rsidRPr="00607A9B">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2.4.34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Слова</w:t>
            </w:r>
            <w:r w:rsidRPr="00207FA5">
              <w:rPr>
                <w:lang w:val="en-US"/>
              </w:rPr>
              <w:t xml:space="preserve">, </w:t>
            </w:r>
            <w:r>
              <w:t>выражающие</w:t>
            </w:r>
            <w:r w:rsidRPr="00207FA5">
              <w:rPr>
                <w:lang w:val="en-US"/>
              </w:rPr>
              <w:t xml:space="preserve"> </w:t>
            </w:r>
            <w:r>
              <w:t>количество</w:t>
            </w:r>
            <w:r w:rsidRPr="00207FA5">
              <w:rPr>
                <w:lang w:val="en-US"/>
              </w:rPr>
              <w:t xml:space="preserve"> (many/much, little/a little, few/a few, a lot of) </w:t>
            </w:r>
          </w:p>
        </w:tc>
      </w:tr>
    </w:tbl>
    <w:p w:rsidR="002557AA" w:rsidRPr="00207FA5" w:rsidRDefault="002557AA">
      <w:pPr>
        <w:spacing w:after="0" w:line="259" w:lineRule="auto"/>
        <w:ind w:left="-1277" w:right="1256" w:firstLine="0"/>
        <w:jc w:val="left"/>
        <w:rPr>
          <w:lang w:val="en-US"/>
        </w:rPr>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неопределенные местоимения и их производные; отрицательные местоимения none, no и производные последнего (nobody, nothing и другие)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Количественные и порядковые числительные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Предлоги места, времени, направления, предлоги, употребляемые с глаголами в страдательном залоге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Социокультурные знания и умения </w:t>
            </w:r>
          </w:p>
        </w:tc>
      </w:tr>
      <w:tr w:rsidR="002557AA">
        <w:trPr>
          <w:trHeight w:val="19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Знание и использование в устной и письменной речи наиболее употребительной тематической фоновой лексики и реалий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этикетные особенности общения, традиции в кулинарии и другие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Владение основными сведениями о социокультурном портрете и культурном наследии страны (стран), говорящих на английском языке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учетом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ученые, писатели, поэты, художники, композиторы, музыканты, спортсмены, актеры и другие)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Компенсаторные умения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bl>
    <w:p w:rsidR="002557AA" w:rsidRDefault="00EB35AE">
      <w:pPr>
        <w:spacing w:after="216" w:line="259" w:lineRule="auto"/>
        <w:ind w:left="0" w:right="0" w:firstLine="0"/>
        <w:jc w:val="left"/>
      </w:pPr>
      <w:r>
        <w:t xml:space="preserve"> </w:t>
      </w:r>
    </w:p>
    <w:p w:rsidR="002557AA" w:rsidRDefault="00EB35AE">
      <w:pPr>
        <w:spacing w:after="216" w:line="259" w:lineRule="auto"/>
        <w:ind w:left="0" w:right="0" w:firstLine="0"/>
        <w:jc w:val="left"/>
      </w:pPr>
      <w:r>
        <w:t xml:space="preserve"> </w:t>
      </w:r>
    </w:p>
    <w:p w:rsidR="002557AA" w:rsidRDefault="00EB35AE" w:rsidP="004665CF">
      <w:pPr>
        <w:spacing w:after="216" w:line="240" w:lineRule="auto"/>
        <w:ind w:left="1663" w:right="2211"/>
        <w:jc w:val="center"/>
      </w:pPr>
      <w:r>
        <w:t xml:space="preserve">Проверяемые требования к результатам освоения основной </w:t>
      </w:r>
    </w:p>
    <w:p w:rsidR="002557AA" w:rsidRDefault="00EB35AE" w:rsidP="004665CF">
      <w:pPr>
        <w:spacing w:after="216" w:line="240" w:lineRule="auto"/>
        <w:ind w:left="1663" w:right="2210"/>
        <w:jc w:val="center"/>
      </w:pPr>
      <w:r>
        <w:t xml:space="preserve">образовательной программы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rsidTr="004665CF">
        <w:trPr>
          <w:trHeight w:val="211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ее составляющих - речевой, языковой, социокультурной, компенсаторной, метапредметной </w:t>
            </w:r>
          </w:p>
        </w:tc>
      </w:tr>
      <w:tr w:rsidR="002557AA" w:rsidTr="004665CF">
        <w:trPr>
          <w:trHeight w:val="9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rsidP="004665CF">
            <w:pPr>
              <w:spacing w:after="219" w:line="240" w:lineRule="auto"/>
              <w:ind w:left="0" w:right="0" w:firstLine="0"/>
              <w:jc w:val="left"/>
            </w:pPr>
            <w:r>
              <w:t xml:space="preserve">Коммуникативные умения </w:t>
            </w:r>
          </w:p>
          <w:p w:rsidR="002557AA" w:rsidRDefault="00EB35AE" w:rsidP="004665CF">
            <w:pPr>
              <w:spacing w:after="0" w:line="240" w:lineRule="auto"/>
              <w:ind w:left="0" w:right="0" w:firstLine="0"/>
              <w:jc w:val="left"/>
            </w:pPr>
            <w:r>
              <w:t xml:space="preserve">Владеть основными видами речевой деятельности </w:t>
            </w:r>
          </w:p>
        </w:tc>
      </w:tr>
      <w:tr w:rsidR="002557AA" w:rsidTr="004665CF">
        <w:trPr>
          <w:trHeight w:val="54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Говорение </w:t>
            </w:r>
          </w:p>
        </w:tc>
      </w:tr>
      <w:tr w:rsidR="002557AA">
        <w:trPr>
          <w:trHeight w:val="18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2" w:firstLine="0"/>
            </w:pPr>
            <w:r>
              <w:t xml:space="preserve">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rsidTr="004665CF">
        <w:trPr>
          <w:trHeight w:val="787"/>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соблюдением норм речевого этикета, принятых в стране (странах) изучаемого языка (до 9 реплик со стороны каждого собеседника) </w:t>
            </w:r>
          </w:p>
        </w:tc>
      </w:tr>
      <w:tr w:rsidR="002557AA" w:rsidTr="004665CF">
        <w:trPr>
          <w:trHeight w:val="153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 </w:t>
            </w:r>
          </w:p>
        </w:tc>
      </w:tr>
      <w:tr w:rsidR="002557AA" w:rsidTr="004665CF">
        <w:trPr>
          <w:trHeight w:val="110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Излагать основное содержание прочитанного (прослушанного) текста с выражением своего отношения (объем монологического высказывания - 14 - 15 фраз)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Устно излагать результаты выполненной проектной работы (объем - 14 </w:t>
            </w:r>
          </w:p>
          <w:p w:rsidR="002557AA" w:rsidRDefault="00EB35AE">
            <w:pPr>
              <w:spacing w:after="0" w:line="259" w:lineRule="auto"/>
              <w:ind w:left="0" w:right="0" w:firstLine="0"/>
              <w:jc w:val="left"/>
            </w:pPr>
            <w:r>
              <w:t xml:space="preserve">- 15 фраз)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Аудирование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Смысловое чтение </w:t>
            </w:r>
          </w:p>
        </w:tc>
      </w:tr>
      <w:tr w:rsidR="002557AA">
        <w:trPr>
          <w:trHeight w:val="398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99" w:line="274" w:lineRule="auto"/>
              <w:ind w:left="0" w:right="66" w:firstLine="0"/>
            </w:pPr>
            <w: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(объем текста (текстов) для чтения - до 600 - 800 слов); </w:t>
            </w:r>
          </w:p>
          <w:p w:rsidR="002557AA" w:rsidRDefault="00EB35AE">
            <w:pPr>
              <w:spacing w:after="202" w:line="273" w:lineRule="auto"/>
              <w:ind w:left="0" w:right="0" w:firstLine="0"/>
            </w:pPr>
            <w:r>
              <w:t xml:space="preserve">читать про себя и устанавливать причинно-следственную взаимосвязь изложенных в тексте фактов и событий; </w:t>
            </w:r>
          </w:p>
          <w:p w:rsidR="002557AA" w:rsidRDefault="00EB35AE">
            <w:pPr>
              <w:spacing w:after="0" w:line="259" w:lineRule="auto"/>
              <w:ind w:left="0" w:right="0" w:firstLine="0"/>
              <w:jc w:val="left"/>
            </w:pPr>
            <w:r>
              <w:t xml:space="preserve">читать про себя несплошные тексты (таблицы, диаграммы, графики) и понимать представленную в них информацию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Письменная речь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Заполнять анкеты и формуляры, сообщая о себе основные сведения, в соответствии с нормами, принятыми в стране (странах) изучаемого языка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Писать электронное сообщение личного характера, соблюдая речевой этикет, принятый в стране (странах) изучаемого языка (объем сообщения - до 140 слов)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Создавать письменные высказывания на основе плана, иллюстрации, таблицы, диаграммы и (или) прочитанного (прослушанного) текста с использованием образца (объем высказывания - до 180 слов)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Заполнять таблицу, кратко фиксируя содержание прочитанного </w:t>
            </w:r>
          </w:p>
          <w:p w:rsidR="002557AA" w:rsidRDefault="00EB35AE">
            <w:pPr>
              <w:spacing w:after="0" w:line="259" w:lineRule="auto"/>
              <w:ind w:left="0" w:right="0" w:firstLine="0"/>
              <w:jc w:val="left"/>
            </w:pPr>
            <w:r>
              <w:t xml:space="preserve">(прослушанного) текста или дополняя информацию в таблице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Письменно представлять результаты выполненной проектной работы </w:t>
            </w:r>
          </w:p>
          <w:p w:rsidR="002557AA" w:rsidRDefault="00EB35AE">
            <w:pPr>
              <w:spacing w:after="0" w:line="259" w:lineRule="auto"/>
              <w:ind w:left="0" w:right="0" w:firstLine="0"/>
              <w:jc w:val="left"/>
            </w:pPr>
            <w:r>
              <w:t xml:space="preserve">(объем - до 180 слов)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1.4.6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Писать резюме (CV) с сообщением основных сведений о себе в соответствии с нормами, принятыми в стране (странах) изучаемого языка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Языковые знания и навыки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Фонетическая сторона речи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Выразительно читать вслух небольшие тексты объемом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и пунктуация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Владеть орфографическими навыками: правильно писать изученные слова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Лексическая сторона речи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Распознавать в звучащем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dis-, mis-, re-, over-, under- и суффиксов -ise/-ize, en </w:t>
            </w:r>
          </w:p>
        </w:tc>
      </w:tr>
      <w:tr w:rsidR="002557AA" w:rsidRPr="00607A9B">
        <w:trPr>
          <w:trHeight w:val="200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un-, in-/im-, il-/ir- и </w:t>
            </w:r>
          </w:p>
          <w:p w:rsidR="002557AA" w:rsidRPr="00207FA5" w:rsidRDefault="00EB35AE">
            <w:pPr>
              <w:spacing w:after="0" w:line="259" w:lineRule="auto"/>
              <w:ind w:left="0" w:right="0" w:firstLine="0"/>
              <w:rPr>
                <w:lang w:val="en-US"/>
              </w:rPr>
            </w:pPr>
            <w:r>
              <w:t>суффиксов</w:t>
            </w:r>
            <w:r w:rsidRPr="00207FA5">
              <w:rPr>
                <w:lang w:val="en-US"/>
              </w:rPr>
              <w:t xml:space="preserve"> -ance/-ence, -er/-or, -ing, -ist, -ity, -ment, -ness, -sion/-tion, ship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un-, in-/im-, il-/ir-, inter-, non-, post-, pre- и суффиксов -able/-ible, -al, -ed, -ese, -ful, -ian/-an, -ing, -ish, ive, -less, -ly, -ous, -y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Распознавать и употреблять в устной и письменной речи родственные слова, образованные с использованием аффиксации: наречия при </w:t>
            </w:r>
          </w:p>
          <w:p w:rsidR="002557AA" w:rsidRDefault="00EB35AE">
            <w:pPr>
              <w:spacing w:after="0" w:line="259" w:lineRule="auto"/>
              <w:ind w:left="0" w:right="0" w:firstLine="0"/>
              <w:jc w:val="left"/>
            </w:pPr>
            <w:r>
              <w:t xml:space="preserve">помощи префиксов un-, in-/im-, il-/ir- и суффикса -ly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-teen, -ty, -th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и употреблять в устной и письменной речи родственные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слова, образованные с использованием словосложения: сложные существительные путем соединения основ существительных (football); сложные существительные путем соединения основы прилагательного с основой существительного (bluebell); сложные существительные путем соединения основ существительных с предлогом (father-in-law) </w:t>
            </w:r>
          </w:p>
        </w:tc>
      </w:tr>
      <w:tr w:rsidR="002557AA">
        <w:trPr>
          <w:trHeight w:val="295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путем соединения основы прилагательного (числительного) с основой существительного с добавлением суффикса -ed (blue-eyed, eight-legged); сложные прилагательные путем соединения наречия с основой причастия II (well-behaved); сложные прилагательные путем соединения основы прилагательного с основой причастия I (nice-looking)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Распознавать и употреблять в устной и письменной речи родственные слова, образованные с использованием конверсии: образование имен существительных от неопределенных форм глаголов (to run - a run); имен существительных от прилагательных (rich people - the rich); глаголов от имен существительных (a hand - to hand); глаголов от имен прилагательных (cool - to cool)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и употреблять в устной и письменной речи имена прилагательные на -ed и -ing (excited - exciting)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Распознавать и употреблять в устной и письменной речи различные средства связи для обеспечения целостности и логичности устного </w:t>
            </w:r>
          </w:p>
          <w:p w:rsidR="002557AA" w:rsidRDefault="00EB35AE">
            <w:pPr>
              <w:spacing w:after="0" w:line="259" w:lineRule="auto"/>
              <w:ind w:left="0" w:right="0" w:firstLine="0"/>
              <w:jc w:val="left"/>
            </w:pPr>
            <w:r>
              <w:t xml:space="preserve">(письменного) высказывания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Грамматическая сторона речи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Знать и понимать особенности структуры простых и сложных предложений и различных коммуникативных типов предложений английского языка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предложения с несколькими обстоятельствами,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следующими в определенном порядке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предложения с начальным It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предложения с начальным There + to be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to be, to look, to seem, to feel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Распознавать в звучащем и письменном тексте и употреблять в устной и письменной речи предложения со сложным дополнением - Complex </w:t>
            </w:r>
          </w:p>
          <w:p w:rsidR="002557AA" w:rsidRDefault="00EB35AE">
            <w:pPr>
              <w:spacing w:after="0" w:line="259" w:lineRule="auto"/>
              <w:ind w:left="0" w:right="0" w:firstLine="0"/>
              <w:jc w:val="left"/>
            </w:pPr>
            <w:r>
              <w:t xml:space="preserve">Subject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Распознавать в звучащем и письменном тексте и употреблять в устной и письменной речи предложения со сложным дополнением - Complex </w:t>
            </w:r>
          </w:p>
          <w:p w:rsidR="002557AA" w:rsidRDefault="00EB35AE">
            <w:pPr>
              <w:spacing w:after="0" w:line="259" w:lineRule="auto"/>
              <w:ind w:left="0" w:right="0" w:firstLine="0"/>
              <w:jc w:val="left"/>
            </w:pPr>
            <w:r>
              <w:t xml:space="preserve">Object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Распознавать в звучащем и письменном тексте и употреблять в устной и </w:t>
            </w:r>
            <w:r>
              <w:tab/>
              <w:t xml:space="preserve">письменной </w:t>
            </w:r>
            <w:r>
              <w:tab/>
              <w:t xml:space="preserve">речи </w:t>
            </w:r>
            <w:r>
              <w:tab/>
              <w:t xml:space="preserve">сложносочиненные </w:t>
            </w:r>
            <w:r>
              <w:tab/>
              <w:t xml:space="preserve">предложения </w:t>
            </w:r>
            <w:r>
              <w:tab/>
              <w:t xml:space="preserve">с сочинительными союзами and, but, or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сложноподчиненные предложения с союзами и союзными словами because, if, when, where, what, why, how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сложноподчиненные предложения с определительными придаточными с союзными словами who, which, that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сложноподчиненные предложения с союзными словами whoever, whatever, however, whenever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Распознавать в звучащем и письменном тексте и употреблять в устной и письменной речи условные предложения с глаголами в изъявительном наклонении (Conditional 0, Conditional I) и с глаголами в сослагательном наклонении (Conditional II)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rsidRPr="00607A9B">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1" w:firstLine="0"/>
            </w:pPr>
            <w:r>
              <w:t xml:space="preserve">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w:t>
            </w:r>
          </w:p>
          <w:p w:rsidR="002557AA" w:rsidRPr="00207FA5" w:rsidRDefault="00EB35AE">
            <w:pPr>
              <w:spacing w:after="0" w:line="259" w:lineRule="auto"/>
              <w:ind w:left="0" w:right="0" w:firstLine="0"/>
              <w:jc w:val="left"/>
              <w:rPr>
                <w:lang w:val="en-US"/>
              </w:rPr>
            </w:pPr>
            <w:r w:rsidRPr="00207FA5">
              <w:rPr>
                <w:lang w:val="en-US"/>
              </w:rPr>
              <w:t xml:space="preserve">Present/Past Perfect Tense, Present Perfect Continuous Tense)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времен в рамках сложного предложения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Распознавать в звучащем и письменном тексте и употреблять в устной и письменной речи предложения с конструкциями as... as, not so... as, both... and..., either... or, neither... nor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2.4.17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предложения с I wish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2.4.18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Распознавать в звучащем и письменном тексте и употреблять в устной и письменной речи конструкции с глаголами на -ing: to love/hate doing smth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2.4.19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Распознавать в звучащем и письменном тексте и употреблять в устной и письменной речи конструкции с глаголами to stop, to remember, to forget (разница в значении to stop doing smth и to stop to do smth)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2.4.20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конструкцию It takes me... to do smth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конструкцию used to + инфинитив глагола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Распознавать в звучащем и письменном тексте и употреблять в устной и письменной речи конструкции be/get used to smth, be/get used to doing smth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конструкции I prefer, I'd prefer, I'd rather prefer, выражающие предпочтение, а также конструкции I'd rather, You'd better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подлежащее, выраженное собирательным существительным (family, police), и его согласование со сказуемым </w:t>
            </w:r>
          </w:p>
        </w:tc>
      </w:tr>
      <w:tr w:rsidR="002557AA">
        <w:trPr>
          <w:trHeight w:val="295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w:t>
            </w:r>
          </w:p>
          <w:p w:rsidR="002557AA" w:rsidRDefault="00EB35AE">
            <w:pPr>
              <w:spacing w:after="0" w:line="259" w:lineRule="auto"/>
              <w:ind w:left="0" w:right="0" w:firstLine="0"/>
              <w:jc w:val="left"/>
            </w:pPr>
            <w:r>
              <w:t xml:space="preserve">Passive)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конструкцию to be going to, формы Future Simple Tense и Present Continuous Tense для выражения будущего действия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модальные глаголы и их эквиваленты (can/be able to, could, must/have to, may, might, should, shall, would, will, need)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Распознавать и употреблять в устной и письменной речи неличные формы глагола - инфинитив, герундий, причастие (Participle I и Participle II), причастия в функции определения (Participle I - a playing child, Participle II - a written text)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определенный, неопределенный и нулевой артикли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притяжательный падеж имен существительных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Распознавать в звучащем и письменном тексте и употреблять в устной и письменной речи порядок следования нескольких прилагательных </w:t>
            </w:r>
          </w:p>
          <w:p w:rsidR="002557AA" w:rsidRDefault="00EB35AE">
            <w:pPr>
              <w:spacing w:after="0" w:line="259" w:lineRule="auto"/>
              <w:ind w:left="0" w:right="0" w:firstLine="0"/>
              <w:jc w:val="left"/>
            </w:pPr>
            <w:r>
              <w:t xml:space="preserve">(мнение - размер - возраст - цвет - происхождение)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Распознавать в звучащем и письменном тексте и употреблять в устной и письменной речи слова, выражающие количество (many/much, little/a little, few/a few, a lot of)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0" w:firstLine="0"/>
            </w:pPr>
            <w:r>
              <w:t xml:space="preserve">Распознавать в звучащем и письменном тексте и употреблять в устной и письменной речи неопределенные местоимения и их производные, отрицательные местоимения none, no и производные последнего </w:t>
            </w:r>
          </w:p>
          <w:p w:rsidR="002557AA" w:rsidRDefault="00EB35AE">
            <w:pPr>
              <w:spacing w:after="0" w:line="259" w:lineRule="auto"/>
              <w:ind w:left="0" w:right="0" w:firstLine="0"/>
              <w:jc w:val="left"/>
            </w:pPr>
            <w:r>
              <w:t xml:space="preserve">(nobody, nothing и другие)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в звучащем и письменном тексте и употреблять в устной и письменной речи количественные и порядковые числительные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2.4.39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Социокультурные знания и умения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w:t>
            </w:r>
          </w:p>
        </w:tc>
      </w:tr>
      <w:tr w:rsidR="002557AA">
        <w:trPr>
          <w:trHeight w:val="84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Знать (понимать) и использовать в устной и письменной речи наиболее употребительную тематическую фоновую лексику страны (стран)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изучаемого языка (государственное устройство, система образования, страницы истории, основные праздники, этикетные особенности общения и другие)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Иметь базовые знания о социокультурном портрете и культурном наследии родной страны и страны (стран) изучаемого языка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Представлять родную страну и ее культуру на иностранном языке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Проявлять уважение к иной культуре, соблюдать нормы вежливости в межкультурном общении </w:t>
            </w:r>
          </w:p>
        </w:tc>
      </w:tr>
      <w:tr w:rsidR="002557AA">
        <w:trPr>
          <w:trHeight w:val="283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Компенсаторные умения </w:t>
            </w:r>
          </w:p>
          <w:p w:rsidR="002557AA" w:rsidRDefault="00EB35AE">
            <w:pPr>
              <w:spacing w:after="0" w:line="259" w:lineRule="auto"/>
              <w:ind w:left="0" w:right="58" w:firstLine="0"/>
            </w:pPr>
            <w:r>
              <w:t xml:space="preserve">Владеть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Использовать иноязычные словари и справочники, в том числе информационно-справочные системы в электронной форме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tc>
      </w:tr>
    </w:tbl>
    <w:p w:rsidR="002557AA" w:rsidRDefault="00EB35AE">
      <w:pPr>
        <w:spacing w:after="216" w:line="259" w:lineRule="auto"/>
        <w:ind w:left="0" w:right="0" w:firstLine="0"/>
        <w:jc w:val="left"/>
      </w:pPr>
      <w:r>
        <w:t xml:space="preserve"> </w:t>
      </w:r>
    </w:p>
    <w:p w:rsidR="002557AA" w:rsidRDefault="004665CF">
      <w:pPr>
        <w:spacing w:after="216" w:line="259" w:lineRule="auto"/>
        <w:ind w:left="2064" w:right="538"/>
        <w:jc w:val="right"/>
      </w:pPr>
      <w:r>
        <w:t xml:space="preserve"> </w:t>
      </w:r>
    </w:p>
    <w:p w:rsidR="002557AA" w:rsidRDefault="00EB35AE">
      <w:pPr>
        <w:spacing w:after="216" w:line="259" w:lineRule="auto"/>
        <w:ind w:left="0" w:right="0" w:firstLine="0"/>
        <w:jc w:val="left"/>
      </w:pPr>
      <w:r>
        <w:t xml:space="preserve"> </w:t>
      </w:r>
    </w:p>
    <w:p w:rsidR="002557AA" w:rsidRDefault="00EB35AE">
      <w:pPr>
        <w:spacing w:after="216" w:line="259" w:lineRule="auto"/>
        <w:ind w:left="1663" w:right="2212"/>
        <w:jc w:val="center"/>
      </w:pPr>
      <w:r>
        <w:t xml:space="preserve">Проверяемые элементы содержания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5" w:type="dxa"/>
          <w:left w:w="62" w:type="dxa"/>
          <w:right w:w="9"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Проверяемый элемент содержания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216" w:line="259" w:lineRule="auto"/>
              <w:ind w:left="0" w:right="0" w:firstLine="0"/>
              <w:jc w:val="left"/>
            </w:pPr>
            <w:r>
              <w:t xml:space="preserve">Коммуникативные умения </w:t>
            </w:r>
          </w:p>
          <w:p w:rsidR="002557AA" w:rsidRDefault="00EB35AE">
            <w:pPr>
              <w:spacing w:after="0" w:line="259" w:lineRule="auto"/>
              <w:ind w:left="0" w:right="0" w:firstLine="0"/>
            </w:pPr>
            <w:r>
              <w:t xml:space="preserve">Совершенствование умения общаться в устной и письменной форме, используя рецептивные и продуктивные виды речевой деятельности в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rsidTr="004665CF">
        <w:trPr>
          <w:trHeight w:val="8692"/>
        </w:trPr>
        <w:tc>
          <w:tcPr>
            <w:tcW w:w="1075" w:type="dxa"/>
            <w:tcBorders>
              <w:top w:val="single" w:sz="4" w:space="0" w:color="000000"/>
              <w:left w:val="single" w:sz="4" w:space="0" w:color="000000"/>
              <w:bottom w:val="single" w:sz="4" w:space="0" w:color="000000"/>
              <w:right w:val="single" w:sz="4" w:space="0" w:color="000000"/>
            </w:tcBorders>
            <w:vAlign w:val="bottom"/>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рамках тематического содержания речи. </w:t>
            </w:r>
          </w:p>
          <w:p w:rsidR="002557AA" w:rsidRDefault="00EB35AE">
            <w:pPr>
              <w:spacing w:after="0" w:line="259" w:lineRule="auto"/>
              <w:ind w:left="0" w:right="59" w:firstLine="0"/>
            </w:pPr>
            <w:r>
              <w:t xml:space="preserve">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 Место иностранного языка в повседневной жизни и профессиональной деятельности в современном мире. Молодежь в современном обществе. Ценностные ориентиры. Участие молодежи в жизни общества. Досуг молодежи: увлечения и интересы. Любовь и дружба. Роль спорта в современной жизни: виды спорта, экстремальный спорт, спортивные соревнования, Олимпийские игры. Туризм. Виды отдыха. Экотуризм. Путешествия по России и зарубежным странам. Вселенная и человек. Природа. Проблемы экологии. Защита окружающей среды. Проживание в городской (сельской) местности. Технический прогресс: перспективы и последствия. Современные средства информации и коммуникации (пресса, телевидение, сеть Интернет, социальные сети и другие). Интернет-безопасность.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государственные деятели, ученые, писатели, поэты, художники, композиторы, путешественники, спортсмены, актеры и другие </w:t>
            </w:r>
          </w:p>
        </w:tc>
      </w:tr>
      <w:tr w:rsidR="002557AA" w:rsidTr="004665CF">
        <w:trPr>
          <w:trHeight w:val="54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Говорение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Диалогическая речь </w:t>
            </w:r>
          </w:p>
        </w:tc>
      </w:tr>
      <w:tr w:rsidR="002557AA" w:rsidTr="00A52519">
        <w:trPr>
          <w:trHeight w:val="294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8" w:firstLine="0"/>
            </w:pPr>
            <w:r>
              <w:t xml:space="preserve">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w:t>
            </w:r>
          </w:p>
          <w:p w:rsidR="002557AA" w:rsidRDefault="00EB35AE">
            <w:pPr>
              <w:spacing w:after="0" w:line="259" w:lineRule="auto"/>
              <w:ind w:left="0" w:right="0" w:firstLine="0"/>
              <w:jc w:val="left"/>
            </w:pPr>
            <w:r>
              <w:t xml:space="preserve">9 реплик со стороны каждого собеседника) </w:t>
            </w:r>
          </w:p>
        </w:tc>
      </w:tr>
    </w:tbl>
    <w:p w:rsidR="002557AA" w:rsidRDefault="002557AA">
      <w:pPr>
        <w:spacing w:after="0" w:line="259" w:lineRule="auto"/>
        <w:ind w:left="-1277" w:right="1256" w:firstLine="0"/>
        <w:jc w:val="left"/>
      </w:pPr>
    </w:p>
    <w:tbl>
      <w:tblPr>
        <w:tblStyle w:val="TableGrid"/>
        <w:tblW w:w="9336" w:type="dxa"/>
        <w:tblInd w:w="5" w:type="dxa"/>
        <w:tblCellMar>
          <w:top w:w="165" w:type="dxa"/>
          <w:left w:w="62" w:type="dxa"/>
          <w:right w:w="2" w:type="dxa"/>
        </w:tblCellMar>
        <w:tblLook w:val="04A0" w:firstRow="1" w:lastRow="0" w:firstColumn="1" w:lastColumn="0" w:noHBand="0" w:noVBand="1"/>
      </w:tblPr>
      <w:tblGrid>
        <w:gridCol w:w="1106"/>
        <w:gridCol w:w="8230"/>
      </w:tblGrid>
      <w:tr w:rsidR="002557AA" w:rsidTr="00A52519">
        <w:trPr>
          <w:trHeight w:val="3003"/>
        </w:trPr>
        <w:tc>
          <w:tcPr>
            <w:tcW w:w="110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1.1.1.2 </w:t>
            </w:r>
          </w:p>
        </w:tc>
        <w:tc>
          <w:tcPr>
            <w:tcW w:w="823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7" w:firstLine="0"/>
            </w:pPr>
            <w:r>
              <w:t xml:space="preserve">Диалог - побуждение к действию: обращаться с просьбой, вежливо соглашаться (не соглашаться) выполнить просьбу; давать совет и принимать/не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w:t>
            </w:r>
          </w:p>
          <w:p w:rsidR="002557AA" w:rsidRDefault="00EB35AE">
            <w:pPr>
              <w:spacing w:after="0" w:line="259" w:lineRule="auto"/>
              <w:ind w:left="0" w:right="0" w:firstLine="0"/>
              <w:jc w:val="left"/>
            </w:pPr>
            <w:r>
              <w:t xml:space="preserve">9 реплик со стороны каждого собеседника) </w:t>
            </w:r>
          </w:p>
        </w:tc>
      </w:tr>
      <w:tr w:rsidR="002557AA" w:rsidTr="00A52519">
        <w:trPr>
          <w:trHeight w:val="2877"/>
        </w:trPr>
        <w:tc>
          <w:tcPr>
            <w:tcW w:w="110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1.1.1.3 </w:t>
            </w:r>
          </w:p>
        </w:tc>
        <w:tc>
          <w:tcPr>
            <w:tcW w:w="823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9 реплик со стороны каждого собеседника) </w:t>
            </w:r>
          </w:p>
        </w:tc>
      </w:tr>
      <w:tr w:rsidR="002557AA" w:rsidTr="00A52519">
        <w:trPr>
          <w:trHeight w:val="3354"/>
        </w:trPr>
        <w:tc>
          <w:tcPr>
            <w:tcW w:w="110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1.1.1.4 </w:t>
            </w:r>
          </w:p>
        </w:tc>
        <w:tc>
          <w:tcPr>
            <w:tcW w:w="823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Диалог-обмен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диаграммы с соблюдением норм речевого этикета, принятых в стране (странах) изучаемого языка (объем диалога - до 9 реплик со стороны каждого собеседника) </w:t>
            </w:r>
          </w:p>
        </w:tc>
      </w:tr>
      <w:tr w:rsidR="002557AA" w:rsidTr="00A52519">
        <w:trPr>
          <w:trHeight w:val="2083"/>
        </w:trPr>
        <w:tc>
          <w:tcPr>
            <w:tcW w:w="110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1.1.1.5 </w:t>
            </w:r>
          </w:p>
        </w:tc>
        <w:tc>
          <w:tcPr>
            <w:tcW w:w="823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(объем диалога - до 9 реплик со стороны каждого собеседника) </w:t>
            </w:r>
          </w:p>
        </w:tc>
      </w:tr>
      <w:tr w:rsidR="002557AA" w:rsidTr="00A52519">
        <w:trPr>
          <w:trHeight w:val="684"/>
        </w:trPr>
        <w:tc>
          <w:tcPr>
            <w:tcW w:w="110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1.1.2 </w:t>
            </w:r>
          </w:p>
        </w:tc>
        <w:tc>
          <w:tcPr>
            <w:tcW w:w="823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Монологическая речь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rsidTr="00A52519">
        <w:trPr>
          <w:trHeight w:val="250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характеристика (черты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 </w:t>
            </w:r>
          </w:p>
        </w:tc>
      </w:tr>
      <w:tr w:rsidR="002557AA" w:rsidTr="00A52519">
        <w:trPr>
          <w:trHeight w:val="195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 </w:t>
            </w:r>
          </w:p>
        </w:tc>
      </w:tr>
      <w:tr w:rsidR="002557AA" w:rsidTr="00A52519">
        <w:trPr>
          <w:trHeight w:val="187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7" w:firstLine="0"/>
            </w:pPr>
            <w:r>
              <w:t xml:space="preserve">Пересказ основного содержания прочитанного (прослушанного) текста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Устное представление (презентация) результатов выполненной проектной работы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(объем монологического высказывания - 14 - 15 фраз)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Аудирование </w:t>
            </w:r>
          </w:p>
        </w:tc>
      </w:tr>
      <w:tr w:rsidR="002557AA">
        <w:trPr>
          <w:trHeight w:val="243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1" w:firstLine="0"/>
            </w:pPr>
            <w:r>
              <w:t xml:space="preserve">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текста (текстов) для аудирования - до 2,5 минут)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Смысловое чтение </w:t>
            </w:r>
          </w:p>
        </w:tc>
      </w:tr>
      <w:tr w:rsidR="002557AA">
        <w:trPr>
          <w:trHeight w:val="327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557AA" w:rsidRDefault="00EB35AE">
            <w:pPr>
              <w:spacing w:after="0" w:line="259" w:lineRule="auto"/>
              <w:ind w:left="0" w:right="0" w:firstLine="0"/>
              <w:jc w:val="left"/>
            </w:pPr>
            <w:r>
              <w:t xml:space="preserve">(объем текста (текстов) для чтения - до 600 - 800 слов) </w:t>
            </w:r>
          </w:p>
        </w:tc>
      </w:tr>
      <w:tr w:rsidR="002557AA">
        <w:trPr>
          <w:trHeight w:val="32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 (объем текста (текстов) для чтения - до 600 - 800 слов) </w:t>
            </w:r>
          </w:p>
        </w:tc>
      </w:tr>
      <w:tr w:rsidR="002557AA">
        <w:trPr>
          <w:trHeight w:val="263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(объем текста (текстов) для чтения - 600 - 800 слов) </w:t>
            </w:r>
          </w:p>
        </w:tc>
      </w:tr>
      <w:tr w:rsidR="002557AA">
        <w:trPr>
          <w:trHeight w:val="105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Чтение несплошных текстов (таблиц, диаграмм, графиков и других) и понимание представленной в них информации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Письменная речь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Заполнение анкет и формуляров в соответствии с нормами, принятыми в стране (странах) изучаемого языка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Написание резюме (CV) с сообщением основных сведений о себе в соответствии с нормами, принятыми в стране (странах) изучаемого языка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Написание электронного сообщения личного характера в соответствии с нормами речевого этикета, принятыми в стране (странах) изучаемого языка </w:t>
            </w:r>
          </w:p>
          <w:p w:rsidR="002557AA" w:rsidRDefault="00EB35AE">
            <w:pPr>
              <w:spacing w:after="0" w:line="259" w:lineRule="auto"/>
              <w:ind w:left="0" w:right="0" w:firstLine="0"/>
              <w:jc w:val="left"/>
            </w:pPr>
            <w:r>
              <w:t xml:space="preserve">(объем сообщения - до 140 слов)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98"/>
                <w:tab w:val="center" w:pos="1932"/>
                <w:tab w:val="center" w:pos="3058"/>
                <w:tab w:val="center" w:pos="4208"/>
                <w:tab w:val="center" w:pos="5571"/>
                <w:tab w:val="center" w:pos="7158"/>
              </w:tabs>
              <w:spacing w:after="23" w:line="259" w:lineRule="auto"/>
              <w:ind w:left="0" w:right="0" w:firstLine="0"/>
              <w:jc w:val="left"/>
            </w:pPr>
            <w:r>
              <w:rPr>
                <w:rFonts w:ascii="Calibri" w:eastAsia="Calibri" w:hAnsi="Calibri" w:cs="Calibri"/>
                <w:sz w:val="22"/>
              </w:rPr>
              <w:tab/>
            </w:r>
            <w:r>
              <w:t xml:space="preserve">Заполнение </w:t>
            </w:r>
            <w:r>
              <w:tab/>
              <w:t xml:space="preserve">таблицы: </w:t>
            </w:r>
            <w:r>
              <w:tab/>
              <w:t xml:space="preserve">краткая </w:t>
            </w:r>
            <w:r>
              <w:tab/>
              <w:t xml:space="preserve">фиксация </w:t>
            </w:r>
            <w:r>
              <w:tab/>
              <w:t xml:space="preserve">содержания </w:t>
            </w:r>
            <w:r>
              <w:tab/>
              <w:t xml:space="preserve">прочитанного </w:t>
            </w:r>
          </w:p>
          <w:p w:rsidR="002557AA" w:rsidRDefault="00EB35AE">
            <w:pPr>
              <w:spacing w:after="0" w:line="259" w:lineRule="auto"/>
              <w:ind w:left="0" w:right="0" w:firstLine="0"/>
              <w:jc w:val="left"/>
            </w:pPr>
            <w:r>
              <w:t xml:space="preserve">(прослушанного) текста или дополнение информации в таблице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Создание небольшого письменного высказывания (рассказа, сочинения, статьи и других) на основе плана, иллюстрации, таблицы, графика, диаграммы и (или) прочитанного (прослушанного) текста с использованием и без использования образца (объем письменного высказывания - до 180 слов)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Письменное представление результатов выполненной проектной работы, в том числе в форме презентации (объем - до 180 слов)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Языковые знания и навыки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Фонетическая сторона речи </w:t>
            </w:r>
          </w:p>
        </w:tc>
      </w:tr>
      <w:tr w:rsidR="002557AA">
        <w:trPr>
          <w:trHeight w:val="20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Различение на слух и адекватное, без ошибок, ведущих к сбою коммуникации, произношение слов с правильным ударением и фраз (предложений) с соблюдением основных ритмико-интонационных особенностей, в том числе правила отсутствия фразового ударения на служебных словах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(объем текста для чтения вслух - до 150 слов)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и пунктуация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Правильное написание изученных слов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Лексическая сторона речи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Многозначные лексические единицы. Синонимы. Антонимы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Имена прилагательные на -ed и -ing (excited - exciting)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Наиболее частотные фразовые глаголы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Интернациональные слова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Сокращения и аббревиатуры </w:t>
            </w:r>
          </w:p>
        </w:tc>
      </w:tr>
    </w:tbl>
    <w:p w:rsidR="002557AA" w:rsidRDefault="002557AA">
      <w:pPr>
        <w:spacing w:after="0" w:line="259" w:lineRule="auto"/>
        <w:ind w:left="-1277" w:right="1256" w:firstLine="0"/>
        <w:jc w:val="left"/>
      </w:pPr>
    </w:p>
    <w:tbl>
      <w:tblPr>
        <w:tblStyle w:val="TableGrid"/>
        <w:tblW w:w="9074" w:type="dxa"/>
        <w:tblInd w:w="5" w:type="dxa"/>
        <w:tblCellMar>
          <w:top w:w="162" w:type="dxa"/>
          <w:right w:w="2" w:type="dxa"/>
        </w:tblCellMar>
        <w:tblLook w:val="04A0" w:firstRow="1" w:lastRow="0" w:firstColumn="1" w:lastColumn="0" w:noHBand="0" w:noVBand="1"/>
      </w:tblPr>
      <w:tblGrid>
        <w:gridCol w:w="1075"/>
        <w:gridCol w:w="7182"/>
        <w:gridCol w:w="817"/>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center"/>
            </w:pPr>
            <w:r>
              <w:t xml:space="preserve">2.3.7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62" w:right="0" w:firstLine="0"/>
            </w:pPr>
            <w:r>
              <w:t xml:space="preserve">Различные средства связи для обеспечения целостности и логичности устного/письменного высказывания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center"/>
            </w:pPr>
            <w:r>
              <w:t xml:space="preserve">2.3.11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62" w:right="0" w:firstLine="0"/>
              <w:jc w:val="left"/>
            </w:pPr>
            <w:r>
              <w:t xml:space="preserve">Основные способы словообразования - аффиксация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2.3.11.1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62" w:right="0" w:firstLine="0"/>
            </w:pPr>
            <w:r>
              <w:t xml:space="preserve">Образование глаголов при помощи префиксов dis-, mis-, re-, over-, under- и суффиксов -ise/-ize, -en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2.3.11.2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62" w:right="0" w:firstLine="0"/>
            </w:pPr>
            <w:r>
              <w:t>Образование имен существительных при помощи префиксов un-, in-/im-, il-</w:t>
            </w:r>
          </w:p>
          <w:p w:rsidR="002557AA" w:rsidRPr="00207FA5" w:rsidRDefault="00EB35AE">
            <w:pPr>
              <w:spacing w:after="0" w:line="259" w:lineRule="auto"/>
              <w:ind w:left="62" w:right="0" w:firstLine="0"/>
              <w:rPr>
                <w:lang w:val="en-US"/>
              </w:rPr>
            </w:pPr>
            <w:r w:rsidRPr="00207FA5">
              <w:rPr>
                <w:lang w:val="en-US"/>
              </w:rPr>
              <w:t xml:space="preserve">/ir- </w:t>
            </w:r>
            <w:r>
              <w:t>и</w:t>
            </w:r>
            <w:r w:rsidRPr="00207FA5">
              <w:rPr>
                <w:lang w:val="en-US"/>
              </w:rPr>
              <w:t xml:space="preserve"> </w:t>
            </w:r>
            <w:r>
              <w:t>суффиксов</w:t>
            </w:r>
            <w:r w:rsidRPr="00207FA5">
              <w:rPr>
                <w:lang w:val="en-US"/>
              </w:rPr>
              <w:t xml:space="preserve"> -ance/-ence, -er/-or, -ing, -ist, -ity, -ment, -ness, -sion/-tion, -ship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2.3.11.3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62" w:right="58" w:firstLine="0"/>
            </w:pPr>
            <w:r>
              <w:t xml:space="preserve">Образование имен прилагательных при помощи префиксов un-, in-/im-, il-/ir-, inter-, non-, post-, pre- и суффиксов -able/-ible, -al, -ed, -ese, -ful, -ian/-an, -ical, -ing, -ish, -ive, -less, -ly, -ous, -y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2.3.11.4 </w:t>
            </w:r>
          </w:p>
        </w:tc>
        <w:tc>
          <w:tcPr>
            <w:tcW w:w="7182" w:type="dxa"/>
            <w:tcBorders>
              <w:top w:val="single" w:sz="4" w:space="0" w:color="000000"/>
              <w:left w:val="single" w:sz="4" w:space="0" w:color="000000"/>
              <w:bottom w:val="single" w:sz="4" w:space="0" w:color="000000"/>
              <w:right w:val="nil"/>
            </w:tcBorders>
          </w:tcPr>
          <w:p w:rsidR="002557AA" w:rsidRDefault="00EB35AE">
            <w:pPr>
              <w:spacing w:after="0" w:line="259" w:lineRule="auto"/>
              <w:ind w:left="62" w:right="376" w:firstLine="0"/>
              <w:jc w:val="left"/>
            </w:pPr>
            <w:r>
              <w:t xml:space="preserve">Образование наречий при помощи префиксов un-, in-/im-, il-/ir- ly </w:t>
            </w:r>
          </w:p>
        </w:tc>
        <w:tc>
          <w:tcPr>
            <w:tcW w:w="817" w:type="dxa"/>
            <w:tcBorders>
              <w:top w:val="single" w:sz="4" w:space="0" w:color="000000"/>
              <w:left w:val="nil"/>
              <w:bottom w:val="single" w:sz="4" w:space="0" w:color="000000"/>
              <w:right w:val="single" w:sz="4" w:space="0" w:color="000000"/>
            </w:tcBorders>
          </w:tcPr>
          <w:p w:rsidR="002557AA" w:rsidRDefault="00EB35AE">
            <w:pPr>
              <w:spacing w:after="0" w:line="259" w:lineRule="auto"/>
              <w:ind w:left="-568" w:right="59" w:firstLine="0"/>
              <w:jc w:val="right"/>
            </w:pPr>
            <w:r>
              <w:t>и суффикса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2.3.11.5 </w:t>
            </w:r>
          </w:p>
        </w:tc>
        <w:tc>
          <w:tcPr>
            <w:tcW w:w="7182" w:type="dxa"/>
            <w:tcBorders>
              <w:top w:val="single" w:sz="4" w:space="0" w:color="000000"/>
              <w:left w:val="single" w:sz="4" w:space="0" w:color="000000"/>
              <w:bottom w:val="single" w:sz="4" w:space="0" w:color="000000"/>
              <w:right w:val="nil"/>
            </w:tcBorders>
          </w:tcPr>
          <w:p w:rsidR="002557AA" w:rsidRDefault="00EB35AE">
            <w:pPr>
              <w:spacing w:after="0" w:line="259" w:lineRule="auto"/>
              <w:ind w:left="62" w:right="0" w:firstLine="0"/>
              <w:jc w:val="left"/>
            </w:pPr>
            <w:r>
              <w:t xml:space="preserve">Образование числительных при помощи суффиксов -teen, -ty, -th </w:t>
            </w:r>
          </w:p>
        </w:tc>
        <w:tc>
          <w:tcPr>
            <w:tcW w:w="817" w:type="dxa"/>
            <w:tcBorders>
              <w:top w:val="single" w:sz="4" w:space="0" w:color="000000"/>
              <w:left w:val="nil"/>
              <w:bottom w:val="single" w:sz="4" w:space="0" w:color="000000"/>
              <w:right w:val="single" w:sz="4" w:space="0" w:color="000000"/>
            </w:tcBorders>
          </w:tcPr>
          <w:p w:rsidR="002557AA" w:rsidRDefault="002557AA">
            <w:pPr>
              <w:spacing w:after="160" w:line="259" w:lineRule="auto"/>
              <w:ind w:left="0" w:right="0" w:firstLine="0"/>
              <w:jc w:val="left"/>
            </w:pP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center"/>
            </w:pPr>
            <w:r>
              <w:t xml:space="preserve">2.3.12 </w:t>
            </w:r>
          </w:p>
        </w:tc>
        <w:tc>
          <w:tcPr>
            <w:tcW w:w="7182" w:type="dxa"/>
            <w:tcBorders>
              <w:top w:val="single" w:sz="4" w:space="0" w:color="000000"/>
              <w:left w:val="single" w:sz="4" w:space="0" w:color="000000"/>
              <w:bottom w:val="single" w:sz="4" w:space="0" w:color="000000"/>
              <w:right w:val="nil"/>
            </w:tcBorders>
          </w:tcPr>
          <w:p w:rsidR="002557AA" w:rsidRDefault="00EB35AE">
            <w:pPr>
              <w:spacing w:after="0" w:line="259" w:lineRule="auto"/>
              <w:ind w:left="62" w:right="0" w:firstLine="0"/>
              <w:jc w:val="left"/>
            </w:pPr>
            <w:r>
              <w:t xml:space="preserve">Основные способы словообразования - словосложение </w:t>
            </w:r>
          </w:p>
        </w:tc>
        <w:tc>
          <w:tcPr>
            <w:tcW w:w="817" w:type="dxa"/>
            <w:tcBorders>
              <w:top w:val="single" w:sz="4" w:space="0" w:color="000000"/>
              <w:left w:val="nil"/>
              <w:bottom w:val="single" w:sz="4" w:space="0" w:color="000000"/>
              <w:right w:val="single" w:sz="4" w:space="0" w:color="000000"/>
            </w:tcBorders>
          </w:tcPr>
          <w:p w:rsidR="002557AA" w:rsidRDefault="002557AA">
            <w:pPr>
              <w:spacing w:after="160" w:line="259" w:lineRule="auto"/>
              <w:ind w:left="0" w:right="0" w:firstLine="0"/>
              <w:jc w:val="left"/>
            </w:pP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2.3.12.1 </w:t>
            </w:r>
          </w:p>
        </w:tc>
        <w:tc>
          <w:tcPr>
            <w:tcW w:w="7182" w:type="dxa"/>
            <w:tcBorders>
              <w:top w:val="single" w:sz="4" w:space="0" w:color="000000"/>
              <w:left w:val="single" w:sz="4" w:space="0" w:color="000000"/>
              <w:bottom w:val="single" w:sz="4" w:space="0" w:color="000000"/>
              <w:right w:val="nil"/>
            </w:tcBorders>
          </w:tcPr>
          <w:p w:rsidR="002557AA" w:rsidRDefault="00EB35AE">
            <w:pPr>
              <w:spacing w:after="0" w:line="259" w:lineRule="auto"/>
              <w:ind w:left="62" w:right="0" w:firstLine="0"/>
              <w:jc w:val="left"/>
            </w:pPr>
            <w:r>
              <w:t xml:space="preserve">Образование </w:t>
            </w:r>
            <w:r>
              <w:tab/>
              <w:t xml:space="preserve">сложных </w:t>
            </w:r>
            <w:r>
              <w:tab/>
              <w:t xml:space="preserve">существительных </w:t>
            </w:r>
            <w:r>
              <w:tab/>
              <w:t xml:space="preserve">путем </w:t>
            </w:r>
            <w:r>
              <w:tab/>
              <w:t xml:space="preserve">соединения существительных (football) </w:t>
            </w:r>
          </w:p>
        </w:tc>
        <w:tc>
          <w:tcPr>
            <w:tcW w:w="817" w:type="dxa"/>
            <w:tcBorders>
              <w:top w:val="single" w:sz="4" w:space="0" w:color="000000"/>
              <w:left w:val="nil"/>
              <w:bottom w:val="single" w:sz="4" w:space="0" w:color="000000"/>
              <w:right w:val="single" w:sz="4" w:space="0" w:color="000000"/>
            </w:tcBorders>
          </w:tcPr>
          <w:p w:rsidR="002557AA" w:rsidRDefault="00EB35AE">
            <w:pPr>
              <w:spacing w:after="0" w:line="259" w:lineRule="auto"/>
              <w:ind w:left="163" w:right="0" w:firstLine="0"/>
              <w:jc w:val="left"/>
            </w:pPr>
            <w:r>
              <w:t xml:space="preserve">основ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2.3.12.2 </w:t>
            </w:r>
          </w:p>
        </w:tc>
        <w:tc>
          <w:tcPr>
            <w:tcW w:w="7182" w:type="dxa"/>
            <w:tcBorders>
              <w:top w:val="single" w:sz="4" w:space="0" w:color="000000"/>
              <w:left w:val="single" w:sz="4" w:space="0" w:color="000000"/>
              <w:bottom w:val="single" w:sz="4" w:space="0" w:color="000000"/>
              <w:right w:val="nil"/>
            </w:tcBorders>
          </w:tcPr>
          <w:p w:rsidR="002557AA" w:rsidRDefault="00EB35AE">
            <w:pPr>
              <w:spacing w:after="0" w:line="259" w:lineRule="auto"/>
              <w:ind w:left="62" w:right="0" w:firstLine="0"/>
            </w:pPr>
            <w:r>
              <w:t xml:space="preserve">Образование сложных существительных путем соединения прилагательного с основой существительного (blue-bell) </w:t>
            </w:r>
          </w:p>
        </w:tc>
        <w:tc>
          <w:tcPr>
            <w:tcW w:w="817" w:type="dxa"/>
            <w:tcBorders>
              <w:top w:val="single" w:sz="4" w:space="0" w:color="000000"/>
              <w:left w:val="nil"/>
              <w:bottom w:val="single" w:sz="4" w:space="0" w:color="000000"/>
              <w:right w:val="single" w:sz="4" w:space="0" w:color="000000"/>
            </w:tcBorders>
          </w:tcPr>
          <w:p w:rsidR="002557AA" w:rsidRDefault="00EB35AE">
            <w:pPr>
              <w:spacing w:after="0" w:line="259" w:lineRule="auto"/>
              <w:ind w:left="0" w:right="0" w:firstLine="0"/>
            </w:pPr>
            <w:r>
              <w:t xml:space="preserve">основы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2.3.12.3 </w:t>
            </w:r>
          </w:p>
        </w:tc>
        <w:tc>
          <w:tcPr>
            <w:tcW w:w="7182" w:type="dxa"/>
            <w:tcBorders>
              <w:top w:val="single" w:sz="4" w:space="0" w:color="000000"/>
              <w:left w:val="single" w:sz="4" w:space="0" w:color="000000"/>
              <w:bottom w:val="single" w:sz="4" w:space="0" w:color="000000"/>
              <w:right w:val="nil"/>
            </w:tcBorders>
          </w:tcPr>
          <w:p w:rsidR="002557AA" w:rsidRDefault="00EB35AE">
            <w:pPr>
              <w:spacing w:after="0" w:line="259" w:lineRule="auto"/>
              <w:ind w:left="62" w:right="0" w:firstLine="0"/>
            </w:pPr>
            <w:r>
              <w:t xml:space="preserve">Образование сложных существительных путем соединения существительных с предлогом (father-in-law) </w:t>
            </w:r>
          </w:p>
        </w:tc>
        <w:tc>
          <w:tcPr>
            <w:tcW w:w="817" w:type="dxa"/>
            <w:tcBorders>
              <w:top w:val="single" w:sz="4" w:space="0" w:color="000000"/>
              <w:left w:val="nil"/>
              <w:bottom w:val="single" w:sz="4" w:space="0" w:color="000000"/>
              <w:right w:val="single" w:sz="4" w:space="0" w:color="000000"/>
            </w:tcBorders>
          </w:tcPr>
          <w:p w:rsidR="002557AA" w:rsidRDefault="00EB35AE">
            <w:pPr>
              <w:spacing w:after="0" w:line="259" w:lineRule="auto"/>
              <w:ind w:left="163" w:right="0" w:firstLine="0"/>
              <w:jc w:val="left"/>
            </w:pPr>
            <w:r>
              <w:t xml:space="preserve">основ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2.3.12.4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62" w:right="63" w:firstLine="0"/>
            </w:pPr>
            <w:r>
              <w:t xml:space="preserve">Образование сложных прилагательных путем соединения основы прилагательного/числительного с основой существительного с добавлением суффикса -ed (blue-eyed, eight-legged)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2.3.12.5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62" w:right="0" w:firstLine="0"/>
            </w:pPr>
            <w:r>
              <w:t xml:space="preserve">Образование сложных прилагательных путем соединения наречия с основой причастия II (well-behaved)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46" w:right="0" w:firstLine="0"/>
              <w:jc w:val="left"/>
            </w:pPr>
            <w:r>
              <w:t xml:space="preserve">2.3.12.6 </w:t>
            </w:r>
          </w:p>
        </w:tc>
        <w:tc>
          <w:tcPr>
            <w:tcW w:w="7998" w:type="dxa"/>
            <w:gridSpan w:val="2"/>
            <w:tcBorders>
              <w:top w:val="single" w:sz="4" w:space="0" w:color="000000"/>
              <w:left w:val="single" w:sz="4" w:space="0" w:color="000000"/>
              <w:bottom w:val="single" w:sz="4" w:space="0" w:color="000000"/>
              <w:right w:val="single" w:sz="4" w:space="0" w:color="000000"/>
            </w:tcBorders>
          </w:tcPr>
          <w:p w:rsidR="002557AA" w:rsidRDefault="00EB35AE">
            <w:pPr>
              <w:tabs>
                <w:tab w:val="center" w:pos="723"/>
                <w:tab w:val="center" w:pos="2128"/>
                <w:tab w:val="center" w:pos="3704"/>
                <w:tab w:val="center" w:pos="5123"/>
                <w:tab w:val="center" w:pos="6307"/>
                <w:tab w:val="center" w:pos="7558"/>
              </w:tabs>
              <w:spacing w:after="23" w:line="259" w:lineRule="auto"/>
              <w:ind w:left="0" w:right="0" w:firstLine="0"/>
              <w:jc w:val="left"/>
            </w:pPr>
            <w:r>
              <w:rPr>
                <w:rFonts w:ascii="Calibri" w:eastAsia="Calibri" w:hAnsi="Calibri" w:cs="Calibri"/>
                <w:sz w:val="22"/>
              </w:rPr>
              <w:tab/>
            </w:r>
            <w:r>
              <w:t xml:space="preserve">Образование </w:t>
            </w:r>
            <w:r>
              <w:tab/>
              <w:t xml:space="preserve">сложных </w:t>
            </w:r>
            <w:r>
              <w:tab/>
              <w:t xml:space="preserve">прилагательных </w:t>
            </w:r>
            <w:r>
              <w:tab/>
              <w:t xml:space="preserve">путем </w:t>
            </w:r>
            <w:r>
              <w:tab/>
              <w:t xml:space="preserve">соединения </w:t>
            </w:r>
            <w:r>
              <w:tab/>
              <w:t xml:space="preserve">основы </w:t>
            </w:r>
          </w:p>
          <w:p w:rsidR="002557AA" w:rsidRDefault="00EB35AE">
            <w:pPr>
              <w:spacing w:after="0" w:line="259" w:lineRule="auto"/>
              <w:ind w:left="62" w:right="0" w:firstLine="0"/>
              <w:jc w:val="left"/>
            </w:pPr>
            <w:r>
              <w:t xml:space="preserve">прилагательного с основой причастия I (nice-looking)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способы словообразования - конверсия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имен существительных от неопределенной формы глаголов (to run - a run)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имен существительных от прилагательных (rich people - the rich)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глаголов от имен существительных (a hand - to hand)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глаголов от имен прилагательных (cool - to cool) </w:t>
            </w:r>
          </w:p>
        </w:tc>
      </w:tr>
      <w:tr w:rsidR="002557AA">
        <w:trPr>
          <w:trHeight w:val="18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Грамматическая сторона речи </w:t>
            </w:r>
          </w:p>
          <w:p w:rsidR="002557AA" w:rsidRDefault="00EB35AE">
            <w:pPr>
              <w:spacing w:after="0" w:line="259" w:lineRule="auto"/>
              <w:ind w:left="0" w:right="68" w:firstLine="0"/>
            </w:pPr>
            <w:r>
              <w:t xml:space="preserve">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Нераспространенные и распространенные простые предложения, в том числе с несколькими обстоятельствами, следующими в определенном порядке (We moved to a new house last year.)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начальным It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начальным There + to be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2.4.5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Предложения</w:t>
            </w:r>
            <w:r w:rsidRPr="00207FA5">
              <w:rPr>
                <w:lang w:val="en-US"/>
              </w:rPr>
              <w:t xml:space="preserve"> </w:t>
            </w:r>
            <w:r>
              <w:t>с</w:t>
            </w:r>
            <w:r w:rsidRPr="00207FA5">
              <w:rPr>
                <w:lang w:val="en-US"/>
              </w:rPr>
              <w:t xml:space="preserve"> </w:t>
            </w:r>
            <w:r>
              <w:t>глагольными</w:t>
            </w:r>
            <w:r w:rsidRPr="00207FA5">
              <w:rPr>
                <w:lang w:val="en-US"/>
              </w:rPr>
              <w:t xml:space="preserve"> </w:t>
            </w:r>
            <w:r>
              <w:t>конструкциями</w:t>
            </w:r>
            <w:r w:rsidRPr="00207FA5">
              <w:rPr>
                <w:lang w:val="en-US"/>
              </w:rPr>
              <w:t xml:space="preserve">, </w:t>
            </w:r>
            <w:r>
              <w:t>содержащими</w:t>
            </w:r>
            <w:r w:rsidRPr="00207FA5">
              <w:rPr>
                <w:lang w:val="en-US"/>
              </w:rPr>
              <w:t xml:space="preserve"> </w:t>
            </w:r>
            <w:r>
              <w:t>глаголы</w:t>
            </w:r>
            <w:r w:rsidRPr="00207FA5">
              <w:rPr>
                <w:lang w:val="en-US"/>
              </w:rPr>
              <w:t>-</w:t>
            </w:r>
            <w:r>
              <w:t>связки</w:t>
            </w:r>
            <w:r w:rsidRPr="00207FA5">
              <w:rPr>
                <w:lang w:val="en-US"/>
              </w:rPr>
              <w:t xml:space="preserve"> to be, to look, to seem, to feel (He looks/seems/feels happy.)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со сложным подлежащим - Complex Subject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Предложения</w:t>
            </w:r>
            <w:r w:rsidRPr="00207FA5">
              <w:rPr>
                <w:lang w:val="en-US"/>
              </w:rPr>
              <w:t xml:space="preserve"> </w:t>
            </w:r>
            <w:r>
              <w:t>со</w:t>
            </w:r>
            <w:r w:rsidRPr="00207FA5">
              <w:rPr>
                <w:lang w:val="en-US"/>
              </w:rPr>
              <w:t xml:space="preserve"> </w:t>
            </w:r>
            <w:r>
              <w:t>сложным</w:t>
            </w:r>
            <w:r w:rsidRPr="00207FA5">
              <w:rPr>
                <w:lang w:val="en-US"/>
              </w:rPr>
              <w:t xml:space="preserve"> </w:t>
            </w:r>
            <w:r>
              <w:t>дополнением</w:t>
            </w:r>
            <w:r w:rsidRPr="00207FA5">
              <w:rPr>
                <w:lang w:val="en-US"/>
              </w:rPr>
              <w:t xml:space="preserve"> - Complex Object (I want you to help me. I saw her cross/crossing the road. </w:t>
            </w:r>
            <w:r>
              <w:t xml:space="preserve">I want to have my hair cut.)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Сложносочиненные предложения с сочинительными союзами and, but, or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союзами и союзными словами because, if, when, where, what, why, how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определительными придаточными с союзными словами who, which, that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союзными словами whoever, whatever, however, whenever </w:t>
            </w:r>
          </w:p>
        </w:tc>
      </w:tr>
      <w:tr w:rsidR="002557AA">
        <w:trPr>
          <w:trHeight w:val="13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Условные предложения с глаголами в изъявительном наклонении (Conditional 0, Conditional I) и с глаголами в сослагательном наклонении (Conditional II)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8" w:firstLine="0"/>
            </w:pPr>
            <w: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w:t>
            </w:r>
          </w:p>
          <w:p w:rsidR="002557AA" w:rsidRDefault="00EB35AE">
            <w:pPr>
              <w:spacing w:after="0" w:line="259" w:lineRule="auto"/>
              <w:ind w:left="0" w:right="0" w:firstLine="0"/>
              <w:jc w:val="left"/>
            </w:pPr>
            <w:r>
              <w:t xml:space="preserve">Continuous Tense)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Повествовательные, вопросительные и побудительные предложения в косвенной речи в настоящем и прошедшем времени, согласование времен в рамках сложного предложения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Модальные глаголы в косвенной речи в настоящем и прошедшем времени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2.4.16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Предложения</w:t>
            </w:r>
            <w:r w:rsidRPr="00207FA5">
              <w:rPr>
                <w:lang w:val="en-US"/>
              </w:rPr>
              <w:t xml:space="preserve"> </w:t>
            </w:r>
            <w:r>
              <w:t>с</w:t>
            </w:r>
            <w:r w:rsidRPr="00207FA5">
              <w:rPr>
                <w:lang w:val="en-US"/>
              </w:rPr>
              <w:t xml:space="preserve"> </w:t>
            </w:r>
            <w:r>
              <w:t>конструкциями</w:t>
            </w:r>
            <w:r w:rsidRPr="00207FA5">
              <w:rPr>
                <w:lang w:val="en-US"/>
              </w:rPr>
              <w:t xml:space="preserve"> as... as, not so... as, both... and..., either... or, neither... nor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I wish...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Конструкции с глаголами на -ing: to love/hate doing smth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2.4.19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Конструкции</w:t>
            </w:r>
            <w:r w:rsidRPr="00207FA5">
              <w:rPr>
                <w:lang w:val="en-US"/>
              </w:rPr>
              <w:t xml:space="preserve"> </w:t>
            </w:r>
            <w:r>
              <w:t>с</w:t>
            </w:r>
            <w:r w:rsidRPr="00207FA5">
              <w:rPr>
                <w:lang w:val="en-US"/>
              </w:rPr>
              <w:t xml:space="preserve"> </w:t>
            </w:r>
            <w:r>
              <w:t>глаголами</w:t>
            </w:r>
            <w:r w:rsidRPr="00207FA5">
              <w:rPr>
                <w:lang w:val="en-US"/>
              </w:rPr>
              <w:t xml:space="preserve"> to stop, to remember, to forget (</w:t>
            </w:r>
            <w:r>
              <w:t>разница</w:t>
            </w:r>
            <w:r w:rsidRPr="00207FA5">
              <w:rPr>
                <w:lang w:val="en-US"/>
              </w:rPr>
              <w:t xml:space="preserve"> </w:t>
            </w:r>
            <w:r>
              <w:t>в</w:t>
            </w:r>
            <w:r w:rsidRPr="00207FA5">
              <w:rPr>
                <w:lang w:val="en-US"/>
              </w:rPr>
              <w:t xml:space="preserve"> </w:t>
            </w:r>
            <w:r>
              <w:t>значении</w:t>
            </w:r>
            <w:r w:rsidRPr="00207FA5">
              <w:rPr>
                <w:lang w:val="en-US"/>
              </w:rPr>
              <w:t xml:space="preserve"> to stop doing smth </w:t>
            </w:r>
            <w:r>
              <w:t>и</w:t>
            </w:r>
            <w:r w:rsidRPr="00207FA5">
              <w:rPr>
                <w:lang w:val="en-US"/>
              </w:rPr>
              <w:t xml:space="preserve"> to stop to do smth) </w:t>
            </w:r>
          </w:p>
        </w:tc>
      </w:tr>
      <w:tr w:rsidR="002557AA" w:rsidRPr="00607A9B">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2.4.20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jc w:val="left"/>
              <w:rPr>
                <w:lang w:val="en-US"/>
              </w:rPr>
            </w:pPr>
            <w:r>
              <w:t>Конструкция</w:t>
            </w:r>
            <w:r w:rsidRPr="00207FA5">
              <w:rPr>
                <w:lang w:val="en-US"/>
              </w:rPr>
              <w:t xml:space="preserve"> It takes me... to do smth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Конструкция used to + инфинитив глагола </w:t>
            </w:r>
          </w:p>
        </w:tc>
      </w:tr>
      <w:tr w:rsidR="002557AA" w:rsidRPr="00607A9B">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2.4.22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jc w:val="left"/>
              <w:rPr>
                <w:lang w:val="en-US"/>
              </w:rPr>
            </w:pPr>
            <w:r>
              <w:t>Конструкции</w:t>
            </w:r>
            <w:r w:rsidRPr="00207FA5">
              <w:rPr>
                <w:lang w:val="en-US"/>
              </w:rPr>
              <w:t xml:space="preserve"> be/get used to smth, be/get used to doing smth </w:t>
            </w:r>
          </w:p>
        </w:tc>
      </w:tr>
    </w:tbl>
    <w:p w:rsidR="002557AA" w:rsidRPr="00207FA5" w:rsidRDefault="002557AA">
      <w:pPr>
        <w:spacing w:after="0" w:line="259" w:lineRule="auto"/>
        <w:ind w:left="-1277" w:right="1256" w:firstLine="0"/>
        <w:jc w:val="left"/>
        <w:rPr>
          <w:lang w:val="en-US"/>
        </w:rPr>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Конструкции I prefer, I'd prefer, I'd rather prefer, выражающие предпочтение, а также конструкции I'd rather, You'd better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w:t>
            </w:r>
          </w:p>
          <w:p w:rsidR="002557AA" w:rsidRDefault="00EB35AE">
            <w:pPr>
              <w:spacing w:after="0" w:line="259" w:lineRule="auto"/>
              <w:ind w:left="0" w:right="0" w:firstLine="0"/>
              <w:jc w:val="left"/>
            </w:pPr>
            <w:r>
              <w:t xml:space="preserve">Present Perfect Passive)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2.4.25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16" w:line="259" w:lineRule="auto"/>
              <w:ind w:left="0" w:right="0" w:firstLine="0"/>
              <w:rPr>
                <w:lang w:val="en-US"/>
              </w:rPr>
            </w:pPr>
            <w:r>
              <w:t>Конструкция</w:t>
            </w:r>
            <w:r w:rsidRPr="00207FA5">
              <w:rPr>
                <w:lang w:val="en-US"/>
              </w:rPr>
              <w:t xml:space="preserve"> to be going to, </w:t>
            </w:r>
            <w:r>
              <w:t>формы</w:t>
            </w:r>
            <w:r w:rsidRPr="00207FA5">
              <w:rPr>
                <w:lang w:val="en-US"/>
              </w:rPr>
              <w:t xml:space="preserve"> Future Simple Tense </w:t>
            </w:r>
            <w:r>
              <w:t>и</w:t>
            </w:r>
            <w:r w:rsidRPr="00207FA5">
              <w:rPr>
                <w:lang w:val="en-US"/>
              </w:rPr>
              <w:t xml:space="preserve"> Present Continuous </w:t>
            </w:r>
          </w:p>
          <w:p w:rsidR="002557AA" w:rsidRDefault="00EB35AE">
            <w:pPr>
              <w:spacing w:after="0" w:line="259" w:lineRule="auto"/>
              <w:ind w:left="0" w:right="0" w:firstLine="0"/>
              <w:jc w:val="left"/>
            </w:pPr>
            <w:r>
              <w:t xml:space="preserve">Tense для выражения будущего действия </w:t>
            </w:r>
          </w:p>
        </w:tc>
      </w:tr>
      <w:tr w:rsidR="002557AA" w:rsidRPr="00607A9B">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2.4.26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Модальные</w:t>
            </w:r>
            <w:r w:rsidRPr="00207FA5">
              <w:rPr>
                <w:lang w:val="en-US"/>
              </w:rPr>
              <w:t xml:space="preserve"> </w:t>
            </w:r>
            <w:r>
              <w:t>глаголы</w:t>
            </w:r>
            <w:r w:rsidRPr="00207FA5">
              <w:rPr>
                <w:lang w:val="en-US"/>
              </w:rPr>
              <w:t xml:space="preserve"> </w:t>
            </w:r>
            <w:r>
              <w:t>и</w:t>
            </w:r>
            <w:r w:rsidRPr="00207FA5">
              <w:rPr>
                <w:lang w:val="en-US"/>
              </w:rPr>
              <w:t xml:space="preserve"> </w:t>
            </w:r>
            <w:r>
              <w:t>их</w:t>
            </w:r>
            <w:r w:rsidRPr="00207FA5">
              <w:rPr>
                <w:lang w:val="en-US"/>
              </w:rPr>
              <w:t xml:space="preserve"> </w:t>
            </w:r>
            <w:r>
              <w:t>эквиваленты</w:t>
            </w:r>
            <w:r w:rsidRPr="00207FA5">
              <w:rPr>
                <w:lang w:val="en-US"/>
              </w:rPr>
              <w:t xml:space="preserve"> (can/be able to, could, must/have to, may, might, should, shall, would, will, need) </w:t>
            </w:r>
          </w:p>
        </w:tc>
      </w:tr>
      <w:tr w:rsidR="002557AA" w:rsidRPr="00607A9B">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Неличные формы глагола - инфинитив, герундий, причастие (Participle I и </w:t>
            </w:r>
          </w:p>
          <w:p w:rsidR="002557AA" w:rsidRPr="00207FA5" w:rsidRDefault="00EB35AE">
            <w:pPr>
              <w:spacing w:after="19" w:line="259" w:lineRule="auto"/>
              <w:ind w:left="0" w:right="0" w:firstLine="0"/>
              <w:rPr>
                <w:lang w:val="en-US"/>
              </w:rPr>
            </w:pPr>
            <w:r w:rsidRPr="00207FA5">
              <w:rPr>
                <w:lang w:val="en-US"/>
              </w:rPr>
              <w:t xml:space="preserve">Participle II), </w:t>
            </w:r>
            <w:r>
              <w:t>причастия</w:t>
            </w:r>
            <w:r w:rsidRPr="00207FA5">
              <w:rPr>
                <w:lang w:val="en-US"/>
              </w:rPr>
              <w:t xml:space="preserve"> </w:t>
            </w:r>
            <w:r>
              <w:t>в</w:t>
            </w:r>
            <w:r w:rsidRPr="00207FA5">
              <w:rPr>
                <w:lang w:val="en-US"/>
              </w:rPr>
              <w:t xml:space="preserve"> </w:t>
            </w:r>
            <w:r>
              <w:t>функции</w:t>
            </w:r>
            <w:r w:rsidRPr="00207FA5">
              <w:rPr>
                <w:lang w:val="en-US"/>
              </w:rPr>
              <w:t xml:space="preserve"> </w:t>
            </w:r>
            <w:r>
              <w:t>определения</w:t>
            </w:r>
            <w:r w:rsidRPr="00207FA5">
              <w:rPr>
                <w:lang w:val="en-US"/>
              </w:rPr>
              <w:t xml:space="preserve"> (Participle I - a playing child, </w:t>
            </w:r>
          </w:p>
          <w:p w:rsidR="002557AA" w:rsidRPr="00207FA5" w:rsidRDefault="00EB35AE">
            <w:pPr>
              <w:spacing w:after="0" w:line="259" w:lineRule="auto"/>
              <w:ind w:left="0" w:right="0" w:firstLine="0"/>
              <w:jc w:val="left"/>
              <w:rPr>
                <w:lang w:val="en-US"/>
              </w:rPr>
            </w:pPr>
            <w:r w:rsidRPr="00207FA5">
              <w:rPr>
                <w:lang w:val="en-US"/>
              </w:rPr>
              <w:t xml:space="preserve">Participle II - a written text)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Определенный, неопределенный и нулевой артикли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2.4.29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Имена существительные во множественном числе, образованные по правилу и исключения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Неисчисляемые </w:t>
            </w:r>
            <w:r>
              <w:tab/>
              <w:t xml:space="preserve">имена </w:t>
            </w:r>
            <w:r>
              <w:tab/>
              <w:t xml:space="preserve">существительные, </w:t>
            </w:r>
            <w:r>
              <w:tab/>
              <w:t xml:space="preserve">имеющие </w:t>
            </w:r>
            <w:r>
              <w:tab/>
              <w:t xml:space="preserve">форму </w:t>
            </w:r>
            <w:r>
              <w:tab/>
              <w:t xml:space="preserve">только множественного числа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Притяжательный падеж имен существительных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Имена прилагательные и наречия в положительной, сравнительной и превосходной степенях, образованные по правилу и исключения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Порядок следования нескольких прилагательных (мнение - размер - возраст </w:t>
            </w:r>
          </w:p>
          <w:p w:rsidR="002557AA" w:rsidRDefault="00EB35AE">
            <w:pPr>
              <w:spacing w:after="0" w:line="259" w:lineRule="auto"/>
              <w:ind w:left="0" w:right="0" w:firstLine="0"/>
              <w:jc w:val="left"/>
            </w:pPr>
            <w:r>
              <w:t xml:space="preserve">- цвет - происхождение) </w:t>
            </w:r>
          </w:p>
        </w:tc>
      </w:tr>
      <w:tr w:rsidR="002557AA" w:rsidRPr="00607A9B">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2.4.34 </w:t>
            </w:r>
          </w:p>
        </w:tc>
        <w:tc>
          <w:tcPr>
            <w:tcW w:w="7998"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Слова</w:t>
            </w:r>
            <w:r w:rsidRPr="00207FA5">
              <w:rPr>
                <w:lang w:val="en-US"/>
              </w:rPr>
              <w:t xml:space="preserve">, </w:t>
            </w:r>
            <w:r>
              <w:t>выражающие</w:t>
            </w:r>
            <w:r w:rsidRPr="00207FA5">
              <w:rPr>
                <w:lang w:val="en-US"/>
              </w:rPr>
              <w:t xml:space="preserve"> </w:t>
            </w:r>
            <w:r>
              <w:t>количество</w:t>
            </w:r>
            <w:r w:rsidRPr="00207FA5">
              <w:rPr>
                <w:lang w:val="en-US"/>
              </w:rPr>
              <w:t xml:space="preserve"> (many/much, little/a little, few/a few, a lot of) </w:t>
            </w:r>
          </w:p>
        </w:tc>
      </w:tr>
      <w:tr w:rsidR="002557AA">
        <w:trPr>
          <w:trHeight w:val="11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2.4.35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4" w:firstLine="0"/>
            </w:pPr>
            <w: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неопределенные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местоимения и их производные; отрицательные местоимения none, no и производные последнего (nobody, nothing, etc.)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Количественные и порядковые числительные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Предлоги места, времени, направления; предлоги, употребляемые с глаголами в страдательном залоге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Социокультурные знания и умения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Владение основными сведениями о социокультурном портрете и культурном наследии страны (стран), говорящих на английском языке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учетом </w:t>
            </w:r>
          </w:p>
        </w:tc>
      </w:tr>
      <w:tr w:rsidR="002557AA">
        <w:trPr>
          <w:trHeight w:val="20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ученые, писатели, поэты, художники, композиторы, музыканты, спортсмены, актеры и другие)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Компенсаторные умения </w:t>
            </w:r>
          </w:p>
        </w:tc>
      </w:tr>
      <w:tr w:rsidR="002557AA">
        <w:trPr>
          <w:trHeight w:val="14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аудировании - языковую и контекстуальную догадку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bl>
    <w:p w:rsidR="002557AA" w:rsidRDefault="00EB35AE">
      <w:pPr>
        <w:spacing w:after="216" w:line="259" w:lineRule="auto"/>
        <w:ind w:left="0" w:right="0" w:firstLine="0"/>
        <w:jc w:val="left"/>
      </w:pPr>
      <w:r>
        <w:t xml:space="preserve"> </w:t>
      </w:r>
    </w:p>
    <w:p w:rsidR="002557AA" w:rsidRDefault="00EB35AE">
      <w:pPr>
        <w:spacing w:after="199" w:line="274" w:lineRule="auto"/>
        <w:ind w:left="-5" w:right="548"/>
      </w:pPr>
      <w:r>
        <w:t xml:space="preserve">97.9. Для проведения единого государственного экзамена по иностранному (английскому) языку (далее - ЕГЭ по иностранному (английскому) языку) используется 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 </w:t>
      </w:r>
    </w:p>
    <w:p w:rsidR="002557AA" w:rsidRDefault="00EB35AE">
      <w:pPr>
        <w:spacing w:after="218" w:line="259" w:lineRule="auto"/>
        <w:ind w:left="0" w:right="0" w:firstLine="0"/>
        <w:jc w:val="left"/>
      </w:pPr>
      <w:r>
        <w:t xml:space="preserve"> </w:t>
      </w:r>
    </w:p>
    <w:p w:rsidR="002557AA" w:rsidRDefault="00EB35AE" w:rsidP="004665CF">
      <w:pPr>
        <w:spacing w:after="0" w:line="240" w:lineRule="auto"/>
        <w:ind w:left="1663" w:right="2146"/>
        <w:jc w:val="center"/>
      </w:pPr>
      <w:r>
        <w:t xml:space="preserve">Проверяемые на ЕГЭ по иностранному (английскому) языку требования к результатам освоения основной образовательной </w:t>
      </w:r>
    </w:p>
    <w:p w:rsidR="002557AA" w:rsidRDefault="00EB35AE" w:rsidP="004665CF">
      <w:pPr>
        <w:spacing w:after="216" w:line="240" w:lineRule="auto"/>
        <w:ind w:left="1663" w:right="2208"/>
        <w:jc w:val="center"/>
      </w:pPr>
      <w:r>
        <w:t xml:space="preserve">программы среднего общего образования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32"/>
              <w:jc w:val="center"/>
            </w:pPr>
            <w:r>
              <w:t xml:space="preserve">Код проверяемого требования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требования к предметным результатам освоения основной образовательной программы среднего общего образования </w:t>
            </w:r>
          </w:p>
        </w:tc>
      </w:tr>
      <w:tr w:rsidR="002557AA">
        <w:trPr>
          <w:trHeight w:val="358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Предметные результаты по учебному предмету "Иностранный язык" предметной области "Иностранные языки" должны отражать сформированность иноязычной коммуникативной компетенции на пороговом уровне и на уровне, превышающем пороговый, достаточном для делового общения в рамках выбранного профиля, в совокупности ее составляющих - речевой (говорение, аудирование, чтение и письменная речь), языковой (орфография, пунктуация, фонетическая, лексическая и грамматическая стороны речи), социокультурной, компенсаторной, метапредметной (учебнопознавательной) </w:t>
            </w:r>
          </w:p>
        </w:tc>
      </w:tr>
      <w:tr w:rsidR="002557AA">
        <w:trPr>
          <w:trHeight w:val="180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8" w:firstLine="0"/>
            </w:pPr>
            <w:r>
              <w:t xml:space="preserve">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3588"/>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жизни. Школьное образование. Современный мир профессий. Выбор профессии. Деловое общение. Альтернативы в продолжении образования. Роль иностранного языка в современном мире. Молодежь в современном обществе. Ценностные ориентиры молодежи в современном обществе. Досуг молодежи. Природа и экология. Технический прогресс, современные средства информации и коммуникации, интернет-безопасность. Проблемы современной цивилизации. Родная страна и страна (страны) изучаемого языка. Выдающиеся люди родной страны и страны (стран) изучаемого языка. </w:t>
            </w:r>
          </w:p>
          <w:p w:rsidR="002557AA" w:rsidRDefault="00EB35AE">
            <w:pPr>
              <w:spacing w:after="0" w:line="259" w:lineRule="auto"/>
              <w:ind w:left="0" w:right="0" w:firstLine="0"/>
              <w:jc w:val="left"/>
            </w:pPr>
            <w:r>
              <w:t xml:space="preserve">Россия и мир: вклад России в мировую культуру, науку, технику </w:t>
            </w:r>
          </w:p>
        </w:tc>
      </w:tr>
      <w:tr w:rsidR="002557AA">
        <w:trPr>
          <w:trHeight w:val="73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Говорение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1" w:firstLine="0"/>
            </w:pPr>
            <w:r>
              <w:t xml:space="preserve">Уметь вести разные виды диалога (в том числе комбинированный) в стандартных ситуациях неофициального и официального общения объемом до 10 реплик со стороны каждого собеседника в рамках отобранного тематического содержания речи, уметь участвовать в полилоге с соблюдением норм речевого этикета, принятых в стране </w:t>
            </w:r>
          </w:p>
          <w:p w:rsidR="002557AA" w:rsidRDefault="00EB35AE">
            <w:pPr>
              <w:spacing w:after="0" w:line="259" w:lineRule="auto"/>
              <w:ind w:left="0" w:right="0" w:firstLine="0"/>
              <w:jc w:val="left"/>
            </w:pPr>
            <w:r>
              <w:t xml:space="preserve">(странах) изучаемого языка </w:t>
            </w:r>
          </w:p>
        </w:tc>
      </w:tr>
      <w:tr w:rsidR="002557AA">
        <w:trPr>
          <w:trHeight w:val="295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объемом 17 - 18 фраз в рамках тематического содержания речи; создавать сообщение в связи с прочитанным (прослушанным) текстом с выражением своего отношения к изложенным событиям и фактам объемом 17 - 18 фраз; устно представлять в объеме 17 - 18 фраз результаты выполненной проектной работы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Аудирование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пониманием основного содержания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Воспринимать на слух и понимать звучащие до 3,5 минут аутентичные тексты, содержащие неизученные языковые явления, не препятствующие решению коммуникативной задачи, с пониманием нужной (интересующей, запрашиваемой) информации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1.2.3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Воспринимать на слух и понимать звучащие до 3,5 минут аутентичные тексты, содержащие неизученные языковые явления, не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препятствующие решению коммуникативной задачи, с полным пониманием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Смысловое чтение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Читать про себя и понимать несложные аутентичные тексты разного вида, жанра и стиля объемом 600 - 900 слов, содержащие отдельные неизученные языковые явления, с пониманием основного содержания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59" w:firstLine="0"/>
            </w:pPr>
            <w:r>
              <w:t xml:space="preserve">Читать про себя и понимать несложные аутентичные тексты разного вида, жанра и стиля объемом 600 - 900 слов, содержащие отдельные неизученные языковые явления, с пониманием нужной </w:t>
            </w:r>
          </w:p>
          <w:p w:rsidR="002557AA" w:rsidRDefault="00EB35AE">
            <w:pPr>
              <w:spacing w:after="0" w:line="259" w:lineRule="auto"/>
              <w:ind w:left="0" w:right="0" w:firstLine="0"/>
              <w:jc w:val="left"/>
            </w:pPr>
            <w:r>
              <w:t xml:space="preserve">(интересующей, запрашиваемой) информации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Читать про себя и понимать несложные аутентичные тексты разного вида, жанра и стиля объемом 600 - 900 слов, содержащие отдельные неизученные языковые явления, с полным пониманием прочитанного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Читать несплошные тексты (таблицы, диаграммы, графики, инфографику) и понимать представленную в них информацию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Письменная речь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Заполнять анкеты и формуляры, сообщая о себе основные сведения, в соответствии с нормами, принятыми в стране (странах) изучаемого языка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1.4.2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Писать электронное сообщение личного характера объемом до 140 слов, соблюдая принятый речевой этикет </w:t>
            </w:r>
          </w:p>
        </w:tc>
      </w:tr>
      <w:tr w:rsidR="002557AA">
        <w:trPr>
          <w:trHeight w:val="263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1.4.3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Создавать письменные высказывания объемом до 250 слов с использованием плана, картинки, таблицы, графиков, диаграмм, прочитанного (прослушанного) текста; заполнять таблицу, кратко фиксируя содержание прочитанного (прослушанного) текста или дополняя информацию в таблице; комментировать информацию, высказывание, цитату, пословицу с выражением и аргументацией своего мнения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1.4.4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Представлять результаты выполненной проектной работы объемом до </w:t>
            </w:r>
          </w:p>
          <w:p w:rsidR="002557AA" w:rsidRDefault="00EB35AE">
            <w:pPr>
              <w:spacing w:after="0" w:line="259" w:lineRule="auto"/>
              <w:ind w:left="0" w:right="0" w:firstLine="0"/>
              <w:jc w:val="left"/>
            </w:pPr>
            <w:r>
              <w:t xml:space="preserve">180 слов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2" w:type="dxa"/>
        </w:tblCellMar>
        <w:tblLook w:val="04A0" w:firstRow="1" w:lastRow="0" w:firstColumn="1" w:lastColumn="0" w:noHBand="0" w:noVBand="1"/>
      </w:tblPr>
      <w:tblGrid>
        <w:gridCol w:w="1699"/>
        <w:gridCol w:w="7375"/>
      </w:tblGrid>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9" w:firstLine="0"/>
            </w:pPr>
            <w:r>
              <w:t xml:space="preserve">Писать резюме и письмо-обращение о приеме на работу объемом до 140 слов с сообщением основных сведений о себе; писать официальное (деловое) письмо, в том числе электронное, объемом до 180 слов в соответствии с нормами официального общения, принятыми в стране </w:t>
            </w:r>
          </w:p>
          <w:p w:rsidR="002557AA" w:rsidRDefault="00EB35AE">
            <w:pPr>
              <w:spacing w:after="0" w:line="259" w:lineRule="auto"/>
              <w:ind w:left="0" w:right="0" w:firstLine="0"/>
              <w:jc w:val="left"/>
            </w:pPr>
            <w:r>
              <w:t xml:space="preserve">(странах) изучаемого языка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Перевод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1.5.1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Овладение умениями письменного перевода с иностранного языка на русский язык аутентичных текстов научно-популярного характера (в том числе в русле выбранного профиля)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Языковая сторона речи </w:t>
            </w:r>
          </w:p>
        </w:tc>
      </w:tr>
      <w:tr w:rsidR="002557AA">
        <w:trPr>
          <w:trHeight w:val="295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Овладение орфографическими навыками в отношении изученного лексического материала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правильно оформлять прямую речь, электронное сообщение личного характера, а также официальное (деловое) письмо, в том числе электронное письмо </w:t>
            </w:r>
          </w:p>
        </w:tc>
      </w:tr>
      <w:tr w:rsidR="002557AA">
        <w:trPr>
          <w:trHeight w:val="263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выявление признаков изученных грамматических и лексических явлений по заданным основаниям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Овладение навыками распознавания и употребления в устной 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trPr>
          <w:trHeight w:val="2002"/>
        </w:trPr>
        <w:tc>
          <w:tcPr>
            <w:tcW w:w="1699" w:type="dxa"/>
            <w:tcBorders>
              <w:top w:val="single" w:sz="4" w:space="0" w:color="000000"/>
              <w:left w:val="single" w:sz="4" w:space="0" w:color="000000"/>
              <w:bottom w:val="single" w:sz="4" w:space="0" w:color="000000"/>
              <w:right w:val="single" w:sz="4" w:space="0" w:color="000000"/>
            </w:tcBorders>
            <w:vAlign w:val="bottom"/>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письменной речи не менее 1650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 </w:t>
            </w:r>
          </w:p>
        </w:tc>
      </w:tr>
      <w:tr w:rsidR="002557AA">
        <w:trPr>
          <w:trHeight w:val="73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Социокультурные знания и умения </w:t>
            </w:r>
          </w:p>
        </w:tc>
      </w:tr>
      <w:tr w:rsidR="002557AA">
        <w:trPr>
          <w:trHeight w:val="453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 (стран)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Компенсаторные умения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 </w:t>
            </w:r>
          </w:p>
        </w:tc>
      </w:tr>
      <w:tr w:rsidR="002557AA">
        <w:trPr>
          <w:trHeight w:val="21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повседневной жизни и при работе в сети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 </w:t>
            </w:r>
          </w:p>
        </w:tc>
      </w:tr>
    </w:tbl>
    <w:p w:rsidR="002557AA" w:rsidRDefault="00EB35AE">
      <w:pPr>
        <w:spacing w:after="218" w:line="259" w:lineRule="auto"/>
        <w:ind w:left="0" w:right="0" w:firstLine="0"/>
        <w:jc w:val="left"/>
      </w:pPr>
      <w:r>
        <w:t xml:space="preserve"> </w:t>
      </w:r>
    </w:p>
    <w:p w:rsidR="002557AA" w:rsidRDefault="00A52519">
      <w:pPr>
        <w:spacing w:after="216" w:line="259" w:lineRule="auto"/>
        <w:ind w:left="2064" w:right="538"/>
        <w:jc w:val="right"/>
      </w:pPr>
      <w:r>
        <w:t xml:space="preserve"> </w:t>
      </w:r>
    </w:p>
    <w:p w:rsidR="002557AA" w:rsidRDefault="00EB35AE">
      <w:pPr>
        <w:spacing w:after="216" w:line="259" w:lineRule="auto"/>
        <w:ind w:left="0" w:right="0" w:firstLine="0"/>
        <w:jc w:val="left"/>
      </w:pPr>
      <w:r>
        <w:t xml:space="preserve"> </w:t>
      </w:r>
    </w:p>
    <w:p w:rsidR="002557AA" w:rsidRDefault="00EB35AE" w:rsidP="00A52519">
      <w:pPr>
        <w:spacing w:after="0" w:line="240" w:lineRule="auto"/>
        <w:ind w:left="1954" w:right="2440"/>
        <w:jc w:val="center"/>
      </w:pPr>
      <w:r>
        <w:t xml:space="preserve">Перечень элементов содержания, проверяемых на ЕГЭ по иностранному (английскому) языку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Проверяемый элемент содержания </w:t>
            </w:r>
          </w:p>
        </w:tc>
      </w:tr>
      <w:tr w:rsidR="002557AA" w:rsidTr="00A52519">
        <w:trPr>
          <w:trHeight w:val="558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Коммуникативные умения </w:t>
            </w:r>
          </w:p>
          <w:p w:rsidR="002557AA" w:rsidRDefault="00EB35AE">
            <w:pPr>
              <w:spacing w:after="202" w:line="273" w:lineRule="auto"/>
              <w:ind w:left="0" w:right="63" w:firstLine="0"/>
            </w:pPr>
            <w: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w:t>
            </w:r>
            <w:r>
              <w:rPr>
                <w:color w:val="0000FF"/>
              </w:rPr>
              <w:t>ФГОС СОО</w:t>
            </w:r>
            <w:r>
              <w:t xml:space="preserve">. </w:t>
            </w:r>
          </w:p>
          <w:p w:rsidR="002557AA" w:rsidRDefault="00EB35AE">
            <w:pPr>
              <w:spacing w:after="0" w:line="274" w:lineRule="auto"/>
              <w:ind w:left="0" w:right="57" w:firstLine="0"/>
            </w:pPr>
            <w:r>
              <w:t xml:space="preserve">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Современный мир профессий. Ценностные ориентиры молодежи в современном обществе. Деловое общение. Проблемы современной цивилизации. Россия и мир: вклад России в мировую культуру, науку, технику. Родная страна и страна (страны) изучаемого языка. </w:t>
            </w:r>
          </w:p>
          <w:p w:rsidR="002557AA" w:rsidRDefault="00EB35AE">
            <w:pPr>
              <w:spacing w:after="0" w:line="259" w:lineRule="auto"/>
              <w:ind w:left="0" w:right="0" w:firstLine="0"/>
              <w:jc w:val="left"/>
            </w:pPr>
            <w:r>
              <w:t xml:space="preserve">Выдающиеся люди родной страны и страны (стран) изучаемого языка </w:t>
            </w:r>
          </w:p>
        </w:tc>
      </w:tr>
      <w:tr w:rsidR="002557AA" w:rsidTr="00A52519">
        <w:trPr>
          <w:trHeight w:val="39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Говорение </w:t>
            </w:r>
          </w:p>
        </w:tc>
      </w:tr>
      <w:tr w:rsidR="002557AA" w:rsidTr="00A52519">
        <w:trPr>
          <w:trHeight w:val="48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Диалогическая речь </w:t>
            </w:r>
          </w:p>
        </w:tc>
      </w:tr>
      <w:tr w:rsidR="002557AA">
        <w:trPr>
          <w:trHeight w:val="11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1.1.1.1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2" w:firstLine="0"/>
            </w:pPr>
            <w:r>
              <w:t xml:space="preserve">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3" w:type="dxa"/>
        </w:tblCellMar>
        <w:tblLook w:val="04A0" w:firstRow="1" w:lastRow="0" w:firstColumn="1" w:lastColumn="0" w:noHBand="0" w:noVBand="1"/>
      </w:tblPr>
      <w:tblGrid>
        <w:gridCol w:w="1075"/>
        <w:gridCol w:w="7999"/>
      </w:tblGrid>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вежливо реагировать на поздравление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 </w:t>
            </w:r>
          </w:p>
        </w:tc>
      </w:tr>
      <w:tr w:rsidR="002557AA" w:rsidTr="00A52519">
        <w:trPr>
          <w:trHeight w:val="322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 </w:t>
            </w:r>
          </w:p>
        </w:tc>
      </w:tr>
      <w:tr w:rsidR="002557AA" w:rsidTr="00A52519">
        <w:trPr>
          <w:trHeight w:val="30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 </w:t>
            </w:r>
          </w:p>
        </w:tc>
      </w:tr>
      <w:tr w:rsidR="002557AA" w:rsidTr="00A52519">
        <w:trPr>
          <w:trHeight w:val="335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Диалог - 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выражать эмоциональную поддержку собеседнику, в том числе с помощью комплиментов,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 </w:t>
            </w:r>
          </w:p>
        </w:tc>
      </w:tr>
      <w:tr w:rsidR="002557AA">
        <w:trPr>
          <w:trHeight w:val="85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1.1.1.5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Комбинированный диалог, включающий разные виды диалогов в стандартных ситуациях неофициального и официального общения в рамках </w:t>
            </w:r>
          </w:p>
        </w:tc>
      </w:tr>
    </w:tbl>
    <w:p w:rsidR="002557AA" w:rsidRDefault="002557AA">
      <w:pPr>
        <w:spacing w:after="0" w:line="259" w:lineRule="auto"/>
        <w:ind w:left="-1277" w:right="1256" w:firstLine="0"/>
        <w:jc w:val="left"/>
      </w:pPr>
    </w:p>
    <w:tbl>
      <w:tblPr>
        <w:tblStyle w:val="TableGrid"/>
        <w:tblW w:w="9110" w:type="dxa"/>
        <w:tblInd w:w="5" w:type="dxa"/>
        <w:tblCellMar>
          <w:top w:w="162" w:type="dxa"/>
          <w:left w:w="62" w:type="dxa"/>
          <w:right w:w="2" w:type="dxa"/>
        </w:tblCellMar>
        <w:tblLook w:val="04A0" w:firstRow="1" w:lastRow="0" w:firstColumn="1" w:lastColumn="0" w:noHBand="0" w:noVBand="1"/>
      </w:tblPr>
      <w:tblGrid>
        <w:gridCol w:w="1079"/>
        <w:gridCol w:w="8031"/>
      </w:tblGrid>
      <w:tr w:rsidR="002557AA" w:rsidTr="00A52519">
        <w:trPr>
          <w:trHeight w:val="1760"/>
        </w:trPr>
        <w:tc>
          <w:tcPr>
            <w:tcW w:w="107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0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(объем диалога - до 10 реплик со стороны каждого собеседника) </w:t>
            </w:r>
          </w:p>
        </w:tc>
      </w:tr>
      <w:tr w:rsidR="002557AA" w:rsidTr="00A52519">
        <w:trPr>
          <w:trHeight w:val="2835"/>
        </w:trPr>
        <w:tc>
          <w:tcPr>
            <w:tcW w:w="107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1.1.1.6 </w:t>
            </w:r>
          </w:p>
        </w:tc>
        <w:tc>
          <w:tcPr>
            <w:tcW w:w="80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Полилог - умения запрашивать и обмениваться информацией; высказывать и аргументировать свою точку зрения; возражать, расспрашивать участников полилога и уточнять их мнение и точки зрения; брать на себя инициативу в обсуждении, внося пояснения (дополнения); выражать эмоциональное отношение к обсуждаемому вопросу; соблюдать речевые нормы и правила поведения, принятые в странах изучаемого языка в стандартных ситуациях неофициального и официального общения в рамках тематического содержания речи с использованием речевых ситуаций, иллюстраций, фотографий, таблиц, диаграмм, схем и без использования, с соблюдением норм речевого этикета, принятых в стране (странах) изучаемого языка </w:t>
            </w:r>
          </w:p>
        </w:tc>
      </w:tr>
      <w:tr w:rsidR="002557AA" w:rsidTr="00A52519">
        <w:trPr>
          <w:trHeight w:val="483"/>
        </w:trPr>
        <w:tc>
          <w:tcPr>
            <w:tcW w:w="107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1.1.2 </w:t>
            </w:r>
          </w:p>
        </w:tc>
        <w:tc>
          <w:tcPr>
            <w:tcW w:w="80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Монологическая речь </w:t>
            </w:r>
          </w:p>
        </w:tc>
      </w:tr>
      <w:tr w:rsidR="002557AA" w:rsidTr="00A52519">
        <w:trPr>
          <w:trHeight w:val="2213"/>
        </w:trPr>
        <w:tc>
          <w:tcPr>
            <w:tcW w:w="107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1.1.2.1 </w:t>
            </w:r>
          </w:p>
        </w:tc>
        <w:tc>
          <w:tcPr>
            <w:tcW w:w="80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в том числе характеристики (черт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схем, инфографики и без их использования (объем монологического высказывания - до 18 фраз) </w:t>
            </w:r>
          </w:p>
        </w:tc>
      </w:tr>
      <w:tr w:rsidR="002557AA" w:rsidTr="00A52519">
        <w:trPr>
          <w:trHeight w:val="1712"/>
        </w:trPr>
        <w:tc>
          <w:tcPr>
            <w:tcW w:w="107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1.1.2.2 </w:t>
            </w:r>
          </w:p>
        </w:tc>
        <w:tc>
          <w:tcPr>
            <w:tcW w:w="80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схем, инфографики и без их использования (объем монологического высказывания - до 18 фраз) </w:t>
            </w:r>
          </w:p>
        </w:tc>
      </w:tr>
      <w:tr w:rsidR="002557AA" w:rsidTr="00A52519">
        <w:trPr>
          <w:trHeight w:val="2320"/>
        </w:trPr>
        <w:tc>
          <w:tcPr>
            <w:tcW w:w="107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1.1.2.3 </w:t>
            </w:r>
          </w:p>
        </w:tc>
        <w:tc>
          <w:tcPr>
            <w:tcW w:w="803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схем, инфографики и без их использования (объем монологического высказывания - до 18 фраз) </w:t>
            </w:r>
          </w:p>
        </w:tc>
      </w:tr>
    </w:tbl>
    <w:p w:rsidR="002557AA" w:rsidRDefault="002557AA">
      <w:pPr>
        <w:spacing w:after="0" w:line="259" w:lineRule="auto"/>
        <w:ind w:left="-1277" w:right="1256" w:firstLine="0"/>
        <w:jc w:val="left"/>
      </w:pPr>
    </w:p>
    <w:tbl>
      <w:tblPr>
        <w:tblStyle w:val="TableGrid"/>
        <w:tblW w:w="9173" w:type="dxa"/>
        <w:tblInd w:w="5" w:type="dxa"/>
        <w:tblCellMar>
          <w:top w:w="162" w:type="dxa"/>
          <w:left w:w="62" w:type="dxa"/>
          <w:right w:w="3" w:type="dxa"/>
        </w:tblCellMar>
        <w:tblLook w:val="04A0" w:firstRow="1" w:lastRow="0" w:firstColumn="1" w:lastColumn="0" w:noHBand="0" w:noVBand="1"/>
      </w:tblPr>
      <w:tblGrid>
        <w:gridCol w:w="1086"/>
        <w:gridCol w:w="8087"/>
      </w:tblGrid>
      <w:tr w:rsidR="002557AA" w:rsidTr="00A52519">
        <w:trPr>
          <w:trHeight w:val="1391"/>
        </w:trPr>
        <w:tc>
          <w:tcPr>
            <w:tcW w:w="108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1.1.2.4 </w:t>
            </w:r>
          </w:p>
        </w:tc>
        <w:tc>
          <w:tcPr>
            <w:tcW w:w="808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Пересказ основного содержания прочитанного (прослушанного) текста в рамках тематического содержания речи с использованием ключевых слов, плана с выражением своего отношения к событиям и фактам, изложенным в тексте (объем монологического высказывания - до 18 фраз) </w:t>
            </w:r>
          </w:p>
        </w:tc>
      </w:tr>
      <w:tr w:rsidR="002557AA" w:rsidTr="00A52519">
        <w:trPr>
          <w:trHeight w:val="1128"/>
        </w:trPr>
        <w:tc>
          <w:tcPr>
            <w:tcW w:w="108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1.1.2.5 </w:t>
            </w:r>
          </w:p>
        </w:tc>
        <w:tc>
          <w:tcPr>
            <w:tcW w:w="808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Устное представление (презентация) результатов выполненной проектной работы в рамках тематического содержания речи (объем монологического высказывания - до 18 фраз) </w:t>
            </w:r>
          </w:p>
        </w:tc>
      </w:tr>
      <w:tr w:rsidR="002557AA" w:rsidTr="00A52519">
        <w:trPr>
          <w:trHeight w:val="1653"/>
        </w:trPr>
        <w:tc>
          <w:tcPr>
            <w:tcW w:w="108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1.1.2.6 </w:t>
            </w:r>
          </w:p>
        </w:tc>
        <w:tc>
          <w:tcPr>
            <w:tcW w:w="808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Создание сообщений в связи с прочитанным (прослушанным) текстом с выражением своего отношения к событиям и фактам, изложенным в тексте, с использованием ключевых слов, плана и (или иллюстраций, фотографий, таблиц, диаграмм, схем, инфографики и без их использования (объем монологического высказывания - до 18 фраз) </w:t>
            </w:r>
          </w:p>
        </w:tc>
      </w:tr>
      <w:tr w:rsidR="002557AA" w:rsidTr="00A52519">
        <w:trPr>
          <w:trHeight w:val="604"/>
        </w:trPr>
        <w:tc>
          <w:tcPr>
            <w:tcW w:w="108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808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Аудирование </w:t>
            </w:r>
          </w:p>
        </w:tc>
      </w:tr>
      <w:tr w:rsidR="002557AA" w:rsidTr="00A52519">
        <w:trPr>
          <w:trHeight w:val="2438"/>
        </w:trPr>
        <w:tc>
          <w:tcPr>
            <w:tcW w:w="108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1.2.1 </w:t>
            </w:r>
          </w:p>
        </w:tc>
        <w:tc>
          <w:tcPr>
            <w:tcW w:w="808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3,5 минут) </w:t>
            </w:r>
          </w:p>
        </w:tc>
      </w:tr>
      <w:tr w:rsidR="002557AA" w:rsidTr="00A52519">
        <w:trPr>
          <w:trHeight w:val="2177"/>
        </w:trPr>
        <w:tc>
          <w:tcPr>
            <w:tcW w:w="108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1.2.2 </w:t>
            </w:r>
          </w:p>
        </w:tc>
        <w:tc>
          <w:tcPr>
            <w:tcW w:w="808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и имплицитной (неявной) форме, в воспринимаемом на слух тексте (время звучания текста (текстов) для аудирования - до 3,5 минут) </w:t>
            </w:r>
          </w:p>
        </w:tc>
      </w:tr>
      <w:tr w:rsidR="002557AA" w:rsidTr="00A52519">
        <w:trPr>
          <w:trHeight w:val="2439"/>
        </w:trPr>
        <w:tc>
          <w:tcPr>
            <w:tcW w:w="108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1.2.3 </w:t>
            </w:r>
          </w:p>
        </w:tc>
        <w:tc>
          <w:tcPr>
            <w:tcW w:w="808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Аудирование с полным и точным пониманием всей информации, данной в тексте - умения понимать на слух аутентичные тексты, содержащие отдельные неизученные языковые явления, с использованием языковой и контекстуальной догадки; понимать взаимосвязь между фактами, причинами, событиями; устанавливать последовательность фактов и событий; определять отношение говорящего к предмету обсуждения; догадываться из контекста о значении незнакомых слов (время звучания текста (текстов) для аудирования - до 3,5 минут) </w:t>
            </w:r>
          </w:p>
        </w:tc>
      </w:tr>
    </w:tbl>
    <w:p w:rsidR="002557AA" w:rsidRDefault="002557AA">
      <w:pPr>
        <w:spacing w:after="0" w:line="259" w:lineRule="auto"/>
        <w:ind w:left="-1277" w:right="1256" w:firstLine="0"/>
        <w:jc w:val="left"/>
      </w:pPr>
    </w:p>
    <w:tbl>
      <w:tblPr>
        <w:tblStyle w:val="TableGrid"/>
        <w:tblW w:w="9322" w:type="dxa"/>
        <w:tblInd w:w="5" w:type="dxa"/>
        <w:tblCellMar>
          <w:top w:w="165" w:type="dxa"/>
          <w:left w:w="62" w:type="dxa"/>
          <w:right w:w="3" w:type="dxa"/>
        </w:tblCellMar>
        <w:tblLook w:val="04A0" w:firstRow="1" w:lastRow="0" w:firstColumn="1" w:lastColumn="0" w:noHBand="0" w:noVBand="1"/>
      </w:tblPr>
      <w:tblGrid>
        <w:gridCol w:w="1103"/>
        <w:gridCol w:w="8219"/>
      </w:tblGrid>
      <w:tr w:rsidR="002557AA" w:rsidTr="00A52519">
        <w:trPr>
          <w:trHeight w:val="402"/>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Смысловое чтение </w:t>
            </w:r>
          </w:p>
        </w:tc>
      </w:tr>
      <w:tr w:rsidR="002557AA" w:rsidTr="00A52519">
        <w:trPr>
          <w:trHeight w:val="1796"/>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1.3.1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557AA" w:rsidRDefault="00EB35AE">
            <w:pPr>
              <w:spacing w:after="0" w:line="259" w:lineRule="auto"/>
              <w:ind w:left="0" w:right="0" w:firstLine="0"/>
              <w:jc w:val="left"/>
            </w:pPr>
            <w:r>
              <w:t xml:space="preserve">(объем текста (текстов) для чтения - до 900 слов) </w:t>
            </w:r>
          </w:p>
        </w:tc>
      </w:tr>
      <w:tr w:rsidR="002557AA" w:rsidTr="00A52519">
        <w:trPr>
          <w:trHeight w:val="1621"/>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1.3.2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 (объем текста (текстов) для чтения - до 900 слов) </w:t>
            </w:r>
          </w:p>
        </w:tc>
      </w:tr>
      <w:tr w:rsidR="002557AA" w:rsidTr="00A52519">
        <w:trPr>
          <w:trHeight w:val="1448"/>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1.3.3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(объем текста (текстов) для чтения - до 900 слов) </w:t>
            </w:r>
          </w:p>
        </w:tc>
      </w:tr>
      <w:tr w:rsidR="002557AA" w:rsidTr="00A52519">
        <w:trPr>
          <w:trHeight w:val="575"/>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1.3.4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Чтение несплошных текстов (таблиц, диаграмм, графиков, схем, инфографики и других) и понимание представленной в них информации </w:t>
            </w:r>
          </w:p>
        </w:tc>
      </w:tr>
      <w:tr w:rsidR="002557AA" w:rsidTr="00A52519">
        <w:trPr>
          <w:trHeight w:val="402"/>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Письменная речь </w:t>
            </w:r>
          </w:p>
        </w:tc>
      </w:tr>
      <w:tr w:rsidR="002557AA" w:rsidTr="00A52519">
        <w:trPr>
          <w:trHeight w:val="575"/>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1.4.1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Заполнение анкет и формуляров в соответствии с нормами, принятыми в стране (странах) изучаемого языка </w:t>
            </w:r>
          </w:p>
        </w:tc>
      </w:tr>
      <w:tr w:rsidR="002557AA" w:rsidTr="00A52519">
        <w:trPr>
          <w:trHeight w:val="575"/>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1.4.2 </w:t>
            </w:r>
          </w:p>
        </w:tc>
        <w:tc>
          <w:tcPr>
            <w:tcW w:w="821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Написание резюме (CV) с сообщением основных сведений о себе в соответствии с нормами, принятыми в стране (странах) изучаемого языка </w:t>
            </w:r>
          </w:p>
        </w:tc>
      </w:tr>
      <w:tr w:rsidR="002557AA" w:rsidTr="00A52519">
        <w:trPr>
          <w:trHeight w:val="466"/>
        </w:trPr>
        <w:tc>
          <w:tcPr>
            <w:tcW w:w="110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1.4.3 </w:t>
            </w:r>
          </w:p>
        </w:tc>
        <w:tc>
          <w:tcPr>
            <w:tcW w:w="8219"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Написание электронного сообщения личного характера в соответствии с нормами речевого этикета, принятыми в стране (странах) изучаемого языка, </w:t>
            </w:r>
          </w:p>
        </w:tc>
      </w:tr>
    </w:tbl>
    <w:p w:rsidR="002557AA" w:rsidRDefault="002557AA">
      <w:pPr>
        <w:spacing w:after="0" w:line="259" w:lineRule="auto"/>
        <w:ind w:left="-1277" w:right="1256" w:firstLine="0"/>
        <w:jc w:val="left"/>
      </w:pPr>
    </w:p>
    <w:tbl>
      <w:tblPr>
        <w:tblStyle w:val="TableGrid"/>
        <w:tblW w:w="9498" w:type="dxa"/>
        <w:tblInd w:w="5" w:type="dxa"/>
        <w:tblCellMar>
          <w:top w:w="162" w:type="dxa"/>
          <w:left w:w="62" w:type="dxa"/>
          <w:right w:w="2" w:type="dxa"/>
        </w:tblCellMar>
        <w:tblLook w:val="04A0" w:firstRow="1" w:lastRow="0" w:firstColumn="1" w:lastColumn="0" w:noHBand="0" w:noVBand="1"/>
      </w:tblPr>
      <w:tblGrid>
        <w:gridCol w:w="1125"/>
        <w:gridCol w:w="8373"/>
      </w:tblGrid>
      <w:tr w:rsidR="002557AA" w:rsidTr="00A52519">
        <w:trPr>
          <w:trHeight w:val="619"/>
        </w:trPr>
        <w:tc>
          <w:tcPr>
            <w:tcW w:w="112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объем сообщения - до 140 слов </w:t>
            </w:r>
          </w:p>
        </w:tc>
      </w:tr>
      <w:tr w:rsidR="002557AA" w:rsidTr="00A52519">
        <w:trPr>
          <w:trHeight w:val="887"/>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1.4.4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98"/>
                <w:tab w:val="center" w:pos="1932"/>
                <w:tab w:val="center" w:pos="3058"/>
                <w:tab w:val="center" w:pos="4208"/>
                <w:tab w:val="center" w:pos="5571"/>
                <w:tab w:val="center" w:pos="7158"/>
              </w:tabs>
              <w:spacing w:after="23" w:line="259" w:lineRule="auto"/>
              <w:ind w:left="0" w:right="0" w:firstLine="0"/>
              <w:jc w:val="left"/>
            </w:pPr>
            <w:r>
              <w:rPr>
                <w:rFonts w:ascii="Calibri" w:eastAsia="Calibri" w:hAnsi="Calibri" w:cs="Calibri"/>
                <w:sz w:val="22"/>
              </w:rPr>
              <w:tab/>
            </w:r>
            <w:r>
              <w:t xml:space="preserve">Заполнение </w:t>
            </w:r>
            <w:r>
              <w:tab/>
              <w:t xml:space="preserve">таблицы: </w:t>
            </w:r>
            <w:r>
              <w:tab/>
              <w:t xml:space="preserve">краткая </w:t>
            </w:r>
            <w:r>
              <w:tab/>
              <w:t xml:space="preserve">фиксация </w:t>
            </w:r>
            <w:r>
              <w:tab/>
              <w:t xml:space="preserve">содержания </w:t>
            </w:r>
            <w:r>
              <w:tab/>
              <w:t xml:space="preserve">прочитанного </w:t>
            </w:r>
          </w:p>
          <w:p w:rsidR="002557AA" w:rsidRDefault="00EB35AE">
            <w:pPr>
              <w:spacing w:after="0" w:line="259" w:lineRule="auto"/>
              <w:ind w:left="0" w:right="0" w:firstLine="0"/>
              <w:jc w:val="left"/>
            </w:pPr>
            <w:r>
              <w:t xml:space="preserve">(прослушанного) текста или дополнение информации в таблице </w:t>
            </w:r>
          </w:p>
        </w:tc>
      </w:tr>
      <w:tr w:rsidR="002557AA" w:rsidTr="00A52519">
        <w:trPr>
          <w:trHeight w:val="1694"/>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1.4.5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Создание небольшого письменного высказывания (в том числе аннотации, рассказа, рецензии, статьи и другого) на основе плана, иллюстрации (иллюстраций) и (или) прочитанного (прослушанного) текста с использованием и без использования образца (объем письменного высказывания - до 250 слов) </w:t>
            </w:r>
          </w:p>
        </w:tc>
      </w:tr>
      <w:tr w:rsidR="002557AA" w:rsidTr="00A52519">
        <w:trPr>
          <w:trHeight w:val="887"/>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1.4.6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Письменное представление результатов выполненной проектной работы, в том числе в форме презентации (объем - до 180 слов) </w:t>
            </w:r>
          </w:p>
        </w:tc>
      </w:tr>
      <w:tr w:rsidR="002557AA" w:rsidTr="00A52519">
        <w:trPr>
          <w:trHeight w:val="1423"/>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1.4.7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Написание письма-обращения о приеме на работу (application letter) с сообщением основных сведений о себе в соответствии с нормами речевого этикета, принятыми в стране (странах) изучаемого языка (объем письма - до 140 слов) </w:t>
            </w:r>
          </w:p>
        </w:tc>
      </w:tr>
      <w:tr w:rsidR="002557AA" w:rsidTr="00A52519">
        <w:trPr>
          <w:trHeight w:val="1425"/>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1.4.8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Написание официального (делового) письма, в том числе и электронного, в соответствии с нормами официального общения, принятыми в стране (странах) изучаемого языка (объем официального (делового) письма - до 180 слов) </w:t>
            </w:r>
          </w:p>
        </w:tc>
      </w:tr>
      <w:tr w:rsidR="002557AA" w:rsidTr="00A52519">
        <w:trPr>
          <w:trHeight w:val="1155"/>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1.4.9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7" w:firstLine="0"/>
            </w:pPr>
            <w:r>
              <w:t xml:space="preserve">Создание письменного высказывания с элементами рассуждения на основе таблицы, графика, диаграммы и письменного высказывания типа "Мое мнение", "За и против" (объем письменного высказывания - до 250 слов) </w:t>
            </w:r>
          </w:p>
        </w:tc>
      </w:tr>
      <w:tr w:rsidR="002557AA" w:rsidTr="00A52519">
        <w:trPr>
          <w:trHeight w:val="1155"/>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1.4.10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Письменное комментирование предложенной информации, высказывания, пословицы, цитаты с выражением и аргументацией своего мнения (объем - до 250 слов) </w:t>
            </w:r>
          </w:p>
        </w:tc>
      </w:tr>
      <w:tr w:rsidR="002557AA" w:rsidTr="00A52519">
        <w:trPr>
          <w:trHeight w:val="620"/>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Языковые знания и навыки </w:t>
            </w:r>
          </w:p>
        </w:tc>
      </w:tr>
      <w:tr w:rsidR="002557AA" w:rsidTr="00A52519">
        <w:trPr>
          <w:trHeight w:val="422"/>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Фонетическая сторона речи </w:t>
            </w:r>
          </w:p>
        </w:tc>
      </w:tr>
      <w:tr w:rsidR="002557AA" w:rsidTr="00A52519">
        <w:trPr>
          <w:trHeight w:val="1423"/>
        </w:trPr>
        <w:tc>
          <w:tcPr>
            <w:tcW w:w="112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2.1.1 </w:t>
            </w:r>
          </w:p>
        </w:tc>
        <w:tc>
          <w:tcPr>
            <w:tcW w:w="837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bl>
    <w:p w:rsidR="002557AA" w:rsidRDefault="002557AA">
      <w:pPr>
        <w:spacing w:after="0" w:line="259" w:lineRule="auto"/>
        <w:ind w:left="-1277" w:right="1256" w:firstLine="0"/>
        <w:jc w:val="left"/>
      </w:pPr>
    </w:p>
    <w:tbl>
      <w:tblPr>
        <w:tblStyle w:val="TableGrid"/>
        <w:tblW w:w="9610" w:type="dxa"/>
        <w:tblInd w:w="5" w:type="dxa"/>
        <w:tblCellMar>
          <w:top w:w="162" w:type="dxa"/>
          <w:left w:w="62" w:type="dxa"/>
          <w:right w:w="3" w:type="dxa"/>
        </w:tblCellMar>
        <w:tblLook w:val="04A0" w:firstRow="1" w:lastRow="0" w:firstColumn="1" w:lastColumn="0" w:noHBand="0" w:noVBand="1"/>
      </w:tblPr>
      <w:tblGrid>
        <w:gridCol w:w="1138"/>
        <w:gridCol w:w="8472"/>
      </w:tblGrid>
      <w:tr w:rsidR="002557AA" w:rsidTr="00A52519">
        <w:trPr>
          <w:trHeight w:val="1479"/>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2.1.2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(объем текста для чтения вслух - до 170 слов) </w:t>
            </w:r>
          </w:p>
        </w:tc>
      </w:tr>
      <w:tr w:rsidR="002557AA" w:rsidTr="00A52519">
        <w:trPr>
          <w:trHeight w:val="642"/>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Орфография и пунктуация </w:t>
            </w:r>
          </w:p>
        </w:tc>
      </w:tr>
      <w:tr w:rsidR="002557AA" w:rsidTr="00A52519">
        <w:trPr>
          <w:trHeight w:val="640"/>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2.2.1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Правильное написание изученных слов </w:t>
            </w:r>
          </w:p>
        </w:tc>
      </w:tr>
      <w:tr w:rsidR="002557AA" w:rsidTr="00A52519">
        <w:trPr>
          <w:trHeight w:val="1479"/>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2.2.2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кавычек при цитировании; отсутствие точки после заголовка </w:t>
            </w:r>
          </w:p>
        </w:tc>
      </w:tr>
      <w:tr w:rsidR="002557AA" w:rsidTr="00A52519">
        <w:trPr>
          <w:trHeight w:val="1199"/>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2.2.3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 </w:t>
            </w:r>
          </w:p>
        </w:tc>
      </w:tr>
      <w:tr w:rsidR="002557AA" w:rsidTr="00A52519">
        <w:trPr>
          <w:trHeight w:val="1757"/>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2.2.4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 </w:t>
            </w:r>
          </w:p>
        </w:tc>
      </w:tr>
      <w:tr w:rsidR="002557AA" w:rsidTr="00A52519">
        <w:trPr>
          <w:trHeight w:val="1199"/>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2.2.5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 </w:t>
            </w:r>
          </w:p>
        </w:tc>
      </w:tr>
      <w:tr w:rsidR="002557AA" w:rsidTr="00A52519">
        <w:trPr>
          <w:trHeight w:val="642"/>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Лексическая сторона речи </w:t>
            </w:r>
          </w:p>
        </w:tc>
      </w:tr>
      <w:tr w:rsidR="002557AA" w:rsidTr="00A52519">
        <w:trPr>
          <w:trHeight w:val="2036"/>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2.3.1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557AA" w:rsidTr="00A52519">
        <w:trPr>
          <w:trHeight w:val="640"/>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2.3.2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Многозначные лексические единицы. Синонимы. Антонимы </w:t>
            </w:r>
          </w:p>
        </w:tc>
      </w:tr>
      <w:tr w:rsidR="002557AA" w:rsidTr="00A52519">
        <w:trPr>
          <w:trHeight w:val="642"/>
        </w:trPr>
        <w:tc>
          <w:tcPr>
            <w:tcW w:w="113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2.3.3 </w:t>
            </w:r>
          </w:p>
        </w:tc>
        <w:tc>
          <w:tcPr>
            <w:tcW w:w="847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Имена прилагательные на -ed и -ing (excited - exciting) </w:t>
            </w:r>
          </w:p>
        </w:tc>
      </w:tr>
    </w:tbl>
    <w:p w:rsidR="002557AA" w:rsidRDefault="002557AA">
      <w:pPr>
        <w:spacing w:after="0" w:line="259" w:lineRule="auto"/>
        <w:ind w:left="-1277" w:right="1256" w:firstLine="0"/>
        <w:jc w:val="left"/>
      </w:pPr>
    </w:p>
    <w:tbl>
      <w:tblPr>
        <w:tblStyle w:val="TableGrid"/>
        <w:tblW w:w="9524" w:type="dxa"/>
        <w:tblInd w:w="5" w:type="dxa"/>
        <w:tblCellMar>
          <w:top w:w="162" w:type="dxa"/>
          <w:left w:w="62" w:type="dxa"/>
          <w:right w:w="2" w:type="dxa"/>
        </w:tblCellMar>
        <w:tblLook w:val="04A0" w:firstRow="1" w:lastRow="0" w:firstColumn="1" w:lastColumn="0" w:noHBand="0" w:noVBand="1"/>
      </w:tblPr>
      <w:tblGrid>
        <w:gridCol w:w="1128"/>
        <w:gridCol w:w="8396"/>
      </w:tblGrid>
      <w:tr w:rsidR="002557AA" w:rsidTr="00A52519">
        <w:trPr>
          <w:trHeight w:val="582"/>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2.3.4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Наиболее частотные фразовые глаголы </w:t>
            </w:r>
          </w:p>
        </w:tc>
      </w:tr>
      <w:tr w:rsidR="002557AA" w:rsidTr="00A52519">
        <w:trPr>
          <w:trHeight w:val="834"/>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2.3.5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Различные средства связи для обеспечения целостности и логичности устного (письменного) высказывания </w:t>
            </w:r>
          </w:p>
        </w:tc>
      </w:tr>
      <w:tr w:rsidR="002557AA" w:rsidTr="00A52519">
        <w:trPr>
          <w:trHeight w:val="582"/>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2.3.6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Сокращения и аббревиатуры </w:t>
            </w:r>
          </w:p>
        </w:tc>
      </w:tr>
      <w:tr w:rsidR="002557AA" w:rsidTr="00A52519">
        <w:trPr>
          <w:trHeight w:val="582"/>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2.3.7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Интернациональные слова </w:t>
            </w:r>
          </w:p>
        </w:tc>
      </w:tr>
      <w:tr w:rsidR="002557AA" w:rsidTr="00A52519">
        <w:trPr>
          <w:trHeight w:val="58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2.3.8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Омонимы </w:t>
            </w:r>
          </w:p>
        </w:tc>
      </w:tr>
      <w:tr w:rsidR="002557AA" w:rsidTr="00A52519">
        <w:trPr>
          <w:trHeight w:val="583"/>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2.3.9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Идиомы. Пословицы </w:t>
            </w:r>
          </w:p>
        </w:tc>
      </w:tr>
      <w:tr w:rsidR="002557AA" w:rsidTr="00A52519">
        <w:trPr>
          <w:trHeight w:val="582"/>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2.3.10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Элементы деловой лексики </w:t>
            </w:r>
          </w:p>
        </w:tc>
      </w:tr>
      <w:tr w:rsidR="002557AA" w:rsidTr="00A52519">
        <w:trPr>
          <w:trHeight w:val="582"/>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2.3.11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способы словообразования - аффиксация </w:t>
            </w:r>
          </w:p>
        </w:tc>
      </w:tr>
      <w:tr w:rsidR="002557AA" w:rsidTr="00A52519">
        <w:trPr>
          <w:trHeight w:val="834"/>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2.3.11.1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глаголов при помощи префиксов dis-, mis-, re-, over-, under- и суффиксов -ise/-ize, -en </w:t>
            </w:r>
          </w:p>
        </w:tc>
      </w:tr>
      <w:tr w:rsidR="002557AA" w:rsidRPr="00607A9B" w:rsidTr="00A52519">
        <w:trPr>
          <w:trHeight w:val="834"/>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2.3.11.2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Образование имен существительных при помощи префиксов un-, in-/im-, il-</w:t>
            </w:r>
          </w:p>
          <w:p w:rsidR="002557AA" w:rsidRPr="00207FA5" w:rsidRDefault="00EB35AE">
            <w:pPr>
              <w:spacing w:after="0" w:line="259" w:lineRule="auto"/>
              <w:ind w:left="0" w:right="0" w:firstLine="0"/>
              <w:rPr>
                <w:lang w:val="en-US"/>
              </w:rPr>
            </w:pPr>
            <w:r w:rsidRPr="00207FA5">
              <w:rPr>
                <w:lang w:val="en-US"/>
              </w:rPr>
              <w:t xml:space="preserve">/ir- </w:t>
            </w:r>
            <w:r>
              <w:t>и</w:t>
            </w:r>
            <w:r w:rsidRPr="00207FA5">
              <w:rPr>
                <w:lang w:val="en-US"/>
              </w:rPr>
              <w:t xml:space="preserve"> </w:t>
            </w:r>
            <w:r>
              <w:t>суффиксов</w:t>
            </w:r>
            <w:r w:rsidRPr="00207FA5">
              <w:rPr>
                <w:lang w:val="en-US"/>
              </w:rPr>
              <w:t xml:space="preserve"> -ance/-ence, -er/-or, -ing, -ist, -ity, -ment, -ness, -sion/-tion, -ship </w:t>
            </w:r>
          </w:p>
        </w:tc>
      </w:tr>
      <w:tr w:rsidR="002557AA" w:rsidRPr="00607A9B" w:rsidTr="00A52519">
        <w:trPr>
          <w:trHeight w:val="1087"/>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2.3.11.3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Образование имен прилагательных при помощи префиксов un-, in-/im-, il-/ir-, inter-, non-, post-, pre- и суффиксов -able/-ible, -al, -ed, -ese, -ful, -ian/-an, -ical, </w:t>
            </w:r>
          </w:p>
          <w:p w:rsidR="002557AA" w:rsidRPr="00207FA5" w:rsidRDefault="00EB35AE">
            <w:pPr>
              <w:spacing w:after="0" w:line="259" w:lineRule="auto"/>
              <w:ind w:left="0" w:right="0" w:firstLine="0"/>
              <w:jc w:val="left"/>
              <w:rPr>
                <w:lang w:val="en-US"/>
              </w:rPr>
            </w:pPr>
            <w:r w:rsidRPr="00207FA5">
              <w:rPr>
                <w:lang w:val="en-US"/>
              </w:rPr>
              <w:t xml:space="preserve">-ing, -ish, -ive, -less, -ly, -ous, -y </w:t>
            </w:r>
          </w:p>
        </w:tc>
      </w:tr>
      <w:tr w:rsidR="002557AA" w:rsidTr="00A52519">
        <w:trPr>
          <w:trHeight w:val="834"/>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2.3.11.4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наречий при помощи префиксов un-, in-/im-, il-/ir- и суффикса ly </w:t>
            </w:r>
          </w:p>
        </w:tc>
      </w:tr>
      <w:tr w:rsidR="002557AA" w:rsidTr="00A52519">
        <w:trPr>
          <w:trHeight w:val="583"/>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2.3.11.5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числительных при помощи суффиксов -teen, -ty, -th </w:t>
            </w:r>
          </w:p>
        </w:tc>
      </w:tr>
      <w:tr w:rsidR="002557AA" w:rsidTr="00A52519">
        <w:trPr>
          <w:trHeight w:val="581"/>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2.3.12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способы словообразования - словосложение </w:t>
            </w:r>
          </w:p>
        </w:tc>
      </w:tr>
      <w:tr w:rsidR="002557AA" w:rsidTr="00A52519">
        <w:trPr>
          <w:trHeight w:val="834"/>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2.3.12.1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w:t>
            </w:r>
            <w:r>
              <w:tab/>
              <w:t xml:space="preserve">сложных </w:t>
            </w:r>
            <w:r>
              <w:tab/>
              <w:t xml:space="preserve">существительных </w:t>
            </w:r>
            <w:r>
              <w:tab/>
              <w:t xml:space="preserve">путем </w:t>
            </w:r>
            <w:r>
              <w:tab/>
              <w:t xml:space="preserve">соединения </w:t>
            </w:r>
            <w:r>
              <w:tab/>
              <w:t xml:space="preserve">основ существительных (football) </w:t>
            </w:r>
          </w:p>
        </w:tc>
      </w:tr>
      <w:tr w:rsidR="002557AA" w:rsidTr="00A52519">
        <w:trPr>
          <w:trHeight w:val="834"/>
        </w:trPr>
        <w:tc>
          <w:tcPr>
            <w:tcW w:w="112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2.3.12.2 </w:t>
            </w:r>
          </w:p>
        </w:tc>
        <w:tc>
          <w:tcPr>
            <w:tcW w:w="8396"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сложных существительных путем соединения основы прилагательного с основой существительного (blue-bell) </w:t>
            </w:r>
          </w:p>
        </w:tc>
      </w:tr>
    </w:tbl>
    <w:p w:rsidR="002557AA" w:rsidRDefault="002557AA">
      <w:pPr>
        <w:spacing w:after="0" w:line="259" w:lineRule="auto"/>
        <w:ind w:left="-1277" w:right="1256" w:firstLine="0"/>
        <w:jc w:val="left"/>
      </w:pPr>
    </w:p>
    <w:tbl>
      <w:tblPr>
        <w:tblStyle w:val="TableGrid"/>
        <w:tblW w:w="9398" w:type="dxa"/>
        <w:tblInd w:w="5" w:type="dxa"/>
        <w:tblCellMar>
          <w:top w:w="162" w:type="dxa"/>
          <w:left w:w="62" w:type="dxa"/>
          <w:right w:w="2" w:type="dxa"/>
        </w:tblCellMar>
        <w:tblLook w:val="04A0" w:firstRow="1" w:lastRow="0" w:firstColumn="1" w:lastColumn="0" w:noHBand="0" w:noVBand="1"/>
      </w:tblPr>
      <w:tblGrid>
        <w:gridCol w:w="1113"/>
        <w:gridCol w:w="8285"/>
      </w:tblGrid>
      <w:tr w:rsidR="002557AA" w:rsidTr="00A52519">
        <w:trPr>
          <w:trHeight w:val="864"/>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2.3.12.3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сложных существительных путем соединения основ существительных с предлогом (father-in-law) </w:t>
            </w:r>
          </w:p>
        </w:tc>
      </w:tr>
      <w:tr w:rsidR="002557AA" w:rsidTr="00A52519">
        <w:trPr>
          <w:trHeight w:val="1127"/>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2.3.12.4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Образование сложных прилагательных путем соединения основы прилагательного (числительного) с основой существительного с добавлением суффикса -ed (blue-eyed, eight-legged) </w:t>
            </w:r>
          </w:p>
        </w:tc>
      </w:tr>
      <w:tr w:rsidR="002557AA" w:rsidTr="00A52519">
        <w:trPr>
          <w:trHeight w:val="864"/>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2.3.12.5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сложных прилагательных путем соединения наречия с основой причастия II (well-behaved) </w:t>
            </w:r>
          </w:p>
        </w:tc>
      </w:tr>
      <w:tr w:rsidR="002557AA" w:rsidTr="00A52519">
        <w:trPr>
          <w:trHeight w:val="864"/>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2.3.12.6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660"/>
                <w:tab w:val="center" w:pos="2066"/>
                <w:tab w:val="center" w:pos="3642"/>
                <w:tab w:val="center" w:pos="5061"/>
                <w:tab w:val="center" w:pos="6245"/>
                <w:tab w:val="center" w:pos="7496"/>
              </w:tabs>
              <w:spacing w:after="26" w:line="259" w:lineRule="auto"/>
              <w:ind w:left="0" w:right="0" w:firstLine="0"/>
              <w:jc w:val="left"/>
            </w:pPr>
            <w:r>
              <w:rPr>
                <w:rFonts w:ascii="Calibri" w:eastAsia="Calibri" w:hAnsi="Calibri" w:cs="Calibri"/>
                <w:sz w:val="22"/>
              </w:rPr>
              <w:tab/>
            </w:r>
            <w:r>
              <w:t xml:space="preserve">Образование </w:t>
            </w:r>
            <w:r>
              <w:tab/>
              <w:t xml:space="preserve">сложных </w:t>
            </w:r>
            <w:r>
              <w:tab/>
              <w:t xml:space="preserve">прилагательных </w:t>
            </w:r>
            <w:r>
              <w:tab/>
              <w:t xml:space="preserve">путем </w:t>
            </w:r>
            <w:r>
              <w:tab/>
              <w:t xml:space="preserve">соединения </w:t>
            </w:r>
            <w:r>
              <w:tab/>
              <w:t xml:space="preserve">основы </w:t>
            </w:r>
          </w:p>
          <w:p w:rsidR="002557AA" w:rsidRDefault="00EB35AE">
            <w:pPr>
              <w:spacing w:after="0" w:line="259" w:lineRule="auto"/>
              <w:ind w:left="0" w:right="0" w:firstLine="0"/>
              <w:jc w:val="left"/>
            </w:pPr>
            <w:r>
              <w:t xml:space="preserve">прилагательного с основой причастия I (nice-looking) </w:t>
            </w:r>
          </w:p>
        </w:tc>
      </w:tr>
      <w:tr w:rsidR="002557AA" w:rsidTr="00A52519">
        <w:trPr>
          <w:trHeight w:val="601"/>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2.3.13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способы словообразования - конверсия </w:t>
            </w:r>
          </w:p>
        </w:tc>
      </w:tr>
      <w:tr w:rsidR="002557AA" w:rsidTr="00A52519">
        <w:trPr>
          <w:trHeight w:val="864"/>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2.3.13.1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имен существительных от неопределенной формы глаголов (to run - a run) </w:t>
            </w:r>
          </w:p>
        </w:tc>
      </w:tr>
      <w:tr w:rsidR="002557AA" w:rsidTr="00A52519">
        <w:trPr>
          <w:trHeight w:val="603"/>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2.3.13.2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Образование имен существительных от прилагательных (rich people - the rich) </w:t>
            </w:r>
          </w:p>
        </w:tc>
      </w:tr>
      <w:tr w:rsidR="002557AA" w:rsidTr="00A52519">
        <w:trPr>
          <w:trHeight w:val="603"/>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2.3.13.3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глаголов от имен существительных (a hand - to hand) </w:t>
            </w:r>
          </w:p>
        </w:tc>
      </w:tr>
      <w:tr w:rsidR="002557AA" w:rsidTr="00A52519">
        <w:trPr>
          <w:trHeight w:val="603"/>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84" w:right="0" w:firstLine="0"/>
              <w:jc w:val="left"/>
            </w:pPr>
            <w:r>
              <w:t xml:space="preserve">2.3.13.4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Образование глаголов от имен прилагательных (cool - to cool) </w:t>
            </w:r>
          </w:p>
        </w:tc>
      </w:tr>
      <w:tr w:rsidR="002557AA" w:rsidTr="00A52519">
        <w:trPr>
          <w:trHeight w:val="601"/>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Грамматическая сторона речи </w:t>
            </w:r>
          </w:p>
        </w:tc>
      </w:tr>
      <w:tr w:rsidR="002557AA" w:rsidTr="00A52519">
        <w:trPr>
          <w:trHeight w:val="1388"/>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tc>
      </w:tr>
      <w:tr w:rsidR="002557AA" w:rsidTr="00A52519">
        <w:trPr>
          <w:trHeight w:val="1125"/>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Нераспространенные и распространенные простые предложения, в том числе с несколькими обстоятельствами, следующими в определенном порядке (We moved to a new house last year.) </w:t>
            </w:r>
          </w:p>
        </w:tc>
      </w:tr>
      <w:tr w:rsidR="002557AA" w:rsidTr="00A52519">
        <w:trPr>
          <w:trHeight w:val="603"/>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начальным It </w:t>
            </w:r>
          </w:p>
        </w:tc>
      </w:tr>
      <w:tr w:rsidR="002557AA" w:rsidTr="00A52519">
        <w:trPr>
          <w:trHeight w:val="601"/>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2.4.4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начальным There + to be </w:t>
            </w:r>
          </w:p>
        </w:tc>
      </w:tr>
      <w:tr w:rsidR="002557AA" w:rsidTr="00A52519">
        <w:trPr>
          <w:trHeight w:val="603"/>
        </w:trPr>
        <w:tc>
          <w:tcPr>
            <w:tcW w:w="11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2.4.5 </w:t>
            </w:r>
          </w:p>
        </w:tc>
        <w:tc>
          <w:tcPr>
            <w:tcW w:w="828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Предложения с глагольными конструкциями, содержащими глаголы-связки </w:t>
            </w:r>
          </w:p>
        </w:tc>
      </w:tr>
    </w:tbl>
    <w:p w:rsidR="002557AA" w:rsidRDefault="002557AA">
      <w:pPr>
        <w:spacing w:after="0" w:line="259" w:lineRule="auto"/>
        <w:ind w:left="-1277" w:right="1256" w:firstLine="0"/>
        <w:jc w:val="left"/>
      </w:pPr>
    </w:p>
    <w:tbl>
      <w:tblPr>
        <w:tblStyle w:val="TableGrid"/>
        <w:tblW w:w="9485" w:type="dxa"/>
        <w:tblInd w:w="5" w:type="dxa"/>
        <w:tblCellMar>
          <w:top w:w="162" w:type="dxa"/>
          <w:left w:w="62" w:type="dxa"/>
          <w:right w:w="2" w:type="dxa"/>
        </w:tblCellMar>
        <w:tblLook w:val="04A0" w:firstRow="1" w:lastRow="0" w:firstColumn="1" w:lastColumn="0" w:noHBand="0" w:noVBand="1"/>
      </w:tblPr>
      <w:tblGrid>
        <w:gridCol w:w="1123"/>
        <w:gridCol w:w="8362"/>
      </w:tblGrid>
      <w:tr w:rsidR="002557AA" w:rsidRPr="00607A9B" w:rsidTr="00A52519">
        <w:trPr>
          <w:trHeight w:val="680"/>
        </w:trPr>
        <w:tc>
          <w:tcPr>
            <w:tcW w:w="1123"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8362"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jc w:val="left"/>
              <w:rPr>
                <w:lang w:val="en-US"/>
              </w:rPr>
            </w:pPr>
            <w:r w:rsidRPr="00207FA5">
              <w:rPr>
                <w:lang w:val="en-US"/>
              </w:rPr>
              <w:t xml:space="preserve">to be, to look, to seem, to feel (He looks/seems/feels happy.) </w:t>
            </w:r>
          </w:p>
        </w:tc>
      </w:tr>
      <w:tr w:rsidR="002557AA" w:rsidTr="00A52519">
        <w:trPr>
          <w:trHeight w:val="680"/>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2.4.6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со сложным подлежащим - Complex Subject </w:t>
            </w:r>
          </w:p>
        </w:tc>
      </w:tr>
      <w:tr w:rsidR="002557AA" w:rsidTr="00A52519">
        <w:trPr>
          <w:trHeight w:val="975"/>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2.4.7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Предложения</w:t>
            </w:r>
            <w:r w:rsidRPr="00207FA5">
              <w:rPr>
                <w:lang w:val="en-US"/>
              </w:rPr>
              <w:t xml:space="preserve"> </w:t>
            </w:r>
            <w:r>
              <w:t>со</w:t>
            </w:r>
            <w:r w:rsidRPr="00207FA5">
              <w:rPr>
                <w:lang w:val="en-US"/>
              </w:rPr>
              <w:t xml:space="preserve"> </w:t>
            </w:r>
            <w:r>
              <w:t>сложным</w:t>
            </w:r>
            <w:r w:rsidRPr="00207FA5">
              <w:rPr>
                <w:lang w:val="en-US"/>
              </w:rPr>
              <w:t xml:space="preserve"> </w:t>
            </w:r>
            <w:r>
              <w:t>дополнением</w:t>
            </w:r>
            <w:r w:rsidRPr="00207FA5">
              <w:rPr>
                <w:lang w:val="en-US"/>
              </w:rPr>
              <w:t xml:space="preserve"> - Complex Object (I want you to help me. I saw her cross/crossing the road. </w:t>
            </w:r>
            <w:r>
              <w:t xml:space="preserve">I want to have my hair cut.) </w:t>
            </w:r>
          </w:p>
        </w:tc>
      </w:tr>
      <w:tr w:rsidR="002557AA" w:rsidTr="00A52519">
        <w:trPr>
          <w:trHeight w:val="680"/>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2.4.8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Сложносочиненные предложения с сочинительными союзами and, but, or </w:t>
            </w:r>
          </w:p>
        </w:tc>
      </w:tr>
      <w:tr w:rsidR="002557AA" w:rsidTr="00A52519">
        <w:trPr>
          <w:trHeight w:val="975"/>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2.4.9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союзами и союзными словами because, if, when, where, what, why, how </w:t>
            </w:r>
          </w:p>
        </w:tc>
      </w:tr>
      <w:tr w:rsidR="002557AA" w:rsidTr="00A52519">
        <w:trPr>
          <w:trHeight w:val="975"/>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2.4.10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определительными придаточными с союзными словами who, which, that </w:t>
            </w:r>
          </w:p>
        </w:tc>
      </w:tr>
      <w:tr w:rsidR="002557AA" w:rsidTr="00A52519">
        <w:trPr>
          <w:trHeight w:val="975"/>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2.4.11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Сложноподчиненные предложения с союзными словами whoever, whatever, however, whenever </w:t>
            </w:r>
          </w:p>
        </w:tc>
      </w:tr>
      <w:tr w:rsidR="002557AA" w:rsidTr="00A52519">
        <w:trPr>
          <w:trHeight w:val="1270"/>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2.4.12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Условные предложения с глаголами в изъявительном наклонении (Conditional 0, Conditional I) и с глаголами в сослагательном наклонении (Conditional II) </w:t>
            </w:r>
          </w:p>
        </w:tc>
      </w:tr>
      <w:tr w:rsidR="002557AA" w:rsidTr="00A52519">
        <w:trPr>
          <w:trHeight w:val="1564"/>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2.4.13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58" w:firstLine="0"/>
            </w:pPr>
            <w: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w:t>
            </w:r>
          </w:p>
          <w:p w:rsidR="002557AA" w:rsidRDefault="00EB35AE">
            <w:pPr>
              <w:spacing w:after="0" w:line="259" w:lineRule="auto"/>
              <w:ind w:left="0" w:right="0" w:firstLine="0"/>
              <w:jc w:val="left"/>
            </w:pPr>
            <w:r>
              <w:t xml:space="preserve">Continuous Tense) </w:t>
            </w:r>
          </w:p>
        </w:tc>
      </w:tr>
      <w:tr w:rsidR="002557AA" w:rsidTr="00A52519">
        <w:trPr>
          <w:trHeight w:val="1272"/>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2.4.14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Повествовательные, вопросительные и побудительные предложения в косвенной речи в настоящем и прошедшем времени, согласование времен в рамках сложного предложения </w:t>
            </w:r>
          </w:p>
        </w:tc>
      </w:tr>
      <w:tr w:rsidR="002557AA" w:rsidTr="00A52519">
        <w:trPr>
          <w:trHeight w:val="678"/>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2.4.15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Модальные глаголы в косвенной речи в настоящем и прошедшем времени </w:t>
            </w:r>
          </w:p>
        </w:tc>
      </w:tr>
      <w:tr w:rsidR="002557AA" w:rsidRPr="00607A9B" w:rsidTr="00A52519">
        <w:trPr>
          <w:trHeight w:val="975"/>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2.4.16 </w:t>
            </w:r>
          </w:p>
        </w:tc>
        <w:tc>
          <w:tcPr>
            <w:tcW w:w="8362"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Предложения</w:t>
            </w:r>
            <w:r w:rsidRPr="00207FA5">
              <w:rPr>
                <w:lang w:val="en-US"/>
              </w:rPr>
              <w:t xml:space="preserve"> </w:t>
            </w:r>
            <w:r>
              <w:t>с</w:t>
            </w:r>
            <w:r w:rsidRPr="00207FA5">
              <w:rPr>
                <w:lang w:val="en-US"/>
              </w:rPr>
              <w:t xml:space="preserve"> </w:t>
            </w:r>
            <w:r>
              <w:t>конструкциями</w:t>
            </w:r>
            <w:r w:rsidRPr="00207FA5">
              <w:rPr>
                <w:lang w:val="en-US"/>
              </w:rPr>
              <w:t xml:space="preserve"> as... as, not so... as, both... and..., either... or, neither... nor </w:t>
            </w:r>
          </w:p>
        </w:tc>
      </w:tr>
      <w:tr w:rsidR="002557AA" w:rsidTr="00A52519">
        <w:trPr>
          <w:trHeight w:val="680"/>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2.4.17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Предложения с I wish... </w:t>
            </w:r>
          </w:p>
        </w:tc>
      </w:tr>
      <w:tr w:rsidR="002557AA" w:rsidTr="00A52519">
        <w:trPr>
          <w:trHeight w:val="680"/>
        </w:trPr>
        <w:tc>
          <w:tcPr>
            <w:tcW w:w="112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2.4.18 </w:t>
            </w:r>
          </w:p>
        </w:tc>
        <w:tc>
          <w:tcPr>
            <w:tcW w:w="836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Конструкции с глаголами на -ing: to love/hate doing smth </w:t>
            </w:r>
          </w:p>
        </w:tc>
      </w:tr>
    </w:tbl>
    <w:p w:rsidR="002557AA" w:rsidRDefault="002557AA">
      <w:pPr>
        <w:spacing w:after="0" w:line="259" w:lineRule="auto"/>
        <w:ind w:left="-1277" w:right="1256" w:firstLine="0"/>
        <w:jc w:val="left"/>
      </w:pPr>
    </w:p>
    <w:tbl>
      <w:tblPr>
        <w:tblStyle w:val="TableGrid"/>
        <w:tblW w:w="9488" w:type="dxa"/>
        <w:tblInd w:w="5" w:type="dxa"/>
        <w:tblCellMar>
          <w:top w:w="162" w:type="dxa"/>
          <w:left w:w="62" w:type="dxa"/>
          <w:right w:w="2" w:type="dxa"/>
        </w:tblCellMar>
        <w:tblLook w:val="04A0" w:firstRow="1" w:lastRow="0" w:firstColumn="1" w:lastColumn="0" w:noHBand="0" w:noVBand="1"/>
      </w:tblPr>
      <w:tblGrid>
        <w:gridCol w:w="1075"/>
        <w:gridCol w:w="8413"/>
      </w:tblGrid>
      <w:tr w:rsidR="002557AA" w:rsidRPr="00607A9B" w:rsidTr="00A52519">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2.4.19 </w:t>
            </w:r>
          </w:p>
        </w:tc>
        <w:tc>
          <w:tcPr>
            <w:tcW w:w="8413"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Конструкции</w:t>
            </w:r>
            <w:r w:rsidRPr="00207FA5">
              <w:rPr>
                <w:lang w:val="en-US"/>
              </w:rPr>
              <w:t xml:space="preserve"> </w:t>
            </w:r>
            <w:r>
              <w:t>с</w:t>
            </w:r>
            <w:r w:rsidRPr="00207FA5">
              <w:rPr>
                <w:lang w:val="en-US"/>
              </w:rPr>
              <w:t xml:space="preserve"> </w:t>
            </w:r>
            <w:r>
              <w:t>глаголами</w:t>
            </w:r>
            <w:r w:rsidRPr="00207FA5">
              <w:rPr>
                <w:lang w:val="en-US"/>
              </w:rPr>
              <w:t xml:space="preserve"> to stop, to remember, to forget (</w:t>
            </w:r>
            <w:r>
              <w:t>разница</w:t>
            </w:r>
            <w:r w:rsidRPr="00207FA5">
              <w:rPr>
                <w:lang w:val="en-US"/>
              </w:rPr>
              <w:t xml:space="preserve"> </w:t>
            </w:r>
            <w:r>
              <w:t>в</w:t>
            </w:r>
            <w:r w:rsidRPr="00207FA5">
              <w:rPr>
                <w:lang w:val="en-US"/>
              </w:rPr>
              <w:t xml:space="preserve"> </w:t>
            </w:r>
            <w:r>
              <w:t>значении</w:t>
            </w:r>
            <w:r w:rsidRPr="00207FA5">
              <w:rPr>
                <w:lang w:val="en-US"/>
              </w:rPr>
              <w:t xml:space="preserve"> to stop doing smth </w:t>
            </w:r>
            <w:r>
              <w:t>и</w:t>
            </w:r>
            <w:r w:rsidRPr="00207FA5">
              <w:rPr>
                <w:lang w:val="en-US"/>
              </w:rPr>
              <w:t xml:space="preserve"> to stop to do smth) </w:t>
            </w:r>
          </w:p>
        </w:tc>
      </w:tr>
      <w:tr w:rsidR="002557AA" w:rsidRPr="00607A9B" w:rsidTr="00A52519">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2.4.20 </w:t>
            </w:r>
          </w:p>
        </w:tc>
        <w:tc>
          <w:tcPr>
            <w:tcW w:w="8413"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jc w:val="left"/>
              <w:rPr>
                <w:lang w:val="en-US"/>
              </w:rPr>
            </w:pPr>
            <w:r>
              <w:t>Конструкция</w:t>
            </w:r>
            <w:r w:rsidRPr="00207FA5">
              <w:rPr>
                <w:lang w:val="en-US"/>
              </w:rPr>
              <w:t xml:space="preserve"> It takes me... to do smth </w:t>
            </w:r>
          </w:p>
        </w:tc>
      </w:tr>
      <w:tr w:rsidR="002557AA" w:rsidTr="00A52519">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2.4.21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Конструкция used to + инфинитив глагола </w:t>
            </w:r>
          </w:p>
        </w:tc>
      </w:tr>
      <w:tr w:rsidR="002557AA" w:rsidRPr="00607A9B" w:rsidTr="00A52519">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2.4.22 </w:t>
            </w:r>
          </w:p>
        </w:tc>
        <w:tc>
          <w:tcPr>
            <w:tcW w:w="8413"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jc w:val="left"/>
              <w:rPr>
                <w:lang w:val="en-US"/>
              </w:rPr>
            </w:pPr>
            <w:r>
              <w:t>Конструкции</w:t>
            </w:r>
            <w:r w:rsidRPr="00207FA5">
              <w:rPr>
                <w:lang w:val="en-US"/>
              </w:rPr>
              <w:t xml:space="preserve"> be/get used to smth, be/get used to doing smth </w:t>
            </w:r>
          </w:p>
        </w:tc>
      </w:tr>
      <w:tr w:rsidR="002557AA" w:rsidTr="00A52519">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2.4.23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Конструкции I prefer, I'd prefer, I'd rather prefer, выражающие предпочтение, а также конструкции I'd rather, You'd better </w:t>
            </w:r>
          </w:p>
        </w:tc>
      </w:tr>
      <w:tr w:rsidR="002557AA" w:rsidTr="00A52519">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2.4.24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4" w:lineRule="auto"/>
              <w:ind w:left="0" w:right="61" w:firstLine="0"/>
            </w:pPr>
            <w: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w:t>
            </w:r>
          </w:p>
          <w:p w:rsidR="002557AA" w:rsidRDefault="00EB35AE">
            <w:pPr>
              <w:spacing w:after="0" w:line="259" w:lineRule="auto"/>
              <w:ind w:left="0" w:right="0" w:firstLine="0"/>
              <w:jc w:val="left"/>
            </w:pPr>
            <w:r>
              <w:t xml:space="preserve">Present Perfect Passive) </w:t>
            </w:r>
          </w:p>
        </w:tc>
      </w:tr>
      <w:tr w:rsidR="002557AA" w:rsidTr="00A52519">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2.4.25 </w:t>
            </w:r>
          </w:p>
        </w:tc>
        <w:tc>
          <w:tcPr>
            <w:tcW w:w="8413"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19" w:line="259" w:lineRule="auto"/>
              <w:ind w:left="0" w:right="0" w:firstLine="0"/>
              <w:rPr>
                <w:lang w:val="en-US"/>
              </w:rPr>
            </w:pPr>
            <w:r>
              <w:t>Конструкция</w:t>
            </w:r>
            <w:r w:rsidRPr="00207FA5">
              <w:rPr>
                <w:lang w:val="en-US"/>
              </w:rPr>
              <w:t xml:space="preserve"> to be going to, </w:t>
            </w:r>
            <w:r>
              <w:t>формы</w:t>
            </w:r>
            <w:r w:rsidRPr="00207FA5">
              <w:rPr>
                <w:lang w:val="en-US"/>
              </w:rPr>
              <w:t xml:space="preserve"> Future Simple Tense </w:t>
            </w:r>
            <w:r>
              <w:t>и</w:t>
            </w:r>
            <w:r w:rsidRPr="00207FA5">
              <w:rPr>
                <w:lang w:val="en-US"/>
              </w:rPr>
              <w:t xml:space="preserve"> Present Continuous </w:t>
            </w:r>
          </w:p>
          <w:p w:rsidR="002557AA" w:rsidRDefault="00EB35AE">
            <w:pPr>
              <w:spacing w:after="0" w:line="259" w:lineRule="auto"/>
              <w:ind w:left="0" w:right="0" w:firstLine="0"/>
              <w:jc w:val="left"/>
            </w:pPr>
            <w:r>
              <w:t xml:space="preserve">Tense для выражения будущего действия </w:t>
            </w:r>
          </w:p>
        </w:tc>
      </w:tr>
      <w:tr w:rsidR="002557AA" w:rsidRPr="00607A9B" w:rsidTr="00A52519">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2.4.26 </w:t>
            </w:r>
          </w:p>
        </w:tc>
        <w:tc>
          <w:tcPr>
            <w:tcW w:w="8413"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Модальные</w:t>
            </w:r>
            <w:r w:rsidRPr="00207FA5">
              <w:rPr>
                <w:lang w:val="en-US"/>
              </w:rPr>
              <w:t xml:space="preserve"> </w:t>
            </w:r>
            <w:r>
              <w:t>глаголы</w:t>
            </w:r>
            <w:r w:rsidRPr="00207FA5">
              <w:rPr>
                <w:lang w:val="en-US"/>
              </w:rPr>
              <w:t xml:space="preserve"> </w:t>
            </w:r>
            <w:r>
              <w:t>и</w:t>
            </w:r>
            <w:r w:rsidRPr="00207FA5">
              <w:rPr>
                <w:lang w:val="en-US"/>
              </w:rPr>
              <w:t xml:space="preserve"> </w:t>
            </w:r>
            <w:r>
              <w:t>их</w:t>
            </w:r>
            <w:r w:rsidRPr="00207FA5">
              <w:rPr>
                <w:lang w:val="en-US"/>
              </w:rPr>
              <w:t xml:space="preserve"> </w:t>
            </w:r>
            <w:r>
              <w:t>эквиваленты</w:t>
            </w:r>
            <w:r w:rsidRPr="00207FA5">
              <w:rPr>
                <w:lang w:val="en-US"/>
              </w:rPr>
              <w:t xml:space="preserve"> (can/be able to, could, must/have to, may, might, should, shall, would, will, need) </w:t>
            </w:r>
          </w:p>
        </w:tc>
      </w:tr>
      <w:tr w:rsidR="002557AA" w:rsidRPr="00607A9B" w:rsidTr="00A52519">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2.4.27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Неличные формы глагола - инфинитив, герундий, причастие (Participle I и </w:t>
            </w:r>
          </w:p>
          <w:p w:rsidR="002557AA" w:rsidRPr="00207FA5" w:rsidRDefault="00EB35AE">
            <w:pPr>
              <w:spacing w:after="19" w:line="259" w:lineRule="auto"/>
              <w:ind w:left="0" w:right="0" w:firstLine="0"/>
              <w:rPr>
                <w:lang w:val="en-US"/>
              </w:rPr>
            </w:pPr>
            <w:r w:rsidRPr="00207FA5">
              <w:rPr>
                <w:lang w:val="en-US"/>
              </w:rPr>
              <w:t xml:space="preserve">Participle II), </w:t>
            </w:r>
            <w:r>
              <w:t>причастия</w:t>
            </w:r>
            <w:r w:rsidRPr="00207FA5">
              <w:rPr>
                <w:lang w:val="en-US"/>
              </w:rPr>
              <w:t xml:space="preserve"> </w:t>
            </w:r>
            <w:r>
              <w:t>в</w:t>
            </w:r>
            <w:r w:rsidRPr="00207FA5">
              <w:rPr>
                <w:lang w:val="en-US"/>
              </w:rPr>
              <w:t xml:space="preserve"> </w:t>
            </w:r>
            <w:r>
              <w:t>функции</w:t>
            </w:r>
            <w:r w:rsidRPr="00207FA5">
              <w:rPr>
                <w:lang w:val="en-US"/>
              </w:rPr>
              <w:t xml:space="preserve"> </w:t>
            </w:r>
            <w:r>
              <w:t>определения</w:t>
            </w:r>
            <w:r w:rsidRPr="00207FA5">
              <w:rPr>
                <w:lang w:val="en-US"/>
              </w:rPr>
              <w:t xml:space="preserve"> (Participle I - a playing child. </w:t>
            </w:r>
          </w:p>
          <w:p w:rsidR="002557AA" w:rsidRPr="00207FA5" w:rsidRDefault="00EB35AE">
            <w:pPr>
              <w:spacing w:after="0" w:line="259" w:lineRule="auto"/>
              <w:ind w:left="0" w:right="0" w:firstLine="0"/>
              <w:jc w:val="left"/>
              <w:rPr>
                <w:lang w:val="en-US"/>
              </w:rPr>
            </w:pPr>
            <w:r w:rsidRPr="00207FA5">
              <w:rPr>
                <w:lang w:val="en-US"/>
              </w:rPr>
              <w:t xml:space="preserve">Participle II - a written text) </w:t>
            </w:r>
          </w:p>
        </w:tc>
      </w:tr>
      <w:tr w:rsidR="002557AA" w:rsidTr="00A52519">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2.4.28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Определенный, неопределенный и нулевой артикли </w:t>
            </w:r>
          </w:p>
        </w:tc>
      </w:tr>
      <w:tr w:rsidR="002557AA" w:rsidTr="00A52519">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2.4.29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Имена существительные во множественном числе, образованные по правилу и исключения </w:t>
            </w:r>
          </w:p>
        </w:tc>
      </w:tr>
      <w:tr w:rsidR="002557AA" w:rsidTr="00A52519">
        <w:trPr>
          <w:trHeight w:val="104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2.4.30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Неисчисляемые </w:t>
            </w:r>
            <w:r>
              <w:tab/>
              <w:t xml:space="preserve">имена </w:t>
            </w:r>
            <w:r>
              <w:tab/>
              <w:t xml:space="preserve">существительные, </w:t>
            </w:r>
            <w:r>
              <w:tab/>
              <w:t xml:space="preserve">имеющие </w:t>
            </w:r>
            <w:r>
              <w:tab/>
              <w:t xml:space="preserve">форму </w:t>
            </w:r>
            <w:r>
              <w:tab/>
              <w:t xml:space="preserve">только множественного числа </w:t>
            </w:r>
          </w:p>
        </w:tc>
      </w:tr>
      <w:tr w:rsidR="002557AA" w:rsidTr="00A52519">
        <w:trPr>
          <w:trHeight w:val="105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2.4.31 </w:t>
            </w:r>
          </w:p>
        </w:tc>
        <w:tc>
          <w:tcPr>
            <w:tcW w:w="8413"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Подлежащее, выраженное собирательным существительным (family, police), и его согласование со сказуемым </w:t>
            </w:r>
          </w:p>
        </w:tc>
      </w:tr>
    </w:tbl>
    <w:p w:rsidR="002557AA" w:rsidRDefault="002557AA">
      <w:pPr>
        <w:spacing w:after="0" w:line="259" w:lineRule="auto"/>
        <w:ind w:left="-1277" w:right="1256" w:firstLine="0"/>
        <w:jc w:val="left"/>
      </w:pPr>
    </w:p>
    <w:tbl>
      <w:tblPr>
        <w:tblStyle w:val="TableGrid"/>
        <w:tblW w:w="9473" w:type="dxa"/>
        <w:tblInd w:w="5" w:type="dxa"/>
        <w:tblCellMar>
          <w:top w:w="162" w:type="dxa"/>
          <w:left w:w="62" w:type="dxa"/>
          <w:right w:w="2" w:type="dxa"/>
        </w:tblCellMar>
        <w:tblLook w:val="04A0" w:firstRow="1" w:lastRow="0" w:firstColumn="1" w:lastColumn="0" w:noHBand="0" w:noVBand="1"/>
      </w:tblPr>
      <w:tblGrid>
        <w:gridCol w:w="1122"/>
        <w:gridCol w:w="8351"/>
      </w:tblGrid>
      <w:tr w:rsidR="002557AA" w:rsidTr="00A52519">
        <w:trPr>
          <w:trHeight w:val="557"/>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2.4.32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Притяжательный падеж имен существительных </w:t>
            </w:r>
          </w:p>
        </w:tc>
      </w:tr>
      <w:tr w:rsidR="002557AA" w:rsidTr="00A52519">
        <w:trPr>
          <w:trHeight w:val="799"/>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2.4.33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Имена прилагательные и наречия в положительной, сравнительной и превосходной степенях, образованные по правилу и исключения </w:t>
            </w:r>
          </w:p>
        </w:tc>
      </w:tr>
      <w:tr w:rsidR="002557AA" w:rsidTr="00A52519">
        <w:trPr>
          <w:trHeight w:val="799"/>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2.4.34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Порядок следования нескольких прилагательных (мнение - размер - возраст </w:t>
            </w:r>
          </w:p>
          <w:p w:rsidR="002557AA" w:rsidRDefault="00EB35AE">
            <w:pPr>
              <w:spacing w:after="0" w:line="259" w:lineRule="auto"/>
              <w:ind w:left="0" w:right="0" w:firstLine="0"/>
              <w:jc w:val="left"/>
            </w:pPr>
            <w:r>
              <w:t xml:space="preserve">- цвет - происхождение) </w:t>
            </w:r>
          </w:p>
        </w:tc>
      </w:tr>
      <w:tr w:rsidR="002557AA" w:rsidRPr="00607A9B" w:rsidTr="00A52519">
        <w:trPr>
          <w:trHeight w:val="557"/>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2.4.35 </w:t>
            </w:r>
          </w:p>
        </w:tc>
        <w:tc>
          <w:tcPr>
            <w:tcW w:w="8351" w:type="dxa"/>
            <w:tcBorders>
              <w:top w:val="single" w:sz="4" w:space="0" w:color="000000"/>
              <w:left w:val="single" w:sz="4" w:space="0" w:color="000000"/>
              <w:bottom w:val="single" w:sz="4" w:space="0" w:color="000000"/>
              <w:right w:val="single" w:sz="4" w:space="0" w:color="000000"/>
            </w:tcBorders>
          </w:tcPr>
          <w:p w:rsidR="002557AA" w:rsidRPr="00207FA5" w:rsidRDefault="00EB35AE">
            <w:pPr>
              <w:spacing w:after="0" w:line="259" w:lineRule="auto"/>
              <w:ind w:left="0" w:right="0" w:firstLine="0"/>
              <w:rPr>
                <w:lang w:val="en-US"/>
              </w:rPr>
            </w:pPr>
            <w:r>
              <w:t>Слова</w:t>
            </w:r>
            <w:r w:rsidRPr="00207FA5">
              <w:rPr>
                <w:lang w:val="en-US"/>
              </w:rPr>
              <w:t xml:space="preserve">, </w:t>
            </w:r>
            <w:r>
              <w:t>выражающие</w:t>
            </w:r>
            <w:r w:rsidRPr="00207FA5">
              <w:rPr>
                <w:lang w:val="en-US"/>
              </w:rPr>
              <w:t xml:space="preserve"> </w:t>
            </w:r>
            <w:r>
              <w:t>количество</w:t>
            </w:r>
            <w:r w:rsidRPr="00207FA5">
              <w:rPr>
                <w:lang w:val="en-US"/>
              </w:rPr>
              <w:t xml:space="preserve"> (many/much, little/a little, few/a few, a lot of) </w:t>
            </w:r>
          </w:p>
        </w:tc>
      </w:tr>
      <w:tr w:rsidR="002557AA" w:rsidTr="00A52519">
        <w:trPr>
          <w:trHeight w:val="1525"/>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2.4.36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неопределенные местоимения и их производные; отрицательные местоимения none, no и производные последнего (nobody, nothing, etc.) </w:t>
            </w:r>
          </w:p>
        </w:tc>
      </w:tr>
      <w:tr w:rsidR="002557AA" w:rsidTr="00A52519">
        <w:trPr>
          <w:trHeight w:val="556"/>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2.4.37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Количественные и порядковые числительные </w:t>
            </w:r>
          </w:p>
        </w:tc>
      </w:tr>
      <w:tr w:rsidR="002557AA" w:rsidTr="00A52519">
        <w:trPr>
          <w:trHeight w:val="799"/>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2.4.38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Предлоги места, времени, направления, предлоги, употребляемые с глаголами в страдательном залоге </w:t>
            </w:r>
          </w:p>
        </w:tc>
      </w:tr>
      <w:tr w:rsidR="002557AA" w:rsidTr="00A52519">
        <w:trPr>
          <w:trHeight w:val="799"/>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2.4.39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Условные предложения с глаголами в сослагательном наклонении </w:t>
            </w:r>
          </w:p>
          <w:p w:rsidR="002557AA" w:rsidRDefault="00EB35AE">
            <w:pPr>
              <w:spacing w:after="0" w:line="259" w:lineRule="auto"/>
              <w:ind w:left="0" w:right="0" w:firstLine="0"/>
              <w:jc w:val="left"/>
            </w:pPr>
            <w:r>
              <w:t xml:space="preserve">(Conditional III) </w:t>
            </w:r>
          </w:p>
        </w:tc>
      </w:tr>
      <w:tr w:rsidR="002557AA" w:rsidTr="00A52519">
        <w:trPr>
          <w:trHeight w:val="799"/>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2.4.40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Инверсия</w:t>
            </w:r>
            <w:r w:rsidRPr="00207FA5">
              <w:rPr>
                <w:lang w:val="en-US"/>
              </w:rPr>
              <w:t xml:space="preserve"> </w:t>
            </w:r>
            <w:r>
              <w:t>с</w:t>
            </w:r>
            <w:r w:rsidRPr="00207FA5">
              <w:rPr>
                <w:lang w:val="en-US"/>
              </w:rPr>
              <w:t xml:space="preserve"> </w:t>
            </w:r>
            <w:r>
              <w:t>конструкциями</w:t>
            </w:r>
            <w:r w:rsidRPr="00207FA5">
              <w:rPr>
                <w:lang w:val="en-US"/>
              </w:rPr>
              <w:t xml:space="preserve"> hardly (ever) ...when, no sooner... than, if only.... </w:t>
            </w:r>
            <w:r>
              <w:t xml:space="preserve">В условных предложениях (If)... should do </w:t>
            </w:r>
          </w:p>
        </w:tc>
      </w:tr>
      <w:tr w:rsidR="002557AA" w:rsidTr="00A52519">
        <w:trPr>
          <w:trHeight w:val="557"/>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2.4.41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Модальный глагол ought to </w:t>
            </w:r>
          </w:p>
        </w:tc>
      </w:tr>
      <w:tr w:rsidR="002557AA" w:rsidTr="00A52519">
        <w:trPr>
          <w:trHeight w:val="557"/>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Социокультурные знания и умения </w:t>
            </w:r>
          </w:p>
        </w:tc>
      </w:tr>
      <w:tr w:rsidR="002557AA" w:rsidTr="00A52519">
        <w:trPr>
          <w:trHeight w:val="1523"/>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8351"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речи </w:t>
            </w:r>
          </w:p>
        </w:tc>
      </w:tr>
      <w:tr w:rsidR="002557AA" w:rsidTr="00A52519">
        <w:trPr>
          <w:trHeight w:val="1132"/>
        </w:trPr>
        <w:tc>
          <w:tcPr>
            <w:tcW w:w="1122"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8351"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7" w:firstLine="0"/>
            </w:pPr>
            <w:r>
              <w:t xml:space="preserve">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наследие, национальные и популярные праздники, проведение досуга, сфера обслуживания, этикетные особенности общения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Владение основными сведениями о социокультурном портрете и культурном наследии страны (стран), говорящих на английском языке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учетом </w:t>
            </w:r>
          </w:p>
        </w:tc>
      </w:tr>
      <w:tr w:rsidR="002557AA">
        <w:trPr>
          <w:trHeight w:val="20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ученые, писатели, поэты, художники, композиторы, музыканты, спортсмены, актеры и другие)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Компенсаторные умения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557AA">
        <w:trPr>
          <w:trHeight w:val="732"/>
        </w:trPr>
        <w:tc>
          <w:tcPr>
            <w:tcW w:w="9074"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7" w:firstLine="0"/>
              <w:jc w:val="center"/>
            </w:pPr>
            <w:r>
              <w:t xml:space="preserve">Детализированное тематическое содержание речи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А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Повседневная жизнь семьи. Межличностные отношения в семье, с друзьями и знакомыми. Конфликтные ситуации, их предупреждение и разрешение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Б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Внешность и характеристика человека, литературного персонажа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В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Здоровый образ жизни и забота о здоровье: режим труда и отдыха, спорт, сбалансированное питание, посещение врача. Отказ от вредных привычек </w:t>
            </w:r>
          </w:p>
        </w:tc>
      </w:tr>
      <w:tr w:rsidR="002557AA">
        <w:trPr>
          <w:trHeight w:val="11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Г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3" w:firstLine="0"/>
            </w:pPr>
            <w:r>
              <w:t xml:space="preserve">Школьное образование, школьная жизнь, школьные праздники. Школьные социальные сети. Переписка с зарубежными сверстниками. Взаимоотношения в школе. Проблемы и решения. Подготовка к выпускным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экзаменам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Современный мир профессий. Проблема выбора профессии. Альтернативы в продолжении образования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Е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Место иностранного языка в повседневной жизни и профессиональной деятельности в современном мире. Роль иностранного языка в планах на будущее </w:t>
            </w:r>
          </w:p>
        </w:tc>
      </w:tr>
      <w:tr w:rsidR="002557AA">
        <w:trPr>
          <w:trHeight w:val="13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Ж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3" w:line="273" w:lineRule="auto"/>
              <w:ind w:left="0" w:right="0" w:firstLine="0"/>
            </w:pPr>
            <w:r>
              <w:t xml:space="preserve">Молодежь в современном обществе. Ценностные ориентиры. Участие молодежи в жизни общества. Досуг молодежи: увлечения и интересы. </w:t>
            </w:r>
          </w:p>
          <w:p w:rsidR="002557AA" w:rsidRDefault="00EB35AE">
            <w:pPr>
              <w:spacing w:after="0" w:line="259" w:lineRule="auto"/>
              <w:ind w:left="0" w:right="0" w:firstLine="0"/>
              <w:jc w:val="left"/>
            </w:pPr>
            <w:r>
              <w:t xml:space="preserve">Любовь и дружба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З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Покупки: одежда, обувь и продукты питания. Карманные деньги. </w:t>
            </w:r>
          </w:p>
          <w:p w:rsidR="002557AA" w:rsidRDefault="00EB35AE">
            <w:pPr>
              <w:spacing w:after="0" w:line="259" w:lineRule="auto"/>
              <w:ind w:left="0" w:right="0" w:firstLine="0"/>
              <w:jc w:val="left"/>
            </w:pPr>
            <w:r>
              <w:t xml:space="preserve">Молодежная мода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И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Роль спорта в современной жизни: виды спорта, экстремальный спорт, спортивные соревнования, Олимпийские игры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К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Деловое общение: особенности делового общения, деловая этика, деловая переписка, публичное выступление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Л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Туризм. Виды отдыха. Экотуризм. Путешествия по России и зарубежным странам. Виртуальные путешествия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М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Вселенная и человек. Природа. Проблемы экологии. Защита окружающей среды. Стихийные бедствия. Проживание в городской (сельской) местности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Н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Средства массовой информации: пресса, телевидение, радио, сеть Интернет, социальные сети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О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Технический прогресс: перспективы и последствия. Современные средства коммуникации (пресса, телевидение, сеть Интернет, социальные сети и другие). Интернет-безопасность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П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Проблемы современной цивилизации </w:t>
            </w:r>
          </w:p>
        </w:tc>
      </w:tr>
      <w:tr w:rsidR="002557AA">
        <w:trPr>
          <w:trHeight w:val="148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Р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7" w:firstLine="0"/>
            </w:pPr>
            <w:r>
              <w:t xml:space="preserve">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истории. Россия и мир: вклад России в мировую культуру, науку, технику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С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Выдающиеся люди родной страны и страны (стран) изучаемого языка: государственные деятели, ученые, писатели, поэты, художники, композиторы, путешественники, спортсмены, актеры и другие </w:t>
            </w:r>
          </w:p>
        </w:tc>
      </w:tr>
    </w:tbl>
    <w:p w:rsidR="002557AA" w:rsidRDefault="00EB35AE">
      <w:pPr>
        <w:spacing w:after="216" w:line="259" w:lineRule="auto"/>
        <w:ind w:left="0" w:right="0" w:firstLine="0"/>
        <w:jc w:val="left"/>
      </w:pPr>
      <w:r>
        <w:t xml:space="preserve"> </w:t>
      </w:r>
    </w:p>
    <w:p w:rsidR="002557AA" w:rsidRDefault="00EB35AE">
      <w:pPr>
        <w:spacing w:after="199" w:line="274" w:lineRule="auto"/>
        <w:ind w:left="-5" w:right="548"/>
      </w:pPr>
      <w:r>
        <w:t xml:space="preserve">111.10.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математике. </w:t>
      </w:r>
    </w:p>
    <w:p w:rsidR="002557AA" w:rsidRDefault="00EB35AE">
      <w:pPr>
        <w:spacing w:after="218" w:line="259" w:lineRule="auto"/>
        <w:ind w:left="0" w:right="0" w:firstLine="0"/>
        <w:jc w:val="left"/>
      </w:pPr>
      <w:r>
        <w:t xml:space="preserve"> </w:t>
      </w:r>
    </w:p>
    <w:p w:rsidR="002557AA" w:rsidRPr="00A52519" w:rsidRDefault="00EB35AE">
      <w:pPr>
        <w:spacing w:after="216" w:line="259" w:lineRule="auto"/>
        <w:ind w:left="1663" w:right="2211"/>
        <w:jc w:val="center"/>
      </w:pPr>
      <w:r w:rsidRPr="00A52519">
        <w:t xml:space="preserve">Проверяемые требования к результатам освоения основной </w:t>
      </w:r>
    </w:p>
    <w:p w:rsidR="002557AA" w:rsidRPr="00A52519" w:rsidRDefault="00EB35AE">
      <w:pPr>
        <w:spacing w:after="216" w:line="259" w:lineRule="auto"/>
        <w:ind w:left="1663" w:right="2210"/>
        <w:jc w:val="center"/>
      </w:pPr>
      <w:r w:rsidRPr="00A52519">
        <w:t xml:space="preserve">образовательной программы (10 класс) </w:t>
      </w:r>
    </w:p>
    <w:p w:rsidR="002557AA" w:rsidRPr="00A52519" w:rsidRDefault="00EB35AE">
      <w:pPr>
        <w:spacing w:after="0" w:line="259" w:lineRule="auto"/>
        <w:ind w:left="0" w:right="0" w:firstLine="0"/>
        <w:jc w:val="left"/>
      </w:pPr>
      <w:r w:rsidRPr="00A52519">
        <w:t xml:space="preserve"> </w:t>
      </w:r>
    </w:p>
    <w:tbl>
      <w:tblPr>
        <w:tblStyle w:val="TableGrid"/>
        <w:tblW w:w="9074" w:type="dxa"/>
        <w:tblInd w:w="5" w:type="dxa"/>
        <w:tblCellMar>
          <w:top w:w="162" w:type="dxa"/>
          <w:left w:w="62" w:type="dxa"/>
          <w:right w:w="9"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Pr="00A52519" w:rsidRDefault="00EB35AE">
            <w:pPr>
              <w:spacing w:after="0" w:line="259" w:lineRule="auto"/>
              <w:ind w:left="0" w:right="0" w:firstLine="25"/>
              <w:jc w:val="center"/>
            </w:pPr>
            <w:r w:rsidRPr="00A52519">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rsidRPr="00A52519">
              <w:t>Проверяемые предметные результаты освоения основной образовательной программы среднего общего образования</w:t>
            </w:r>
            <w:r>
              <w:t xml:space="preserve">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Числа и вычисления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Оперировать понятиями: рациональное и действительное число, обыкновенная и десятичная дробь, проценты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Выполнять </w:t>
            </w:r>
            <w:r>
              <w:tab/>
              <w:t xml:space="preserve">арифметические </w:t>
            </w:r>
            <w:r>
              <w:tab/>
              <w:t xml:space="preserve">операции </w:t>
            </w:r>
            <w:r>
              <w:tab/>
              <w:t xml:space="preserve">с </w:t>
            </w:r>
            <w:r>
              <w:tab/>
              <w:t xml:space="preserve">рациональными </w:t>
            </w:r>
            <w:r>
              <w:tab/>
              <w:t xml:space="preserve">и действительными числами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Выполнять приближенные вычисления, используя правила округления, делать прикидку и оценку результата вычислений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8"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Оперировать понятиями: синус, косинус и тангенс произвольного угла; использовать запись произвольного угла через обратные тригонометрические функции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Уравнения и неравенства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Оперировать понятиями: тождество, уравнение, неравенство, целое, рациональное, </w:t>
            </w:r>
            <w:r>
              <w:tab/>
              <w:t xml:space="preserve">иррациональное </w:t>
            </w:r>
            <w:r>
              <w:tab/>
              <w:t xml:space="preserve">уравнение, </w:t>
            </w:r>
            <w:r>
              <w:tab/>
              <w:t xml:space="preserve">неравенство, тригонометрическое уравнение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Выполнять преобразования тригонометрических выражений и решать тригонометрические уравнения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Применять уравнения и неравенства для решения математических задач и задач из различных областей науки и реальной жизни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Функции и графики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Оперировать понятиями: функция, способы задания функции, область определения и множество значений функции, график функции, взаимно обратные функции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Оперировать понятиями: четность и нечетность функции, нули функции, промежутки знакопостоянства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Использовать графики функций для решения уравнений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Строить и читать графики линейной функции, квадратичной функции, степенной функции с целым показателем </w:t>
            </w:r>
          </w:p>
        </w:tc>
      </w:tr>
      <w:tr w:rsidR="002557AA">
        <w:trPr>
          <w:trHeight w:val="11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3.5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699"/>
        <w:gridCol w:w="7375"/>
      </w:tblGrid>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величинами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Начала математического анализа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Оперировать понятиями: последовательность, арифметическая и геометрическая прогрессии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Оперировать понятиями: бесконечно убывающая геометрическая прогрессия, сумма бесконечно убывающей геометрической прогрессии </w:t>
            </w:r>
          </w:p>
        </w:tc>
      </w:tr>
      <w:tr w:rsidR="002557AA">
        <w:trPr>
          <w:trHeight w:val="73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Задавать последовательности различными способами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Использовать свойства последовательностей и прогрессий для решения реальных задач прикладного характера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Множества и логика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Оперировать понятиями: множество, операции над множествами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Использовать теоретико-множественный аппарат для описания реальных процессов и явлений, при решении задач из других учебных предметов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Оперировать </w:t>
            </w:r>
            <w:r>
              <w:tab/>
              <w:t xml:space="preserve">понятиями: </w:t>
            </w:r>
            <w:r>
              <w:tab/>
              <w:t xml:space="preserve">определение, </w:t>
            </w:r>
            <w:r>
              <w:tab/>
              <w:t xml:space="preserve">теорема, </w:t>
            </w:r>
            <w:r>
              <w:tab/>
              <w:t xml:space="preserve">следствие, доказательство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Теория вероятностей и статистика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Читать и строить таблицы и диаграммы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Оперировать понятиями: среднее арифметическое, медиана, наибольшее, наименьшее значение, размах массива числовых данных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699"/>
        <w:gridCol w:w="7375"/>
      </w:tblGrid>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Оперировать понятиями: условная вероятность, независимые события; находить вероятности с помощью правила умножения, с помощью дерева случайного опыта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Применять комбинаторное правило умножения при решении задач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Оперировать понятиями: случайная величина, распределение вероятностей, диаграмма распределения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Геометрия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Оперировать понятиями: точка, прямая, плоскость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Применять аксиомы стереометрии и следствия из них при решении геометрических задач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Оперировать понятиями: параллельность и перпендикулярность прямых и плоскостей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Классифицировать взаимное расположение прямых и плоскостей в пространстве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Оперировать понятиями: двугранный угол, грани двугранного угла, ребро двугранного угла, линейный угол двугранного угла, градусная мера двугранного угла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Оперировать понятиями: многогранник, выпуклый и невыпуклый многогранник, элементы многогранника, правильный многогранник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Распознавать основные виды многогранников (пирамида, призма,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8" w:type="dxa"/>
        </w:tblCellMar>
        <w:tblLook w:val="04A0" w:firstRow="1" w:lastRow="0" w:firstColumn="1" w:lastColumn="0" w:noHBand="0" w:noVBand="1"/>
      </w:tblPr>
      <w:tblGrid>
        <w:gridCol w:w="1699"/>
        <w:gridCol w:w="7375"/>
      </w:tblGrid>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прямоугольный параллелепипед, куб)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Оперировать понятиями: секущая плоскость, сечение многогранников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Объяснять принципы построения сечений многогранников, используя метод следов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Строить сечения многогранников методом следов, выполнять (выносные) плоские чертежи из рисунков простых объемных фигур: </w:t>
            </w:r>
          </w:p>
          <w:p w:rsidR="002557AA" w:rsidRDefault="00EB35AE">
            <w:pPr>
              <w:spacing w:after="0" w:line="259" w:lineRule="auto"/>
              <w:ind w:left="0" w:right="0" w:firstLine="0"/>
              <w:jc w:val="left"/>
            </w:pPr>
            <w:r>
              <w:t xml:space="preserve">вид сверху, сбоку, снизу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Вычислять объемы и площади поверхностей многогранников (призма, пирамида) с применением формул, вычислять соотношения между площадями поверхностей, объемами подобных многогранников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Оперировать понятиями: симметрия в пространстве, центр, ось и плоскость симметрии, центр, ось и плоскость симметрии фигуры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Извлекать, преобразовывать и интерпретировать информацию о пространственных геометрических фигурах, представленную на чертежах и рисунках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Применять простейшие программные средства и электроннокоммуникационные системы при решении стереометрических задач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Приводить примеры математических закономерностей в природе и жизни, распознавать проявление законов геометрии в искусстве </w:t>
            </w:r>
          </w:p>
        </w:tc>
      </w:tr>
      <w:tr w:rsidR="002557AA">
        <w:trPr>
          <w:trHeight w:val="263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7.20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 </w:t>
            </w:r>
          </w:p>
        </w:tc>
      </w:tr>
    </w:tbl>
    <w:p w:rsidR="002557AA" w:rsidRDefault="00EB35AE">
      <w:pPr>
        <w:spacing w:after="216" w:line="259" w:lineRule="auto"/>
        <w:ind w:left="0" w:right="0" w:firstLine="0"/>
        <w:jc w:val="left"/>
      </w:pPr>
      <w:r>
        <w:t xml:space="preserve"> </w:t>
      </w:r>
    </w:p>
    <w:p w:rsidR="002557AA" w:rsidRDefault="00A52519" w:rsidP="00A52519">
      <w:pPr>
        <w:spacing w:after="216" w:line="259" w:lineRule="auto"/>
        <w:ind w:left="2064" w:right="538"/>
        <w:jc w:val="right"/>
      </w:pPr>
      <w:r>
        <w:t xml:space="preserve"> </w:t>
      </w:r>
      <w:r w:rsidR="00EB35AE">
        <w:t xml:space="preserve"> </w:t>
      </w:r>
    </w:p>
    <w:p w:rsidR="002557AA" w:rsidRDefault="00EB35AE">
      <w:pPr>
        <w:spacing w:after="216" w:line="259" w:lineRule="auto"/>
        <w:ind w:left="1663" w:right="2212"/>
        <w:jc w:val="center"/>
      </w:pPr>
      <w:r>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3" w:type="dxa"/>
          <w:left w:w="62" w:type="dxa"/>
          <w:right w:w="2" w:type="dxa"/>
        </w:tblCellMar>
        <w:tblLook w:val="04A0" w:firstRow="1" w:lastRow="0" w:firstColumn="1" w:lastColumn="0" w:noHBand="0" w:noVBand="1"/>
      </w:tblPr>
      <w:tblGrid>
        <w:gridCol w:w="1075"/>
        <w:gridCol w:w="7999"/>
      </w:tblGrid>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Проверяемый элемент содержания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Числа и вычисления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Действительные числа. Рациональные и иррациональные числа. Арифметические операции с действительными числами. Приближенные вычисления, правила округления, прикидка и оценка результата вычислений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Арифметический корень натуральной степени. Действия с арифметическими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8"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корнями натуральной степени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Синус, косинус и тангенс числового аргумента. Арксинус, арккосинус, арктангенс числового аргумента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Уравнения и неравенства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Тождества и тождественные преобразования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Преобразование </w:t>
            </w:r>
            <w:r>
              <w:tab/>
              <w:t xml:space="preserve">тригонометрических </w:t>
            </w:r>
            <w:r>
              <w:tab/>
              <w:t xml:space="preserve">выражений. </w:t>
            </w:r>
            <w:r>
              <w:tab/>
              <w:t xml:space="preserve">Основные тригонометрические формулы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Уравнение, корень уравнения. Неравенство, решение неравенства. Метод интервалов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Решение целых и дробно-рациональных уравнений и неравенств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Решение иррациональных уравнений и неравенств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Решение тригонометрических уравнений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Применение уравнений и неравенств к решению математических задач и задач из различных областей науки и реальной жизни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Функции и графики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Функция, способы задания функции. График функции. Взаимно обратные функции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Область определения и множество значений функции. Нули функции. </w:t>
            </w:r>
          </w:p>
          <w:p w:rsidR="002557AA" w:rsidRDefault="00EB35AE">
            <w:pPr>
              <w:spacing w:after="0" w:line="259" w:lineRule="auto"/>
              <w:ind w:left="0" w:right="0" w:firstLine="0"/>
              <w:jc w:val="left"/>
            </w:pPr>
            <w:r>
              <w:t xml:space="preserve">Промежутки знакопостоянства. Четные и нечетные функции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Степенная функция с натуральным и целым показателем. Ее свойства и график. Свойства и график корня n-ой степени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Тригонометрическая </w:t>
            </w:r>
            <w:r>
              <w:tab/>
              <w:t xml:space="preserve">окружность, </w:t>
            </w:r>
            <w:r>
              <w:tab/>
              <w:t xml:space="preserve">определение </w:t>
            </w:r>
            <w:r>
              <w:tab/>
              <w:t xml:space="preserve">тригонометрических функций числового аргумента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Начала математического анализа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Последовательности, способы задания последовательностей. Монотонные последовательности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Множества и логика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Множество, операции над множествами. Диаграммы Эйлера - Венна. Применение теоретико-множественного аппарата для описания реальных процессов и явлений, при решении задач из других учебных предметов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Определение, теорема, следствие, доказательство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Теория вероятностей и статистика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 </w:t>
            </w:r>
          </w:p>
        </w:tc>
      </w:tr>
      <w:tr w:rsidR="002557AA">
        <w:trPr>
          <w:trHeight w:val="19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Операции над событиями: пересечение, объединение, противоположные события. Диаграммы Эйлера. Формула сложения вероятностей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Условная вероятность. Умножение вероятностей. Дерево случайного эксперимента. Формула полной вероятности. Независимые события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Комбинаторное правило умножения. Перестановки и факториал. Число сочетаний. Треугольник Паскаля. Формула бинома Ньютона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Случайная величина. Распределение вероятностей. Диаграмма распределения. Примеры распределений, в том числе геометрическое и биномиальное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Геометрия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 </w:t>
            </w:r>
          </w:p>
        </w:tc>
      </w:tr>
      <w:tr w:rsidR="002557AA">
        <w:trPr>
          <w:trHeight w:val="295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трех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 </w:t>
            </w:r>
          </w:p>
        </w:tc>
      </w:tr>
      <w:tr w:rsidR="002557AA">
        <w:trPr>
          <w:trHeight w:val="327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трех перпендикулярах </w:t>
            </w:r>
          </w:p>
        </w:tc>
      </w:tr>
      <w:tr w:rsidR="002557AA">
        <w:trPr>
          <w:trHeight w:val="390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Понятие многогранника, основные элементы многогранника, выпуклые и невыпуклые многогранники, развертка многогранника. Призма: n-угольная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n-угольная пирамида, грани и основание пирамиды, боковая и полная поверхность пирамиды, правильная и усеченная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 Сечения призмы и пирамиды </w:t>
            </w:r>
          </w:p>
        </w:tc>
      </w:tr>
      <w:tr w:rsidR="002557AA">
        <w:trPr>
          <w:trHeight w:val="85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7.5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Симметрия в пространстве: симметрия относительно точки, прямой, плоскости. Элементы симметрии в пирамидах, параллелепипедах,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правильных многогранниках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Вычисление элементов многогранников: ребра,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усеченной пирамиды. Понятие об объеме. Объем пирамиды, призмы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Подобные тела в пространстве. Соотношения между площадями поверхностей, объемами подобных тел </w:t>
            </w:r>
          </w:p>
        </w:tc>
      </w:tr>
    </w:tbl>
    <w:p w:rsidR="002557AA" w:rsidRDefault="00EB35AE">
      <w:pPr>
        <w:spacing w:after="218" w:line="259" w:lineRule="auto"/>
        <w:ind w:left="0" w:right="0" w:firstLine="0"/>
        <w:jc w:val="left"/>
      </w:pPr>
      <w:r>
        <w:t xml:space="preserve"> </w:t>
      </w:r>
    </w:p>
    <w:p w:rsidR="002557AA" w:rsidRDefault="00EB35AE">
      <w:pPr>
        <w:spacing w:after="201" w:line="274" w:lineRule="auto"/>
        <w:ind w:left="-5" w:right="548"/>
      </w:pPr>
      <w:r>
        <w:t xml:space="preserve">111.11. Для проведения единого государственного экзамена по математике (далее - ЕГЭ по математике) используется 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 При проведении ЕГЭ по математике базового уровня из перечня (кодификатора) выбираются позиции, соответствующие федеральной рабочей программе по математике (базовый уровень) </w:t>
      </w:r>
    </w:p>
    <w:p w:rsidR="002557AA" w:rsidRDefault="00EB35AE">
      <w:pPr>
        <w:spacing w:after="216" w:line="259" w:lineRule="auto"/>
        <w:ind w:left="0" w:right="0" w:firstLine="0"/>
        <w:jc w:val="left"/>
      </w:pPr>
      <w:r>
        <w:t xml:space="preserve"> </w:t>
      </w:r>
    </w:p>
    <w:p w:rsidR="002557AA" w:rsidRDefault="00A52519">
      <w:pPr>
        <w:spacing w:after="216" w:line="259" w:lineRule="auto"/>
        <w:ind w:left="2064" w:right="538"/>
        <w:jc w:val="right"/>
      </w:pPr>
      <w:r>
        <w:t xml:space="preserve"> </w:t>
      </w:r>
    </w:p>
    <w:p w:rsidR="002557AA" w:rsidRDefault="00EB35AE">
      <w:pPr>
        <w:spacing w:after="216" w:line="259" w:lineRule="auto"/>
        <w:ind w:left="0" w:right="0" w:firstLine="0"/>
        <w:jc w:val="left"/>
      </w:pPr>
      <w:r>
        <w:t xml:space="preserve"> </w:t>
      </w:r>
    </w:p>
    <w:p w:rsidR="002557AA" w:rsidRDefault="00EB35AE">
      <w:pPr>
        <w:spacing w:after="0" w:line="447" w:lineRule="auto"/>
        <w:ind w:left="1663" w:right="2212"/>
        <w:jc w:val="center"/>
      </w:pPr>
      <w:r>
        <w:t xml:space="preserve">Проверяемые на ЕГЭ по математике требования к результатам освоения основной образовательной программы </w:t>
      </w:r>
    </w:p>
    <w:p w:rsidR="002557AA" w:rsidRDefault="00EB35AE">
      <w:pPr>
        <w:spacing w:after="216" w:line="259" w:lineRule="auto"/>
        <w:ind w:left="1663" w:right="2210"/>
        <w:jc w:val="center"/>
      </w:pPr>
      <w:r>
        <w:t xml:space="preserve">среднего общего образования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699"/>
        <w:gridCol w:w="7375"/>
      </w:tblGrid>
      <w:tr w:rsidR="002557AA" w:rsidTr="00A52519">
        <w:trPr>
          <w:trHeight w:val="103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32"/>
              <w:jc w:val="center"/>
            </w:pPr>
            <w:r>
              <w:t xml:space="preserve">Код проверяемого требования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требования к предметным результатам освоения основной образовательной программы среднего общего образования </w:t>
            </w:r>
          </w:p>
        </w:tc>
      </w:tr>
      <w:tr w:rsidR="002557AA">
        <w:trPr>
          <w:trHeight w:val="275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rsidTr="00A52519">
        <w:trPr>
          <w:trHeight w:val="22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pPr>
            <w:r>
              <w:t xml:space="preserve">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 </w:t>
            </w:r>
          </w:p>
        </w:tc>
      </w:tr>
      <w:tr w:rsidR="002557AA" w:rsidTr="00A52519">
        <w:trPr>
          <w:trHeight w:val="666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pPr>
            <w: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 x 2 и 3 x 3, определитель матрицы, геометрический смысл определителя </w:t>
            </w:r>
          </w:p>
        </w:tc>
      </w:tr>
      <w:tr w:rsidR="002557AA">
        <w:trPr>
          <w:trHeight w:val="358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rsidTr="0015274A">
        <w:trPr>
          <w:trHeight w:val="549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Умение оперировать понятиями: функция,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объемы фигур с помощью интеграла; приводить примеры математического моделирования с помощью дифференциальных уравнений </w:t>
            </w:r>
          </w:p>
        </w:tc>
      </w:tr>
      <w:tr w:rsidR="002557AA" w:rsidTr="0015274A">
        <w:trPr>
          <w:trHeight w:val="365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 </w:t>
            </w:r>
          </w:p>
        </w:tc>
      </w:tr>
      <w:tr w:rsidR="002557AA">
        <w:trPr>
          <w:trHeight w:val="358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rsidTr="0015274A">
        <w:trPr>
          <w:trHeight w:val="27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 </w:t>
            </w:r>
          </w:p>
        </w:tc>
      </w:tr>
      <w:tr w:rsidR="002557AA" w:rsidTr="0015274A">
        <w:trPr>
          <w:trHeight w:val="579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 </w:t>
            </w:r>
          </w:p>
        </w:tc>
      </w:tr>
      <w:tr w:rsidR="002557AA" w:rsidTr="0015274A">
        <w:trPr>
          <w:trHeight w:val="3521"/>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оперировать понятиями: точка, прямая, плоскость, пространство, отрезок, луч, величина угла, плоский угол, двугранный угол, трехгранный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10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Умение оперировать понятиями: площадь фигуры, объем фигуры, многогранник, правильный многогранник, сечение многогранника, </w:t>
            </w:r>
          </w:p>
        </w:tc>
      </w:tr>
      <w:tr w:rsidR="002557AA" w:rsidTr="0015274A">
        <w:trPr>
          <w:trHeight w:val="4500"/>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объем куба, прямоугольного параллелепипеда, пирамиды, призмы, цилиндра, конуса, шара, развертка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 </w:t>
            </w:r>
          </w:p>
        </w:tc>
      </w:tr>
      <w:tr w:rsidR="002557AA" w:rsidTr="0015274A">
        <w:trPr>
          <w:trHeight w:val="394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объем) при решении задач из других учебных предметов и из реальной жизни; умение вычислять геометрические величины (длина, угол, площадь, объем, площадь поверхности), используя изученные формулы и методы, в том числе: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находить отношение объемов подобных фигур </w:t>
            </w:r>
          </w:p>
        </w:tc>
      </w:tr>
      <w:tr w:rsidR="002557AA" w:rsidTr="0015274A">
        <w:trPr>
          <w:trHeight w:val="194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 </w:t>
            </w:r>
          </w:p>
        </w:tc>
      </w:tr>
      <w:tr w:rsidR="002557AA" w:rsidTr="0015274A">
        <w:trPr>
          <w:trHeight w:val="167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 </w:t>
            </w:r>
          </w:p>
        </w:tc>
      </w:tr>
    </w:tbl>
    <w:p w:rsidR="002557AA" w:rsidRDefault="00EB35AE">
      <w:pPr>
        <w:spacing w:after="0" w:line="259" w:lineRule="auto"/>
        <w:ind w:left="0" w:right="0" w:firstLine="0"/>
      </w:pPr>
      <w:r>
        <w:t xml:space="preserve"> </w:t>
      </w:r>
    </w:p>
    <w:p w:rsidR="002557AA" w:rsidRDefault="00EB35AE" w:rsidP="0015274A">
      <w:pPr>
        <w:spacing w:after="0" w:line="448" w:lineRule="auto"/>
        <w:ind w:left="2064" w:right="538"/>
        <w:jc w:val="center"/>
      </w:pPr>
      <w:r>
        <w:t>Перечень элементов содержания, проверяемых на ЕГЭ</w:t>
      </w:r>
    </w:p>
    <w:p w:rsidR="002557AA" w:rsidRDefault="00EB35AE" w:rsidP="0015274A">
      <w:pPr>
        <w:spacing w:line="259" w:lineRule="auto"/>
        <w:ind w:left="4153" w:right="548"/>
        <w:jc w:val="center"/>
      </w:pPr>
      <w:r>
        <w:t>по математике</w:t>
      </w:r>
    </w:p>
    <w:tbl>
      <w:tblPr>
        <w:tblStyle w:val="TableGrid"/>
        <w:tblW w:w="9074" w:type="dxa"/>
        <w:tblInd w:w="5" w:type="dxa"/>
        <w:tblCellMar>
          <w:top w:w="162" w:type="dxa"/>
          <w:left w:w="62" w:type="dxa"/>
          <w:right w:w="9"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Проверяемый элемент содержания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Числа и вычисления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Натуральные и целые числа. Признаки делимости целых чисел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Рациональные числа. Обыкновенные и десятичные дроби, проценты, бесконечные периодические дроби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Арифметический корень натуральной степени. Действия с арифметическими корнями натуральной степени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Степень с целым показателем. Степень с рациональным показателем. </w:t>
            </w:r>
          </w:p>
          <w:p w:rsidR="002557AA" w:rsidRDefault="00EB35AE">
            <w:pPr>
              <w:spacing w:after="0" w:line="259" w:lineRule="auto"/>
              <w:ind w:left="0" w:right="0" w:firstLine="0"/>
              <w:jc w:val="left"/>
            </w:pPr>
            <w:r>
              <w:t xml:space="preserve">Свойства степени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Синус, косинус и тангенс числового аргумента. Арксинус, арккосинус, арктангенс числового аргумента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Логарифм числа. Десятичные и натуральные логарифмы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Действительные числа. Арифметические операции с действительными числами. Приближенные вычисления, правила округления, прикидка и оценка результата вычислений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Преобразование выражений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Комплексные числа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Уравнения и неравенства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Целые и дробно-рациональные уравнения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Иррациональные уравнения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Тригонометрические уравнения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8" w:type="dxa"/>
        </w:tblCellMar>
        <w:tblLook w:val="04A0" w:firstRow="1" w:lastRow="0" w:firstColumn="1" w:lastColumn="0" w:noHBand="0" w:noVBand="1"/>
      </w:tblPr>
      <w:tblGrid>
        <w:gridCol w:w="1075"/>
        <w:gridCol w:w="7999"/>
      </w:tblGrid>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Показательные и логарифмические уравнения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Целые и дробно-рациональные неравенства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Иррациональные неравенства </w:t>
            </w:r>
          </w:p>
        </w:tc>
      </w:tr>
      <w:tr w:rsidR="002557AA" w:rsidTr="0015274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Показательные и логарифмические неравенства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Тригонометрические неравенства </w:t>
            </w:r>
          </w:p>
        </w:tc>
      </w:tr>
      <w:tr w:rsidR="002557AA" w:rsidTr="0015274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Системы и совокупности уравнений и неравенств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2.10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Уравнения, неравенства и системы с параметрами </w:t>
            </w:r>
          </w:p>
        </w:tc>
      </w:tr>
      <w:tr w:rsidR="002557AA" w:rsidTr="0015274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2.11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Матрица системы линейных уравнений. Определитель матрицы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Функции и графики </w:t>
            </w:r>
          </w:p>
        </w:tc>
      </w:tr>
      <w:tr w:rsidR="002557AA" w:rsidTr="0015274A">
        <w:trPr>
          <w:trHeight w:val="82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Функция, способы задания функции. График функции. Взаимно обратные функции. Четные и нечетные функции. Периодические функции </w:t>
            </w:r>
          </w:p>
        </w:tc>
      </w:tr>
      <w:tr w:rsidR="002557AA" w:rsidTr="0015274A">
        <w:trPr>
          <w:trHeight w:val="130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 </w:t>
            </w:r>
          </w:p>
        </w:tc>
      </w:tr>
      <w:tr w:rsidR="002557AA" w:rsidTr="0015274A">
        <w:trPr>
          <w:trHeight w:val="77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Степенная функция с натуральным и целым показателем. Ее свойства и график. Свойства и график корня n-ой степени </w:t>
            </w:r>
          </w:p>
        </w:tc>
      </w:tr>
      <w:tr w:rsidR="002557AA" w:rsidTr="0015274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Тригонометрические функции, их свойства и графики </w:t>
            </w:r>
          </w:p>
        </w:tc>
      </w:tr>
      <w:tr w:rsidR="002557AA" w:rsidTr="0015274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Показательная и логарифмическая функции, их свойства и графики </w:t>
            </w:r>
          </w:p>
        </w:tc>
      </w:tr>
      <w:tr w:rsidR="002557AA" w:rsidTr="0015274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Точки разрыва. Асимптоты графиков функций. Свойства функций, непрерывных на отрезке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Последовательности, способы задания последовательностей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867"/>
                <w:tab w:val="center" w:pos="2065"/>
                <w:tab w:val="center" w:pos="3196"/>
                <w:tab w:val="center" w:pos="4875"/>
                <w:tab w:val="center" w:pos="6218"/>
                <w:tab w:val="center" w:pos="7409"/>
              </w:tabs>
              <w:spacing w:after="0" w:line="259" w:lineRule="auto"/>
              <w:ind w:left="0" w:right="0" w:firstLine="0"/>
              <w:jc w:val="left"/>
            </w:pPr>
            <w:r>
              <w:rPr>
                <w:rFonts w:ascii="Calibri" w:eastAsia="Calibri" w:hAnsi="Calibri" w:cs="Calibri"/>
                <w:sz w:val="22"/>
              </w:rPr>
              <w:tab/>
            </w:r>
            <w:r>
              <w:t xml:space="preserve">Арифметическая </w:t>
            </w:r>
            <w:r>
              <w:tab/>
              <w:t xml:space="preserve">и </w:t>
            </w:r>
            <w:r>
              <w:tab/>
              <w:t xml:space="preserve">геометрическая </w:t>
            </w:r>
            <w:r>
              <w:tab/>
              <w:t xml:space="preserve">прогрессии. </w:t>
            </w:r>
            <w:r>
              <w:tab/>
              <w:t xml:space="preserve">Формула </w:t>
            </w:r>
            <w:r>
              <w:tab/>
              <w:t xml:space="preserve">сложных </w:t>
            </w:r>
            <w:r w:rsidR="0015274A">
              <w:t>процентов</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Начала математического анализа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Производная функции. Производные элементарных функций </w:t>
            </w:r>
          </w:p>
        </w:tc>
      </w:tr>
      <w:tr w:rsidR="002557AA" w:rsidTr="0015274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Применение производной к исследованию функций на монотонность и экстремумы. Нахождение наибольшего и наименьшего значения функции на отрезке </w:t>
            </w:r>
          </w:p>
        </w:tc>
      </w:tr>
      <w:tr w:rsidR="002557AA" w:rsidTr="0015274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Первообразная. Интеграл </w:t>
            </w:r>
          </w:p>
        </w:tc>
      </w:tr>
      <w:tr w:rsidR="002557AA" w:rsidTr="0015274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Множества и логика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Множество, операции над множествами. Диаграммы Эйлера - Венна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Логика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Вероятность и статистика </w:t>
            </w:r>
          </w:p>
        </w:tc>
      </w:tr>
      <w:tr w:rsidR="002557AA" w:rsidTr="0015274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Описательная статистика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Вероятность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Комбинаторика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Геометрия </w:t>
            </w:r>
          </w:p>
        </w:tc>
      </w:tr>
      <w:tr w:rsidR="002557AA" w:rsidTr="0015274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Фигуры на плоскости </w:t>
            </w:r>
          </w:p>
        </w:tc>
      </w:tr>
      <w:tr w:rsidR="002557AA" w:rsidTr="0015274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7.2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Прямые и плоскости в пространстве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7.3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Многогранники </w:t>
            </w:r>
          </w:p>
        </w:tc>
      </w:tr>
      <w:tr w:rsidR="002557AA" w:rsidTr="0015274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7.4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Тела и поверхности вращения </w:t>
            </w:r>
          </w:p>
        </w:tc>
      </w:tr>
      <w:tr w:rsidR="002557AA" w:rsidTr="0015274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7.5 </w:t>
            </w:r>
          </w:p>
        </w:tc>
        <w:tc>
          <w:tcPr>
            <w:tcW w:w="7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Координаты и векторы </w:t>
            </w:r>
          </w:p>
        </w:tc>
      </w:tr>
    </w:tbl>
    <w:p w:rsidR="002557AA" w:rsidRDefault="00EB35AE">
      <w:pPr>
        <w:spacing w:after="0" w:line="259" w:lineRule="auto"/>
        <w:ind w:left="0" w:right="0" w:firstLine="0"/>
      </w:pPr>
      <w:r>
        <w:t xml:space="preserve"> </w:t>
      </w:r>
    </w:p>
    <w:p w:rsidR="002557AA" w:rsidRDefault="00EB35AE" w:rsidP="0015274A">
      <w:pPr>
        <w:numPr>
          <w:ilvl w:val="0"/>
          <w:numId w:val="22"/>
        </w:numPr>
        <w:spacing w:line="240" w:lineRule="auto"/>
        <w:ind w:right="548"/>
      </w:pPr>
      <w:r>
        <w:t xml:space="preserve">Федеральная рабочая программа по учебному предмету «Математика» (углублённый уровень).  </w:t>
      </w:r>
    </w:p>
    <w:p w:rsidR="002557AA" w:rsidRDefault="00EB35AE" w:rsidP="0015274A">
      <w:pPr>
        <w:numPr>
          <w:ilvl w:val="1"/>
          <w:numId w:val="22"/>
        </w:numPr>
        <w:spacing w:line="240" w:lineRule="auto"/>
        <w:ind w:right="548" w:hanging="660"/>
      </w:pPr>
      <w:r>
        <w:t>Федеральная рабочая программа по учебному предмету «Математика» (углублённый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w:t>
      </w:r>
      <w:r w:rsidR="0015274A">
        <w:t>е результаты освоения программы</w:t>
      </w:r>
      <w:r>
        <w:t xml:space="preserve"> по математике. </w:t>
      </w:r>
    </w:p>
    <w:p w:rsidR="002557AA" w:rsidRDefault="00EB35AE" w:rsidP="0015274A">
      <w:pPr>
        <w:numPr>
          <w:ilvl w:val="1"/>
          <w:numId w:val="22"/>
        </w:numPr>
        <w:spacing w:line="240" w:lineRule="auto"/>
        <w:ind w:right="548" w:hanging="660"/>
      </w:pPr>
      <w:r>
        <w:t xml:space="preserve">Пояснительная записка отражает общие цели и задачи изучения математики,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 </w:t>
      </w:r>
    </w:p>
    <w:p w:rsidR="002557AA" w:rsidRDefault="00EB35AE" w:rsidP="0015274A">
      <w:pPr>
        <w:numPr>
          <w:ilvl w:val="1"/>
          <w:numId w:val="22"/>
        </w:numPr>
        <w:spacing w:line="240" w:lineRule="auto"/>
        <w:ind w:right="548" w:hanging="660"/>
      </w:pPr>
      <w: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15274A">
      <w:pPr>
        <w:numPr>
          <w:ilvl w:val="1"/>
          <w:numId w:val="22"/>
        </w:numPr>
        <w:spacing w:line="240" w:lineRule="auto"/>
        <w:ind w:right="548" w:hanging="660"/>
      </w:pPr>
      <w:r>
        <w:t>Планируемые результаты освоения программы по математике включают личностные, метапредметные резу</w:t>
      </w:r>
      <w:r w:rsidR="0015274A">
        <w:t xml:space="preserve">льтаты за весь период обучения </w:t>
      </w:r>
      <w:r>
        <w:t xml:space="preserve">на уровне среднего общего образования, а также предметные достижения обучающегося за каждый год обучения.  </w:t>
      </w:r>
    </w:p>
    <w:p w:rsidR="002557AA" w:rsidRDefault="00EB35AE" w:rsidP="0015274A">
      <w:pPr>
        <w:numPr>
          <w:ilvl w:val="1"/>
          <w:numId w:val="22"/>
        </w:numPr>
        <w:spacing w:after="112" w:line="240" w:lineRule="auto"/>
        <w:ind w:right="548" w:hanging="660"/>
      </w:pPr>
      <w:r>
        <w:t xml:space="preserve">Пояснительная записка. </w:t>
      </w:r>
    </w:p>
    <w:p w:rsidR="002557AA" w:rsidRDefault="00EB35AE" w:rsidP="0015274A">
      <w:pPr>
        <w:numPr>
          <w:ilvl w:val="2"/>
          <w:numId w:val="22"/>
        </w:numPr>
        <w:spacing w:line="240" w:lineRule="auto"/>
        <w:ind w:right="548"/>
      </w:pPr>
      <w:r>
        <w:t xml:space="preserve">Программа по математике углублённого уровня для обучающихся  на уровне среднего общего образования разработана на основе ФГОС СОО  с учётом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2557AA" w:rsidRDefault="00EB35AE" w:rsidP="0015274A">
      <w:pPr>
        <w:numPr>
          <w:ilvl w:val="2"/>
          <w:numId w:val="22"/>
        </w:numPr>
        <w:spacing w:line="240" w:lineRule="auto"/>
        <w:ind w:right="548"/>
      </w:pPr>
      <w:r>
        <w:t xml:space="preserve">В программе по математике учтены идеи и положения концепции развития математического образования в Российской Федерации. Математическое образование должно решать задачу обеспечения необходимого стране числа обучающихся, математическая подготовка которых была бы достаточна  для продолжения образования по различным направлениям, включая преподавание математики, математические исследования, работу в сфере информационных технологий и других, а также обеспечения для каждого обучающегося возможности достижения математической подготовки в соответствии с необходимым ему уровнем. На решение этих задач нацелена программа по математике углублённого уровня. 112.5.3. Необходиморсть математической подготовки обусловлена обусловлено ростом числа специальностей, связанных с непосредственным применением математики (в сфере экономики, бизнесе, технологических областях, гуманитарных сферах). Количество обучающиеся, для которых математика становится фундаментом образования, планирующих заниматься творческой  и исследовательской работой в области математики, информатики, физики, экономики и в других областях, увеличивается, в том числе с учетом обучающихся, кому математика нужна для использования в профессиях, не связанных непосредственно с ней. </w:t>
      </w:r>
    </w:p>
    <w:p w:rsidR="002557AA" w:rsidRDefault="00EB35AE" w:rsidP="0015274A">
      <w:pPr>
        <w:numPr>
          <w:ilvl w:val="2"/>
          <w:numId w:val="23"/>
        </w:numPr>
        <w:spacing w:line="240" w:lineRule="auto"/>
        <w:ind w:right="548"/>
      </w:pPr>
      <w:r>
        <w:t xml:space="preserve">Прикладная значимость математики обусловлена тем, что  её предметом являются фундаментальные структуры нашего мира: пространственные формы и количественные отношения, функциональные зависимости и категории неопределённости, от простейших, усваиваемых  в непосредственном опыте, до достаточно сложных, необходимых для развития научных и технологических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Во многих сферах профессиональной деятельности требуются умения выполнять расчёты, составлять алгоритмы, применять формулы, проводить геометрические измерения и построения, читать, обрабатывать, интерпретировать  и представлять информацию в виде таблиц, диаграмм и графиков, понимать вероятностный характер случайных событий. </w:t>
      </w:r>
    </w:p>
    <w:p w:rsidR="002557AA" w:rsidRDefault="00EB35AE" w:rsidP="0015274A">
      <w:pPr>
        <w:numPr>
          <w:ilvl w:val="2"/>
          <w:numId w:val="23"/>
        </w:numPr>
        <w:spacing w:line="240" w:lineRule="auto"/>
        <w:ind w:right="548"/>
      </w:pPr>
      <w:r>
        <w:t xml:space="preserve">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формируют логический стиль мышления. Ведущая роль принадлежит математике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основы для организации учебной деятельности на уроках математики – развиваются творческая и прикладная стороны мышления. </w:t>
      </w:r>
    </w:p>
    <w:p w:rsidR="002557AA" w:rsidRDefault="00EB35AE" w:rsidP="0015274A">
      <w:pPr>
        <w:numPr>
          <w:ilvl w:val="2"/>
          <w:numId w:val="23"/>
        </w:numPr>
        <w:spacing w:line="240" w:lineRule="auto"/>
        <w:ind w:right="548"/>
      </w:pPr>
      <w:r>
        <w:t xml:space="preserve">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 </w:t>
      </w:r>
    </w:p>
    <w:p w:rsidR="002557AA" w:rsidRDefault="00EB35AE" w:rsidP="0015274A">
      <w:pPr>
        <w:numPr>
          <w:ilvl w:val="2"/>
          <w:numId w:val="23"/>
        </w:numPr>
        <w:spacing w:line="240" w:lineRule="auto"/>
        <w:ind w:right="548"/>
      </w:pPr>
      <w:r>
        <w:t xml:space="preserve">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методе математики, его отличиях от методов естественных и гуманитарных наук, об особенностях применения математики  для решения научных и прикладных задач. Математическое образование вносит свой вклад в формирование общей культуры человека. </w:t>
      </w:r>
    </w:p>
    <w:p w:rsidR="002557AA" w:rsidRDefault="00EB35AE" w:rsidP="0015274A">
      <w:pPr>
        <w:numPr>
          <w:ilvl w:val="2"/>
          <w:numId w:val="23"/>
        </w:numPr>
        <w:spacing w:line="240" w:lineRule="auto"/>
        <w:ind w:right="548"/>
      </w:pPr>
      <w:r>
        <w:t xml:space="preserve">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 </w:t>
      </w:r>
    </w:p>
    <w:p w:rsidR="002557AA" w:rsidRDefault="00EB35AE" w:rsidP="0015274A">
      <w:pPr>
        <w:numPr>
          <w:ilvl w:val="2"/>
          <w:numId w:val="23"/>
        </w:numPr>
        <w:spacing w:line="240" w:lineRule="auto"/>
        <w:ind w:right="548"/>
      </w:pPr>
      <w:r>
        <w:t xml:space="preserve">Приоритетными целями обучения математике в 10–11 классах  на углублённом уровне продолжают оставаться: </w:t>
      </w:r>
    </w:p>
    <w:p w:rsidR="002557AA" w:rsidRDefault="00EB35AE" w:rsidP="0015274A">
      <w:pPr>
        <w:spacing w:line="240" w:lineRule="auto"/>
        <w:ind w:left="-5" w:right="548"/>
      </w:pPr>
      <w:r>
        <w:t xml:space="preserve">формирование центральных математических понятий (число, величина, геометрическая фигура, переменная, вероятность, функция, производная, интеграл), обеспечивающих преемственность и перспективность математического образования обучающихся; подведение обучающихся на доступном для них уровне к осознанию взаимосвязи математики и окружающего мира, пониманию математики как части общей культуры человечества; 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 </w:t>
      </w:r>
    </w:p>
    <w:p w:rsidR="002557AA" w:rsidRDefault="00EB35AE" w:rsidP="0015274A">
      <w:pPr>
        <w:spacing w:line="240" w:lineRule="auto"/>
        <w:ind w:left="-5" w:right="548"/>
      </w:pPr>
      <w:r>
        <w:t xml:space="preserve">формирование функциональной математической грамотности: умения распознавать математические аспекты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 </w:t>
      </w:r>
    </w:p>
    <w:p w:rsidR="002557AA" w:rsidRDefault="00EB35AE" w:rsidP="0015274A">
      <w:pPr>
        <w:numPr>
          <w:ilvl w:val="2"/>
          <w:numId w:val="23"/>
        </w:numPr>
        <w:spacing w:after="119" w:line="240" w:lineRule="auto"/>
        <w:ind w:right="548"/>
      </w:pPr>
      <w:r>
        <w:t xml:space="preserve">Основными линиями содержания математики в 10–11 классах углублённого уровня являются: «Числа и вычисления», «Алгебра» («Алгебраические выражения», «Уравнения и неравенства»), «Начала математического анализа»,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во ФГОС СОО требование «умение оперировать понятиями: определение, аксиома, теорема, следствие, свойство, признак, доказательство, равносильные формулировки,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относится ко всем учебным курсам, а формирование логических умений распределяется по всем годам обучения на уровне среднего общего образования. </w:t>
      </w:r>
    </w:p>
    <w:p w:rsidR="002557AA" w:rsidRDefault="00EB35AE" w:rsidP="0015274A">
      <w:pPr>
        <w:numPr>
          <w:ilvl w:val="2"/>
          <w:numId w:val="23"/>
        </w:numPr>
        <w:spacing w:line="240" w:lineRule="auto"/>
        <w:ind w:right="548"/>
      </w:pPr>
      <w:r>
        <w:t xml:space="preserve">В соответствии с ФГОС СОО математика является обязательным предметом на данном уровне образования. Настоящей программой по математике предусматривается изучение учебного предмета «Математика» в рамках трёх учебных курсов: «Алгебра и начала математического анализа», «Геометрия», «Вероятность и статистика». Формирование логических умений осуществляется  на протяжении всех лет обучения на уровне среднего общего образования, а элементы логики включаются в содержание всех названных выше учебных курсов. </w:t>
      </w:r>
    </w:p>
    <w:p w:rsidR="002557AA" w:rsidRDefault="00EB35AE" w:rsidP="0015274A">
      <w:pPr>
        <w:numPr>
          <w:ilvl w:val="2"/>
          <w:numId w:val="23"/>
        </w:numPr>
        <w:spacing w:line="240" w:lineRule="auto"/>
        <w:ind w:right="548"/>
      </w:pPr>
      <w:r>
        <w:t xml:space="preserve">Общее число часов, рекомендованных для изучения математики –  544 часа: в 10 классе – 272 часа (8 часов в неделю), в 11 классе – 272 часа (8 часов  в неделю).  </w:t>
      </w:r>
    </w:p>
    <w:p w:rsidR="002557AA" w:rsidRDefault="00EB35AE" w:rsidP="0015274A">
      <w:pPr>
        <w:spacing w:line="240" w:lineRule="auto"/>
        <w:ind w:left="-5" w:right="548"/>
      </w:pPr>
      <w:r>
        <w:t xml:space="preserve">112.5.12.1. Возможна корректировка общего числа часов, рекомендованных для изучения предмета, с учетом индивидуального подхода образовательных организаций к углубленному изучению математики, в рамках соблюдения гигиенических нормативов к недельной образовательной нагрузке"; </w:t>
      </w:r>
    </w:p>
    <w:p w:rsidR="002557AA" w:rsidRDefault="00EB35AE" w:rsidP="0015274A">
      <w:pPr>
        <w:numPr>
          <w:ilvl w:val="1"/>
          <w:numId w:val="22"/>
        </w:numPr>
        <w:spacing w:line="240" w:lineRule="auto"/>
        <w:ind w:right="548" w:hanging="660"/>
      </w:pPr>
      <w:r>
        <w:t xml:space="preserve">Планируемые результаты освоения программы по математике на уровне среднего общего образования. </w:t>
      </w:r>
    </w:p>
    <w:p w:rsidR="002557AA" w:rsidRDefault="00EB35AE" w:rsidP="0015274A">
      <w:pPr>
        <w:numPr>
          <w:ilvl w:val="2"/>
          <w:numId w:val="22"/>
        </w:numPr>
        <w:spacing w:line="240" w:lineRule="auto"/>
        <w:ind w:right="548"/>
      </w:pPr>
      <w:r>
        <w:t xml:space="preserve">В результате изучения математики на уровне среднего общего образования у обучающегося будут сформированы следующие личностные результаты:  </w:t>
      </w:r>
    </w:p>
    <w:p w:rsidR="002557AA" w:rsidRDefault="00EB35AE" w:rsidP="0015274A">
      <w:pPr>
        <w:numPr>
          <w:ilvl w:val="0"/>
          <w:numId w:val="24"/>
        </w:numPr>
        <w:spacing w:after="115" w:line="240" w:lineRule="auto"/>
        <w:ind w:right="548" w:hanging="259"/>
      </w:pPr>
      <w:r>
        <w:t xml:space="preserve">гражданского воспитания: </w:t>
      </w:r>
    </w:p>
    <w:p w:rsidR="002557AA" w:rsidRDefault="00EB35AE" w:rsidP="0015274A">
      <w:pPr>
        <w:spacing w:line="240" w:lineRule="auto"/>
        <w:ind w:left="-5" w:right="548"/>
      </w:pPr>
      <w:r>
        <w:t xml:space="preserve">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 </w:t>
      </w:r>
    </w:p>
    <w:p w:rsidR="002557AA" w:rsidRDefault="00EB35AE" w:rsidP="0015274A">
      <w:pPr>
        <w:numPr>
          <w:ilvl w:val="0"/>
          <w:numId w:val="24"/>
        </w:numPr>
        <w:spacing w:after="115" w:line="240" w:lineRule="auto"/>
        <w:ind w:right="548" w:hanging="259"/>
      </w:pPr>
      <w:r>
        <w:t xml:space="preserve">патриотического воспитания: </w:t>
      </w:r>
    </w:p>
    <w:p w:rsidR="002557AA" w:rsidRDefault="00EB35AE" w:rsidP="0015274A">
      <w:pPr>
        <w:spacing w:line="240" w:lineRule="auto"/>
        <w:ind w:left="-5" w:right="548"/>
      </w:pPr>
      <w:r>
        <w:t xml:space="preserve">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 3) духовно-нравственного воспитания: </w:t>
      </w:r>
    </w:p>
    <w:p w:rsidR="002557AA" w:rsidRDefault="00EB35AE" w:rsidP="0015274A">
      <w:pPr>
        <w:spacing w:line="240" w:lineRule="auto"/>
        <w:ind w:left="-5" w:right="548"/>
      </w:pPr>
      <w:r>
        <w:t xml:space="preserve">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 4) эстетического воспитания: </w:t>
      </w:r>
    </w:p>
    <w:p w:rsidR="002557AA" w:rsidRDefault="00EB35AE" w:rsidP="0015274A">
      <w:pPr>
        <w:spacing w:line="240" w:lineRule="auto"/>
        <w:ind w:left="-5" w:right="548"/>
      </w:pPr>
      <w:r>
        <w:t xml:space="preserve">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 </w:t>
      </w:r>
    </w:p>
    <w:p w:rsidR="002557AA" w:rsidRDefault="00EB35AE" w:rsidP="0015274A">
      <w:pPr>
        <w:spacing w:after="115" w:line="240" w:lineRule="auto"/>
        <w:ind w:left="-5" w:right="548"/>
      </w:pPr>
      <w:r>
        <w:t xml:space="preserve">5) физического воспитания: </w:t>
      </w:r>
    </w:p>
    <w:p w:rsidR="002557AA" w:rsidRDefault="00EB35AE" w:rsidP="0015274A">
      <w:pPr>
        <w:spacing w:line="240" w:lineRule="auto"/>
        <w:ind w:left="-5" w:right="548"/>
      </w:pPr>
      <w:r>
        <w:t xml:space="preserve">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 6) трудового воспитания: </w:t>
      </w:r>
    </w:p>
    <w:p w:rsidR="002557AA" w:rsidRDefault="00EB35AE" w:rsidP="0015274A">
      <w:pPr>
        <w:spacing w:line="240" w:lineRule="auto"/>
        <w:ind w:left="-5" w:right="548"/>
      </w:pPr>
      <w: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 7) экологического воспитания: </w:t>
      </w:r>
    </w:p>
    <w:p w:rsidR="002557AA" w:rsidRDefault="00EB35AE" w:rsidP="0015274A">
      <w:pPr>
        <w:spacing w:line="240" w:lineRule="auto"/>
        <w:ind w:left="-5" w:right="548"/>
      </w:pPr>
      <w: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 8) ценности научного познания:  </w:t>
      </w:r>
    </w:p>
    <w:p w:rsidR="002557AA" w:rsidRDefault="00EB35AE" w:rsidP="0015274A">
      <w:pPr>
        <w:spacing w:line="240" w:lineRule="auto"/>
        <w:ind w:left="-5" w:right="548"/>
      </w:pPr>
      <w:r>
        <w:t xml:space="preserve">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 </w:t>
      </w:r>
    </w:p>
    <w:p w:rsidR="002557AA" w:rsidRDefault="00EB35AE" w:rsidP="0015274A">
      <w:pPr>
        <w:spacing w:line="240" w:lineRule="auto"/>
        <w:ind w:left="-5" w:right="548"/>
      </w:pPr>
      <w:r>
        <w:t xml:space="preserve">112.6.2. В результате изучения математики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15274A">
      <w:pPr>
        <w:spacing w:line="240" w:lineRule="auto"/>
        <w:ind w:left="-5" w:right="548"/>
      </w:pPr>
      <w:r>
        <w:t xml:space="preserve">112.6.2.1. У обучающегося будут сформированы следующие базовые логические действия как часть познавательных универсальных учебных действий: </w:t>
      </w:r>
    </w:p>
    <w:p w:rsidR="002557AA" w:rsidRDefault="00EB35AE" w:rsidP="0015274A">
      <w:pPr>
        <w:spacing w:after="119" w:line="240" w:lineRule="auto"/>
        <w:ind w:left="-5" w:right="548"/>
      </w:pPr>
      <w:r>
        <w:t xml:space="preserve">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 </w:t>
      </w:r>
    </w:p>
    <w:p w:rsidR="002557AA" w:rsidRDefault="00EB35AE" w:rsidP="0015274A">
      <w:pPr>
        <w:spacing w:line="240" w:lineRule="auto"/>
        <w:ind w:left="-5" w:right="548"/>
      </w:pPr>
      <w:r>
        <w:t xml:space="preserve">воспринимать, формулировать и преобразовывать суждения: утвердительные и отрицательные, единичные, частные и общие, условные; </w:t>
      </w:r>
    </w:p>
    <w:p w:rsidR="002557AA" w:rsidRDefault="00EB35AE" w:rsidP="0015274A">
      <w:pPr>
        <w:spacing w:line="240" w:lineRule="auto"/>
        <w:ind w:left="-5" w:right="548"/>
      </w:pPr>
      <w: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2557AA" w:rsidRDefault="00EB35AE" w:rsidP="0015274A">
      <w:pPr>
        <w:spacing w:line="240" w:lineRule="auto"/>
        <w:ind w:left="-5" w:right="548"/>
      </w:pPr>
      <w:r>
        <w:t xml:space="preserve">делать выводы с использованием законов логики, дедуктивных и индуктивных умозаключений, умозаключений по аналогии; </w:t>
      </w:r>
    </w:p>
    <w:p w:rsidR="002557AA" w:rsidRDefault="00EB35AE" w:rsidP="0015274A">
      <w:pPr>
        <w:spacing w:line="240" w:lineRule="auto"/>
        <w:ind w:left="-5" w:right="548"/>
      </w:pPr>
      <w:r>
        <w:t xml:space="preserve">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 </w:t>
      </w:r>
    </w:p>
    <w:p w:rsidR="002557AA" w:rsidRDefault="00EB35AE" w:rsidP="0015274A">
      <w:pPr>
        <w:spacing w:line="240" w:lineRule="auto"/>
        <w:ind w:left="-5" w:right="548"/>
      </w:pPr>
      <w:r>
        <w:t xml:space="preserve">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rsidR="002557AA" w:rsidRDefault="00EB35AE" w:rsidP="0015274A">
      <w:pPr>
        <w:spacing w:line="240" w:lineRule="auto"/>
        <w:ind w:left="-5" w:right="548"/>
      </w:pPr>
      <w:r>
        <w:t xml:space="preserve">112.6.2.2. У обучающегося будут сформированы следующие базовые исследовательские действия как часть познавательных универсальных учебных действий: </w:t>
      </w:r>
    </w:p>
    <w:p w:rsidR="002557AA" w:rsidRDefault="00EB35AE" w:rsidP="0015274A">
      <w:pPr>
        <w:spacing w:line="240" w:lineRule="auto"/>
        <w:ind w:left="-5" w:right="548"/>
      </w:pPr>
      <w:r>
        <w:t xml:space="preserve">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 </w:t>
      </w:r>
    </w:p>
    <w:p w:rsidR="002557AA" w:rsidRDefault="00EB35AE" w:rsidP="0015274A">
      <w:pPr>
        <w:spacing w:line="240" w:lineRule="auto"/>
        <w:ind w:left="-5" w:right="548"/>
      </w:pPr>
      <w:r>
        <w:t xml:space="preserve">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 </w:t>
      </w:r>
    </w:p>
    <w:p w:rsidR="002557AA" w:rsidRDefault="00EB35AE" w:rsidP="0015274A">
      <w:pPr>
        <w:spacing w:line="240" w:lineRule="auto"/>
        <w:ind w:left="-5" w:right="548"/>
      </w:pPr>
      <w:r>
        <w:t xml:space="preserve">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 </w:t>
      </w:r>
    </w:p>
    <w:p w:rsidR="002557AA" w:rsidRDefault="00EB35AE" w:rsidP="0015274A">
      <w:pPr>
        <w:spacing w:line="240" w:lineRule="auto"/>
        <w:ind w:left="-5" w:right="548"/>
      </w:pPr>
      <w:r>
        <w:t xml:space="preserve">прогнозировать возможное развитие процесса, а также выдвигать предположения о его развитии в новых условиях. </w:t>
      </w:r>
    </w:p>
    <w:p w:rsidR="002557AA" w:rsidRDefault="00EB35AE" w:rsidP="0015274A">
      <w:pPr>
        <w:spacing w:line="240" w:lineRule="auto"/>
        <w:ind w:left="-5" w:right="548"/>
      </w:pPr>
      <w:r>
        <w:t xml:space="preserve">112.6.2.3. У обучающегося будут сформированы умения работать  с информацией как часть познавательных универсальных учебных действий: </w:t>
      </w:r>
    </w:p>
    <w:p w:rsidR="002557AA" w:rsidRDefault="00EB35AE" w:rsidP="0015274A">
      <w:pPr>
        <w:spacing w:line="240" w:lineRule="auto"/>
        <w:ind w:left="-5" w:right="548"/>
      </w:pPr>
      <w:r>
        <w:t xml:space="preserve">выявлять дефициты информации, данных, необходимых для ответа на вопрос и для решения задачи; </w:t>
      </w:r>
    </w:p>
    <w:p w:rsidR="002557AA" w:rsidRDefault="00EB35AE" w:rsidP="0015274A">
      <w:pPr>
        <w:spacing w:line="240" w:lineRule="auto"/>
        <w:ind w:left="-5" w:right="548"/>
      </w:pPr>
      <w:r>
        <w:t xml:space="preserve">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 </w:t>
      </w:r>
    </w:p>
    <w:p w:rsidR="002557AA" w:rsidRDefault="00EB35AE" w:rsidP="0015274A">
      <w:pPr>
        <w:spacing w:line="240" w:lineRule="auto"/>
        <w:ind w:left="-5" w:right="548"/>
      </w:pPr>
      <w:r>
        <w:t xml:space="preserve">структурировать информацию, представлять её в различных формах, иллюстрировать графически; оценивать надёжность информации по самостоятельно сформулированным критериям. 112.6.2.4. У обучающегося будут сформированы умения общения как часть коммуникативных универсальных учебных действий: </w:t>
      </w:r>
    </w:p>
    <w:p w:rsidR="002557AA" w:rsidRDefault="00EB35AE" w:rsidP="0015274A">
      <w:pPr>
        <w:spacing w:line="240" w:lineRule="auto"/>
        <w:ind w:left="-5" w:right="548"/>
      </w:pPr>
      <w: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2557AA" w:rsidRDefault="00EB35AE" w:rsidP="0015274A">
      <w:pPr>
        <w:spacing w:line="240" w:lineRule="auto"/>
        <w:ind w:left="-5" w:right="548"/>
      </w:pPr>
      <w:r>
        <w:t xml:space="preserve">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 </w:t>
      </w:r>
    </w:p>
    <w:p w:rsidR="002557AA" w:rsidRDefault="00EB35AE" w:rsidP="0015274A">
      <w:pPr>
        <w:spacing w:line="240" w:lineRule="auto"/>
        <w:ind w:left="-5" w:right="548"/>
      </w:pPr>
      <w:r>
        <w:t xml:space="preserve">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 </w:t>
      </w:r>
    </w:p>
    <w:p w:rsidR="002557AA" w:rsidRDefault="00EB35AE" w:rsidP="0015274A">
      <w:pPr>
        <w:spacing w:line="240" w:lineRule="auto"/>
        <w:ind w:left="-5" w:right="548"/>
      </w:pPr>
      <w:r>
        <w:t xml:space="preserve">112.6.2.5. У обучающегося будут сформированы умения самоорганизации как часть регулятивных универсальных учебных действий: </w:t>
      </w:r>
    </w:p>
    <w:p w:rsidR="002557AA" w:rsidRDefault="00EB35AE" w:rsidP="0015274A">
      <w:pPr>
        <w:spacing w:line="240" w:lineRule="auto"/>
        <w:ind w:left="-5" w:right="548"/>
      </w:pPr>
      <w:r>
        <w:t xml:space="preserve">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 </w:t>
      </w:r>
    </w:p>
    <w:p w:rsidR="002557AA" w:rsidRDefault="00EB35AE" w:rsidP="0015274A">
      <w:pPr>
        <w:spacing w:line="240" w:lineRule="auto"/>
        <w:ind w:left="-5" w:right="548"/>
      </w:pPr>
      <w:r>
        <w:t xml:space="preserve">112.6.2.6. У обучающегося будут сформированы умения самоконтроля как часть регулятивных универсальных учебных действий: </w:t>
      </w:r>
    </w:p>
    <w:p w:rsidR="002557AA" w:rsidRDefault="00EB35AE" w:rsidP="0015274A">
      <w:pPr>
        <w:spacing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 </w:t>
      </w:r>
    </w:p>
    <w:p w:rsidR="002557AA" w:rsidRDefault="00EB35AE" w:rsidP="0015274A">
      <w:pPr>
        <w:spacing w:line="240" w:lineRule="auto"/>
        <w:ind w:left="-5" w:right="548"/>
      </w:pPr>
      <w:r>
        <w:t xml:space="preserve">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 </w:t>
      </w:r>
    </w:p>
    <w:p w:rsidR="002557AA" w:rsidRDefault="00EB35AE" w:rsidP="0015274A">
      <w:pPr>
        <w:spacing w:line="240" w:lineRule="auto"/>
        <w:ind w:left="-5" w:right="548"/>
      </w:pPr>
      <w:r>
        <w:t xml:space="preserve">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 </w:t>
      </w:r>
    </w:p>
    <w:p w:rsidR="002557AA" w:rsidRDefault="00EB35AE" w:rsidP="0015274A">
      <w:pPr>
        <w:spacing w:after="115" w:line="240" w:lineRule="auto"/>
        <w:ind w:left="-5" w:right="548"/>
      </w:pPr>
      <w:r>
        <w:t xml:space="preserve">112.6.2.7. У обучающегося будут сформированы умения совместной деятельности: </w:t>
      </w:r>
    </w:p>
    <w:p w:rsidR="002557AA" w:rsidRDefault="00EB35AE" w:rsidP="0015274A">
      <w:pPr>
        <w:spacing w:line="240" w:lineRule="auto"/>
        <w:ind w:left="-5" w:right="548"/>
      </w:pPr>
      <w:r>
        <w:t xml:space="preserve">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 </w:t>
      </w:r>
    </w:p>
    <w:p w:rsidR="002557AA" w:rsidRDefault="00EB35AE" w:rsidP="0015274A">
      <w:pPr>
        <w:spacing w:line="240" w:lineRule="auto"/>
        <w:ind w:left="-5" w:right="548"/>
      </w:pPr>
      <w:r>
        <w:t xml:space="preserve">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 </w:t>
      </w:r>
    </w:p>
    <w:p w:rsidR="002557AA" w:rsidRDefault="00EB35AE" w:rsidP="0015274A">
      <w:pPr>
        <w:spacing w:line="240" w:lineRule="auto"/>
        <w:ind w:left="-5" w:right="548"/>
      </w:pPr>
      <w:r>
        <w:t xml:space="preserve">112.6.3. Предметные результаты освоения федеральной рабочей программы по математике представлены по годам обучения в рамках отдельных учебных курсов в соответствующих разделах настоящей программы.  </w:t>
      </w:r>
    </w:p>
    <w:p w:rsidR="002557AA" w:rsidRDefault="00EB35AE" w:rsidP="0015274A">
      <w:pPr>
        <w:spacing w:line="240" w:lineRule="auto"/>
        <w:ind w:left="-5" w:right="548"/>
      </w:pPr>
      <w:r>
        <w:t xml:space="preserve">112.7. Федеральная рабочая программа учебного курса «Алгебра и начала математического анализа». </w:t>
      </w:r>
    </w:p>
    <w:p w:rsidR="002557AA" w:rsidRDefault="00EB35AE" w:rsidP="0015274A">
      <w:pPr>
        <w:spacing w:after="112" w:line="240" w:lineRule="auto"/>
        <w:ind w:left="-5" w:right="548"/>
      </w:pPr>
      <w:r>
        <w:t xml:space="preserve">112.7.1. Пояснительная записка. </w:t>
      </w:r>
    </w:p>
    <w:p w:rsidR="002557AA" w:rsidRDefault="00EB35AE" w:rsidP="0015274A">
      <w:pPr>
        <w:spacing w:line="240" w:lineRule="auto"/>
        <w:ind w:left="-5" w:right="548"/>
      </w:pPr>
      <w:r>
        <w:t xml:space="preserve">112.7.1.1. Учебный курс «Алгебра и начала математического анализа» является одним из наиболее значимых в программе среднего общего образования, поскольку, с одной стороны, он обеспечивает инструментальную базу для изучения всех естественно-научных курсов, а с другой стороны, формирует логическое  и абстрактное мышление обучающихся на уровне, необходимом для освоения информатики, обществознания, истории, словесности и других дисциплин. В рамках данного учебного курса обучающиеся овладевают универсальным языком современной науки, которая формулирует свои достижения в математической форме.  112.7.1.2. Учебный курс алгебры и начал математического анализа закладывает основу для успешного овладения законами физики, химии, биологии, понимания основных тенденций развития экономики и общественной жизни, позволяет ориентироваться в современных цифровых и компьютерных технологиях, уверенно использовать их для дальнейшего образования и в повседневной жизни. Овладение абстрактными и логически строгими конструкциями алгебры и математического анализа развивает умение находить закономерности, обосновывать истинность, доказывать утверждения с помощью индукции и рассуждать дедуктивно, использовать обобщение и конкретизацию, абстрагирование  и аналогию, формирует креативное и критическое мышление.  </w:t>
      </w:r>
    </w:p>
    <w:p w:rsidR="002557AA" w:rsidRDefault="00EB35AE" w:rsidP="0015274A">
      <w:pPr>
        <w:spacing w:line="240" w:lineRule="auto"/>
        <w:ind w:left="-5" w:right="548"/>
      </w:pPr>
      <w:r>
        <w:t xml:space="preserve">112.7.1.3. В ходе изучения учебного курса «Алгебра и начала математического анализа» обучающиеся получают новый опыт решения прикладных задач, самостоятельного построения математических моделей реальных ситуаций, интерпретации полученных решений, знакомятся с примерами математических закономерностей в природе, науке и искусстве, с выдающимися математическими открытиями и их авторами. </w:t>
      </w:r>
    </w:p>
    <w:p w:rsidR="002557AA" w:rsidRDefault="00EB35AE" w:rsidP="0015274A">
      <w:pPr>
        <w:spacing w:line="240" w:lineRule="auto"/>
        <w:ind w:left="-5" w:right="548"/>
      </w:pPr>
      <w:r>
        <w:t xml:space="preserve">112.7.1.4. Учебный курс обладает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продолжительной концентрации внимания, самостоятельности, аккуратности  и ответственности за полученный результат.  </w:t>
      </w:r>
    </w:p>
    <w:p w:rsidR="002557AA" w:rsidRDefault="00EB35AE" w:rsidP="0015274A">
      <w:pPr>
        <w:spacing w:line="240" w:lineRule="auto"/>
        <w:ind w:left="-5" w:right="548"/>
      </w:pPr>
      <w:r>
        <w:t xml:space="preserve">112.7.1.5. В основе методики обучения алгебре и началам математического анализа лежит деятельностный принцип обучения. </w:t>
      </w:r>
    </w:p>
    <w:p w:rsidR="002557AA" w:rsidRDefault="00EB35AE" w:rsidP="0015274A">
      <w:pPr>
        <w:spacing w:line="240" w:lineRule="auto"/>
        <w:ind w:left="-5" w:right="548"/>
      </w:pPr>
      <w:r>
        <w:t xml:space="preserve">112.7.1.6. В структуре учебного курса «Алгебра и начала математического анализа» выделены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на уровне среднего общего образования, естественно дополняя друг друга и постепенно насыщаясь новыми темами и разделами. Данный учебный курс является интегративным, поскольку объединяет в себе содержание нескольких математических дисциплин, таких как алгебра, тригонометрия, математический анализ, теория множеств, математическая логика и другие. По мере того как обучающиеся овладевают всё более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при изучении учебного курса, для решения самостоятельно сформулированной математической задачи,  а затем интерпретировать свой ответ. </w:t>
      </w:r>
    </w:p>
    <w:p w:rsidR="002557AA" w:rsidRDefault="00EB35AE" w:rsidP="0015274A">
      <w:pPr>
        <w:spacing w:line="240" w:lineRule="auto"/>
        <w:ind w:left="-5" w:right="548"/>
      </w:pPr>
      <w:r>
        <w:t xml:space="preserve">112.7.1.6.1. Содержательно-методическая линия «Числа и вычисления» завершает формирование навыков использования действительных чисел, которое было начато на уровне основного общего образования. На уровне среднего общего образования особое внимание уделяется формированию навыков рациональных вычислений, включающих в себя использование различных форм записи числа, умение делать прикидку, выполнять приближённые вычисления, оценивать числовые выражения, работать с математическими константами. Множества натуральных, целых, рациональных и действительных чисел дополняются множеством комплексных чисел. В каждом из этих множеств рассматриваются свойственные ему специфические задачи и операции: деление нацело, оперирование остатками на множестве целых чисел, особые свойства рациональных  и иррациональных чисел, арифметические операции, а также извлечение корня натуральной степени на множестве комплексных чисел.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 широко используются обобщение и конкретизация. </w:t>
      </w:r>
    </w:p>
    <w:p w:rsidR="002557AA" w:rsidRDefault="00EB35AE" w:rsidP="0015274A">
      <w:pPr>
        <w:spacing w:line="240" w:lineRule="auto"/>
        <w:ind w:left="-5" w:right="548"/>
      </w:pPr>
      <w:r>
        <w:t xml:space="preserve">112.7.1.6.2. Линия «Уравнения и неравенства» реализуется на протяжении всего обучения на уровне среднего общего образования, поскольку в каждом разделе Программы предусмотрено решение соответствующих задач. В результате обучающиеся овладевают различными методами решения рациональных, иррациональных, показательных, логарифмических и тригонометрических уравнений, неравенств и систем, а также задач, содержащих параметры. Полученные умения широко используются при исследовании функций с помощью производной, при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рациональных, иррациональных и тригонометрических выражений, а также выражений, содержащих степени и логарифмы. Благодаря изучению алгебраического материала происходит дальнейшее развитие алгоритмического  и абстрактного мышления обучающихся,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 </w:t>
      </w:r>
    </w:p>
    <w:p w:rsidR="002557AA" w:rsidRDefault="00EB35AE" w:rsidP="0015274A">
      <w:pPr>
        <w:spacing w:line="240" w:lineRule="auto"/>
        <w:ind w:left="-5" w:right="548"/>
      </w:pPr>
      <w:r>
        <w:t xml:space="preserve">112.7.1.6.3. Содержательно-методическая линия «Функции и графики» тесно переплетается с другими линиями учебного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этой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Его изучение способствует развитию алгоритмического мышления, способности к обобщению и конкретизации, использованию аналогий. </w:t>
      </w:r>
    </w:p>
    <w:p w:rsidR="002557AA" w:rsidRDefault="00EB35AE" w:rsidP="0015274A">
      <w:pPr>
        <w:spacing w:line="240" w:lineRule="auto"/>
        <w:ind w:left="-5" w:right="548"/>
      </w:pPr>
      <w:r>
        <w:t xml:space="preserve">112.7.1.6.4. 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так как у них появляется возможность строить графики сложных функций, определять их наибольшие и наименьшие значения, вычислять площади фигур и объёмы тел, находить скорости и ускорения процессов. Данная содержательная линия открывает новые возможности построения математических моделей реальных ситуаций, позволяет находить наилучшее решение в прикладных, в том числе социально-экономических,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об их авторах. </w:t>
      </w:r>
    </w:p>
    <w:p w:rsidR="002557AA" w:rsidRDefault="00EB35AE" w:rsidP="0015274A">
      <w:pPr>
        <w:spacing w:line="240" w:lineRule="auto"/>
        <w:ind w:left="-5" w:right="548"/>
      </w:pPr>
      <w:r>
        <w:t xml:space="preserve">112.7.1.6.5. Содержательно-методическая линия «Множества и логика» включает в себя элементы теории множеств и математической логики.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и их приложения в единое целое. Важно дать возможность обучающемуся понимать теоретико-множественный язык современной математики и использовать его  для выражения своих мыслей.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 Знакомство с элементами математической логики способствует развитию логического мышления обучающихся, позволяет им строить свои рассуждения на основе логических правил, формирует навыки критического мышления. 112.7.1.7. В учебном курсе «Алгебра и начала математического анализа» присутствуют основы математического моделирования, которые призваны способствовать формированию навыков построения моделей реальных ситуаций, исследования этих моделей с помощью аппарата алгебры и математического анализа, интерпретации полученных результатов. Такие задания вплетены в каждый из разделов программы, поскольку весь материал учебного курса широко используется для решения прикладных задач. При решении реальных практических задач обучающиеся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учебного курса «Алгебра и начала математического анализа». </w:t>
      </w:r>
    </w:p>
    <w:p w:rsidR="002557AA" w:rsidRDefault="00EB35AE" w:rsidP="0015274A">
      <w:pPr>
        <w:spacing w:line="240" w:lineRule="auto"/>
        <w:ind w:left="-5" w:right="548"/>
      </w:pPr>
      <w:r>
        <w:t xml:space="preserve">112.7.1.8. Общее число часов, рекомендованных для изучения учебного курса «Алгебра и начала математического анализа» – 272 часа: в 10 классе – 136 часов (4 часа в неделю), в 11 классе – 136 часов (4 часа в неделю). </w:t>
      </w:r>
    </w:p>
    <w:p w:rsidR="002557AA" w:rsidRDefault="00EB35AE" w:rsidP="0015274A">
      <w:pPr>
        <w:spacing w:line="240" w:lineRule="auto"/>
        <w:ind w:left="-5" w:right="548"/>
      </w:pPr>
      <w:r>
        <w:t xml:space="preserve">112.7.1.8.1. Возможна корректировка общего числа часов, рекомендованных для изучения учебного курса, с учетом индивидуального подхода образовательных организаций к углубленному изучению алгебры и начал математического анализа, в рамках соблюдения гигиенических нормативов к недельной образовательной нагрузке"; 112.7.2. Содержание обучения в 10 классе. </w:t>
      </w:r>
    </w:p>
    <w:p w:rsidR="002557AA" w:rsidRDefault="00EB35AE" w:rsidP="0015274A">
      <w:pPr>
        <w:spacing w:after="115" w:line="240" w:lineRule="auto"/>
        <w:ind w:left="-5" w:right="548"/>
      </w:pPr>
      <w:r>
        <w:t xml:space="preserve">112.7.2.1. Числа и вычисления. </w:t>
      </w:r>
    </w:p>
    <w:p w:rsidR="002557AA" w:rsidRDefault="00EB35AE" w:rsidP="0015274A">
      <w:pPr>
        <w:spacing w:line="240" w:lineRule="auto"/>
        <w:ind w:left="-5" w:right="548"/>
      </w:pPr>
      <w:r>
        <w:t xml:space="preserve">Рациональные числа. Обыкновенные и десятичные дроби, проценты, бесконечные периодические дроби. Применение дробей и процентов для решения прикладных задач из различных отраслей знаний и реальной жизни. </w:t>
      </w:r>
    </w:p>
    <w:p w:rsidR="002557AA" w:rsidRDefault="00EB35AE" w:rsidP="0015274A">
      <w:pPr>
        <w:spacing w:line="240" w:lineRule="auto"/>
        <w:ind w:left="-5" w:right="548"/>
      </w:pPr>
      <w:r>
        <w:t xml:space="preserve">Действительные числа. Рациональные и иррациональные числа. Арифметические операции с действительными числами. Модуль действительного числа и его свойства. Приближённые вычисления, правила округления, прикидка  и оценка результата вычислений.  </w:t>
      </w:r>
    </w:p>
    <w:p w:rsidR="002557AA" w:rsidRDefault="00EB35AE" w:rsidP="0015274A">
      <w:pPr>
        <w:spacing w:line="240" w:lineRule="auto"/>
        <w:ind w:left="-5" w:right="548"/>
      </w:pPr>
      <w:r>
        <w:t xml:space="preserve">Степень с целым показателем. Бином Ньютона. Использование подходящей формы записи действительных чисел для решения практических задач  и представления данных. </w:t>
      </w:r>
    </w:p>
    <w:p w:rsidR="002557AA" w:rsidRDefault="00EB35AE" w:rsidP="0015274A">
      <w:pPr>
        <w:spacing w:after="115" w:line="240" w:lineRule="auto"/>
        <w:ind w:left="-5" w:right="548"/>
      </w:pPr>
      <w:r>
        <w:t xml:space="preserve">Арифметический корень натуральной степени и его свойства. </w:t>
      </w:r>
    </w:p>
    <w:p w:rsidR="002557AA" w:rsidRDefault="00EB35AE" w:rsidP="0015274A">
      <w:pPr>
        <w:spacing w:after="112" w:line="240" w:lineRule="auto"/>
        <w:ind w:left="-5" w:right="548"/>
      </w:pPr>
      <w:r>
        <w:t xml:space="preserve">Степень с рациональным показателем и её свойства, степень  с действительным показателем. </w:t>
      </w:r>
    </w:p>
    <w:p w:rsidR="002557AA" w:rsidRDefault="00EB35AE" w:rsidP="0015274A">
      <w:pPr>
        <w:spacing w:after="115" w:line="240" w:lineRule="auto"/>
        <w:ind w:left="-5" w:right="548"/>
      </w:pPr>
      <w:r>
        <w:t xml:space="preserve">Логарифм числа. Свойства логарифма. Десятичные и натуральные логарифмы. </w:t>
      </w:r>
    </w:p>
    <w:p w:rsidR="002557AA" w:rsidRDefault="00EB35AE" w:rsidP="0015274A">
      <w:pPr>
        <w:spacing w:line="240" w:lineRule="auto"/>
        <w:ind w:left="-5" w:right="548"/>
      </w:pPr>
      <w:r>
        <w:t xml:space="preserve">Синус, косинус, тангенс, котангенс числового аргумента. Арксинус, арккосинус и арктангенс числового аргумента. </w:t>
      </w:r>
    </w:p>
    <w:p w:rsidR="002557AA" w:rsidRDefault="00EB35AE" w:rsidP="0015274A">
      <w:pPr>
        <w:spacing w:after="112" w:line="240" w:lineRule="auto"/>
        <w:ind w:left="-5" w:right="548"/>
      </w:pPr>
      <w:r>
        <w:t xml:space="preserve">112.7.2.2. Уравнения и неравенства. </w:t>
      </w:r>
    </w:p>
    <w:p w:rsidR="002557AA" w:rsidRDefault="00EB35AE" w:rsidP="0015274A">
      <w:pPr>
        <w:spacing w:line="240" w:lineRule="auto"/>
        <w:ind w:left="-5" w:right="548"/>
      </w:pPr>
      <w:r>
        <w:t xml:space="preserve">Тождества и тождественные преобразования. Уравнение, корень уравнения. Равносильные уравнения и уравнения-следствия. Неравенство, решение неравенства.  </w:t>
      </w:r>
    </w:p>
    <w:p w:rsidR="002557AA" w:rsidRDefault="00EB35AE" w:rsidP="0015274A">
      <w:pPr>
        <w:spacing w:line="240" w:lineRule="auto"/>
        <w:ind w:left="-5" w:right="548"/>
      </w:pPr>
      <w:r>
        <w:t xml:space="preserve">Основные методы решения целых и дробно-рациональных уравнений  и неравенств. Многочлены от одной переменной. Деление многочлена на многочлен с остатком. Теорема Безу. Многочлены с целыми коэффициентами. Теорема Виета. </w:t>
      </w:r>
    </w:p>
    <w:p w:rsidR="002557AA" w:rsidRDefault="00EB35AE" w:rsidP="0015274A">
      <w:pPr>
        <w:spacing w:after="112" w:line="240" w:lineRule="auto"/>
        <w:ind w:left="-5" w:right="548"/>
      </w:pPr>
      <w:r>
        <w:t xml:space="preserve">Преобразования числовых выражений, содержащих степени и корни. </w:t>
      </w:r>
    </w:p>
    <w:p w:rsidR="002557AA" w:rsidRDefault="00EB35AE" w:rsidP="0015274A">
      <w:pPr>
        <w:spacing w:after="115" w:line="240" w:lineRule="auto"/>
        <w:ind w:left="-5" w:right="548"/>
      </w:pPr>
      <w:r>
        <w:t xml:space="preserve">Иррациональные уравнения. Основные методы решения иррациональных уравнений.  </w:t>
      </w:r>
    </w:p>
    <w:p w:rsidR="002557AA" w:rsidRDefault="00EB35AE" w:rsidP="0015274A">
      <w:pPr>
        <w:spacing w:after="112" w:line="240" w:lineRule="auto"/>
        <w:ind w:left="-5" w:right="548"/>
      </w:pPr>
      <w:r>
        <w:t xml:space="preserve">Показательные уравнения. Основные методы решения показательных уравнений. </w:t>
      </w:r>
    </w:p>
    <w:p w:rsidR="002557AA" w:rsidRDefault="00EB35AE" w:rsidP="0015274A">
      <w:pPr>
        <w:spacing w:after="115" w:line="240" w:lineRule="auto"/>
        <w:ind w:left="-5" w:right="548"/>
      </w:pPr>
      <w:r>
        <w:t xml:space="preserve">Преобразование выражений, содержащих логарифмы. </w:t>
      </w:r>
    </w:p>
    <w:p w:rsidR="002557AA" w:rsidRDefault="00EB35AE" w:rsidP="0015274A">
      <w:pPr>
        <w:spacing w:after="112" w:line="240" w:lineRule="auto"/>
        <w:ind w:left="-5" w:right="548"/>
      </w:pPr>
      <w:r>
        <w:t xml:space="preserve">Логарифмические уравнения. Основные методы решения логарифмических уравнений.  </w:t>
      </w:r>
    </w:p>
    <w:p w:rsidR="002557AA" w:rsidRDefault="00EB35AE" w:rsidP="0015274A">
      <w:pPr>
        <w:spacing w:line="240" w:lineRule="auto"/>
        <w:ind w:left="-5" w:right="548"/>
      </w:pPr>
      <w:r>
        <w:t xml:space="preserve">Основные тригонометрические формулы. Преобразование тригонометрических выражений. Решение тригонометрических уравнений.  </w:t>
      </w:r>
    </w:p>
    <w:p w:rsidR="002557AA" w:rsidRDefault="00EB35AE" w:rsidP="0015274A">
      <w:pPr>
        <w:spacing w:line="240" w:lineRule="auto"/>
        <w:ind w:left="-5" w:right="548"/>
      </w:pPr>
      <w:r>
        <w:t xml:space="preserve">Решение систем линейных уравнений. Матрица системы линейных уравнений. Определитель матрицы 2×2, его геометрический смысл и свойства, вычисление его значения, применение определителя для решения системы линейных уравнений. Решение прикладных задач с помощью системы линейных уравнений. Исследование построенной модели с помощью матриц и определителей. </w:t>
      </w:r>
    </w:p>
    <w:p w:rsidR="002557AA" w:rsidRDefault="00EB35AE" w:rsidP="0015274A">
      <w:pPr>
        <w:spacing w:line="240" w:lineRule="auto"/>
        <w:ind w:left="-5" w:right="548"/>
      </w:pPr>
      <w:r>
        <w:t xml:space="preserve">Построение математических моделей реальной ситуации с помощью уравнений и неравенств. Применение уравнений и неравенств к решению математических задач и задач из различных областей науки и реальной жизни. </w:t>
      </w:r>
    </w:p>
    <w:p w:rsidR="002557AA" w:rsidRDefault="00EB35AE" w:rsidP="0015274A">
      <w:pPr>
        <w:spacing w:after="115" w:line="240" w:lineRule="auto"/>
        <w:ind w:left="-5" w:right="548"/>
      </w:pPr>
      <w:r>
        <w:t xml:space="preserve">112.7.2.3. Функции и графики. </w:t>
      </w:r>
    </w:p>
    <w:p w:rsidR="002557AA" w:rsidRDefault="00EB35AE" w:rsidP="0015274A">
      <w:pPr>
        <w:spacing w:line="240" w:lineRule="auto"/>
        <w:ind w:left="-5" w:right="548"/>
      </w:pPr>
      <w:r>
        <w:t xml:space="preserve">Функция, способы задания функции. Взаимно обратные функции. Композиция функций. График функции. Элементарные преобразования графиков функций. </w:t>
      </w:r>
    </w:p>
    <w:p w:rsidR="002557AA" w:rsidRDefault="00EB35AE" w:rsidP="0015274A">
      <w:pPr>
        <w:spacing w:line="240" w:lineRule="auto"/>
        <w:ind w:left="-5" w:right="548"/>
      </w:pPr>
      <w:r>
        <w:t xml:space="preserve">Область определения и множество значений функции. Нули функции. Промежутки знакопостоянства. Чётные и нечётные функции. Периодические функции. Промежутки монотонности функции. Максимумы и минимумы функции. Наибольшее и наименьшее значения функции на промежутке. </w:t>
      </w:r>
    </w:p>
    <w:p w:rsidR="002557AA" w:rsidRDefault="00EB35AE" w:rsidP="0015274A">
      <w:pPr>
        <w:spacing w:line="240" w:lineRule="auto"/>
        <w:ind w:left="-5" w:right="548"/>
      </w:pPr>
      <w:r>
        <w:t xml:space="preserve">Линейная, квадратичная и дробно-линейная функции. Элементарное исследование и построение их графиков. </w:t>
      </w:r>
    </w:p>
    <w:p w:rsidR="002557AA" w:rsidRDefault="00EB35AE" w:rsidP="0015274A">
      <w:pPr>
        <w:spacing w:line="240" w:lineRule="auto"/>
        <w:ind w:left="-5" w:right="548"/>
      </w:pPr>
      <w:r>
        <w:t xml:space="preserve">Степенная функция с натуральным и целым показателем. Её свойства  и график. Свойства и график корня n-ой степени как функции обратной степени  с натуральным показателем.  Показательная и логарифмическая функции, их свойства и графики. Использование графиков функций для решения уравнений. </w:t>
      </w:r>
    </w:p>
    <w:p w:rsidR="002557AA" w:rsidRDefault="00EB35AE" w:rsidP="0015274A">
      <w:pPr>
        <w:spacing w:line="240" w:lineRule="auto"/>
        <w:ind w:left="-5" w:right="548"/>
      </w:pPr>
      <w:r>
        <w:t xml:space="preserve">Тригонометрическая окружность, определение тригонометрических функций числового аргумента.  </w:t>
      </w:r>
    </w:p>
    <w:p w:rsidR="002557AA" w:rsidRDefault="00EB35AE" w:rsidP="0015274A">
      <w:pPr>
        <w:spacing w:line="240" w:lineRule="auto"/>
        <w:ind w:left="-5" w:right="548"/>
      </w:pPr>
      <w:r>
        <w:t xml:space="preserve">Функциональные зависимости в реальных процессах и явлениях. Графики реальных зависимостей. </w:t>
      </w:r>
    </w:p>
    <w:p w:rsidR="002557AA" w:rsidRDefault="00EB35AE" w:rsidP="0015274A">
      <w:pPr>
        <w:spacing w:after="115" w:line="240" w:lineRule="auto"/>
        <w:ind w:left="-5" w:right="548"/>
      </w:pPr>
      <w:r>
        <w:t xml:space="preserve">112.7.2.4. Начала математического анализа. </w:t>
      </w:r>
    </w:p>
    <w:p w:rsidR="002557AA" w:rsidRDefault="00EB35AE" w:rsidP="0015274A">
      <w:pPr>
        <w:spacing w:line="240" w:lineRule="auto"/>
        <w:ind w:left="-5" w:right="548"/>
      </w:pPr>
      <w:r>
        <w:t xml:space="preserve">Последовательности, способы задания последовательностей. Метод математической индукции. Монотонные и ограниченные последовательности. История возникновения математического анализа как анализа бесконечно малых. </w:t>
      </w:r>
    </w:p>
    <w:p w:rsidR="002557AA" w:rsidRDefault="00EB35AE" w:rsidP="0015274A">
      <w:pPr>
        <w:spacing w:line="240" w:lineRule="auto"/>
        <w:ind w:left="-5" w:right="548"/>
      </w:pPr>
      <w:r>
        <w:t xml:space="preserve">Арифметическая и геометрическая прогрессии. Бесконечно убывающая геометрическая прогрессия. Сумма бесконечно убывающей геометрической прогрессии. Линейный и экспоненциальный рост. Число е. Формула сложных процентов. Использование прогрессии для решения реальных задач прикладного характера. </w:t>
      </w:r>
    </w:p>
    <w:p w:rsidR="002557AA" w:rsidRDefault="00EB35AE" w:rsidP="0015274A">
      <w:pPr>
        <w:spacing w:line="240" w:lineRule="auto"/>
        <w:ind w:left="-5" w:right="548"/>
      </w:pPr>
      <w:r>
        <w:t xml:space="preserve">Непрерывные функции и их свойства. Точки разрыва. Асимптоты графиков функций. Свойства функций непрерывных на отрезке. Метод интервалов  для решения неравенств. Применение свойств непрерывных функций для решения задач. </w:t>
      </w:r>
    </w:p>
    <w:p w:rsidR="002557AA" w:rsidRDefault="00EB35AE" w:rsidP="0015274A">
      <w:pPr>
        <w:spacing w:line="240" w:lineRule="auto"/>
        <w:ind w:left="-5" w:right="548"/>
      </w:pPr>
      <w:r>
        <w:t xml:space="preserve">Первая и вторая производные функции. Определение, геометрический  и физический смысл производной. Уравнение касательной к графику функции. </w:t>
      </w:r>
    </w:p>
    <w:p w:rsidR="002557AA" w:rsidRDefault="00EB35AE" w:rsidP="0015274A">
      <w:pPr>
        <w:spacing w:line="240" w:lineRule="auto"/>
        <w:ind w:left="-5" w:right="548"/>
      </w:pPr>
      <w:r>
        <w:t xml:space="preserve">Производные элементарных функций. Производная суммы, произведения, частного и композиции функций. </w:t>
      </w:r>
    </w:p>
    <w:p w:rsidR="002557AA" w:rsidRDefault="00EB35AE" w:rsidP="0015274A">
      <w:pPr>
        <w:spacing w:after="112" w:line="240" w:lineRule="auto"/>
        <w:ind w:left="-5" w:right="548"/>
      </w:pPr>
      <w:r>
        <w:t xml:space="preserve">112.7.2.5. Множества и логика. </w:t>
      </w:r>
    </w:p>
    <w:p w:rsidR="002557AA" w:rsidRDefault="00EB35AE" w:rsidP="0015274A">
      <w:pPr>
        <w:spacing w:line="240" w:lineRule="auto"/>
        <w:ind w:left="-5" w:right="548"/>
      </w:pPr>
      <w:r>
        <w:t xml:space="preserve">Множество, операции над множествами и их свойства. Диаграммы Эйлера–Венна. Применение теоретико-множественного аппарата для описания реальных процессов и явлений, при решении задач из других учебных предметов.  </w:t>
      </w:r>
    </w:p>
    <w:p w:rsidR="002557AA" w:rsidRDefault="00EB35AE" w:rsidP="0015274A">
      <w:pPr>
        <w:spacing w:line="240" w:lineRule="auto"/>
        <w:ind w:left="-5" w:right="548"/>
      </w:pPr>
      <w:r>
        <w:t xml:space="preserve">Определение, теорема, свойство математического объекта, следствие, доказательство, равносильные уравнения.  </w:t>
      </w:r>
    </w:p>
    <w:p w:rsidR="002557AA" w:rsidRDefault="00EB35AE" w:rsidP="0015274A">
      <w:pPr>
        <w:spacing w:after="112" w:line="240" w:lineRule="auto"/>
        <w:ind w:left="-5" w:right="548"/>
      </w:pPr>
      <w:r>
        <w:t xml:space="preserve">112.7.3. Содержание обучения в 11 классе. </w:t>
      </w:r>
    </w:p>
    <w:p w:rsidR="002557AA" w:rsidRDefault="00EB35AE" w:rsidP="0015274A">
      <w:pPr>
        <w:spacing w:after="115" w:line="240" w:lineRule="auto"/>
        <w:ind w:left="-5" w:right="548"/>
      </w:pPr>
      <w:r>
        <w:t xml:space="preserve">112.7.3.1. Числа и вычисления. </w:t>
      </w:r>
    </w:p>
    <w:p w:rsidR="002557AA" w:rsidRDefault="00EB35AE" w:rsidP="0015274A">
      <w:pPr>
        <w:spacing w:line="240" w:lineRule="auto"/>
        <w:ind w:left="-5" w:right="548"/>
      </w:pPr>
      <w:r>
        <w:t xml:space="preserve">Натуральные и целые числа. Применение признаков делимости целых чисел, наибольший общий делитель (далее – НОД) и наименьшее общее кратное (далее -НОК), остатков по модулю, алгоритма Евклида для решения задач в целых числах. </w:t>
      </w:r>
    </w:p>
    <w:p w:rsidR="002557AA" w:rsidRDefault="00EB35AE" w:rsidP="0015274A">
      <w:pPr>
        <w:spacing w:line="240" w:lineRule="auto"/>
        <w:ind w:left="-5" w:right="548"/>
      </w:pPr>
      <w:r>
        <w:t xml:space="preserve">Комплексные числа. Алгебраическая и тригонометрическая формы записи комплексного числа. </w:t>
      </w:r>
    </w:p>
    <w:p w:rsidR="002557AA" w:rsidRDefault="00EB35AE" w:rsidP="0015274A">
      <w:pPr>
        <w:spacing w:line="240" w:lineRule="auto"/>
        <w:ind w:left="-5" w:right="548"/>
      </w:pPr>
      <w:r>
        <w:t xml:space="preserve">Арифметические операции с комплексными числами. Изображение комплексных чисел на координатной плоскости. Формула Муавра. Корни n-ой степени из комплексного числа. </w:t>
      </w:r>
    </w:p>
    <w:p w:rsidR="002557AA" w:rsidRDefault="00EB35AE" w:rsidP="0015274A">
      <w:pPr>
        <w:spacing w:after="115" w:line="240" w:lineRule="auto"/>
        <w:ind w:left="-5" w:right="548"/>
      </w:pPr>
      <w:r>
        <w:t xml:space="preserve">Применение комплексных чисел для решения физических и геометрических задач. </w:t>
      </w:r>
    </w:p>
    <w:p w:rsidR="002557AA" w:rsidRDefault="00EB35AE" w:rsidP="0015274A">
      <w:pPr>
        <w:spacing w:after="112" w:line="240" w:lineRule="auto"/>
        <w:ind w:left="-5" w:right="548"/>
      </w:pPr>
      <w:r>
        <w:t xml:space="preserve">112.7.3.2. Уравнения и неравенства. </w:t>
      </w:r>
    </w:p>
    <w:p w:rsidR="002557AA" w:rsidRDefault="00EB35AE" w:rsidP="0015274A">
      <w:pPr>
        <w:spacing w:after="115" w:line="240" w:lineRule="auto"/>
        <w:ind w:left="-5" w:right="548"/>
      </w:pPr>
      <w:r>
        <w:t xml:space="preserve">Система и совокупность уравнений и неравенств. Равносильные системы  и системы-следствия. </w:t>
      </w:r>
    </w:p>
    <w:p w:rsidR="002557AA" w:rsidRDefault="00EB35AE" w:rsidP="0015274A">
      <w:pPr>
        <w:spacing w:after="112" w:line="240" w:lineRule="auto"/>
        <w:ind w:left="-5" w:right="548"/>
      </w:pPr>
      <w:r>
        <w:t xml:space="preserve">Равносильные неравенства. </w:t>
      </w:r>
    </w:p>
    <w:p w:rsidR="002557AA" w:rsidRDefault="00EB35AE" w:rsidP="0015274A">
      <w:pPr>
        <w:spacing w:after="115" w:line="240" w:lineRule="auto"/>
        <w:ind w:left="-5" w:right="548"/>
      </w:pPr>
      <w:r>
        <w:t xml:space="preserve">Отбор корней тригонометрических уравнений с помощью тригонометрической окружности. </w:t>
      </w:r>
    </w:p>
    <w:p w:rsidR="002557AA" w:rsidRDefault="00EB35AE" w:rsidP="0015274A">
      <w:pPr>
        <w:spacing w:after="112" w:line="240" w:lineRule="auto"/>
        <w:ind w:left="-5" w:right="548"/>
      </w:pPr>
      <w:r>
        <w:t xml:space="preserve">Решение тригонометрических неравенств.  </w:t>
      </w:r>
    </w:p>
    <w:p w:rsidR="002557AA" w:rsidRDefault="00EB35AE" w:rsidP="0015274A">
      <w:pPr>
        <w:spacing w:after="115" w:line="240" w:lineRule="auto"/>
        <w:ind w:left="-5" w:right="548"/>
      </w:pPr>
      <w:r>
        <w:t xml:space="preserve">Основные методы решения показательных и логарифмических неравенств. </w:t>
      </w:r>
    </w:p>
    <w:p w:rsidR="002557AA" w:rsidRDefault="00EB35AE" w:rsidP="0015274A">
      <w:pPr>
        <w:spacing w:after="113" w:line="240" w:lineRule="auto"/>
        <w:ind w:left="-5" w:right="548"/>
      </w:pPr>
      <w:r>
        <w:t xml:space="preserve">Основные методы решения иррациональных неравенств. </w:t>
      </w:r>
    </w:p>
    <w:p w:rsidR="002557AA" w:rsidRDefault="00EB35AE" w:rsidP="0015274A">
      <w:pPr>
        <w:spacing w:line="240" w:lineRule="auto"/>
        <w:ind w:left="-5" w:right="548"/>
      </w:pPr>
      <w:r>
        <w:t xml:space="preserve">Основные методы решения систем и совокупностей рациональных, иррациональных, показательных и логарифмических уравнений.  </w:t>
      </w:r>
    </w:p>
    <w:p w:rsidR="002557AA" w:rsidRDefault="00EB35AE" w:rsidP="0015274A">
      <w:pPr>
        <w:spacing w:after="115" w:line="240" w:lineRule="auto"/>
        <w:ind w:left="-5" w:right="548"/>
      </w:pPr>
      <w:r>
        <w:t xml:space="preserve">Уравнения, неравенства и системы с параметрами. </w:t>
      </w:r>
    </w:p>
    <w:p w:rsidR="002557AA" w:rsidRDefault="00EB35AE" w:rsidP="0015274A">
      <w:pPr>
        <w:spacing w:line="240" w:lineRule="auto"/>
        <w:ind w:left="-5" w:right="548"/>
      </w:pPr>
      <w:r>
        <w:t xml:space="preserve">Применение уравнений, систем и неравенств к решению математических задач и задач из различных областей науки и реальной жизни, интерпретация полученных результатов. </w:t>
      </w:r>
    </w:p>
    <w:p w:rsidR="002557AA" w:rsidRDefault="00EB35AE" w:rsidP="0015274A">
      <w:pPr>
        <w:spacing w:after="112" w:line="240" w:lineRule="auto"/>
        <w:ind w:left="-5" w:right="548"/>
      </w:pPr>
      <w:r>
        <w:t xml:space="preserve">112.7.3.3. Функции и графики. </w:t>
      </w:r>
    </w:p>
    <w:p w:rsidR="002557AA" w:rsidRDefault="00EB35AE" w:rsidP="0015274A">
      <w:pPr>
        <w:spacing w:line="240" w:lineRule="auto"/>
        <w:ind w:left="-5" w:right="548"/>
      </w:pPr>
      <w:r>
        <w:t xml:space="preserve">График композиции функций. Геометрические образы уравнений и неравенств на координатной плоскости. </w:t>
      </w:r>
    </w:p>
    <w:p w:rsidR="002557AA" w:rsidRDefault="00EB35AE" w:rsidP="0015274A">
      <w:pPr>
        <w:spacing w:after="115" w:line="240" w:lineRule="auto"/>
        <w:ind w:left="-5" w:right="548"/>
      </w:pPr>
      <w:r>
        <w:t xml:space="preserve">Тригонометрические функции, их свойства и графики. </w:t>
      </w:r>
    </w:p>
    <w:p w:rsidR="002557AA" w:rsidRDefault="00EB35AE" w:rsidP="0015274A">
      <w:pPr>
        <w:spacing w:line="240" w:lineRule="auto"/>
        <w:ind w:left="-5" w:right="548"/>
      </w:pPr>
      <w:r>
        <w:t xml:space="preserve">Графические методы решения уравнений и неравенств. Графические методы решения задач с параметрами.  </w:t>
      </w:r>
    </w:p>
    <w:p w:rsidR="002557AA" w:rsidRDefault="00EB35AE" w:rsidP="0015274A">
      <w:pPr>
        <w:spacing w:line="240" w:lineRule="auto"/>
        <w:ind w:left="-5" w:right="548"/>
      </w:pPr>
      <w:r>
        <w:t xml:space="preserve">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 </w:t>
      </w:r>
    </w:p>
    <w:p w:rsidR="002557AA" w:rsidRDefault="00EB35AE" w:rsidP="0015274A">
      <w:pPr>
        <w:spacing w:after="112" w:line="240" w:lineRule="auto"/>
        <w:ind w:left="-5" w:right="548"/>
      </w:pPr>
      <w:r>
        <w:t xml:space="preserve">112.7.3.4. Начала математического анализа. </w:t>
      </w:r>
    </w:p>
    <w:p w:rsidR="002557AA" w:rsidRDefault="00EB35AE" w:rsidP="0015274A">
      <w:pPr>
        <w:spacing w:line="240" w:lineRule="auto"/>
        <w:ind w:left="-5" w:right="548"/>
      </w:pPr>
      <w:r>
        <w:t xml:space="preserve">Применение производной к исследованию функций на монотонность  и экстремумы. Нахождение наибольшего и наименьшего значений непрерывной функции на отрезке. Применение производной для нахождения наилучшего решения в прикладных задачах, для определения скорости и ускорения процесса, заданного формулой  или графиком. </w:t>
      </w:r>
    </w:p>
    <w:p w:rsidR="002557AA" w:rsidRDefault="00EB35AE" w:rsidP="0015274A">
      <w:pPr>
        <w:spacing w:line="240" w:lineRule="auto"/>
        <w:ind w:left="-5" w:right="548"/>
      </w:pPr>
      <w:r>
        <w:t xml:space="preserve">Первообразная, основное свойство первообразных. Первообразные элементарных функций. Правила нахождения первообразных. </w:t>
      </w:r>
    </w:p>
    <w:p w:rsidR="002557AA" w:rsidRDefault="00EB35AE" w:rsidP="0015274A">
      <w:pPr>
        <w:spacing w:line="240" w:lineRule="auto"/>
        <w:ind w:left="-5" w:right="548"/>
      </w:pPr>
      <w:r>
        <w:t xml:space="preserve">Интеграл. Геометрический смысл интеграла. Вычисление определённого интеграла по формуле Ньютона–Лейбница. </w:t>
      </w:r>
    </w:p>
    <w:p w:rsidR="002557AA" w:rsidRDefault="00EB35AE" w:rsidP="0015274A">
      <w:pPr>
        <w:spacing w:line="240" w:lineRule="auto"/>
        <w:ind w:left="-5" w:right="548"/>
      </w:pPr>
      <w:r>
        <w:t xml:space="preserve">Применение интеграла для нахождения площадей плоских фигур и объёмов геометрических тел. </w:t>
      </w:r>
    </w:p>
    <w:p w:rsidR="002557AA" w:rsidRDefault="00EB35AE" w:rsidP="0015274A">
      <w:pPr>
        <w:spacing w:after="115" w:line="240" w:lineRule="auto"/>
        <w:ind w:left="-5" w:right="548"/>
      </w:pPr>
      <w:r>
        <w:t xml:space="preserve">Примеры решений дифференциальных уравнений. Математическое моделирование реальных процессов с помощью дифференциальных уравнений.  </w:t>
      </w:r>
    </w:p>
    <w:p w:rsidR="002557AA" w:rsidRDefault="00EB35AE" w:rsidP="0015274A">
      <w:pPr>
        <w:spacing w:line="240" w:lineRule="auto"/>
        <w:ind w:left="-5" w:right="548"/>
      </w:pPr>
      <w:r>
        <w:t xml:space="preserve">112.7.4. Планируемые предметные результаты освоения федеральной рабочей программы учебного курса «Алгебра и начала математического анализа»  на углублённом уровне на уровне среднего общего образования. </w:t>
      </w:r>
    </w:p>
    <w:p w:rsidR="002557AA" w:rsidRDefault="00EB35AE" w:rsidP="0015274A">
      <w:pPr>
        <w:spacing w:line="240" w:lineRule="auto"/>
        <w:ind w:left="-5" w:right="548"/>
      </w:pPr>
      <w:r>
        <w:t xml:space="preserve">112.7.4.1. К концу обучения в 10 классе обучающийся получит следующие предметные результаты по отдельным темам федеральной рабочей программы учебного курса «Алгебра и начала математического анализа»: </w:t>
      </w:r>
    </w:p>
    <w:p w:rsidR="002557AA" w:rsidRDefault="00EB35AE" w:rsidP="0015274A">
      <w:pPr>
        <w:spacing w:after="112" w:line="240" w:lineRule="auto"/>
        <w:ind w:left="-5" w:right="548"/>
      </w:pPr>
      <w:r>
        <w:t xml:space="preserve">112.7.4.1.1. Числа и вычисления: </w:t>
      </w:r>
    </w:p>
    <w:p w:rsidR="002557AA" w:rsidRDefault="00EB35AE" w:rsidP="0015274A">
      <w:pPr>
        <w:spacing w:line="240" w:lineRule="auto"/>
        <w:ind w:left="-5" w:right="548"/>
      </w:pPr>
      <w:r>
        <w:t xml:space="preserve">свободно оперировать понятиями: рациональное число, бесконечная периодическая дробь, проценты, иррациональное число, множества рациональных  и действительных чисел, модуль действительного числа; </w:t>
      </w:r>
    </w:p>
    <w:p w:rsidR="002557AA" w:rsidRDefault="00EB35AE" w:rsidP="0015274A">
      <w:pPr>
        <w:spacing w:line="240" w:lineRule="auto"/>
        <w:ind w:left="-5" w:right="548"/>
      </w:pPr>
      <w:r>
        <w:t xml:space="preserve">применять дроби и проценты для решения прикладных задач  из различных отраслей знаний и реальной жизни; </w:t>
      </w:r>
    </w:p>
    <w:p w:rsidR="002557AA" w:rsidRDefault="00EB35AE" w:rsidP="0015274A">
      <w:pPr>
        <w:spacing w:line="240" w:lineRule="auto"/>
        <w:ind w:left="-5" w:right="548"/>
      </w:pPr>
      <w:r>
        <w:t xml:space="preserve">применять приближённые вычисления, правила округления, прикидку  и оценку результата вычислений; </w:t>
      </w:r>
    </w:p>
    <w:p w:rsidR="002557AA" w:rsidRDefault="00EB35AE" w:rsidP="0015274A">
      <w:pPr>
        <w:spacing w:line="240" w:lineRule="auto"/>
        <w:ind w:left="-5" w:right="548"/>
      </w:pPr>
      <w:r>
        <w:t xml:space="preserve">свободно оперировать понятием: степень с целым показателем, использовать подходящую форму записи действительных чисел для решения практических задач и представления данных; свободно оперировать понятием: арифметический корень натуральной степени; свободно оперировать понятием: степень с рациональным показателем; </w:t>
      </w:r>
    </w:p>
    <w:p w:rsidR="002557AA" w:rsidRDefault="00EB35AE" w:rsidP="0015274A">
      <w:pPr>
        <w:spacing w:line="240" w:lineRule="auto"/>
        <w:ind w:left="-5" w:right="549"/>
        <w:jc w:val="left"/>
      </w:pPr>
      <w:r>
        <w:t xml:space="preserve">свободно оперировать понятиями: логарифм числа, десятичные и натуральные логарифмы; свободно оперировать понятиями: синус, косинус, тангенс, котангенс числового аргумента; оперировать понятиями: арксинус, арккосинус и арктангенс числового аргумента. </w:t>
      </w:r>
    </w:p>
    <w:p w:rsidR="002557AA" w:rsidRDefault="00EB35AE" w:rsidP="0015274A">
      <w:pPr>
        <w:spacing w:after="115" w:line="240" w:lineRule="auto"/>
        <w:ind w:left="-5" w:right="548"/>
      </w:pPr>
      <w:r>
        <w:t xml:space="preserve">112.7.4.1.2. Уравнения и неравенства: </w:t>
      </w:r>
    </w:p>
    <w:p w:rsidR="002557AA" w:rsidRDefault="00EB35AE" w:rsidP="0015274A">
      <w:pPr>
        <w:spacing w:line="240" w:lineRule="auto"/>
        <w:ind w:left="-5" w:right="548"/>
      </w:pPr>
      <w:r>
        <w:t xml:space="preserve">свободно оперировать понятиями: тождество, уравнение, неравенство, равносильные уравнения и уравнения-следствия, равносильные неравенства; </w:t>
      </w:r>
    </w:p>
    <w:p w:rsidR="002557AA" w:rsidRDefault="00EB35AE" w:rsidP="0015274A">
      <w:pPr>
        <w:spacing w:line="240" w:lineRule="auto"/>
        <w:ind w:left="-5" w:right="548"/>
      </w:pPr>
      <w:r>
        <w:t xml:space="preserve">применять различные методы решения рациональных и дробно-рациональных уравнений, применять метод интервалов для решения неравенств; </w:t>
      </w:r>
    </w:p>
    <w:p w:rsidR="002557AA" w:rsidRDefault="00EB35AE" w:rsidP="0015274A">
      <w:pPr>
        <w:spacing w:line="240" w:lineRule="auto"/>
        <w:ind w:left="-5" w:right="548"/>
      </w:pPr>
      <w:r>
        <w:t xml:space="preserve">свободно оперировать понятиями: многочлен от одной переменной, многочлен с целыми коэффициентами, корни многочлена, применять деление многочлена на многочлен с остатком, теорему Безу и теорему Виета для решения задач; </w:t>
      </w:r>
    </w:p>
    <w:p w:rsidR="002557AA" w:rsidRDefault="00EB35AE" w:rsidP="0015274A">
      <w:pPr>
        <w:spacing w:after="119" w:line="240" w:lineRule="auto"/>
        <w:ind w:left="-5" w:right="548"/>
      </w:pPr>
      <w:r>
        <w:t xml:space="preserve">свободно оперировать понятиями: система линейных уравнений, матрица, определитель матрицы 2 × 2 и его геометрический смысл, использовать свойства определителя 2 × 2 для вычисления его значения, применять определители  для решения системы линейных уравнений, моделировать реальные ситуации  с помощью системы линейных уравнений, исследовать построенные модели  с помощью матриц и определителей, интерпретировать полученный результат; </w:t>
      </w:r>
    </w:p>
    <w:p w:rsidR="002557AA" w:rsidRDefault="00EB35AE" w:rsidP="0015274A">
      <w:pPr>
        <w:spacing w:after="112" w:line="240" w:lineRule="auto"/>
        <w:ind w:left="-5" w:right="548"/>
      </w:pPr>
      <w:r>
        <w:t xml:space="preserve">использовать свойства действий с корнями для преобразования выражений; </w:t>
      </w:r>
    </w:p>
    <w:p w:rsidR="002557AA" w:rsidRDefault="00EB35AE" w:rsidP="0015274A">
      <w:pPr>
        <w:spacing w:line="240" w:lineRule="auto"/>
        <w:ind w:left="-5" w:right="548"/>
      </w:pPr>
      <w:r>
        <w:t xml:space="preserve">выполнять преобразования числовых выражений, содержащих степени  с рациональным показателем; </w:t>
      </w:r>
    </w:p>
    <w:p w:rsidR="002557AA" w:rsidRDefault="00EB35AE" w:rsidP="0015274A">
      <w:pPr>
        <w:spacing w:line="240" w:lineRule="auto"/>
        <w:ind w:left="-5" w:right="548"/>
      </w:pPr>
      <w:r>
        <w:t xml:space="preserve">использовать свойства логарифмов для преобразования логарифмических выражений; свободно оперировать понятиями: иррациональные, показательные  и логарифмические уравнения, находить их решения с помощью равносильных переходов или осуществляя проверку корней; </w:t>
      </w:r>
    </w:p>
    <w:p w:rsidR="002557AA" w:rsidRDefault="00EB35AE" w:rsidP="0015274A">
      <w:pPr>
        <w:spacing w:line="240" w:lineRule="auto"/>
        <w:ind w:left="-5" w:right="548"/>
      </w:pPr>
      <w:r>
        <w:t xml:space="preserve">применять основные тригонометрические формулы для преобразования тригонометрических выражений; </w:t>
      </w:r>
    </w:p>
    <w:p w:rsidR="002557AA" w:rsidRDefault="00EB35AE" w:rsidP="0015274A">
      <w:pPr>
        <w:spacing w:line="240" w:lineRule="auto"/>
        <w:ind w:left="-5" w:right="548"/>
      </w:pPr>
      <w:r>
        <w:t xml:space="preserve">свободно оперировать понятием: тригонометрическое уравнение, применять необходимые формулы для решения основных типов тригонометрических уравнений; </w:t>
      </w:r>
    </w:p>
    <w:p w:rsidR="002557AA" w:rsidRDefault="00EB35AE" w:rsidP="0015274A">
      <w:pPr>
        <w:spacing w:line="240" w:lineRule="auto"/>
        <w:ind w:left="-5" w:right="548"/>
      </w:pPr>
      <w:r>
        <w:t xml:space="preserve">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 </w:t>
      </w:r>
    </w:p>
    <w:p w:rsidR="002557AA" w:rsidRDefault="00EB35AE" w:rsidP="0015274A">
      <w:pPr>
        <w:spacing w:after="112" w:line="240" w:lineRule="auto"/>
        <w:ind w:left="-5" w:right="548"/>
      </w:pPr>
      <w:r>
        <w:t xml:space="preserve">112.7.4.1.3. Функции и графики: </w:t>
      </w:r>
    </w:p>
    <w:p w:rsidR="002557AA" w:rsidRDefault="00EB35AE" w:rsidP="0015274A">
      <w:pPr>
        <w:spacing w:line="240" w:lineRule="auto"/>
        <w:ind w:left="-5" w:right="548"/>
      </w:pPr>
      <w:r>
        <w:t xml:space="preserve">свободно оперировать понятиями: функция, способы задания функции, взаимно обратные функции, композиция функций, график функции, выполнять элементарные преобразования графиков функций; </w:t>
      </w:r>
    </w:p>
    <w:p w:rsidR="002557AA" w:rsidRDefault="00EB35AE" w:rsidP="0015274A">
      <w:pPr>
        <w:spacing w:line="240" w:lineRule="auto"/>
        <w:ind w:left="-5" w:right="548"/>
      </w:pPr>
      <w:r>
        <w:t xml:space="preserve">свободно оперировать понятиями: область определения и множество значений функции, нули функции, промежутки знакопостоянства; </w:t>
      </w:r>
    </w:p>
    <w:p w:rsidR="002557AA" w:rsidRDefault="00EB35AE" w:rsidP="0015274A">
      <w:pPr>
        <w:spacing w:line="240" w:lineRule="auto"/>
        <w:ind w:left="-5" w:right="548"/>
      </w:pPr>
      <w:r>
        <w:t xml:space="preserve">свободно оперировать понятиями: чётные и нечётные функции, периодические функции, промежутки монотонности функции, максимумы  и минимумы функции, наибольшее и наименьшее значение функции на промежутке; </w:t>
      </w:r>
    </w:p>
    <w:p w:rsidR="002557AA" w:rsidRDefault="00EB35AE" w:rsidP="0015274A">
      <w:pPr>
        <w:spacing w:line="240" w:lineRule="auto"/>
        <w:ind w:left="-5" w:right="548"/>
      </w:pPr>
      <w:r>
        <w:t xml:space="preserve">свободно оперировать понятиями: степенная функция с натуральным  и целым показателем, график степенной функции с натуральным и целым показателем, график корня n-ой степени как функции обратной степени  с натуральным показателем; </w:t>
      </w:r>
    </w:p>
    <w:p w:rsidR="002557AA" w:rsidRDefault="00EB35AE" w:rsidP="0015274A">
      <w:pPr>
        <w:spacing w:line="240" w:lineRule="auto"/>
        <w:ind w:left="-5" w:right="548"/>
      </w:pPr>
      <w:r>
        <w:t xml:space="preserve">оперировать понятиями: линейная, квадратичная и дробно-линейная функции, выполнять элементарное исследование и построение их графиков; </w:t>
      </w:r>
    </w:p>
    <w:p w:rsidR="002557AA" w:rsidRDefault="00EB35AE" w:rsidP="0015274A">
      <w:pPr>
        <w:spacing w:line="240" w:lineRule="auto"/>
        <w:ind w:left="-5" w:right="548"/>
      </w:pPr>
      <w:r>
        <w:t xml:space="preserve">свободно оперировать понятиями: показательная и логарифмическая функции, их свойства и графики, использовать их графики для решения уравнений; </w:t>
      </w:r>
    </w:p>
    <w:p w:rsidR="002557AA" w:rsidRDefault="00EB35AE" w:rsidP="0015274A">
      <w:pPr>
        <w:spacing w:line="240" w:lineRule="auto"/>
        <w:ind w:left="-5" w:right="548"/>
      </w:pPr>
      <w:r>
        <w:t xml:space="preserve">свободно оперировать понятиями: тригонометрическая окружность, определение тригонометрических функций числового аргумента; </w:t>
      </w:r>
    </w:p>
    <w:p w:rsidR="002557AA" w:rsidRDefault="00EB35AE" w:rsidP="0015274A">
      <w:pPr>
        <w:spacing w:after="118" w:line="240" w:lineRule="auto"/>
        <w:ind w:left="-5" w:right="548"/>
      </w:pPr>
      <w:r>
        <w:t xml:space="preserve">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 </w:t>
      </w:r>
    </w:p>
    <w:p w:rsidR="002557AA" w:rsidRDefault="00EB35AE" w:rsidP="0015274A">
      <w:pPr>
        <w:spacing w:after="112" w:line="240" w:lineRule="auto"/>
        <w:ind w:left="-5" w:right="548"/>
      </w:pPr>
      <w:r>
        <w:t xml:space="preserve">112.7.4.1.4. Начала математического анализа: </w:t>
      </w:r>
    </w:p>
    <w:p w:rsidR="002557AA" w:rsidRDefault="00EB35AE" w:rsidP="0015274A">
      <w:pPr>
        <w:spacing w:line="240" w:lineRule="auto"/>
        <w:ind w:left="-5" w:right="548"/>
      </w:pPr>
      <w:r>
        <w:t xml:space="preserve">свободно оперировать понятиями: арифметическая и геометрическая прогрессия, бесконечно убывающая геометрическая прогрессия, линейный  и экспоненциальный рост, формула сложных процентов, иметь преставление  о константе; </w:t>
      </w:r>
    </w:p>
    <w:p w:rsidR="002557AA" w:rsidRDefault="00EB35AE" w:rsidP="0015274A">
      <w:pPr>
        <w:spacing w:after="112" w:line="240" w:lineRule="auto"/>
        <w:ind w:left="-5" w:right="548"/>
      </w:pPr>
      <w:r>
        <w:t xml:space="preserve">использовать прогрессии для решения реальных задач прикладного характера; </w:t>
      </w:r>
    </w:p>
    <w:p w:rsidR="002557AA" w:rsidRDefault="00EB35AE" w:rsidP="0015274A">
      <w:pPr>
        <w:spacing w:line="240" w:lineRule="auto"/>
        <w:ind w:left="-5" w:right="548"/>
      </w:pPr>
      <w:r>
        <w:t xml:space="preserve">свободно оперировать понятиями: последовательность, способы задания последовательностей, монотонные и ограниченные последовательности, понимать основы зарождения математического анализа как анализа бесконечно малых; </w:t>
      </w:r>
    </w:p>
    <w:p w:rsidR="002557AA" w:rsidRDefault="00EB35AE" w:rsidP="0015274A">
      <w:pPr>
        <w:spacing w:line="240" w:lineRule="auto"/>
        <w:ind w:left="-5" w:right="548"/>
      </w:pPr>
      <w:r>
        <w:t xml:space="preserve">свободно оперировать понятиями: непрерывные функции, точки разрыва графика функции, асимптоты графика функции; </w:t>
      </w:r>
    </w:p>
    <w:p w:rsidR="002557AA" w:rsidRDefault="00EB35AE" w:rsidP="0015274A">
      <w:pPr>
        <w:spacing w:line="240" w:lineRule="auto"/>
        <w:ind w:left="-5" w:right="548"/>
      </w:pPr>
      <w:r>
        <w:t xml:space="preserve">свободно оперировать понятием: функция, непрерывная на отрезке, применять свойства непрерывных функций для решения задач; </w:t>
      </w:r>
    </w:p>
    <w:p w:rsidR="002557AA" w:rsidRDefault="00EB35AE" w:rsidP="0015274A">
      <w:pPr>
        <w:spacing w:line="240" w:lineRule="auto"/>
        <w:ind w:left="-5" w:right="548"/>
      </w:pPr>
      <w:r>
        <w:t xml:space="preserve">свободно оперировать понятиями: первая и вторая производные функции, касательная к графику функции; </w:t>
      </w:r>
    </w:p>
    <w:p w:rsidR="002557AA" w:rsidRDefault="00EB35AE" w:rsidP="0015274A">
      <w:pPr>
        <w:spacing w:line="240" w:lineRule="auto"/>
        <w:ind w:left="-5" w:right="548"/>
      </w:pPr>
      <w:r>
        <w:t xml:space="preserve">вычислять производные суммы, произведения, частного и композиции двух функций, знать производные элементарных функций; использовать геометрический и физический смысл производной для решения задач. </w:t>
      </w:r>
    </w:p>
    <w:p w:rsidR="002557AA" w:rsidRDefault="00EB35AE" w:rsidP="0015274A">
      <w:pPr>
        <w:spacing w:line="240" w:lineRule="auto"/>
        <w:ind w:left="-5" w:right="2620"/>
      </w:pPr>
      <w:r>
        <w:t xml:space="preserve">112.7.4.1.5. Множества и логика: свободно оперировать понятиями: множество, операции над множествами; </w:t>
      </w:r>
    </w:p>
    <w:p w:rsidR="002557AA" w:rsidRDefault="00EB35AE" w:rsidP="0015274A">
      <w:pPr>
        <w:spacing w:line="240" w:lineRule="auto"/>
        <w:ind w:left="-5" w:right="548"/>
      </w:pPr>
      <w:r>
        <w:t xml:space="preserve">использовать теоретико-множественный аппарат для описания реальных процессов и явлений, при решении задач из других учебных предметов; </w:t>
      </w:r>
    </w:p>
    <w:p w:rsidR="002557AA" w:rsidRDefault="00EB35AE" w:rsidP="0015274A">
      <w:pPr>
        <w:spacing w:line="240" w:lineRule="auto"/>
        <w:ind w:left="-5" w:right="548"/>
      </w:pPr>
      <w:r>
        <w:t xml:space="preserve">свободно оперировать понятиями: определение, теорема, уравнение-следствие, свойство математического объекта, доказательство, равносильные уравнения и неравенства.  </w:t>
      </w:r>
    </w:p>
    <w:p w:rsidR="002557AA" w:rsidRDefault="00EB35AE" w:rsidP="0015274A">
      <w:pPr>
        <w:spacing w:line="240" w:lineRule="auto"/>
        <w:ind w:left="-5" w:right="548"/>
      </w:pPr>
      <w:r>
        <w:t xml:space="preserve">112.7.4.2. К концу обучения в 11 классе обучающийся получит следующие предметные результаты по отдельным темам федеральной рабочей программы учебного курса «Алгебра и начала математического анализа»: </w:t>
      </w:r>
    </w:p>
    <w:p w:rsidR="002557AA" w:rsidRDefault="00EB35AE" w:rsidP="0015274A">
      <w:pPr>
        <w:spacing w:after="112" w:line="240" w:lineRule="auto"/>
        <w:ind w:left="-5" w:right="548"/>
      </w:pPr>
      <w:r>
        <w:t xml:space="preserve">112.7.4.2.1. Числа и вычисления: </w:t>
      </w:r>
    </w:p>
    <w:p w:rsidR="002557AA" w:rsidRDefault="00EB35AE" w:rsidP="0015274A">
      <w:pPr>
        <w:spacing w:line="240" w:lineRule="auto"/>
        <w:ind w:left="-5" w:right="548"/>
      </w:pPr>
      <w:r>
        <w:t xml:space="preserve">свободно оперировать понятиями: натуральное и целое число, множества натуральных и целых чисел, использовать признаки делимости целых чисел, НОД и НОК натуральных чисел для решения задач, применять алгоритм Евклида; </w:t>
      </w:r>
    </w:p>
    <w:p w:rsidR="002557AA" w:rsidRDefault="00EB35AE" w:rsidP="0015274A">
      <w:pPr>
        <w:spacing w:line="240" w:lineRule="auto"/>
        <w:ind w:left="-5" w:right="548"/>
      </w:pPr>
      <w:r>
        <w:t xml:space="preserve">свободно оперировать понятием остатка по модулю, записывать натуральные числа в различных позиционных системах счисления; </w:t>
      </w:r>
    </w:p>
    <w:p w:rsidR="002557AA" w:rsidRDefault="00EB35AE" w:rsidP="0015274A">
      <w:pPr>
        <w:spacing w:after="118" w:line="240" w:lineRule="auto"/>
        <w:ind w:left="-5" w:right="548"/>
      </w:pPr>
      <w:r>
        <w:t xml:space="preserve">свободно оперировать понятиями: комплексное число и множество комплексных чисел, представлять комплексные числа в алгебраической  и тригонометрической форме, выполнять арифметические операции с ними  и изображать на координатной плоскости. </w:t>
      </w:r>
    </w:p>
    <w:p w:rsidR="002557AA" w:rsidRDefault="00EB35AE" w:rsidP="0015274A">
      <w:pPr>
        <w:spacing w:after="112" w:line="240" w:lineRule="auto"/>
        <w:ind w:left="-5" w:right="548"/>
      </w:pPr>
      <w:r>
        <w:t xml:space="preserve">112.7.4.2.2. Уравнения и неравенства: </w:t>
      </w:r>
    </w:p>
    <w:p w:rsidR="002557AA" w:rsidRDefault="00EB35AE" w:rsidP="0015274A">
      <w:pPr>
        <w:spacing w:line="240" w:lineRule="auto"/>
        <w:ind w:left="-5" w:right="548"/>
      </w:pPr>
      <w:r>
        <w:t xml:space="preserve">свободно оперировать понятиями: иррациональные, показательные  и логарифмические неравенства, находить их решения с помощью равносильных переходов; осуществлять отбор корней при решении тригонометрического уравнения; </w:t>
      </w:r>
    </w:p>
    <w:p w:rsidR="002557AA" w:rsidRDefault="00EB35AE" w:rsidP="0015274A">
      <w:pPr>
        <w:spacing w:line="240" w:lineRule="auto"/>
        <w:ind w:left="-5" w:right="548"/>
      </w:pPr>
      <w:r>
        <w:t xml:space="preserve">свободно оперировать понятием тригонометрическое неравенство, применять необходимые формулы для решения основных типов тригонометрических неравенств; </w:t>
      </w:r>
    </w:p>
    <w:p w:rsidR="002557AA" w:rsidRDefault="00EB35AE" w:rsidP="0015274A">
      <w:pPr>
        <w:spacing w:line="240" w:lineRule="auto"/>
        <w:ind w:left="-5" w:right="548"/>
      </w:pPr>
      <w:r>
        <w:t xml:space="preserve">свободно оперировать понятиями: система и совокупность уравнений  и неравенств, равносильные системы и системы-следствия, находить решения системы и совокупностей рациональных, иррациональных, показательных  и логарифмических уравнений и неравенств; решать рациональные, иррациональные, показательные, логарифмические  и тригонометрические уравнения и неравенства, содержащие модули и параметры; применять графические методы для решения уравнений и неравенств,  а также задач с параметрами; </w:t>
      </w:r>
    </w:p>
    <w:p w:rsidR="002557AA" w:rsidRDefault="00EB35AE" w:rsidP="0015274A">
      <w:pPr>
        <w:spacing w:line="240" w:lineRule="auto"/>
        <w:ind w:left="-5" w:right="548"/>
      </w:pPr>
      <w:r>
        <w:t xml:space="preserve">моделировать реальные ситуации на языке алгебры,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 </w:t>
      </w:r>
    </w:p>
    <w:p w:rsidR="002557AA" w:rsidRDefault="00EB35AE" w:rsidP="0015274A">
      <w:pPr>
        <w:spacing w:after="113" w:line="240" w:lineRule="auto"/>
        <w:ind w:left="-5" w:right="548"/>
      </w:pPr>
      <w:r>
        <w:t xml:space="preserve">112.7.4.2.3. Функции и графики: </w:t>
      </w:r>
    </w:p>
    <w:p w:rsidR="002557AA" w:rsidRDefault="00EB35AE" w:rsidP="0015274A">
      <w:pPr>
        <w:spacing w:line="240" w:lineRule="auto"/>
        <w:ind w:left="-5" w:right="548"/>
      </w:pPr>
      <w:r>
        <w:t xml:space="preserve">строить графики композиции функций с помощью элементарного исследования и свойств композиции двух функций; </w:t>
      </w:r>
    </w:p>
    <w:p w:rsidR="002557AA" w:rsidRDefault="00EB35AE" w:rsidP="0015274A">
      <w:pPr>
        <w:spacing w:line="240" w:lineRule="auto"/>
        <w:ind w:left="-5" w:right="1520"/>
        <w:jc w:val="left"/>
      </w:pPr>
      <w:r>
        <w:t xml:space="preserve">строить геометрические образы уравнений и неравенств на координатной плоскости; свободно оперировать понятиями: графики тригонометрических функций; применять функции для моделирования и исследования реальных процессов. </w:t>
      </w:r>
    </w:p>
    <w:p w:rsidR="002557AA" w:rsidRDefault="00EB35AE" w:rsidP="0015274A">
      <w:pPr>
        <w:spacing w:line="240" w:lineRule="auto"/>
        <w:ind w:left="-5" w:right="548"/>
      </w:pPr>
      <w:r>
        <w:t xml:space="preserve">112.7.4.2.4. Начала математического анализа: использовать производную для исследования функции на монотонность  и экстремумы; находить наибольшее и наименьшее значения функции непрерывной  на отрезке; использовать производную для нахождения наилучшего решения  в прикладных, в том числе социально-экономических, задачах, для определения скорости и ускорения процесса, заданного формулой или графиком; </w:t>
      </w:r>
    </w:p>
    <w:p w:rsidR="002557AA" w:rsidRDefault="00EB35AE" w:rsidP="0015274A">
      <w:pPr>
        <w:spacing w:line="240" w:lineRule="auto"/>
        <w:ind w:left="-5" w:right="548"/>
      </w:pPr>
      <w:r>
        <w:t xml:space="preserve">свободно оперировать понятиями: первообразная, определённый интеграл, находить первообразные элементарных функций и вычислять интеграл  по формуле Ньютона–Лейбница; находить площади плоских фигур и объёмы тел с помощью интеграла; </w:t>
      </w:r>
    </w:p>
    <w:p w:rsidR="002557AA" w:rsidRDefault="00EB35AE" w:rsidP="0015274A">
      <w:pPr>
        <w:spacing w:line="240" w:lineRule="auto"/>
        <w:ind w:left="-5" w:right="548"/>
      </w:pPr>
      <w:r>
        <w:t xml:space="preserve">иметь представление о математическом моделировании на примере составления дифференциальных уравнений; </w:t>
      </w:r>
    </w:p>
    <w:p w:rsidR="002557AA" w:rsidRDefault="00EB35AE" w:rsidP="0015274A">
      <w:pPr>
        <w:spacing w:after="115" w:line="240" w:lineRule="auto"/>
        <w:ind w:left="-5" w:right="548"/>
      </w:pPr>
      <w:r>
        <w:t xml:space="preserve">решать прикладные задачи, в том числе социально-экономического  и физического характера, средствами математического анализа. </w:t>
      </w:r>
    </w:p>
    <w:p w:rsidR="002557AA" w:rsidRDefault="00EB35AE" w:rsidP="0015274A">
      <w:pPr>
        <w:spacing w:after="112" w:line="240" w:lineRule="auto"/>
        <w:ind w:left="-5" w:right="548"/>
      </w:pPr>
      <w:r>
        <w:t xml:space="preserve">112.8. Федеральная рабочая программа учебного курса «Геометрия». </w:t>
      </w:r>
    </w:p>
    <w:p w:rsidR="002557AA" w:rsidRDefault="00EB35AE" w:rsidP="0015274A">
      <w:pPr>
        <w:spacing w:after="115" w:line="240" w:lineRule="auto"/>
        <w:ind w:left="-5" w:right="548"/>
      </w:pPr>
      <w:r>
        <w:t xml:space="preserve">112.8.1. Пояснительная записка. </w:t>
      </w:r>
    </w:p>
    <w:p w:rsidR="002557AA" w:rsidRDefault="00EB35AE" w:rsidP="0015274A">
      <w:pPr>
        <w:spacing w:line="240" w:lineRule="auto"/>
        <w:ind w:left="-5" w:right="548"/>
      </w:pPr>
      <w:r>
        <w:t xml:space="preserve">112.8.1.1. 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 </w:t>
      </w:r>
    </w:p>
    <w:p w:rsidR="002557AA" w:rsidRDefault="00EB35AE" w:rsidP="0015274A">
      <w:pPr>
        <w:spacing w:line="240" w:lineRule="auto"/>
        <w:ind w:left="-5" w:right="548"/>
      </w:pPr>
      <w:r>
        <w:t xml:space="preserve">112.8.1.2. 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 </w:t>
      </w:r>
    </w:p>
    <w:p w:rsidR="002557AA" w:rsidRDefault="00EB35AE" w:rsidP="0015274A">
      <w:pPr>
        <w:spacing w:line="240" w:lineRule="auto"/>
        <w:ind w:left="-5" w:right="548"/>
      </w:pPr>
      <w:r>
        <w:t xml:space="preserve">112.8.1.3. Приоритетными задачами курса геометрии на углублённом уровне, расширяющими и усиливающими курс базового уровня, являются: </w:t>
      </w:r>
    </w:p>
    <w:p w:rsidR="002557AA" w:rsidRDefault="00EB35AE" w:rsidP="0015274A">
      <w:pPr>
        <w:spacing w:line="240" w:lineRule="auto"/>
        <w:ind w:left="-5" w:right="548"/>
      </w:pPr>
      <w:r>
        <w:t xml:space="preserve">расширение представления о геометрии как части мировой культуры  и формирование осознания взаимосвязи геометрии с окружающим миром; </w:t>
      </w:r>
    </w:p>
    <w:p w:rsidR="002557AA" w:rsidRDefault="00EB35AE" w:rsidP="0015274A">
      <w:pPr>
        <w:spacing w:line="240" w:lineRule="auto"/>
        <w:ind w:left="-5" w:right="548"/>
      </w:pPr>
      <w:r>
        <w:t xml:space="preserve">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 </w:t>
      </w:r>
    </w:p>
    <w:p w:rsidR="002557AA" w:rsidRDefault="00EB35AE" w:rsidP="0015274A">
      <w:pPr>
        <w:spacing w:line="240" w:lineRule="auto"/>
        <w:ind w:left="-5" w:right="548"/>
      </w:pPr>
      <w:r>
        <w:t xml:space="preserve">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 </w:t>
      </w:r>
    </w:p>
    <w:p w:rsidR="002557AA" w:rsidRDefault="00EB35AE" w:rsidP="0015274A">
      <w:pPr>
        <w:spacing w:line="240" w:lineRule="auto"/>
        <w:ind w:left="-5" w:right="548"/>
      </w:pPr>
      <w:r>
        <w:t xml:space="preserve">формирование умения распознавать на чертежах, моделях и в реальном мире многогранники и тела вращения, конструировать геометрические модели; </w:t>
      </w:r>
    </w:p>
    <w:p w:rsidR="002557AA" w:rsidRDefault="00EB35AE" w:rsidP="0015274A">
      <w:pPr>
        <w:spacing w:line="240" w:lineRule="auto"/>
        <w:ind w:left="-5" w:right="548"/>
      </w:pPr>
      <w:r>
        <w:t xml:space="preserve">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 </w:t>
      </w:r>
    </w:p>
    <w:p w:rsidR="002557AA" w:rsidRDefault="00EB35AE" w:rsidP="0015274A">
      <w:pPr>
        <w:spacing w:line="240" w:lineRule="auto"/>
        <w:ind w:left="-5" w:right="548"/>
      </w:pPr>
      <w: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обосновании математических утверждений и роли аксиоматики в проведении дедуктивных рассуждений; </w:t>
      </w:r>
    </w:p>
    <w:p w:rsidR="002557AA" w:rsidRDefault="00EB35AE" w:rsidP="0015274A">
      <w:pPr>
        <w:spacing w:line="240" w:lineRule="auto"/>
        <w:ind w:left="-5" w:right="548"/>
      </w:pPr>
      <w:r>
        <w:t xml:space="preserve">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 </w:t>
      </w:r>
    </w:p>
    <w:p w:rsidR="002557AA" w:rsidRDefault="00EB35AE" w:rsidP="0015274A">
      <w:pPr>
        <w:spacing w:line="240" w:lineRule="auto"/>
        <w:ind w:left="-5" w:right="548"/>
      </w:pPr>
      <w:r>
        <w:t xml:space="preserve">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 </w:t>
      </w:r>
    </w:p>
    <w:p w:rsidR="002557AA" w:rsidRDefault="00EB35AE" w:rsidP="0015274A">
      <w:pPr>
        <w:spacing w:line="240" w:lineRule="auto"/>
        <w:ind w:left="-5" w:right="548"/>
      </w:pPr>
      <w:r>
        <w:t xml:space="preserve">112.8.1.4. 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2557AA" w:rsidRDefault="00EB35AE" w:rsidP="0015274A">
      <w:pPr>
        <w:spacing w:line="240" w:lineRule="auto"/>
        <w:ind w:left="-5" w:right="548"/>
      </w:pPr>
      <w:r>
        <w:t xml:space="preserve">112.8.1.5. Сформулированное в ФГОС СОО требование «уметь оперировать понятиями», релевантных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 </w:t>
      </w:r>
    </w:p>
    <w:p w:rsidR="002557AA" w:rsidRDefault="00EB35AE" w:rsidP="0015274A">
      <w:pPr>
        <w:spacing w:after="115" w:line="240" w:lineRule="auto"/>
        <w:ind w:left="-5" w:right="548"/>
      </w:pPr>
      <w:r>
        <w:t xml:space="preserve">112.8.1.6. Переход к изучению геометрии на углублённом уровне позволяет: </w:t>
      </w:r>
    </w:p>
    <w:p w:rsidR="002557AA" w:rsidRDefault="00EB35AE" w:rsidP="0015274A">
      <w:pPr>
        <w:spacing w:line="240" w:lineRule="auto"/>
        <w:ind w:left="-5" w:right="548"/>
      </w:pPr>
      <w:r>
        <w:t xml:space="preserve">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w:t>
      </w:r>
    </w:p>
    <w:p w:rsidR="002557AA" w:rsidRDefault="00EB35AE" w:rsidP="0015274A">
      <w:pPr>
        <w:spacing w:after="112" w:line="240" w:lineRule="auto"/>
        <w:ind w:left="-5" w:right="548"/>
      </w:pPr>
      <w:r>
        <w:t xml:space="preserve">«Математика»; </w:t>
      </w:r>
    </w:p>
    <w:p w:rsidR="002557AA" w:rsidRDefault="00EB35AE" w:rsidP="0015274A">
      <w:pPr>
        <w:spacing w:line="240" w:lineRule="auto"/>
        <w:ind w:left="-5" w:right="548"/>
      </w:pPr>
      <w:r>
        <w:t xml:space="preserve">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 112.8.1.7. Общее число часов, рекомендованных для изучения учебного курса «Геометрия» на углубленном уровне – 204 часа: в 10 классе – 102 часа  (3 часа в неделю), в 11 классе – 102 часа (3 часа в неделю).  </w:t>
      </w:r>
    </w:p>
    <w:p w:rsidR="002557AA" w:rsidRDefault="00EB35AE" w:rsidP="0015274A">
      <w:pPr>
        <w:spacing w:after="112" w:line="240" w:lineRule="auto"/>
        <w:ind w:left="-5" w:right="548"/>
      </w:pPr>
      <w:r>
        <w:t xml:space="preserve">112.8.2. Содержание обучения в 10 классе. </w:t>
      </w:r>
    </w:p>
    <w:p w:rsidR="002557AA" w:rsidRDefault="00EB35AE" w:rsidP="0015274A">
      <w:pPr>
        <w:spacing w:after="115" w:line="240" w:lineRule="auto"/>
        <w:ind w:left="-5" w:right="548"/>
      </w:pPr>
      <w:r>
        <w:t xml:space="preserve">112.8.2.1. Прямые и плоскости в пространстве. </w:t>
      </w:r>
    </w:p>
    <w:p w:rsidR="002557AA" w:rsidRDefault="00EB35AE" w:rsidP="0015274A">
      <w:pPr>
        <w:spacing w:line="240" w:lineRule="auto"/>
        <w:ind w:left="-5" w:right="548"/>
      </w:pPr>
      <w:r>
        <w:t xml:space="preserve">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 </w:t>
      </w:r>
    </w:p>
    <w:p w:rsidR="002557AA" w:rsidRDefault="00EB35AE" w:rsidP="0015274A">
      <w:pPr>
        <w:spacing w:line="240" w:lineRule="auto"/>
        <w:ind w:left="-5" w:right="548"/>
      </w:pPr>
      <w: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 </w:t>
      </w:r>
    </w:p>
    <w:p w:rsidR="002557AA" w:rsidRDefault="00EB35AE" w:rsidP="0015274A">
      <w:pPr>
        <w:spacing w:line="240" w:lineRule="auto"/>
        <w:ind w:left="-5" w:right="548"/>
      </w:pPr>
      <w: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2557AA" w:rsidRDefault="00EB35AE" w:rsidP="0015274A">
      <w:pPr>
        <w:spacing w:line="240" w:lineRule="auto"/>
        <w:ind w:left="-5" w:right="548"/>
      </w:pPr>
      <w:r>
        <w:t xml:space="preserve">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 </w:t>
      </w:r>
    </w:p>
    <w:p w:rsidR="002557AA" w:rsidRDefault="00EB35AE" w:rsidP="0015274A">
      <w:pPr>
        <w:spacing w:after="112" w:line="240" w:lineRule="auto"/>
        <w:ind w:left="-5" w:right="548"/>
      </w:pPr>
      <w:r>
        <w:t xml:space="preserve">112.8.2.2. Многогранники. </w:t>
      </w:r>
    </w:p>
    <w:p w:rsidR="002557AA" w:rsidRDefault="00EB35AE" w:rsidP="0015274A">
      <w:pPr>
        <w:spacing w:line="240" w:lineRule="auto"/>
        <w:ind w:left="-5" w:right="548"/>
      </w:pPr>
      <w:r>
        <w:t xml:space="preserve">Виды многогранников, развёртка многогранника. Призма: n-угольная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n-угольная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w:t>
      </w:r>
    </w:p>
    <w:p w:rsidR="002557AA" w:rsidRDefault="00EB35AE" w:rsidP="0015274A">
      <w:pPr>
        <w:spacing w:line="240" w:lineRule="auto"/>
        <w:ind w:left="-5" w:right="548"/>
      </w:pPr>
      <w: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w:t>
      </w:r>
    </w:p>
    <w:p w:rsidR="002557AA" w:rsidRDefault="00EB35AE" w:rsidP="0015274A">
      <w:pPr>
        <w:spacing w:line="240" w:lineRule="auto"/>
        <w:ind w:left="-5" w:right="548"/>
      </w:pPr>
      <w:r>
        <w:t xml:space="preserve">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 </w:t>
      </w:r>
    </w:p>
    <w:p w:rsidR="002557AA" w:rsidRDefault="00EB35AE" w:rsidP="0015274A">
      <w:pPr>
        <w:spacing w:after="115" w:line="240" w:lineRule="auto"/>
        <w:ind w:left="-5" w:right="548"/>
      </w:pPr>
      <w:r>
        <w:t xml:space="preserve">112.8.2.3. Векторы и координаты в пространстве. </w:t>
      </w:r>
    </w:p>
    <w:p w:rsidR="002557AA" w:rsidRDefault="00EB35AE" w:rsidP="0015274A">
      <w:pPr>
        <w:spacing w:line="240" w:lineRule="auto"/>
        <w:ind w:left="-5" w:right="548"/>
      </w:pPr>
      <w:r>
        <w:t xml:space="preserve">Понятия: вектор в пространстве, нулевой вектор, длина ненулевого вектора, векторы коллинеарные, сонаправленные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компланарности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 </w:t>
      </w:r>
    </w:p>
    <w:p w:rsidR="002557AA" w:rsidRDefault="00EB35AE" w:rsidP="0015274A">
      <w:pPr>
        <w:spacing w:after="113" w:line="240" w:lineRule="auto"/>
        <w:ind w:left="-5" w:right="548"/>
      </w:pPr>
      <w:r>
        <w:t xml:space="preserve">112.8.3. Содержание обучения в 11 классе. </w:t>
      </w:r>
    </w:p>
    <w:p w:rsidR="002557AA" w:rsidRDefault="00EB35AE" w:rsidP="0015274A">
      <w:pPr>
        <w:spacing w:after="115" w:line="240" w:lineRule="auto"/>
        <w:ind w:left="-5" w:right="548"/>
      </w:pPr>
      <w:r>
        <w:t xml:space="preserve">112.8.3.1. Тела вращения. </w:t>
      </w:r>
    </w:p>
    <w:p w:rsidR="002557AA" w:rsidRDefault="00EB35AE" w:rsidP="0015274A">
      <w:pPr>
        <w:spacing w:line="240" w:lineRule="auto"/>
        <w:ind w:left="-5" w:right="548"/>
      </w:pPr>
      <w: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rsidR="002557AA" w:rsidRDefault="00EB35AE" w:rsidP="0015274A">
      <w:pPr>
        <w:spacing w:line="240" w:lineRule="auto"/>
        <w:ind w:left="-5" w:right="548"/>
      </w:pPr>
      <w: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rsidR="002557AA" w:rsidRDefault="00EB35AE" w:rsidP="0015274A">
      <w:pPr>
        <w:spacing w:line="240" w:lineRule="auto"/>
        <w:ind w:left="-5" w:right="548"/>
      </w:pPr>
      <w: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  </w:t>
      </w:r>
    </w:p>
    <w:p w:rsidR="002557AA" w:rsidRDefault="00EB35AE" w:rsidP="0015274A">
      <w:pPr>
        <w:spacing w:line="240" w:lineRule="auto"/>
        <w:ind w:left="-5" w:right="548"/>
      </w:pPr>
      <w:r>
        <w:t xml:space="preserve">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 </w:t>
      </w:r>
    </w:p>
    <w:p w:rsidR="002557AA" w:rsidRDefault="00EB35AE" w:rsidP="0015274A">
      <w:pPr>
        <w:spacing w:line="240" w:lineRule="auto"/>
        <w:ind w:left="-5" w:right="548"/>
      </w:pPr>
      <w:r>
        <w:t xml:space="preserve">Построение сечений многогранников и тел вращения: сечения цилиндра (параллельно и перпендикулярно оси), сечения конуса (параллельное основанию  и проходящее через вершину), сечения шара, методы построения сечений: метод следов, метод внутреннего проектирования, метод переноса секущей плоскости. </w:t>
      </w:r>
    </w:p>
    <w:p w:rsidR="002557AA" w:rsidRDefault="00EB35AE" w:rsidP="0015274A">
      <w:pPr>
        <w:spacing w:after="112" w:line="240" w:lineRule="auto"/>
        <w:ind w:left="-5" w:right="548"/>
      </w:pPr>
      <w:r>
        <w:t xml:space="preserve">112.8.3.2. Векторы и координаты в пространстве. </w:t>
      </w:r>
    </w:p>
    <w:p w:rsidR="002557AA" w:rsidRDefault="00EB35AE" w:rsidP="0015274A">
      <w:pPr>
        <w:spacing w:line="240" w:lineRule="auto"/>
        <w:ind w:left="-5" w:right="548"/>
      </w:pPr>
      <w:r>
        <w:t xml:space="preserve">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 </w:t>
      </w:r>
    </w:p>
    <w:p w:rsidR="002557AA" w:rsidRDefault="00EB35AE" w:rsidP="0015274A">
      <w:pPr>
        <w:spacing w:line="240" w:lineRule="auto"/>
        <w:ind w:left="-5" w:right="548"/>
      </w:pPr>
      <w:r>
        <w:t xml:space="preserve">112.8.3.3. Движения в пространстве. </w:t>
      </w:r>
    </w:p>
    <w:p w:rsidR="002557AA" w:rsidRDefault="00EB35AE" w:rsidP="0015274A">
      <w:pPr>
        <w:spacing w:line="240" w:lineRule="auto"/>
        <w:ind w:left="-5" w:right="548"/>
      </w:pPr>
      <w:r>
        <w:t xml:space="preserve">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 112.8.4. Предметные результаты по отдельным темам учебного курса «Геометрия». К концу 10 класса обучающийся научится: свободно оперировать основными понятиями стереометрии при решении задач и проведении математических рассуждений; </w:t>
      </w:r>
    </w:p>
    <w:p w:rsidR="002557AA" w:rsidRDefault="00EB35AE" w:rsidP="0015274A">
      <w:pPr>
        <w:spacing w:line="240" w:lineRule="auto"/>
        <w:ind w:left="-5" w:right="548"/>
      </w:pPr>
      <w:r>
        <w:t xml:space="preserve">применять аксиомы стереометрии и следствия из них при решении геометрических задач; классифицировать взаимное расположение прямых в пространстве, плоскостей в пространстве, прямых и плоскостей в пространстве; </w:t>
      </w:r>
    </w:p>
    <w:p w:rsidR="002557AA" w:rsidRDefault="00EB35AE" w:rsidP="0015274A">
      <w:pPr>
        <w:spacing w:line="240" w:lineRule="auto"/>
        <w:ind w:left="-5" w:right="548"/>
      </w:pPr>
      <w:r>
        <w:t xml:space="preserve">свободно оперировать понятиями, связанными с углами в пространстве: между прямыми в пространстве, между прямой и плоскостью; </w:t>
      </w:r>
    </w:p>
    <w:p w:rsidR="002557AA" w:rsidRDefault="00EB35AE" w:rsidP="0015274A">
      <w:pPr>
        <w:spacing w:after="115" w:line="240" w:lineRule="auto"/>
        <w:ind w:left="-5" w:right="548"/>
      </w:pPr>
      <w:r>
        <w:t xml:space="preserve">свободно оперировать понятиями, связанными с многогранниками; </w:t>
      </w:r>
    </w:p>
    <w:p w:rsidR="002557AA" w:rsidRDefault="00EB35AE" w:rsidP="0015274A">
      <w:pPr>
        <w:spacing w:line="240" w:lineRule="auto"/>
        <w:ind w:left="-5" w:right="548"/>
      </w:pPr>
      <w:r>
        <w:t xml:space="preserve">свободно распознавать основные виды многогранников (призма, пирамида, прямоугольный параллелепипед, куб); </w:t>
      </w:r>
    </w:p>
    <w:p w:rsidR="002557AA" w:rsidRDefault="00EB35AE" w:rsidP="0015274A">
      <w:pPr>
        <w:spacing w:line="240" w:lineRule="auto"/>
        <w:ind w:left="-5" w:right="548"/>
      </w:pPr>
      <w:r>
        <w:t xml:space="preserve">классифицировать многогранники, выбирая основания для классификации; свободно оперировать понятиями, связанными с сечением многогранников плоскостью; выполнять параллельное, центральное и ортогональное проектирование фигур на плоскость, выполнять изображения фигур на плоскости; </w:t>
      </w:r>
    </w:p>
    <w:p w:rsidR="002557AA" w:rsidRDefault="00EB35AE" w:rsidP="0015274A">
      <w:pPr>
        <w:spacing w:line="240" w:lineRule="auto"/>
        <w:ind w:left="-5" w:right="548"/>
      </w:pPr>
      <w:r>
        <w:t xml:space="preserve">строить сечения многогранников различными методами, выполнять (выносные) плоские чертежи из рисунков простых объёмных фигур: вид сверху, сбоку, снизу; </w:t>
      </w:r>
    </w:p>
    <w:p w:rsidR="002557AA" w:rsidRDefault="00EB35AE" w:rsidP="0015274A">
      <w:pPr>
        <w:spacing w:line="240" w:lineRule="auto"/>
        <w:ind w:left="-5" w:right="548"/>
      </w:pPr>
      <w:r>
        <w:t xml:space="preserve">вычислять площади поверхностей многогранников (призма, пирамида), геометрических тел с применением формул; </w:t>
      </w:r>
    </w:p>
    <w:p w:rsidR="002557AA" w:rsidRDefault="00EB35AE" w:rsidP="0015274A">
      <w:pPr>
        <w:spacing w:line="240" w:lineRule="auto"/>
        <w:ind w:left="-5" w:right="548"/>
      </w:pPr>
      <w:r>
        <w:t xml:space="preserve">свободно оперировать понятиями: симметрия в пространстве, центр, ось  и плоскость симметрии, центр, ось и плоскость симметрии фигуры; </w:t>
      </w:r>
    </w:p>
    <w:p w:rsidR="002557AA" w:rsidRDefault="00EB35AE" w:rsidP="0015274A">
      <w:pPr>
        <w:spacing w:line="240" w:lineRule="auto"/>
        <w:ind w:left="-5" w:right="548"/>
      </w:pPr>
      <w:r>
        <w:t xml:space="preserve">свободно оперировать понятиями, соответствующими векторам  и координатам в пространстве; выполнять действия над векторами; </w:t>
      </w:r>
    </w:p>
    <w:p w:rsidR="002557AA" w:rsidRDefault="00EB35AE" w:rsidP="0015274A">
      <w:pPr>
        <w:spacing w:line="240" w:lineRule="auto"/>
        <w:ind w:left="-5" w:right="548"/>
      </w:pPr>
      <w:r>
        <w:t xml:space="preserve">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 </w:t>
      </w:r>
    </w:p>
    <w:p w:rsidR="002557AA" w:rsidRDefault="00EB35AE" w:rsidP="0015274A">
      <w:pPr>
        <w:spacing w:line="240" w:lineRule="auto"/>
        <w:ind w:left="-5" w:right="548"/>
      </w:pPr>
      <w:r>
        <w:t xml:space="preserve">применять простейшие программные средства и электронно-коммуникационные системы при решении стереометрических задач; </w:t>
      </w:r>
    </w:p>
    <w:p w:rsidR="002557AA" w:rsidRDefault="00EB35AE" w:rsidP="0015274A">
      <w:pPr>
        <w:spacing w:line="240" w:lineRule="auto"/>
        <w:ind w:left="-5" w:right="548"/>
      </w:pPr>
      <w:r>
        <w:t xml:space="preserve">извлекать, преобразовывать и интерпретировать информацию  о пространственных геометрических фигурах, представленную на чертежах  и рисунках; </w:t>
      </w:r>
    </w:p>
    <w:p w:rsidR="002557AA" w:rsidRDefault="00EB35AE" w:rsidP="0015274A">
      <w:pPr>
        <w:spacing w:line="240" w:lineRule="auto"/>
        <w:ind w:left="-5" w:right="548"/>
      </w:pPr>
      <w:r>
        <w:t xml:space="preserve">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 </w:t>
      </w:r>
    </w:p>
    <w:p w:rsidR="002557AA" w:rsidRDefault="00EB35AE" w:rsidP="0015274A">
      <w:pPr>
        <w:spacing w:line="240" w:lineRule="auto"/>
        <w:ind w:left="-5" w:right="548"/>
      </w:pPr>
      <w:r>
        <w:t xml:space="preserve">иметь представления об основных этапах развития геометрии как составной части фундамента развития технологий. </w:t>
      </w:r>
    </w:p>
    <w:p w:rsidR="002557AA" w:rsidRDefault="00EB35AE" w:rsidP="0015274A">
      <w:pPr>
        <w:spacing w:line="240" w:lineRule="auto"/>
        <w:ind w:left="-5" w:right="548"/>
      </w:pPr>
      <w:r>
        <w:t xml:space="preserve">112.8.5. Предметные результаты по отдельным темам учебного курса «Геометрия». К концу 11 класса обучающийся научится: </w:t>
      </w:r>
    </w:p>
    <w:p w:rsidR="002557AA" w:rsidRDefault="00EB35AE" w:rsidP="0015274A">
      <w:pPr>
        <w:spacing w:line="240" w:lineRule="auto"/>
        <w:ind w:left="-5" w:right="548"/>
      </w:pPr>
      <w:r>
        <w:t xml:space="preserve">свободно оперировать понятиями, связанными с цилиндрической, конической и сферической поверхностями, объяснять способы получения; </w:t>
      </w:r>
    </w:p>
    <w:p w:rsidR="002557AA" w:rsidRDefault="00EB35AE" w:rsidP="0015274A">
      <w:pPr>
        <w:spacing w:line="240" w:lineRule="auto"/>
        <w:ind w:left="-5" w:right="548"/>
      </w:pPr>
      <w:r>
        <w:t xml:space="preserve">оперировать понятиями, связанными с телами вращения: цилиндром, конусом, сферой и шаром; распознавать тела вращения (цилиндр, конус, сфера и шар) и объяснять способы получения тел вращения; </w:t>
      </w:r>
    </w:p>
    <w:p w:rsidR="002557AA" w:rsidRDefault="00EB35AE" w:rsidP="0015274A">
      <w:pPr>
        <w:spacing w:after="112" w:line="240" w:lineRule="auto"/>
        <w:ind w:left="-5" w:right="548"/>
      </w:pPr>
      <w:r>
        <w:t xml:space="preserve">классифицировать взаимное расположение сферы и плоскости; </w:t>
      </w:r>
    </w:p>
    <w:p w:rsidR="002557AA" w:rsidRDefault="00EB35AE" w:rsidP="0015274A">
      <w:pPr>
        <w:spacing w:line="240" w:lineRule="auto"/>
        <w:ind w:left="-5" w:right="548"/>
      </w:pPr>
      <w:r>
        <w:t xml:space="preserve">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 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 </w:t>
      </w:r>
    </w:p>
    <w:p w:rsidR="002557AA" w:rsidRDefault="00EB35AE" w:rsidP="0015274A">
      <w:pPr>
        <w:spacing w:line="240" w:lineRule="auto"/>
        <w:ind w:left="-5" w:right="548"/>
      </w:pPr>
      <w:r>
        <w:t xml:space="preserve">вычислять соотношения между площадями поверхностей и объёмами подобных тел; изображать изучаемые фигуры, выполнять (выносные) плоские чертежи  из рисунков простых объёмных фигур: вид сверху, сбоку, снизу, строить сечения тел вращения; </w:t>
      </w:r>
    </w:p>
    <w:p w:rsidR="002557AA" w:rsidRDefault="00EB35AE" w:rsidP="0015274A">
      <w:pPr>
        <w:spacing w:line="240" w:lineRule="auto"/>
        <w:ind w:left="-5" w:right="548"/>
      </w:pPr>
      <w:r>
        <w:t xml:space="preserve">извлекать, интерпретировать и преобразовывать информацию  о пространственных геометрических фигурах, представленную на чертежах  и рисунках; свободно оперировать понятием вектор в пространстве; выполнять операции над векторами; </w:t>
      </w:r>
    </w:p>
    <w:p w:rsidR="002557AA" w:rsidRDefault="00EB35AE" w:rsidP="0015274A">
      <w:pPr>
        <w:spacing w:after="115" w:line="240" w:lineRule="auto"/>
        <w:ind w:left="-5" w:right="548"/>
      </w:pPr>
      <w:r>
        <w:t xml:space="preserve">задавать плоскость уравнением в декартовой системе координат; </w:t>
      </w:r>
    </w:p>
    <w:p w:rsidR="002557AA" w:rsidRDefault="00EB35AE" w:rsidP="0015274A">
      <w:pPr>
        <w:spacing w:line="240" w:lineRule="auto"/>
        <w:ind w:left="-5" w:right="548"/>
      </w:pPr>
      <w:r>
        <w:t xml:space="preserve">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 </w:t>
      </w:r>
    </w:p>
    <w:p w:rsidR="002557AA" w:rsidRDefault="00EB35AE" w:rsidP="0015274A">
      <w:pPr>
        <w:spacing w:line="240" w:lineRule="auto"/>
        <w:ind w:left="-5" w:right="548"/>
      </w:pPr>
      <w:r>
        <w:t xml:space="preserve">свободно оперировать понятиями, связанными с движением в пространстве, знать свойства движений; </w:t>
      </w:r>
    </w:p>
    <w:p w:rsidR="002557AA" w:rsidRDefault="00EB35AE" w:rsidP="0015274A">
      <w:pPr>
        <w:spacing w:line="240" w:lineRule="auto"/>
        <w:ind w:left="-5" w:right="548"/>
      </w:pPr>
      <w:r>
        <w:t xml:space="preserve">выполнять изображения многогранником и тел вращения при параллельном переносе, центральной симметрии, зеркальной симметрии, при повороте вокруг прямой, преобразования подобия; </w:t>
      </w:r>
    </w:p>
    <w:p w:rsidR="002557AA" w:rsidRDefault="00EB35AE" w:rsidP="0015274A">
      <w:pPr>
        <w:spacing w:line="240" w:lineRule="auto"/>
        <w:ind w:left="-5" w:right="548"/>
      </w:pPr>
      <w:r>
        <w:t xml:space="preserve">строить сечения многогранников и тел вращения: сечения цилиндра (параллельно и перпендикулярно оси), сечения конуса (параллельное основанию  и проходящее через вершину), сечения шара; </w:t>
      </w:r>
    </w:p>
    <w:p w:rsidR="002557AA" w:rsidRDefault="00EB35AE" w:rsidP="0015274A">
      <w:pPr>
        <w:spacing w:line="240" w:lineRule="auto"/>
        <w:ind w:left="-5" w:right="548"/>
      </w:pPr>
      <w:r>
        <w:t xml:space="preserve">использовать методы построения сечений: метод следов, метод внутреннего проектирования, метод переноса секущей плоскости; доказывать геометрические утверждения; </w:t>
      </w:r>
    </w:p>
    <w:p w:rsidR="002557AA" w:rsidRDefault="00EB35AE" w:rsidP="0015274A">
      <w:pPr>
        <w:spacing w:line="240" w:lineRule="auto"/>
        <w:ind w:left="-5" w:right="548"/>
      </w:pPr>
      <w:r>
        <w:t xml:space="preserve">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 решать задачи на доказательство математических отношений и нахождение геометрических величин; </w:t>
      </w:r>
    </w:p>
    <w:p w:rsidR="002557AA" w:rsidRDefault="00EB35AE" w:rsidP="0015274A">
      <w:pPr>
        <w:spacing w:line="240" w:lineRule="auto"/>
        <w:ind w:left="-5" w:right="548"/>
      </w:pPr>
      <w:r>
        <w:t xml:space="preserve">применять программные средства и электронно-коммуникационные системы при решении стереометрических задач; </w:t>
      </w:r>
    </w:p>
    <w:p w:rsidR="002557AA" w:rsidRDefault="00EB35AE" w:rsidP="0015274A">
      <w:pPr>
        <w:spacing w:line="240" w:lineRule="auto"/>
        <w:ind w:left="-5" w:right="548"/>
      </w:pPr>
      <w:r>
        <w:t xml:space="preserve">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 </w:t>
      </w:r>
    </w:p>
    <w:p w:rsidR="002557AA" w:rsidRDefault="00EB35AE" w:rsidP="0015274A">
      <w:pPr>
        <w:spacing w:line="240" w:lineRule="auto"/>
        <w:ind w:left="-5" w:right="548"/>
      </w:pPr>
      <w:r>
        <w:t xml:space="preserve">иметь представления об основных этапах развития геометрии как составной части фундамента развития технологий. </w:t>
      </w:r>
    </w:p>
    <w:p w:rsidR="002557AA" w:rsidRDefault="00EB35AE" w:rsidP="0015274A">
      <w:pPr>
        <w:spacing w:after="115" w:line="240" w:lineRule="auto"/>
        <w:ind w:left="-5" w:right="548"/>
      </w:pPr>
      <w:r>
        <w:t xml:space="preserve">112.9. Федеральная рабочая программа учебного курса «Вероятность  и статистика». </w:t>
      </w:r>
    </w:p>
    <w:p w:rsidR="002557AA" w:rsidRDefault="00EB35AE" w:rsidP="0015274A">
      <w:pPr>
        <w:spacing w:after="112" w:line="240" w:lineRule="auto"/>
        <w:ind w:left="-5" w:right="548"/>
      </w:pPr>
      <w:r>
        <w:t xml:space="preserve">112.9.1. Пояснительная записка. </w:t>
      </w:r>
    </w:p>
    <w:p w:rsidR="002557AA" w:rsidRDefault="00EB35AE" w:rsidP="0015274A">
      <w:pPr>
        <w:spacing w:line="240" w:lineRule="auto"/>
        <w:ind w:left="-5" w:right="548"/>
      </w:pPr>
      <w:r>
        <w:t xml:space="preserve">112.9.1.1. Учебный курс «Вероятность и статистика» углублённого уровня является продолжением и развитием одноименного учебного курса углублённого уровня на уровне среднего общего образования.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курса обогащаются представления обучающихся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естественно-научного мировоззрения. </w:t>
      </w:r>
    </w:p>
    <w:p w:rsidR="002557AA" w:rsidRDefault="00EB35AE" w:rsidP="0015274A">
      <w:pPr>
        <w:spacing w:line="240" w:lineRule="auto"/>
        <w:ind w:left="-5" w:right="548"/>
      </w:pPr>
      <w:r>
        <w:t xml:space="preserve">112.9.1.2. Содержание учебного курса направлено на закрепление знаний, полученных при изучении курса на уровне основного общего образования,  и на развитие представлений о случайных величинах и взаимосвязях между ними  на важных примерах, сюжеты которых почерпнуты из окружающего мира.  В результате у обучающихся должно сформироваться представление о наиболее употребительных и общих математических моделях, используемых для описания антропометрических и демографических величин, погрешностей в различные рода измерениях, длительности безотказной работы технических устройств, характеристик массовых явлений и процессов в обществе. Учебный курс является базой для освоения вероятностно-статистических методов, необходимых специалистам не только инженерных специальностей, но также социальных  и психологических, поскольку современные общественные науки в значительной мере используют аппарат анализа больших данных. Центральную часть учебного курса занимает обсуждение закона больших чисел – фундаментального закона природы, имеющего математическую формализацию.  </w:t>
      </w:r>
    </w:p>
    <w:p w:rsidR="002557AA" w:rsidRDefault="00EB35AE" w:rsidP="0015274A">
      <w:pPr>
        <w:spacing w:line="240" w:lineRule="auto"/>
        <w:ind w:left="-5" w:right="548"/>
      </w:pPr>
      <w:r>
        <w:t xml:space="preserve">112.9.1.3. В соответствии с указанными целями в структуре учебного курса «Вероятность и статистика» на углублённом уровне выделены основные содержательные линии: «Случайные события и вероятности»  и «Случайные величины и закон больших чисел».  </w:t>
      </w:r>
    </w:p>
    <w:p w:rsidR="002557AA" w:rsidRDefault="00EB35AE" w:rsidP="0015274A">
      <w:pPr>
        <w:spacing w:line="240" w:lineRule="auto"/>
        <w:ind w:left="-5" w:right="548"/>
      </w:pPr>
      <w:r>
        <w:t xml:space="preserve">112.9.1.4. Помимо основных линий в учебный курс включены элементы теории графов и теории множеств, необходимые для полноценного освоения материала данного учебного курса и смежных математических учебных курсов.  </w:t>
      </w:r>
    </w:p>
    <w:p w:rsidR="002557AA" w:rsidRDefault="00EB35AE" w:rsidP="0015274A">
      <w:pPr>
        <w:spacing w:line="240" w:lineRule="auto"/>
        <w:ind w:left="-5" w:right="548"/>
      </w:pPr>
      <w:r>
        <w:t xml:space="preserve">112.9.1.5. Содержание линии «Случайные события и вероятности» служит основой для формирования представлений о распределении вероятностей между значениями случайных величин. Важную часть в этой содержательной линии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 </w:t>
      </w:r>
    </w:p>
    <w:p w:rsidR="002557AA" w:rsidRDefault="00EB35AE" w:rsidP="0015274A">
      <w:pPr>
        <w:spacing w:line="240" w:lineRule="auto"/>
        <w:ind w:left="-5" w:right="548"/>
      </w:pPr>
      <w:r>
        <w:t xml:space="preserve">112.9.1.6. Темы, связанные с непрерывными случайными величинами  и распределениями, акцентируют внимание обучающихся на описании и изучении случайных явлений с помощью непрерывных функций. Основное внимание уделяется показательному и нормальному распределениям. </w:t>
      </w:r>
    </w:p>
    <w:p w:rsidR="002557AA" w:rsidRDefault="00EB35AE" w:rsidP="0015274A">
      <w:pPr>
        <w:spacing w:line="240" w:lineRule="auto"/>
        <w:ind w:left="-5" w:right="548"/>
      </w:pPr>
      <w:r>
        <w:t xml:space="preserve">112.9.1.7. 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 Эти элементы содержания развивают тему «Диаграммы рассеивания», изученную на уровне основного общего образования, и во многом опираются на сведения из курсов алгебры и геометрии. </w:t>
      </w:r>
    </w:p>
    <w:p w:rsidR="002557AA" w:rsidRDefault="00EB35AE" w:rsidP="0015274A">
      <w:pPr>
        <w:spacing w:line="240" w:lineRule="auto"/>
        <w:ind w:left="-5" w:right="548"/>
      </w:pPr>
      <w:r>
        <w:t xml:space="preserve">112.9.1.8. Ещё один элемент содержания, который предлагается  на ознакомительном уровне – последовательность случайных независимых событий, наступающих в единицу времени. Ознакомление с распределением вероятностей количества таких событий носит развивающий характер и является актуальным  для будущих абитуриентов, поступающих на учебные специальности, связанные  с общественными науками, психологией и управлением. </w:t>
      </w:r>
    </w:p>
    <w:p w:rsidR="002557AA" w:rsidRDefault="00EB35AE" w:rsidP="0015274A">
      <w:pPr>
        <w:spacing w:after="318" w:line="240" w:lineRule="auto"/>
        <w:ind w:left="-5" w:right="548"/>
      </w:pPr>
      <w:r>
        <w:t xml:space="preserve">112.9.1.9. Общее число часов, рекомендованных для изучения учебного курса «Вероятность и статистика» на углубленном уровне – 68 часов: в 10 классе – 34 часа (1 час в неделю), в 11 классе – 34 часа (1 час в неделю) </w:t>
      </w:r>
    </w:p>
    <w:p w:rsidR="002557AA" w:rsidRDefault="00EB35AE" w:rsidP="0015274A">
      <w:pPr>
        <w:spacing w:after="218" w:line="240" w:lineRule="auto"/>
        <w:ind w:left="-5" w:right="548"/>
      </w:pPr>
      <w:r>
        <w:t xml:space="preserve">112.9.2. Содержание обучения в 10 классе. </w:t>
      </w:r>
    </w:p>
    <w:p w:rsidR="002557AA" w:rsidRDefault="00EB35AE" w:rsidP="0015274A">
      <w:pPr>
        <w:spacing w:after="202" w:line="240" w:lineRule="auto"/>
        <w:ind w:left="-5" w:right="548"/>
      </w:pPr>
      <w:r>
        <w:t xml:space="preserve">Граф, связный граф, пути в графе: циклы и цепи. Степень (валентность) вершины. Графы на плоскости. Деревья. </w:t>
      </w:r>
    </w:p>
    <w:p w:rsidR="002557AA" w:rsidRDefault="00EB35AE" w:rsidP="0015274A">
      <w:pPr>
        <w:spacing w:after="202" w:line="240" w:lineRule="auto"/>
        <w:ind w:left="-5" w:right="548"/>
      </w:pPr>
      <w: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w:t>
      </w:r>
    </w:p>
    <w:p w:rsidR="002557AA" w:rsidRDefault="00EB35AE" w:rsidP="0015274A">
      <w:pPr>
        <w:spacing w:after="202" w:line="240" w:lineRule="auto"/>
        <w:ind w:left="-5" w:right="548"/>
      </w:pPr>
      <w:r>
        <w:t xml:space="preserve">Операции над событиями: пересечение, объединение, противоположные события. Диаграммы Эйлера. Формула сложения вероятностей. </w:t>
      </w:r>
    </w:p>
    <w:p w:rsidR="002557AA" w:rsidRDefault="00EB35AE" w:rsidP="0015274A">
      <w:pPr>
        <w:spacing w:after="199" w:line="240" w:lineRule="auto"/>
        <w:ind w:left="-5" w:right="548"/>
      </w:pPr>
      <w:r>
        <w:t xml:space="preserve">Условная вероятность. Умножение вероятностей. Дерево случайного эксперимента. Формула полной вероятности. Формула Байеса. Независимые события. </w:t>
      </w:r>
    </w:p>
    <w:p w:rsidR="002557AA" w:rsidRDefault="00EB35AE" w:rsidP="0015274A">
      <w:pPr>
        <w:spacing w:after="198" w:line="240" w:lineRule="auto"/>
        <w:ind w:left="-5" w:right="548"/>
      </w:pPr>
      <w:r>
        <w:t xml:space="preserve">Бинарный случайный опыт (испытание), успех и неудача. Независимые испытания. Серия независимых испытаний до первого успеха. Перестановки и факториал. Число сочетаний. Треугольник Паскаля. Формула бинома Ньютона. </w:t>
      </w:r>
    </w:p>
    <w:p w:rsidR="002557AA" w:rsidRDefault="00EB35AE" w:rsidP="0015274A">
      <w:pPr>
        <w:spacing w:after="218" w:line="240" w:lineRule="auto"/>
        <w:ind w:left="-5" w:right="548"/>
      </w:pPr>
      <w:r>
        <w:t xml:space="preserve">Серия независимых испытаний Бернулли. Случайный выбор из конечной совокупности. </w:t>
      </w:r>
    </w:p>
    <w:p w:rsidR="002557AA" w:rsidRDefault="00EB35AE" w:rsidP="0015274A">
      <w:pPr>
        <w:spacing w:after="202" w:line="240" w:lineRule="auto"/>
        <w:ind w:left="-5" w:right="548"/>
      </w:pPr>
      <w:r>
        <w:t xml:space="preserve">Случайная величина. Распределение вероятностей. Диаграмма распределения. Операции над случайными величинами. Бинарная случайная величина. Примеры распределений, в том числе геометрическое и биномиальное. </w:t>
      </w:r>
    </w:p>
    <w:p w:rsidR="002557AA" w:rsidRDefault="00EB35AE" w:rsidP="0015274A">
      <w:pPr>
        <w:spacing w:after="218" w:line="240" w:lineRule="auto"/>
        <w:ind w:left="-5" w:right="548"/>
      </w:pPr>
      <w:r>
        <w:t xml:space="preserve">Совместное распределение двух случайных величин. Независимые случайные величины. </w:t>
      </w:r>
    </w:p>
    <w:p w:rsidR="002557AA" w:rsidRDefault="00EB35AE" w:rsidP="0015274A">
      <w:pPr>
        <w:spacing w:after="202" w:line="240" w:lineRule="auto"/>
        <w:ind w:left="-5" w:right="548"/>
      </w:pPr>
      <w:r>
        <w:t xml:space="preserve">Математическое ожидание случайной величины (распределения). Примеры применения математического ожидания (страхование, лотерея). Математическое ожидание бинарной случайной величины. Математическое ожидание суммы случайных величин. Математическое ожидание геометрического и биномиального распределений. </w:t>
      </w:r>
    </w:p>
    <w:p w:rsidR="002557AA" w:rsidRDefault="00EB35AE" w:rsidP="0015274A">
      <w:pPr>
        <w:spacing w:after="199" w:line="240" w:lineRule="auto"/>
        <w:ind w:left="-5" w:right="548"/>
      </w:pPr>
      <w:r>
        <w:t xml:space="preserve">Дисперсия и стандартное отклонение случайной величины (распределения). Дисперсия бинарной случайной величины. Математическое ожидание произведения и дисперсия суммы независимых случайных величин. Дисперсия и стандартное отклонение биномиального распределения. Дисперсия и стандартное отклонение геометрического распределения."; </w:t>
      </w:r>
    </w:p>
    <w:p w:rsidR="002557AA" w:rsidRDefault="00EB35AE" w:rsidP="0015274A">
      <w:pPr>
        <w:spacing w:after="115" w:line="240" w:lineRule="auto"/>
        <w:ind w:left="-5" w:right="548"/>
      </w:pPr>
      <w:r>
        <w:t xml:space="preserve">112.9.3. Содержание обучения в 11 классе. </w:t>
      </w:r>
    </w:p>
    <w:p w:rsidR="002557AA" w:rsidRDefault="00EB35AE" w:rsidP="0015274A">
      <w:pPr>
        <w:spacing w:after="112" w:line="240" w:lineRule="auto"/>
        <w:ind w:left="-5" w:right="548"/>
      </w:pPr>
      <w:r>
        <w:t xml:space="preserve">Совместное распределение двух случайных величин. Независимые случайные величины. </w:t>
      </w:r>
    </w:p>
    <w:p w:rsidR="002557AA" w:rsidRDefault="00EB35AE" w:rsidP="0015274A">
      <w:pPr>
        <w:spacing w:line="240" w:lineRule="auto"/>
        <w:ind w:left="-5" w:right="548"/>
      </w:pPr>
      <w:r>
        <w:t xml:space="preserve">Непрерывные случайные величины. Примеры. Функция плотности вероятности распределения. Равномерное распределение и его свойства. Задачи, приводящие к показательному распределению. Задачи, приводящие к нормальному распределению. Функция плотности вероятности показательного распределения, функция плотности вероятности нормального распределения. Функция плотности  и свойства нормального распределения. </w:t>
      </w:r>
    </w:p>
    <w:p w:rsidR="002557AA" w:rsidRDefault="00EB35AE" w:rsidP="0015274A">
      <w:pPr>
        <w:spacing w:after="115" w:line="240" w:lineRule="auto"/>
        <w:ind w:left="-5" w:right="548"/>
      </w:pPr>
      <w:r>
        <w:t xml:space="preserve">Последовательность одиночных независимых событий. Задачи, приводящие  к распределению Пуассона. </w:t>
      </w:r>
    </w:p>
    <w:p w:rsidR="002557AA" w:rsidRDefault="00EB35AE" w:rsidP="0015274A">
      <w:pPr>
        <w:spacing w:line="240" w:lineRule="auto"/>
        <w:ind w:left="-5" w:right="548"/>
      </w:pPr>
      <w:r>
        <w:t xml:space="preserve">Ковариация двух случайных величин. Коэффициент линейной корреляции. Совместные наблюдения двух величин. Выборочный коэффициент корреляции. Различие между линейной связью и причинно-следственной связью. Линейная регрессия, метод наименьших квадратов. 112.9.4. Предметные результаты по отдельным темам учебного курса «Вероятность и статистика». К концу 10 класса обучающийся научится: </w:t>
      </w:r>
    </w:p>
    <w:p w:rsidR="002557AA" w:rsidRDefault="00EB35AE" w:rsidP="0015274A">
      <w:pPr>
        <w:spacing w:line="240" w:lineRule="auto"/>
        <w:ind w:left="-5" w:right="548"/>
      </w:pPr>
      <w:r>
        <w:t xml:space="preserve">свободно оперировать понятиями: граф, плоский граф, связный граф, путь  в графе, цепь, цикл, дерево, степень вершины, дерево случайного эксперимента;  </w:t>
      </w:r>
    </w:p>
    <w:p w:rsidR="002557AA" w:rsidRDefault="00EB35AE" w:rsidP="0015274A">
      <w:pPr>
        <w:spacing w:line="240" w:lineRule="auto"/>
        <w:ind w:left="-5" w:right="548"/>
      </w:pPr>
      <w:r>
        <w:t xml:space="preserve">свободно оперировать понятиями: случайный эксперимент (опыт), случайное событие, элементарное случайное событие (элементарный исход) случайного опыта, находить вероятности событий в опытах с равновозможными элементарными событиями; находить и формулировать события: пересечение, объединение данных событий, событие, противоположное данному, использовать диаграммы Эйлера, координатную прямую для решения задач, пользоваться формулой сложения вероятностей для вероятностей двух и трех случайных событий; </w:t>
      </w:r>
    </w:p>
    <w:p w:rsidR="002557AA" w:rsidRDefault="00EB35AE" w:rsidP="0015274A">
      <w:pPr>
        <w:spacing w:line="240" w:lineRule="auto"/>
        <w:ind w:left="-5" w:right="548"/>
      </w:pPr>
      <w:r>
        <w:t xml:space="preserve">оперировать понятиями: условная вероятность, умножение вероятностей, независимые события, дерево случайного эксперимента, находить вероятности событий с помощью правила умножения, дерева случайного опыта, использовать формулу полной вероятности, формулу Байеса при решении задач, определять независимость событий по формуле и по организации случайного эксперимента; </w:t>
      </w:r>
    </w:p>
    <w:p w:rsidR="002557AA" w:rsidRDefault="00EB35AE" w:rsidP="0015274A">
      <w:pPr>
        <w:spacing w:line="240" w:lineRule="auto"/>
        <w:ind w:left="-5" w:right="548"/>
      </w:pPr>
      <w:r>
        <w:t xml:space="preserve">применять изученные комбинаторные формулы для перечисления элементов множеств, элементарных событий случайного опыта, решения задач по теории вероятностей;  свободно оперировать понятиями: бинарный случайный опыт (испытание), успех и неудача, независимые испытания, серия испытаний, находить вероятности событий: в серии испытаний до первого успеха, в серии испытаний Бернулли,  в опыте, связанном со случайным выбором из конечной совокупности;  </w:t>
      </w:r>
    </w:p>
    <w:p w:rsidR="002557AA" w:rsidRDefault="00EB35AE" w:rsidP="0015274A">
      <w:pPr>
        <w:spacing w:line="240" w:lineRule="auto"/>
        <w:ind w:left="-5" w:right="548"/>
      </w:pPr>
      <w:r>
        <w:t xml:space="preserve">свободно оперировать понятиями: случайная величина, распределение вероятностей, диаграмма распределения, бинарная случайная величина, геометрическое, биномиальное распределение.  </w:t>
      </w:r>
    </w:p>
    <w:p w:rsidR="002557AA" w:rsidRDefault="00EB35AE" w:rsidP="0015274A">
      <w:pPr>
        <w:spacing w:line="240" w:lineRule="auto"/>
        <w:ind w:left="-5" w:right="548"/>
      </w:pPr>
      <w:r>
        <w:t xml:space="preserve">112.9.5. Предметные результаты по отдельным темам учебного курса «Вероятность и статистика». К концу 11 класса обучающийся научится: </w:t>
      </w:r>
    </w:p>
    <w:p w:rsidR="002557AA" w:rsidRDefault="00EB35AE" w:rsidP="0015274A">
      <w:pPr>
        <w:spacing w:after="32" w:line="240" w:lineRule="auto"/>
        <w:ind w:left="-5" w:right="548"/>
      </w:pPr>
      <w:r>
        <w:t xml:space="preserve">оперировать понятиями: совместное распределение двух случайных величин, использовать таблицу совместного распределения двух случайных величин  для выделения распределения каждой величины, определения независимости случайных величин; </w:t>
      </w:r>
    </w:p>
    <w:p w:rsidR="002557AA" w:rsidRDefault="00EB35AE" w:rsidP="0015274A">
      <w:pPr>
        <w:spacing w:line="240" w:lineRule="auto"/>
        <w:ind w:left="-5" w:right="548"/>
      </w:pPr>
      <w:r>
        <w:t xml:space="preserve">свободно </w:t>
      </w:r>
      <w:r>
        <w:tab/>
        <w:t xml:space="preserve">оперировать </w:t>
      </w:r>
      <w:r>
        <w:tab/>
        <w:t xml:space="preserve">понятием </w:t>
      </w:r>
      <w:r>
        <w:tab/>
        <w:t xml:space="preserve">математического </w:t>
      </w:r>
      <w:r>
        <w:tab/>
        <w:t xml:space="preserve">ожидания </w:t>
      </w:r>
      <w:r>
        <w:tab/>
        <w:t xml:space="preserve">случайной </w:t>
      </w:r>
      <w:r>
        <w:tab/>
        <w:t xml:space="preserve">величины (распределения), применять свойства математического ожидания  при решении задач, вычислять математическое ожидание биномиального  и геометрического распределений;  свободно оперировать понятиями: дисперсия, стандартное отклонение случайной величины, применять свойства дисперсии случайной величины (распределения) при решении задач, вычислять дисперсию и стандартное отклонение геометрического и биномиального распределений; </w:t>
      </w:r>
    </w:p>
    <w:p w:rsidR="002557AA" w:rsidRDefault="00EB35AE" w:rsidP="0015274A">
      <w:pPr>
        <w:spacing w:after="205" w:line="240" w:lineRule="auto"/>
        <w:ind w:left="-5" w:right="549"/>
        <w:jc w:val="left"/>
      </w:pPr>
      <w:r>
        <w:t xml:space="preserve">вычислять выборочные характеристики по данной выборке и оценивать характеристики генеральной совокупности данных по выборочным характеристикам. Оценивать вероятности событий и проверять простейшие статистические гипотезы, пользуясь изученными распределениями. </w:t>
      </w:r>
    </w:p>
    <w:p w:rsidR="002557AA" w:rsidRDefault="00EB35AE" w:rsidP="0015274A">
      <w:pPr>
        <w:spacing w:after="202" w:line="240" w:lineRule="auto"/>
        <w:ind w:left="-5" w:right="548"/>
      </w:pPr>
      <w:r>
        <w:t xml:space="preserve">112.10. Для проведения единого государственного экзамена по математике (далее - ЕГЭ по математике) используется 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 </w:t>
      </w:r>
    </w:p>
    <w:p w:rsidR="002557AA" w:rsidRDefault="00EB35AE">
      <w:pPr>
        <w:spacing w:after="218" w:line="259" w:lineRule="auto"/>
        <w:ind w:left="0" w:right="0" w:firstLine="0"/>
        <w:jc w:val="left"/>
      </w:pPr>
      <w:r>
        <w:t xml:space="preserve"> </w:t>
      </w:r>
    </w:p>
    <w:p w:rsidR="002557AA" w:rsidRDefault="0015274A" w:rsidP="0015274A">
      <w:pPr>
        <w:spacing w:after="216" w:line="259" w:lineRule="auto"/>
        <w:ind w:left="2064" w:right="538"/>
        <w:jc w:val="right"/>
      </w:pPr>
      <w:r>
        <w:t xml:space="preserve"> </w:t>
      </w:r>
    </w:p>
    <w:p w:rsidR="002557AA" w:rsidRDefault="00EB35AE" w:rsidP="0015274A">
      <w:pPr>
        <w:spacing w:after="2" w:line="240" w:lineRule="auto"/>
        <w:ind w:left="1663" w:right="2212"/>
        <w:jc w:val="center"/>
      </w:pPr>
      <w:r>
        <w:t xml:space="preserve">Проверяемые на ЕГЭ по математике требования к результатам освоения основной образовательной программы </w:t>
      </w:r>
    </w:p>
    <w:p w:rsidR="002557AA" w:rsidRDefault="00EB35AE" w:rsidP="0015274A">
      <w:pPr>
        <w:spacing w:after="216" w:line="240" w:lineRule="auto"/>
        <w:ind w:left="1663" w:right="2210"/>
        <w:jc w:val="center"/>
      </w:pPr>
      <w:r>
        <w:t xml:space="preserve">среднего общего образования </w:t>
      </w:r>
    </w:p>
    <w:p w:rsidR="002557AA" w:rsidRDefault="00EB35AE">
      <w:pPr>
        <w:spacing w:after="0" w:line="259" w:lineRule="auto"/>
        <w:ind w:left="0" w:right="0" w:firstLine="0"/>
        <w:jc w:val="left"/>
      </w:pPr>
      <w:r>
        <w:t xml:space="preserve"> </w:t>
      </w:r>
    </w:p>
    <w:tbl>
      <w:tblPr>
        <w:tblStyle w:val="TableGrid"/>
        <w:tblW w:w="9074" w:type="dxa"/>
        <w:tblInd w:w="5" w:type="dxa"/>
        <w:tblCellMar>
          <w:top w:w="165" w:type="dxa"/>
          <w:left w:w="62" w:type="dxa"/>
          <w:right w:w="5"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32"/>
              <w:jc w:val="center"/>
            </w:pPr>
            <w:r>
              <w:t xml:space="preserve">Код проверяемого требования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требования к предметным результатам освоения основной образовательной программы среднего общего образования </w:t>
            </w:r>
          </w:p>
        </w:tc>
      </w:tr>
      <w:tr w:rsidR="002557AA">
        <w:trPr>
          <w:trHeight w:val="402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5" w:firstLine="0"/>
            </w:pPr>
            <w:r>
              <w:t xml:space="preserve">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связный граф, дерево, цикл, граф на плоскости; умение задавать и описывать графы различными способами; использовать графы при решении задач </w:t>
            </w:r>
          </w:p>
        </w:tc>
      </w:tr>
      <w:tr w:rsidR="002557AA" w:rsidTr="0015274A">
        <w:trPr>
          <w:trHeight w:val="67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pPr>
            <w: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 x 2 и 3 x 3, определитель матрицы, геометрический смысл определителя </w:t>
            </w:r>
          </w:p>
        </w:tc>
      </w:tr>
      <w:tr w:rsidR="002557AA" w:rsidTr="0015274A">
        <w:trPr>
          <w:trHeight w:val="309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 </w:t>
            </w:r>
          </w:p>
        </w:tc>
      </w:tr>
      <w:tr w:rsidR="002557AA">
        <w:trPr>
          <w:trHeight w:val="180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Умение оперировать понятиями: функция,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7" w:type="dxa"/>
        </w:tblCellMar>
        <w:tblLook w:val="04A0" w:firstRow="1" w:lastRow="0" w:firstColumn="1" w:lastColumn="0" w:noHBand="0" w:noVBand="1"/>
      </w:tblPr>
      <w:tblGrid>
        <w:gridCol w:w="1699"/>
        <w:gridCol w:w="7375"/>
      </w:tblGrid>
      <w:tr w:rsidR="002557AA" w:rsidTr="0015274A">
        <w:trPr>
          <w:trHeight w:val="3930"/>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объемы фигур с помощью интеграла; приводить примеры математического моделирования с помощью дифференциальных уравнений </w:t>
            </w:r>
          </w:p>
        </w:tc>
      </w:tr>
      <w:tr w:rsidR="002557AA" w:rsidTr="0015274A">
        <w:trPr>
          <w:trHeight w:val="364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 </w:t>
            </w:r>
          </w:p>
        </w:tc>
      </w:tr>
      <w:tr w:rsidR="002557AA" w:rsidTr="0015274A">
        <w:trPr>
          <w:trHeight w:val="309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 </w:t>
            </w:r>
          </w:p>
        </w:tc>
      </w:tr>
      <w:tr w:rsidR="002557AA">
        <w:trPr>
          <w:trHeight w:val="21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rsidTr="0015274A">
        <w:trPr>
          <w:trHeight w:val="956"/>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 </w:t>
            </w:r>
          </w:p>
        </w:tc>
      </w:tr>
      <w:tr w:rsidR="002557AA" w:rsidTr="0015274A">
        <w:trPr>
          <w:trHeight w:val="579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 </w:t>
            </w:r>
          </w:p>
        </w:tc>
      </w:tr>
      <w:tr w:rsidR="002557AA" w:rsidTr="0015274A">
        <w:trPr>
          <w:trHeight w:val="3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оперировать понятиями: точка, прямая, плоскость, пространство, отрезок, луч, величина угла, плоский угол, двугранный угол, трехгранный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 </w:t>
            </w:r>
          </w:p>
        </w:tc>
      </w:tr>
      <w:tr w:rsidR="002557AA">
        <w:trPr>
          <w:trHeight w:val="275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10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3" w:firstLine="0"/>
            </w:pPr>
            <w:r>
              <w:t xml:space="preserve">Умение оперировать понятиями: площадь фигуры, объем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объем куба, прямоугольного параллелепипеда, пирамиды, призмы, цилиндра, конуса, шара, развертка поверхности, сечения конуса и цилиндра, параллельные оси или основанию, сечение шара, плоскость, </w:t>
            </w:r>
          </w:p>
        </w:tc>
      </w:tr>
      <w:tr w:rsidR="002557AA" w:rsidTr="0015274A">
        <w:trPr>
          <w:trHeight w:val="2657"/>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 </w:t>
            </w:r>
          </w:p>
        </w:tc>
      </w:tr>
      <w:tr w:rsidR="002557AA" w:rsidTr="0015274A">
        <w:trPr>
          <w:trHeight w:val="391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объем) при решении задач из других учебных предметов и из реальной жизни; умение вычислять геометрические величины (длина, угол, площадь, объем, площадь поверхности), используя изученные формулы и методы, в том числе: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находить отношение объемов подобных фигур </w:t>
            </w:r>
          </w:p>
        </w:tc>
      </w:tr>
      <w:tr w:rsidR="002557AA" w:rsidTr="0015274A">
        <w:trPr>
          <w:trHeight w:val="196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 </w:t>
            </w:r>
          </w:p>
        </w:tc>
      </w:tr>
      <w:tr w:rsidR="002557AA" w:rsidTr="0015274A">
        <w:trPr>
          <w:trHeight w:val="166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 </w:t>
            </w:r>
          </w:p>
        </w:tc>
      </w:tr>
    </w:tbl>
    <w:p w:rsidR="002557AA" w:rsidRDefault="00EB35AE">
      <w:pPr>
        <w:spacing w:after="216" w:line="259" w:lineRule="auto"/>
        <w:ind w:left="0" w:right="0" w:firstLine="0"/>
        <w:jc w:val="left"/>
      </w:pPr>
      <w:r>
        <w:t xml:space="preserve"> </w:t>
      </w:r>
    </w:p>
    <w:p w:rsidR="002557AA" w:rsidRDefault="0015274A" w:rsidP="0015274A">
      <w:pPr>
        <w:spacing w:after="216" w:line="259" w:lineRule="auto"/>
        <w:ind w:left="2064" w:right="538"/>
        <w:jc w:val="right"/>
      </w:pPr>
      <w:r>
        <w:t xml:space="preserve"> </w:t>
      </w:r>
    </w:p>
    <w:p w:rsidR="002557AA" w:rsidRDefault="00EB35AE" w:rsidP="0015274A">
      <w:pPr>
        <w:spacing w:after="216" w:line="240" w:lineRule="auto"/>
        <w:ind w:left="1663" w:right="2213"/>
        <w:jc w:val="center"/>
      </w:pPr>
      <w:r>
        <w:t xml:space="preserve">Перечень элементов содержания, проверяемых на ЕГЭ </w:t>
      </w:r>
    </w:p>
    <w:p w:rsidR="002557AA" w:rsidRDefault="00EB35AE" w:rsidP="0015274A">
      <w:pPr>
        <w:spacing w:after="216" w:line="240" w:lineRule="auto"/>
        <w:ind w:left="1663" w:right="2209"/>
        <w:jc w:val="center"/>
      </w:pPr>
      <w:r>
        <w:t xml:space="preserve">по математике </w:t>
      </w:r>
    </w:p>
    <w:p w:rsidR="002557AA" w:rsidRDefault="00EB35AE">
      <w:pPr>
        <w:spacing w:after="0" w:line="259" w:lineRule="auto"/>
        <w:ind w:left="0" w:right="0" w:firstLine="0"/>
      </w:pPr>
      <w:r>
        <w:t xml:space="preserve"> </w:t>
      </w:r>
    </w:p>
    <w:tbl>
      <w:tblPr>
        <w:tblStyle w:val="TableGrid"/>
        <w:tblW w:w="9074" w:type="dxa"/>
        <w:tblInd w:w="5" w:type="dxa"/>
        <w:tblCellMar>
          <w:top w:w="162" w:type="dxa"/>
          <w:left w:w="62" w:type="dxa"/>
          <w:right w:w="9"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Проверяемый элемент содержания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Числа и вычисления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Натуральные и целые числа. Признаки делимости целых чисел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Рациональные числа. Обыкновенные и десятичные дроби, проценты, бесконечные периодические дроби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Арифметический корень натуральной степени. Действия с арифметическими корнями натуральной степени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Степень с целым показателем. Степень с рациональным показателем. </w:t>
            </w:r>
          </w:p>
          <w:p w:rsidR="002557AA" w:rsidRDefault="00EB35AE">
            <w:pPr>
              <w:spacing w:after="0" w:line="259" w:lineRule="auto"/>
              <w:ind w:left="0" w:right="0" w:firstLine="0"/>
              <w:jc w:val="left"/>
            </w:pPr>
            <w:r>
              <w:t xml:space="preserve">Свойства степени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Синус, косинус и тангенс числового аргумента. Арксинус, арккосинус, арктангенс числового аргумента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Логарифм числа. Десятичные и натуральные логарифмы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Действительные числа. Арифметические операции с действительными числами. Приближенные вычисления, правила округления, прикидка и оценка результата вычислений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Преобразование выражений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Комплексные числа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Уравнения и неравенства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Целые и дробно-рациональные уравнения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Иррациональные уравнения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Тригонометрические уравнения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Показательные и логарифмические уравнения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8"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Целые и дробно-рациональные неравенства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Иррациональные неравенства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Показательные и логарифмические неравенства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Тригонометрические неравенства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Системы и совокупности уравнений и неравенств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Уравнения, неравенства и системы с параметрами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Матрица системы линейных уравнений. Определитель матрицы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Функции и графики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Функция, способы задания функции. График функции. Взаимно обратные функции. Четные и нечетные функции. Периодические функции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Степенная функция с натуральным и целым показателем. Ее свойства и график. Свойства и график корня n-ой степени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Тригонометрические функции, их свойства и графики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Показательная и логарифмическая функции, их свойства и графики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Точки разрыва. Асимптоты графиков функций. Свойства функций, непрерывных на отрезке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Последовательности, способы задания последовательностей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Арифметическая </w:t>
            </w:r>
            <w:r>
              <w:tab/>
              <w:t xml:space="preserve">и </w:t>
            </w:r>
            <w:r>
              <w:tab/>
              <w:t xml:space="preserve">геометрическая </w:t>
            </w:r>
            <w:r>
              <w:tab/>
              <w:t xml:space="preserve">прогрессии. </w:t>
            </w:r>
            <w:r>
              <w:tab/>
              <w:t xml:space="preserve">Формула </w:t>
            </w:r>
            <w:r>
              <w:tab/>
              <w:t xml:space="preserve">сложных процентов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Начала математического анализа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Производная функции. Производные элементарных функций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Применение производной к исследованию функций на монотонность и экстремумы. Нахождение наибольшего и наименьшего значения функции на отрезке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Первообразная. Интеграл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Множества и логика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Множество, операции над множествами. Диаграммы Эйлера - Венна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Логика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Вероятность и статистика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Описательная статистика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Вероятность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6.3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Комбинаторика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Геометрия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Фигуры на плоскости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Прямые и плоскости в пространстве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Многогранники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Тела и поверхности вращения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7.5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Координаты и векторы </w:t>
            </w:r>
          </w:p>
        </w:tc>
      </w:tr>
    </w:tbl>
    <w:p w:rsidR="002557AA" w:rsidRDefault="00EB35AE">
      <w:pPr>
        <w:spacing w:after="216" w:line="259" w:lineRule="auto"/>
        <w:ind w:left="0" w:right="0" w:firstLine="0"/>
        <w:jc w:val="left"/>
      </w:pPr>
      <w:r>
        <w:t xml:space="preserve"> </w:t>
      </w:r>
    </w:p>
    <w:p w:rsidR="002557AA" w:rsidRDefault="00EB35AE" w:rsidP="0015274A">
      <w:pPr>
        <w:numPr>
          <w:ilvl w:val="0"/>
          <w:numId w:val="25"/>
        </w:numPr>
        <w:spacing w:line="240" w:lineRule="auto"/>
        <w:ind w:right="548"/>
      </w:pPr>
      <w:r>
        <w:t xml:space="preserve">Федеральная рабочая программа по учебному предмету «Информатика» (базовый уровень).  </w:t>
      </w:r>
    </w:p>
    <w:p w:rsidR="002557AA" w:rsidRDefault="00EB35AE" w:rsidP="0015274A">
      <w:pPr>
        <w:numPr>
          <w:ilvl w:val="1"/>
          <w:numId w:val="25"/>
        </w:numPr>
        <w:spacing w:line="240" w:lineRule="auto"/>
        <w:ind w:right="548" w:hanging="660"/>
      </w:pPr>
      <w:r>
        <w:t xml:space="preserve">Федеральная рабочая программа по учебному предмету «Информатика» (базовый уровень) (предметная область «Математика и информатика») (далее соответственно – программа по информатике, информатика) включает пояснительную записку, содержание обучения, планируемые результаты освоения программы по информатике. </w:t>
      </w:r>
    </w:p>
    <w:p w:rsidR="002557AA" w:rsidRDefault="00EB35AE" w:rsidP="0015274A">
      <w:pPr>
        <w:numPr>
          <w:ilvl w:val="1"/>
          <w:numId w:val="25"/>
        </w:numPr>
        <w:spacing w:line="240" w:lineRule="auto"/>
        <w:ind w:right="548" w:hanging="660"/>
      </w:pPr>
      <w:r>
        <w:t xml:space="preserve">Пояснительная записка отражает общие цели и задачи изучения информатики,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 </w:t>
      </w:r>
    </w:p>
    <w:p w:rsidR="002557AA" w:rsidRDefault="00EB35AE" w:rsidP="0015274A">
      <w:pPr>
        <w:numPr>
          <w:ilvl w:val="1"/>
          <w:numId w:val="25"/>
        </w:numPr>
        <w:spacing w:line="240" w:lineRule="auto"/>
        <w:ind w:right="548" w:hanging="660"/>
      </w:pPr>
      <w: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15274A">
      <w:pPr>
        <w:numPr>
          <w:ilvl w:val="1"/>
          <w:numId w:val="25"/>
        </w:numPr>
        <w:spacing w:line="240" w:lineRule="auto"/>
        <w:ind w:right="548" w:hanging="660"/>
      </w:pPr>
      <w:r>
        <w:t xml:space="preserve">Планируемые результаты освоения программы по информатике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2557AA" w:rsidRDefault="00EB35AE" w:rsidP="0015274A">
      <w:pPr>
        <w:numPr>
          <w:ilvl w:val="1"/>
          <w:numId w:val="25"/>
        </w:numPr>
        <w:spacing w:after="112" w:line="240" w:lineRule="auto"/>
        <w:ind w:right="548" w:hanging="660"/>
      </w:pPr>
      <w:r>
        <w:t xml:space="preserve">Пояснительная записка. </w:t>
      </w:r>
    </w:p>
    <w:p w:rsidR="002557AA" w:rsidRDefault="00EB35AE" w:rsidP="0015274A">
      <w:pPr>
        <w:numPr>
          <w:ilvl w:val="2"/>
          <w:numId w:val="25"/>
        </w:numPr>
        <w:spacing w:line="240" w:lineRule="auto"/>
        <w:ind w:right="548"/>
      </w:pPr>
      <w:r>
        <w:t xml:space="preserve">Программа по информатике на уровне среднего общего образования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определяет распределение его  по классам (годам изучения). </w:t>
      </w:r>
    </w:p>
    <w:p w:rsidR="002557AA" w:rsidRDefault="00EB35AE" w:rsidP="0015274A">
      <w:pPr>
        <w:numPr>
          <w:ilvl w:val="2"/>
          <w:numId w:val="25"/>
        </w:numPr>
        <w:spacing w:line="240" w:lineRule="auto"/>
        <w:ind w:right="548"/>
      </w:pPr>
      <w:r>
        <w:t xml:space="preserve">Программа по информатике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 Программа по информатике является основой для составления авторских учебных программ и учебников, поурочного планирования курса учителем. </w:t>
      </w:r>
    </w:p>
    <w:p w:rsidR="002557AA" w:rsidRDefault="00EB35AE" w:rsidP="0015274A">
      <w:pPr>
        <w:numPr>
          <w:ilvl w:val="2"/>
          <w:numId w:val="25"/>
        </w:numPr>
        <w:spacing w:line="240" w:lineRule="auto"/>
        <w:ind w:right="548"/>
      </w:pPr>
      <w:r>
        <w:t xml:space="preserve">Информатика на уровне среднего общего образовании отражает: 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 основные области применения информатики, прежде всего информационные технологии, управление и социальную сферу; междисциплинарный характер информатики и информационной деятельности. </w:t>
      </w:r>
    </w:p>
    <w:p w:rsidR="002557AA" w:rsidRDefault="00EB35AE" w:rsidP="0015274A">
      <w:pPr>
        <w:numPr>
          <w:ilvl w:val="2"/>
          <w:numId w:val="25"/>
        </w:numPr>
        <w:spacing w:line="240" w:lineRule="auto"/>
        <w:ind w:right="548"/>
      </w:pPr>
      <w:r>
        <w:t xml:space="preserve">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информационнокоммуникационных технологий, он опирается на содержание курса информатики уровня основного общего образования и опыт постоянного применения информационнокоммуникационных технологий, даёт теоретическое осмысление, интерпретацию и обобщение этого опыта. </w:t>
      </w:r>
    </w:p>
    <w:p w:rsidR="002557AA" w:rsidRDefault="00EB35AE" w:rsidP="0015274A">
      <w:pPr>
        <w:numPr>
          <w:ilvl w:val="2"/>
          <w:numId w:val="25"/>
        </w:numPr>
        <w:spacing w:line="240" w:lineRule="auto"/>
        <w:ind w:right="548"/>
      </w:pPr>
      <w:r>
        <w:t xml:space="preserve">В содержании учебного предмета «Информатика» выделяются четыре тематических раздела. </w:t>
      </w:r>
    </w:p>
    <w:p w:rsidR="002557AA" w:rsidRDefault="00EB35AE" w:rsidP="0015274A">
      <w:pPr>
        <w:spacing w:line="240" w:lineRule="auto"/>
        <w:ind w:left="-5" w:right="548"/>
      </w:pPr>
      <w:r>
        <w:t xml:space="preserve">Раздел «Цифровая грамотность» охватывает вопросы устройства компьютеров и других элементов цифрового окружения, включая компьютерные сети, использование средств операционной системы, работу в сети Интернет  и использование интернет-сервисов, информационную безопасность. </w:t>
      </w:r>
    </w:p>
    <w:p w:rsidR="002557AA" w:rsidRDefault="00EB35AE" w:rsidP="0015274A">
      <w:pPr>
        <w:spacing w:line="240" w:lineRule="auto"/>
        <w:ind w:left="-5" w:right="548"/>
      </w:pPr>
      <w:r>
        <w:t xml:space="preserve">Раздел «Теоретические основы информатики» включает в себя понятийный аппарат информатики, вопросы кодирования информации, измерения информационного объёма данных, основы алгебры логики и компьютерного моделирования. </w:t>
      </w:r>
    </w:p>
    <w:p w:rsidR="002557AA" w:rsidRDefault="00EB35AE" w:rsidP="0015274A">
      <w:pPr>
        <w:spacing w:line="240" w:lineRule="auto"/>
        <w:ind w:left="-5" w:right="548"/>
      </w:pPr>
      <w:r>
        <w:t xml:space="preserve">Раздел «Алгоритмы и программирование» направлен на развитие алгоритмического мышления, разработку алгоритмов, формирование навыков реализации программ на выбранном языке программирования высокого уровня. </w:t>
      </w:r>
    </w:p>
    <w:p w:rsidR="002557AA" w:rsidRDefault="00EB35AE" w:rsidP="0015274A">
      <w:pPr>
        <w:spacing w:line="240" w:lineRule="auto"/>
        <w:ind w:left="-5" w:right="548"/>
      </w:pPr>
      <w:r>
        <w:t xml:space="preserve">Раздел «Информационные технологии» охватывает вопросы применения информационных технологий, реализованных в прикладных программных продуктах и интернет-сервисах, в том числе при решении задач анализа данных, использование баз данных и электронных таблиц для решения прикладных задач. </w:t>
      </w:r>
    </w:p>
    <w:p w:rsidR="002557AA" w:rsidRDefault="00EB35AE" w:rsidP="0015274A">
      <w:pPr>
        <w:spacing w:line="240" w:lineRule="auto"/>
        <w:ind w:left="-5" w:right="548"/>
      </w:pPr>
      <w:r>
        <w:t xml:space="preserve">113.5.6. Результаты базового уровня изучения учебного предмета «Информатика» ориентированы в первую очередь на общую функциональную грамотность, получение компетентностей для повседневной жизни и общего развития. Они включают в себя: </w:t>
      </w:r>
    </w:p>
    <w:p w:rsidR="002557AA" w:rsidRDefault="00EB35AE" w:rsidP="0015274A">
      <w:pPr>
        <w:spacing w:line="240" w:lineRule="auto"/>
        <w:ind w:left="-5" w:right="548"/>
      </w:pPr>
      <w:r>
        <w:t xml:space="preserve">понимание предмета, ключевых вопросов и основных составляющих элементов изучаемой предметной области;  </w:t>
      </w:r>
    </w:p>
    <w:p w:rsidR="002557AA" w:rsidRDefault="00EB35AE" w:rsidP="0015274A">
      <w:pPr>
        <w:spacing w:line="240" w:lineRule="auto"/>
        <w:ind w:left="-5" w:right="548"/>
      </w:pPr>
      <w:r>
        <w:t xml:space="preserve">умение решать типовые практические задачи, характерные для использования методов и инструментария данной предметной области;  </w:t>
      </w:r>
    </w:p>
    <w:p w:rsidR="002557AA" w:rsidRDefault="00EB35AE" w:rsidP="0015274A">
      <w:pPr>
        <w:spacing w:line="240" w:lineRule="auto"/>
        <w:ind w:left="-5" w:right="548"/>
      </w:pPr>
      <w:r>
        <w:t xml:space="preserve">осознание рамок изучаемой предметной области, ограниченности методов  и инструментов, типичных связей с другими областями знания. </w:t>
      </w:r>
    </w:p>
    <w:p w:rsidR="002557AA" w:rsidRDefault="00EB35AE" w:rsidP="0015274A">
      <w:pPr>
        <w:spacing w:line="240" w:lineRule="auto"/>
        <w:ind w:left="-5" w:right="548"/>
      </w:pPr>
      <w:r>
        <w:t xml:space="preserve">113.5.7. Основная цель изучения учебного предмета «Информатика»  на базовом уровне для уровня среднего общего образования – обеспечение дальнейшего развития информационных компетенций выпускника, его готовности  к жизни в условиях развивающегося информационного общества и возрастающей конкуренции на рынке труда. В связи с этим изучение информатики в 10–11 классах должно обеспечить: </w:t>
      </w:r>
    </w:p>
    <w:p w:rsidR="002557AA" w:rsidRDefault="00EB35AE" w:rsidP="0015274A">
      <w:pPr>
        <w:spacing w:line="240" w:lineRule="auto"/>
        <w:ind w:left="-5" w:right="548"/>
      </w:pPr>
      <w:r>
        <w:t xml:space="preserve">сформированность представлений о роли информатики, информационных  и коммуникационных технологий в современном обществе; сформированность основ логического и алгоритмического мышления; </w:t>
      </w:r>
    </w:p>
    <w:p w:rsidR="002557AA" w:rsidRDefault="00EB35AE" w:rsidP="0015274A">
      <w:pPr>
        <w:spacing w:line="240" w:lineRule="auto"/>
        <w:ind w:left="-5" w:right="548"/>
      </w:pPr>
      <w:r>
        <w:t xml:space="preserve">сформированность умений различать факты и оценки, сравнивать оценочные выводы, видеть их связь с критериями оценивания и связь критериев  с определённой системой ценностей, проверять на достоверность и обобщать информацию; </w:t>
      </w:r>
    </w:p>
    <w:p w:rsidR="002557AA" w:rsidRDefault="00EB35AE" w:rsidP="0015274A">
      <w:pPr>
        <w:spacing w:line="240" w:lineRule="auto"/>
        <w:ind w:left="-5" w:right="548"/>
      </w:pPr>
      <w:r>
        <w:t xml:space="preserve">сформированность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 </w:t>
      </w:r>
    </w:p>
    <w:p w:rsidR="002557AA" w:rsidRDefault="00EB35AE" w:rsidP="0015274A">
      <w:pPr>
        <w:spacing w:line="240" w:lineRule="auto"/>
        <w:ind w:left="-5" w:right="548"/>
      </w:pPr>
      <w:r>
        <w:t xml:space="preserve">принятие правовых и этических аспектов информационных технологий, осознание ответственности людей, вовлечённых в создание и использование информационных систем, распространение информации; </w:t>
      </w:r>
    </w:p>
    <w:p w:rsidR="002557AA" w:rsidRDefault="00EB35AE" w:rsidP="0015274A">
      <w:pPr>
        <w:spacing w:line="240" w:lineRule="auto"/>
        <w:ind w:left="-5" w:right="548"/>
      </w:pPr>
      <w:r>
        <w:t xml:space="preserve">создание условий для развития навыков учебной, проектной, научно-исследовательской и творческой деятельности, мотивации обучающихся  к саморазвитию. </w:t>
      </w:r>
    </w:p>
    <w:p w:rsidR="002557AA" w:rsidRDefault="00EB35AE" w:rsidP="0015274A">
      <w:pPr>
        <w:spacing w:line="240" w:lineRule="auto"/>
        <w:ind w:left="-5" w:right="548"/>
      </w:pPr>
      <w:r>
        <w:t xml:space="preserve">113.5.8. Общее число часов, рекомендованных для изучения информатики –  68 часов: в 10 классе – 34 часа (1 час в неделю), в 11 классе – 34 часа (1 час  в неделю). </w:t>
      </w:r>
    </w:p>
    <w:p w:rsidR="002557AA" w:rsidRDefault="00EB35AE" w:rsidP="0015274A">
      <w:pPr>
        <w:spacing w:line="240" w:lineRule="auto"/>
        <w:ind w:left="-5" w:right="548"/>
      </w:pPr>
      <w:r>
        <w:t xml:space="preserve">113.5.9. Базовый уровень изучения информатики рекомендуется  для следующих профилей: естественно-научный профиль, ориентирующий обучающихся на такие сферы деятельности, как медицина, биотехнологии, химия, физика и другие; </w:t>
      </w:r>
    </w:p>
    <w:p w:rsidR="002557AA" w:rsidRDefault="00EB35AE" w:rsidP="0015274A">
      <w:pPr>
        <w:spacing w:line="240" w:lineRule="auto"/>
        <w:ind w:left="-5" w:right="548"/>
      </w:pPr>
      <w:r>
        <w:t xml:space="preserve">гуманитарный профиль,  ориентирующий обучающихся  на такие сферы деятельности, как педагогика, психология, общественные отношения и другие; </w:t>
      </w:r>
    </w:p>
    <w:p w:rsidR="002557AA" w:rsidRDefault="00EB35AE" w:rsidP="0015274A">
      <w:pPr>
        <w:spacing w:line="240" w:lineRule="auto"/>
        <w:ind w:left="-5" w:right="548"/>
      </w:pPr>
      <w:r>
        <w:t xml:space="preserve">социально-экономический профиль, ориентирующий обучающихся  на профессии, связанные с социальной сферой, финансами, экономикой, управлением, предпринимательством и другими; универсальный профиль, ориентированный в первую очередь  на обучающихся, чей выбор не соответствует в полной мере ни одному  из утверждённых профилей. </w:t>
      </w:r>
    </w:p>
    <w:p w:rsidR="002557AA" w:rsidRDefault="00EB35AE" w:rsidP="0015274A">
      <w:pPr>
        <w:spacing w:line="240" w:lineRule="auto"/>
        <w:ind w:left="-5" w:right="548"/>
      </w:pPr>
      <w:r>
        <w:t xml:space="preserve">113.5.10. Базовый уровень изучения информатики обеспечивает подготовку обучающихся, ориентированных на те специальности, в которых информационные технологии являются необходимыми инструментами профессиональной деятельности, участие в проектной и исследовательской деятельности, связанной  с междисциплинарной и творческой тематикой, возможность решения задач базового уровня сложности Единого государственного экзамена по информатике. </w:t>
      </w:r>
    </w:p>
    <w:p w:rsidR="002557AA" w:rsidRDefault="00EB35AE" w:rsidP="0015274A">
      <w:pPr>
        <w:spacing w:line="240" w:lineRule="auto"/>
        <w:ind w:left="-5" w:right="548"/>
      </w:pPr>
      <w:r>
        <w:t xml:space="preserve">113.5.11. 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 </w:t>
      </w:r>
    </w:p>
    <w:p w:rsidR="002557AA" w:rsidRDefault="00EB35AE" w:rsidP="0015274A">
      <w:pPr>
        <w:spacing w:after="115" w:line="240" w:lineRule="auto"/>
        <w:ind w:left="-5" w:right="548"/>
      </w:pPr>
      <w:r>
        <w:t xml:space="preserve">113.6. Содержание обучения в 10 классе. </w:t>
      </w:r>
    </w:p>
    <w:p w:rsidR="002557AA" w:rsidRDefault="00EB35AE" w:rsidP="0015274A">
      <w:pPr>
        <w:spacing w:after="112" w:line="240" w:lineRule="auto"/>
        <w:ind w:left="-5" w:right="548"/>
      </w:pPr>
      <w:r>
        <w:t xml:space="preserve">113.6.1. Цифровая грамотность. </w:t>
      </w:r>
    </w:p>
    <w:p w:rsidR="002557AA" w:rsidRDefault="00EB35AE" w:rsidP="0015274A">
      <w:pPr>
        <w:spacing w:after="115" w:line="240" w:lineRule="auto"/>
        <w:ind w:left="-5" w:right="548"/>
      </w:pPr>
      <w:r>
        <w:t xml:space="preserve">Требования техники безопасности и гигиены при работе с компьютерами  и другими компонентами цифрового окружения. </w:t>
      </w:r>
    </w:p>
    <w:p w:rsidR="002557AA" w:rsidRDefault="00EB35AE" w:rsidP="0015274A">
      <w:pPr>
        <w:spacing w:line="240" w:lineRule="auto"/>
        <w:ind w:left="-5" w:right="548"/>
      </w:pPr>
      <w:r>
        <w:t xml:space="preserve">Принципы работы компьютера. Персональный компьютер. Выбор конфигурации компьютера в зависимости от решаемых задач. </w:t>
      </w:r>
    </w:p>
    <w:p w:rsidR="002557AA" w:rsidRDefault="00EB35AE" w:rsidP="0015274A">
      <w:pPr>
        <w:spacing w:line="240" w:lineRule="auto"/>
        <w:ind w:left="-5" w:right="548"/>
      </w:pPr>
      <w:r>
        <w:t xml:space="preserve">Основные тенденции развития компьютерных технологий. Параллельные вычисления. Многопроцессорные системы. Суперкомпьютеры. Микроконтроллеры. Роботизированные производства. </w:t>
      </w:r>
    </w:p>
    <w:p w:rsidR="002557AA" w:rsidRDefault="00EB35AE" w:rsidP="0015274A">
      <w:pPr>
        <w:spacing w:line="240" w:lineRule="auto"/>
        <w:ind w:left="-5" w:right="548"/>
      </w:pPr>
      <w:r>
        <w:t xml:space="preserve">Программное обеспечение компьютеров. Виды программного обеспечения  и их назначение. Особенности программного обеспечения мобильных устройств. Операционная система. Понятие о системном администрировании. Инсталляция  и деинсталляция программного обеспечения. </w:t>
      </w:r>
    </w:p>
    <w:p w:rsidR="002557AA" w:rsidRDefault="00EB35AE" w:rsidP="0015274A">
      <w:pPr>
        <w:spacing w:line="240" w:lineRule="auto"/>
        <w:ind w:left="-5" w:right="548"/>
      </w:pPr>
      <w:r>
        <w:t xml:space="preserve">Файловая система. Поиск в файловой системе. Организация хранения  и обработки данных с использованием интернет-сервисов, облачных технологий  и мобильных устройств. </w:t>
      </w:r>
    </w:p>
    <w:p w:rsidR="002557AA" w:rsidRDefault="00EB35AE" w:rsidP="0015274A">
      <w:pPr>
        <w:spacing w:line="240" w:lineRule="auto"/>
        <w:ind w:left="-5" w:right="548"/>
      </w:pPr>
      <w:r>
        <w:t xml:space="preserve">Прикладные компьютерные программы для решения типовых задач  по выбранной специализации. Системы автоматизированного проектирования.  </w:t>
      </w:r>
    </w:p>
    <w:p w:rsidR="002557AA" w:rsidRDefault="00EB35AE" w:rsidP="0015274A">
      <w:pPr>
        <w:spacing w:line="240" w:lineRule="auto"/>
        <w:ind w:left="-5" w:right="548"/>
      </w:pPr>
      <w:r>
        <w:t xml:space="preserve">Программногое обеспечение. Лицензирование программного обеспечения и цифровых ресурсов. Проприетарное и свободное программное обеспечение. Коммерческое и некоммерческое использование программного обеспечения и цифровых ресурсов. Ответственность, устанавливаемая законодательством Российской Федерации, за неправомерное использование программного обеспечения и цифровых ресурсов. </w:t>
      </w:r>
    </w:p>
    <w:p w:rsidR="002557AA" w:rsidRDefault="00EB35AE" w:rsidP="0015274A">
      <w:pPr>
        <w:spacing w:after="112" w:line="240" w:lineRule="auto"/>
        <w:ind w:left="-5" w:right="548"/>
      </w:pPr>
      <w:r>
        <w:t xml:space="preserve">113.6.2. Теоретические основы информатики. </w:t>
      </w:r>
    </w:p>
    <w:p w:rsidR="002557AA" w:rsidRDefault="00EB35AE" w:rsidP="0015274A">
      <w:pPr>
        <w:spacing w:line="240" w:lineRule="auto"/>
        <w:ind w:left="-5" w:right="548"/>
      </w:pPr>
      <w:r>
        <w:t xml:space="preserve">Информация, данные и знания. Универсальность дискретного представления информации. Двоичное кодирование. Равномерные и неравномерные коды. Условие Фано. Подходы к измерению информации. Сущность объёмного (алфавитного) подхода к измерению информации, определение бита с точки зрения алфавитного подхода, связь между размером алфавита и информационным весом символа  (в предположении о равновероятности появления символов), связь между единицами измерения информации: бит, байт, Кбайт, Мбайт, Гбайт. Сущность содержательного (вероятностного) подхода к измерению информации, определение бита с позиции содержания сообщения. </w:t>
      </w:r>
    </w:p>
    <w:p w:rsidR="002557AA" w:rsidRDefault="00EB35AE" w:rsidP="0015274A">
      <w:pPr>
        <w:spacing w:line="240" w:lineRule="auto"/>
        <w:ind w:left="-5" w:right="548"/>
      </w:pPr>
      <w:r>
        <w:t xml:space="preserve">Информационные процессы. Передача информации. Источник, приёмник, канал связи, сигнал, кодирование. Искажение информации при передаче. Скорость передачи данных по каналу связи. Хранение информации, объём памяти. Обработка информации. Виды обработки информации: получение нового содержания, изменение формы представления информации. Поиск информации. Роль информации и информационных процессов в окружающем мире.  Системы. Компоненты системы и их взаимодействие. Системы управления. Управление как информационный процесс. Обратная связь. </w:t>
      </w:r>
    </w:p>
    <w:p w:rsidR="002557AA" w:rsidRDefault="00EB35AE" w:rsidP="0015274A">
      <w:pPr>
        <w:spacing w:line="240" w:lineRule="auto"/>
        <w:ind w:left="-5" w:right="548"/>
      </w:pPr>
      <w:r>
        <w:t xml:space="preserve">Системы счисления. Развёрнутая запись целых и дробных чисел  в позиционных системах счисления. Свойства позиционной записи числа: количество цифр в записи, признак делимости числа на основание системы счисления. Алгоритм перевода целого числа из P-ичной системы счисления  в десятичную. Алгоритм перевода конечной P-ичной дроби в десятичную. Алгоритм перевода целого числа из десятичной системы счисления в P-ичную. Двоичная, восьмеричная и шестнадцатеричная системы счисления, перевод чисел между этими системами. </w:t>
      </w:r>
    </w:p>
    <w:p w:rsidR="002557AA" w:rsidRDefault="00EB35AE" w:rsidP="0015274A">
      <w:pPr>
        <w:spacing w:after="115" w:line="240" w:lineRule="auto"/>
        <w:ind w:left="-5" w:right="548"/>
      </w:pPr>
      <w:r>
        <w:t xml:space="preserve">Арифметические операции в позиционных системах счисления. </w:t>
      </w:r>
    </w:p>
    <w:p w:rsidR="002557AA" w:rsidRDefault="00EB35AE" w:rsidP="0015274A">
      <w:pPr>
        <w:spacing w:after="112" w:line="240" w:lineRule="auto"/>
        <w:ind w:left="-5" w:right="548"/>
      </w:pPr>
      <w:r>
        <w:t xml:space="preserve">Представление целых и вещественных чисел в памяти компьютера.  </w:t>
      </w:r>
    </w:p>
    <w:p w:rsidR="002557AA" w:rsidRDefault="00EB35AE" w:rsidP="0015274A">
      <w:pPr>
        <w:spacing w:line="240" w:lineRule="auto"/>
        <w:ind w:left="-5" w:right="548"/>
      </w:pPr>
      <w:r>
        <w:t xml:space="preserve">Кодирование текстов. Кодировка ASCII. Однобайтные кодировки. Стандарт UNICODE. Кодировка UTF-8. Определение информационного объёма текстовых сообщений. </w:t>
      </w:r>
    </w:p>
    <w:p w:rsidR="002557AA" w:rsidRDefault="00EB35AE" w:rsidP="0015274A">
      <w:pPr>
        <w:spacing w:line="240" w:lineRule="auto"/>
        <w:ind w:left="-5" w:right="548"/>
      </w:pPr>
      <w:r>
        <w:t xml:space="preserve">Кодирование изображений. Оценка информационного объёма растрового графического изображения при заданном разрешении и глубине кодирования цвета. </w:t>
      </w:r>
    </w:p>
    <w:p w:rsidR="002557AA" w:rsidRDefault="00EB35AE" w:rsidP="0015274A">
      <w:pPr>
        <w:spacing w:line="240" w:lineRule="auto"/>
        <w:ind w:left="-5" w:right="548"/>
      </w:pPr>
      <w:r>
        <w:t xml:space="preserve">Кодирование звука. Оценка информационного объёма звуковых данных  при заданных частоте дискретизации и разрядности кодирования. </w:t>
      </w:r>
    </w:p>
    <w:p w:rsidR="002557AA" w:rsidRDefault="00EB35AE" w:rsidP="0015274A">
      <w:pPr>
        <w:spacing w:line="240" w:lineRule="auto"/>
        <w:ind w:left="-5" w:right="548"/>
      </w:pPr>
      <w:r>
        <w:t xml:space="preserve">Алгебра логики. Высказывания. Логические операции. Таблицы истинности логических операций «дизъюнкция», «конъюнкция», «инверсия», «импликация», «эквиваленция». Логические выражения. Вычисление логического значения составного высказывания при известных значениях входящих в него элементарных высказываний. Таблицы истинности логических выражений. Логические операции  и операции над множествами. </w:t>
      </w:r>
    </w:p>
    <w:p w:rsidR="002557AA" w:rsidRDefault="00EB35AE" w:rsidP="0015274A">
      <w:pPr>
        <w:spacing w:after="112" w:line="240" w:lineRule="auto"/>
        <w:ind w:left="-5" w:right="548"/>
      </w:pPr>
      <w:r>
        <w:t xml:space="preserve">Примеры законов алгебры логики. Эквивалентные преобразования логических выражений. </w:t>
      </w:r>
    </w:p>
    <w:p w:rsidR="002557AA" w:rsidRDefault="00EB35AE" w:rsidP="0015274A">
      <w:pPr>
        <w:spacing w:line="240" w:lineRule="auto"/>
        <w:ind w:left="-5" w:right="548"/>
      </w:pPr>
      <w:r>
        <w:t xml:space="preserve">Логические функции. Построение логического выражения с данной таблицей истинности. Логические элементы компьютера. Триггер. Сумматор. Построение схемы на логических элементах по логическому выражению. Запись логического выражения по логической схеме. </w:t>
      </w:r>
    </w:p>
    <w:p w:rsidR="002557AA" w:rsidRDefault="00EB35AE" w:rsidP="0015274A">
      <w:pPr>
        <w:spacing w:after="112" w:line="240" w:lineRule="auto"/>
        <w:ind w:left="-5" w:right="548"/>
      </w:pPr>
      <w:r>
        <w:t xml:space="preserve">113.6.3. Информационные технологии. </w:t>
      </w:r>
    </w:p>
    <w:p w:rsidR="002557AA" w:rsidRDefault="00EB35AE" w:rsidP="0015274A">
      <w:pPr>
        <w:spacing w:line="240" w:lineRule="auto"/>
        <w:ind w:left="-5" w:right="548"/>
      </w:pPr>
      <w:r>
        <w:t xml:space="preserve">Текстовый процессор. Редактирование и форматирование. Проверка орфографии и грамматики. Средства поиска и автозамены в текстовом процессоре. Использование стилей. Структурированные текстовые документы. Сноски, оглавление. Облачные сервисы. Коллективная работа с документом. Инструменты рецензирования в текстовых процессорах. Деловая переписка. Реферат. Правила цитирования источников и оформления библиографических ссылок. Оформление списка литературы. </w:t>
      </w:r>
      <w:r>
        <w:rPr>
          <w:i/>
        </w:rPr>
        <w:t xml:space="preserve"> </w:t>
      </w:r>
    </w:p>
    <w:p w:rsidR="002557AA" w:rsidRDefault="00EB35AE" w:rsidP="0015274A">
      <w:pPr>
        <w:spacing w:line="240" w:lineRule="auto"/>
        <w:ind w:left="-5" w:right="548"/>
      </w:pPr>
      <w:r>
        <w:t xml:space="preserve">Ввод изображений с использованием различных цифровых устройств (цифровых фотоаппаратов и микроскопов, видеокамер, сканеров и других устройств.). Графический редактор. Обработка графических объектов. Растровая  и векторная графика. Форматы графических файлов. </w:t>
      </w:r>
    </w:p>
    <w:p w:rsidR="002557AA" w:rsidRDefault="00EB35AE" w:rsidP="0015274A">
      <w:pPr>
        <w:spacing w:line="240" w:lineRule="auto"/>
        <w:ind w:left="-5" w:right="548"/>
      </w:pPr>
      <w:r>
        <w:t xml:space="preserve">Обработка изображения и звука с использованием интернет-приложений. </w:t>
      </w:r>
    </w:p>
    <w:p w:rsidR="002557AA" w:rsidRDefault="00EB35AE" w:rsidP="0015274A">
      <w:pPr>
        <w:spacing w:line="240" w:lineRule="auto"/>
        <w:ind w:left="-5" w:right="548"/>
      </w:pPr>
      <w:r>
        <w:t xml:space="preserve">Мультимедиа. Компьютерные презентации. Использование мультимедийных онлайн-сервисов для разработки презентаций проектных работ.  </w:t>
      </w:r>
    </w:p>
    <w:p w:rsidR="002557AA" w:rsidRDefault="00EB35AE" w:rsidP="0015274A">
      <w:pPr>
        <w:spacing w:after="115" w:line="240" w:lineRule="auto"/>
        <w:ind w:left="-5" w:right="548"/>
      </w:pPr>
      <w:r>
        <w:t xml:space="preserve">Принципы построения и редактирования трёхмерных моделей. </w:t>
      </w:r>
    </w:p>
    <w:p w:rsidR="002557AA" w:rsidRDefault="00EB35AE" w:rsidP="0015274A">
      <w:pPr>
        <w:spacing w:after="112" w:line="240" w:lineRule="auto"/>
        <w:ind w:left="-5" w:right="548"/>
      </w:pPr>
      <w:r>
        <w:t xml:space="preserve">113.7. Содержание обучения в 11 классе. </w:t>
      </w:r>
    </w:p>
    <w:p w:rsidR="002557AA" w:rsidRDefault="00EB35AE" w:rsidP="0015274A">
      <w:pPr>
        <w:spacing w:after="115" w:line="240" w:lineRule="auto"/>
        <w:ind w:left="-5" w:right="548"/>
      </w:pPr>
      <w:r>
        <w:t xml:space="preserve">113.7.1. Цифровая грамотность. </w:t>
      </w:r>
    </w:p>
    <w:p w:rsidR="002557AA" w:rsidRDefault="00EB35AE" w:rsidP="0015274A">
      <w:pPr>
        <w:spacing w:after="112" w:line="240" w:lineRule="auto"/>
        <w:ind w:left="-5" w:right="548"/>
      </w:pPr>
      <w:r>
        <w:t xml:space="preserve">Принципы построения и аппаратные компоненты компьютерных сетей. Сетевые протоколы. </w:t>
      </w:r>
    </w:p>
    <w:p w:rsidR="002557AA" w:rsidRDefault="00EB35AE" w:rsidP="0015274A">
      <w:pPr>
        <w:spacing w:after="115" w:line="240" w:lineRule="auto"/>
        <w:ind w:left="-5" w:right="548"/>
      </w:pPr>
      <w:r>
        <w:t xml:space="preserve">Сеть Интернет. Адресация в сети Интернет. Система доменных имён. </w:t>
      </w:r>
    </w:p>
    <w:p w:rsidR="002557AA" w:rsidRDefault="00EB35AE" w:rsidP="0015274A">
      <w:pPr>
        <w:spacing w:after="112" w:line="240" w:lineRule="auto"/>
        <w:ind w:left="-5" w:right="548"/>
      </w:pPr>
      <w:r>
        <w:t xml:space="preserve">Веб-сайт. Веб-страница. Взаимодействие браузера с веб-сервером. Динамические страницы. </w:t>
      </w:r>
    </w:p>
    <w:p w:rsidR="002557AA" w:rsidRDefault="00EB35AE" w:rsidP="0015274A">
      <w:pPr>
        <w:spacing w:after="115" w:line="240" w:lineRule="auto"/>
        <w:ind w:left="-5" w:right="548"/>
      </w:pPr>
      <w:r>
        <w:t xml:space="preserve">Разработка интернет-приложений (сайтов). Сетевое хранение данных.  </w:t>
      </w:r>
    </w:p>
    <w:p w:rsidR="002557AA" w:rsidRDefault="00EB35AE" w:rsidP="0015274A">
      <w:pPr>
        <w:spacing w:line="240" w:lineRule="auto"/>
        <w:ind w:left="-5" w:right="548"/>
      </w:pPr>
      <w:r>
        <w:t xml:space="preserve">Виды деятельности в сети Интернет. Сервисы Интернета. Геоинформационные системы. Геолокационные сервисы реального времени (например, локация мобильных телефонов, определение загруженности автомагистралей), интернет-торговля, бронирование билетов, гостиниц. </w:t>
      </w:r>
    </w:p>
    <w:p w:rsidR="002557AA" w:rsidRDefault="00EB35AE" w:rsidP="0015274A">
      <w:pPr>
        <w:spacing w:line="240" w:lineRule="auto"/>
        <w:ind w:left="-5" w:right="548"/>
      </w:pPr>
      <w:r>
        <w:t xml:space="preserve">Государственные электронные сервисы и услуги. Социальные сети – организация коллективного взаимодействия и обмена данными. Сетевой этикет: правила поведения в киберпространстве. Проблема подлинности полученной информации. Открытые образовательные ресурсы.  </w:t>
      </w:r>
    </w:p>
    <w:p w:rsidR="002557AA" w:rsidRDefault="00EB35AE" w:rsidP="0015274A">
      <w:pPr>
        <w:spacing w:line="240" w:lineRule="auto"/>
        <w:ind w:left="-5" w:right="548"/>
      </w:pPr>
      <w:r>
        <w:t xml:space="preserve">Техногенные и экономические угрозы, связанные с использованием информационнокоммуникационных технологий. Общие проблемы защиты информации и информационной безопасности. Средства защиты информации  в компьютерах, компьютерных сетях и автоматизированных информационных системах. Правовое обеспечение информационной безопасности. Предотвращение несанкционированного доступа к личной конфиденциальной информации, хранящейся на персональном компьютере, мобильных устройствах. Вредоносное программное обеспечение и способы борьбы с ним. Антивирусные программы. Организация личного архива информации. Резервное копирование. Парольная защита архива. </w:t>
      </w:r>
      <w:r>
        <w:rPr>
          <w:i/>
        </w:rPr>
        <w:t xml:space="preserve"> </w:t>
      </w:r>
    </w:p>
    <w:p w:rsidR="002557AA" w:rsidRDefault="00EB35AE" w:rsidP="0015274A">
      <w:pPr>
        <w:spacing w:after="112" w:line="240" w:lineRule="auto"/>
        <w:ind w:left="-5" w:right="548"/>
      </w:pPr>
      <w:r>
        <w:t xml:space="preserve">Информационные технологии и профессиональная деятельность. Информационные ресурсы. </w:t>
      </w:r>
    </w:p>
    <w:p w:rsidR="002557AA" w:rsidRDefault="00EB35AE" w:rsidP="0015274A">
      <w:pPr>
        <w:spacing w:after="115" w:line="240" w:lineRule="auto"/>
        <w:ind w:left="-5" w:right="548"/>
      </w:pPr>
      <w:r>
        <w:t xml:space="preserve">Цифровая экономика. Информационная культура. </w:t>
      </w:r>
    </w:p>
    <w:p w:rsidR="002557AA" w:rsidRDefault="00EB35AE" w:rsidP="0015274A">
      <w:pPr>
        <w:spacing w:after="112" w:line="240" w:lineRule="auto"/>
        <w:ind w:left="-5" w:right="548"/>
      </w:pPr>
      <w:r>
        <w:t xml:space="preserve">113.7.2. Теоретические основы информатики. </w:t>
      </w:r>
    </w:p>
    <w:p w:rsidR="002557AA" w:rsidRDefault="00EB35AE" w:rsidP="0015274A">
      <w:pPr>
        <w:spacing w:line="240" w:lineRule="auto"/>
        <w:ind w:left="-5" w:right="548"/>
      </w:pPr>
      <w:r>
        <w:t xml:space="preserve">Модели и моделирование. Цели моделирования. Соответствие модели моделируемому объекту или процессу. Формализация прикладных задач.  </w:t>
      </w:r>
    </w:p>
    <w:p w:rsidR="002557AA" w:rsidRDefault="00EB35AE" w:rsidP="0015274A">
      <w:pPr>
        <w:spacing w:line="240" w:lineRule="auto"/>
        <w:ind w:left="-5" w:right="548"/>
      </w:pPr>
      <w:r>
        <w:t xml:space="preserve">Представление результатов моделирования в виде, удобном для восприятия человеком. Графическое представление данных (схемы, таблицы, графики). </w:t>
      </w:r>
    </w:p>
    <w:p w:rsidR="002557AA" w:rsidRDefault="00EB35AE" w:rsidP="0015274A">
      <w:pPr>
        <w:spacing w:line="240" w:lineRule="auto"/>
        <w:ind w:left="-5" w:right="548"/>
      </w:pPr>
      <w:r>
        <w:t xml:space="preserve">Графы. Основные понятия. Виды графов. Решение алгоритмических задач, связанных с анализом графов (построение оптимального пути между вершинами графа, определение количества различных путей между вершинами ориентированного ациклического графа).  </w:t>
      </w:r>
    </w:p>
    <w:p w:rsidR="002557AA" w:rsidRDefault="00EB35AE" w:rsidP="0015274A">
      <w:pPr>
        <w:spacing w:line="240" w:lineRule="auto"/>
        <w:ind w:left="-5" w:right="548"/>
      </w:pPr>
      <w:r>
        <w:t xml:space="preserve">Деревья. Бинарное дерево. Дискретные игры двух игроков с полной информацией. Построение дерева перебора вариантов, описание стратегии игры  в табличной форме. Выигрышные стратегии.  </w:t>
      </w:r>
    </w:p>
    <w:p w:rsidR="002557AA" w:rsidRDefault="00EB35AE" w:rsidP="0015274A">
      <w:pPr>
        <w:spacing w:after="112" w:line="240" w:lineRule="auto"/>
        <w:ind w:left="-5" w:right="548"/>
      </w:pPr>
      <w:r>
        <w:t xml:space="preserve">Использование графов и деревьев при описании объектов и процессов окружающего мира. </w:t>
      </w:r>
    </w:p>
    <w:p w:rsidR="002557AA" w:rsidRDefault="00EB35AE" w:rsidP="0015274A">
      <w:pPr>
        <w:spacing w:after="115" w:line="240" w:lineRule="auto"/>
        <w:ind w:left="-5" w:right="548"/>
      </w:pPr>
      <w:r>
        <w:t xml:space="preserve">113.7.3. Алгоритмы и программирование. </w:t>
      </w:r>
    </w:p>
    <w:p w:rsidR="002557AA" w:rsidRDefault="00EB35AE" w:rsidP="0015274A">
      <w:pPr>
        <w:spacing w:line="240" w:lineRule="auto"/>
        <w:ind w:left="-5" w:right="548"/>
      </w:pPr>
      <w: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 </w:t>
      </w:r>
    </w:p>
    <w:p w:rsidR="002557AA" w:rsidRDefault="00EB35AE" w:rsidP="0015274A">
      <w:pPr>
        <w:spacing w:line="240" w:lineRule="auto"/>
        <w:ind w:left="-5" w:right="548"/>
      </w:pPr>
      <w:r>
        <w:t xml:space="preserve">Этапы решения задач на компьютере. Язык программирования (Паскаль, Python, Java, C++, C#). Основные конструкции языка программирования. Типы данных: целочисленные, вещественные, символьные, логические. Ветвления. Составные условия. Циклы с условием. </w:t>
      </w:r>
    </w:p>
    <w:p w:rsidR="002557AA" w:rsidRDefault="00EB35AE" w:rsidP="0015274A">
      <w:pPr>
        <w:spacing w:after="112" w:line="240" w:lineRule="auto"/>
        <w:ind w:left="-5" w:right="548"/>
      </w:pPr>
      <w:r>
        <w:t xml:space="preserve">Циклы по переменной. Использование таблиц трассировки. </w:t>
      </w:r>
    </w:p>
    <w:p w:rsidR="002557AA" w:rsidRDefault="00EB35AE" w:rsidP="0015274A">
      <w:pPr>
        <w:spacing w:line="240" w:lineRule="auto"/>
        <w:ind w:left="-5" w:right="548"/>
      </w:pPr>
      <w:r>
        <w:t xml:space="preserve">Разработка и программная реализация алгоритмов решения типовых задач базового уровня. Примеры задач: алгоритмы обработки конечной числовой последовательности (вычисление сумм, произведений, количества элементов  с заданными свойствами), алгоритмы анализа записи чисел в позиционной системе счисления, алгоритмы решения задач методом перебора (поиск наибольшего общего делителя двух натуральных чисел, проверка числа на простоту). Обработка символьных данных. Встроенные функции языка программирования для обработки символьных строк.  </w:t>
      </w:r>
    </w:p>
    <w:p w:rsidR="002557AA" w:rsidRDefault="00EB35AE" w:rsidP="0015274A">
      <w:pPr>
        <w:spacing w:line="240" w:lineRule="auto"/>
        <w:ind w:left="-5" w:right="548"/>
      </w:pPr>
      <w:r>
        <w:t xml:space="preserve">Табличные величины (массивы). Алгоритмы работы с элементами массива с однократным просмотром массива: суммирование элементов массива, подсчёт количества (суммы) элементов массива, удовлетворяющих заданному условию, нахождение наибольшего (наименьшего) значения элементов массива, нахождение второго по величине наибольшего (наименьшего) значения, линейный поиск элемента, перестановка элементов массива в обратном порядке. Сортировка одномерного массива. Простые методы сортировки (например, метод пузырька, метод выбора, сортировка вставками). Подпрограммы. </w:t>
      </w:r>
      <w:r>
        <w:rPr>
          <w:i/>
        </w:rPr>
        <w:t xml:space="preserve"> </w:t>
      </w:r>
    </w:p>
    <w:p w:rsidR="002557AA" w:rsidRDefault="00EB35AE" w:rsidP="0015274A">
      <w:pPr>
        <w:spacing w:after="115" w:line="240" w:lineRule="auto"/>
        <w:ind w:left="-5" w:right="548"/>
      </w:pPr>
      <w:r>
        <w:t xml:space="preserve">113.7.4. Информационные технологии. </w:t>
      </w:r>
    </w:p>
    <w:p w:rsidR="002557AA" w:rsidRDefault="00EB35AE" w:rsidP="0015274A">
      <w:pPr>
        <w:spacing w:line="240" w:lineRule="auto"/>
        <w:ind w:left="-5" w:right="548"/>
      </w:pPr>
      <w:r>
        <w:t xml:space="preserve">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и/или построение модели, преобразование данных, визуализация данных, интерпретация результатов. </w:t>
      </w:r>
      <w:r>
        <w:rPr>
          <w:i/>
        </w:rPr>
        <w:t xml:space="preserve"> </w:t>
      </w:r>
    </w:p>
    <w:p w:rsidR="002557AA" w:rsidRDefault="00EB35AE" w:rsidP="0015274A">
      <w:pPr>
        <w:spacing w:line="240" w:lineRule="auto"/>
        <w:ind w:left="-5" w:right="548"/>
      </w:pPr>
      <w:r>
        <w:t xml:space="preserve">Анализ данных с помощью электронных таблиц. Вычисление суммы, среднего арифметического, наибольшего и наименьшего значений диапазона.  </w:t>
      </w:r>
    </w:p>
    <w:p w:rsidR="002557AA" w:rsidRDefault="00EB35AE" w:rsidP="0015274A">
      <w:pPr>
        <w:spacing w:after="119" w:line="240" w:lineRule="auto"/>
        <w:ind w:left="-5" w:right="548"/>
      </w:pPr>
      <w:r>
        <w:t xml:space="preserve">Компьютерно-математические модели. Этапы компьютерно-математического моделирования: постановка задачи, разработка модели, тестирование модели, компьютерный эксперимент, анализ результатов моделирования. </w:t>
      </w:r>
      <w:r>
        <w:rPr>
          <w:i/>
        </w:rPr>
        <w:t xml:space="preserve"> </w:t>
      </w:r>
    </w:p>
    <w:p w:rsidR="002557AA" w:rsidRDefault="00EB35AE" w:rsidP="0015274A">
      <w:pPr>
        <w:spacing w:after="112" w:line="240" w:lineRule="auto"/>
        <w:ind w:left="-5" w:right="548"/>
      </w:pPr>
      <w:r>
        <w:t xml:space="preserve">Численное решение уравнений с помощью подбора параметра. </w:t>
      </w:r>
      <w:r>
        <w:rPr>
          <w:i/>
        </w:rPr>
        <w:t xml:space="preserve"> </w:t>
      </w:r>
    </w:p>
    <w:p w:rsidR="002557AA" w:rsidRDefault="00EB35AE" w:rsidP="0015274A">
      <w:pPr>
        <w:spacing w:line="240" w:lineRule="auto"/>
        <w:ind w:left="-5" w:right="548"/>
      </w:pPr>
      <w:r>
        <w:t xml:space="preserve">Табличные (реляционные) базы данных. Таблица – представление сведений  об однотипных объектах. Поле, запись. Ключ таблицы. Работа с готовой базой данных. Заполнение базы данных. Поиск, сортировка и фильтрация записей. Запросы на выборку данных. Запросы с параметрами. Вычисляемые поля в запросах. </w:t>
      </w:r>
    </w:p>
    <w:p w:rsidR="002557AA" w:rsidRDefault="00EB35AE" w:rsidP="0015274A">
      <w:pPr>
        <w:spacing w:line="240" w:lineRule="auto"/>
        <w:ind w:left="-5" w:right="548"/>
      </w:pPr>
      <w:r>
        <w:t xml:space="preserve">Многотабличные базы данных. Типы связей между таблицами. Запросы  к многотабличным базам данных. </w:t>
      </w:r>
    </w:p>
    <w:p w:rsidR="002557AA" w:rsidRDefault="00EB35AE" w:rsidP="0015274A">
      <w:pPr>
        <w:spacing w:line="240" w:lineRule="auto"/>
        <w:ind w:left="-5" w:right="548"/>
      </w:pPr>
      <w:r>
        <w:t xml:space="preserve">Средства искусственного интеллекта. Сервисы машинного перевода  и распознавания устной речи. Идентификация и поиск изображений, распознавание лиц. Самообучающиеся системы. Искусственный интеллект в компьютерных играх. Использование методов искусственного интеллекта в обучающих системах. Использование методов искусственного интеллекта в робототехнике. Интернет вещей. Перспективы развития компьютерных интеллектуальных систем. </w:t>
      </w:r>
    </w:p>
    <w:p w:rsidR="002557AA" w:rsidRDefault="00EB35AE" w:rsidP="0015274A">
      <w:pPr>
        <w:spacing w:line="240" w:lineRule="auto"/>
        <w:ind w:left="-5" w:right="548"/>
      </w:pPr>
      <w:r>
        <w:t xml:space="preserve">113.8. Планируемые результаты освоения программы по информатике  на уровне среднего общего образования. </w:t>
      </w:r>
    </w:p>
    <w:p w:rsidR="002557AA" w:rsidRDefault="00EB35AE" w:rsidP="0015274A">
      <w:pPr>
        <w:spacing w:after="204" w:line="240" w:lineRule="auto"/>
        <w:ind w:left="-5" w:right="548"/>
      </w:pPr>
      <w:r>
        <w:t xml:space="preserve">113.8.1. Личностные результаты отражают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  В результате изучения информатики на уровне среднего общего образования  у обучающегося будут сформированы следующие личностные результаты:  </w:t>
      </w:r>
    </w:p>
    <w:p w:rsidR="002557AA" w:rsidRDefault="00EB35AE" w:rsidP="0015274A">
      <w:pPr>
        <w:spacing w:after="112" w:line="240" w:lineRule="auto"/>
        <w:ind w:left="-5" w:right="548"/>
      </w:pPr>
      <w:r>
        <w:t xml:space="preserve">1) гражданского воспитания: </w:t>
      </w:r>
    </w:p>
    <w:p w:rsidR="002557AA" w:rsidRDefault="00EB35AE" w:rsidP="0015274A">
      <w:pPr>
        <w:spacing w:after="205" w:line="240" w:lineRule="auto"/>
        <w:ind w:left="-5" w:right="548"/>
      </w:pPr>
      <w:r>
        <w:t xml:space="preserve">осознание своих конституционных прав и обязанностей, уважение закона  и правопорядка, соблюдение основополагающих норм информационного права  и информационной безопасности; </w:t>
      </w:r>
    </w:p>
    <w:p w:rsidR="002557AA" w:rsidRDefault="00EB35AE" w:rsidP="0015274A">
      <w:pPr>
        <w:spacing w:after="97" w:line="240" w:lineRule="auto"/>
        <w:ind w:left="-5" w:right="548"/>
      </w:pPr>
      <w: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в виртуальном пространстве; 2) патриотического воспитания: </w:t>
      </w:r>
    </w:p>
    <w:p w:rsidR="002557AA" w:rsidRDefault="00EB35AE" w:rsidP="0015274A">
      <w:pPr>
        <w:spacing w:after="204" w:line="240" w:lineRule="auto"/>
        <w:ind w:left="-5" w:right="548"/>
      </w:pPr>
      <w:r>
        <w:t xml:space="preserve">ценностное отношение к историческому наследию, достижениям России  в науке, искусстве, технологиях, понимание значения информатики как науки  в жизни современного общества; </w:t>
      </w:r>
    </w:p>
    <w:p w:rsidR="002557AA" w:rsidRDefault="00EB35AE" w:rsidP="0015274A">
      <w:pPr>
        <w:spacing w:line="240" w:lineRule="auto"/>
        <w:ind w:left="-5" w:right="548"/>
      </w:pPr>
      <w:r>
        <w:t xml:space="preserve">3) духовно-нравственного воспитания: </w:t>
      </w:r>
    </w:p>
    <w:p w:rsidR="002557AA" w:rsidRDefault="00EB35AE" w:rsidP="0015274A">
      <w:pPr>
        <w:spacing w:after="314" w:line="240" w:lineRule="auto"/>
        <w:ind w:left="-5" w:right="548"/>
      </w:pPr>
      <w:r>
        <w:t xml:space="preserve">сформированность нравственного сознания, этического поведения;  </w:t>
      </w:r>
    </w:p>
    <w:p w:rsidR="002557AA" w:rsidRDefault="00EB35AE" w:rsidP="0015274A">
      <w:pPr>
        <w:spacing w:after="67" w:line="240" w:lineRule="auto"/>
        <w:ind w:left="-5" w:right="548"/>
      </w:pPr>
      <w:r>
        <w:t xml:space="preserve">способность оценивать ситуацию и принимать осознанные решения, ориентируясь на морально-нравственные нормы и ценности, в том числе в сети Интернет; 4) эстетического воспитания: эстетическое отношение к миру, включая эстетику научного и технического творчества; </w:t>
      </w:r>
    </w:p>
    <w:p w:rsidR="002557AA" w:rsidRDefault="00EB35AE" w:rsidP="0015274A">
      <w:pPr>
        <w:spacing w:after="97" w:line="240" w:lineRule="auto"/>
        <w:ind w:left="-5" w:right="548"/>
      </w:pPr>
      <w:r>
        <w:t xml:space="preserve">способность воспринимать различные виды искусства, в том числе основанные на использовании информационных технологий; 5) физического воспитания: </w:t>
      </w:r>
    </w:p>
    <w:p w:rsidR="002557AA" w:rsidRDefault="00EB35AE" w:rsidP="0015274A">
      <w:pPr>
        <w:spacing w:after="134" w:line="240" w:lineRule="auto"/>
        <w:ind w:left="-5" w:right="548"/>
      </w:pPr>
      <w:r>
        <w:t xml:space="preserve">сформированность здорового и безопасного образа жизни, ответственного отношения к своему здоровью, том числе и за счёт соблюдения требований безопасной эксплуатации средств информационных и коммуникационных технологий; 6) трудового воспитания: </w:t>
      </w:r>
    </w:p>
    <w:p w:rsidR="002557AA" w:rsidRDefault="00EB35AE" w:rsidP="0015274A">
      <w:pPr>
        <w:spacing w:after="205" w:line="240" w:lineRule="auto"/>
        <w:ind w:left="-5" w:right="548"/>
      </w:pPr>
      <w: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557AA" w:rsidRDefault="00EB35AE" w:rsidP="0015274A">
      <w:pPr>
        <w:spacing w:after="120" w:line="240" w:lineRule="auto"/>
        <w:ind w:left="-5" w:right="548"/>
      </w:pPr>
      <w:r>
        <w:t xml:space="preserve">интерес к сферам профессиональной деятельности, связанным  с информатикой, программированием и информационными технологиями, основанными  на достижениях информатики и научно-технического прогресса,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на протяжении всей жизни; 7) экологического воспитания: </w:t>
      </w:r>
    </w:p>
    <w:p w:rsidR="002557AA" w:rsidRDefault="00EB35AE" w:rsidP="0015274A">
      <w:pPr>
        <w:spacing w:after="97" w:line="240" w:lineRule="auto"/>
        <w:ind w:left="-5" w:right="548"/>
      </w:pPr>
      <w:r>
        <w:t xml:space="preserve">осознание глобального характера экологических проблем и путей их решения, в том числе с учётом возможностей информационно-коммуникационных технологий; 8) ценности научного познания: </w:t>
      </w:r>
    </w:p>
    <w:p w:rsidR="002557AA" w:rsidRDefault="00EB35AE" w:rsidP="0015274A">
      <w:pPr>
        <w:spacing w:after="362" w:line="240" w:lineRule="auto"/>
        <w:ind w:left="-5" w:right="548"/>
      </w:pPr>
      <w:r>
        <w:t xml:space="preserve">сформированность мировоззрения, соответствующего современному уровню развития информатики, достижениям научно-технического прогресса  и общественной практики, за счёт понимания роли информационных ресурсов, информационных процессов и информационных технологий в условиях цифровой трансформации многих сфер жизни современного общества; осознание ценности научной деятельности, готовность осуществлять проектную и исследовательскую деятельность индивидуально и в группе.  </w:t>
      </w:r>
    </w:p>
    <w:p w:rsidR="002557AA" w:rsidRDefault="00EB35AE" w:rsidP="0015274A">
      <w:pPr>
        <w:spacing w:after="205" w:line="240" w:lineRule="auto"/>
        <w:ind w:left="-5" w:right="548"/>
      </w:pPr>
      <w:r>
        <w:t xml:space="preserve">В процессе достижения личностных результатов освоения программы  по информатике у обучающихся совершенствуется эмоциональный интеллект, предполагающий сформированность: </w:t>
      </w:r>
    </w:p>
    <w:p w:rsidR="002557AA" w:rsidRDefault="00EB35AE" w:rsidP="0015274A">
      <w:pPr>
        <w:spacing w:after="205" w:line="240" w:lineRule="auto"/>
        <w:ind w:left="-5" w:right="548"/>
      </w:pPr>
      <w: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w:t>
      </w:r>
    </w:p>
    <w:p w:rsidR="002557AA" w:rsidRDefault="00EB35AE" w:rsidP="0015274A">
      <w:pPr>
        <w:spacing w:after="205" w:line="240" w:lineRule="auto"/>
        <w:ind w:left="-5" w:right="548"/>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57AA" w:rsidRDefault="00EB35AE" w:rsidP="0015274A">
      <w:pPr>
        <w:spacing w:after="204" w:line="240" w:lineRule="auto"/>
        <w:ind w:left="-5" w:right="548"/>
      </w:pPr>
      <w: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2557AA" w:rsidRDefault="00EB35AE" w:rsidP="0015274A">
      <w:pPr>
        <w:spacing w:after="205" w:line="240" w:lineRule="auto"/>
        <w:ind w:left="-5" w:right="548"/>
      </w:pPr>
      <w:r>
        <w:t xml:space="preserve">социальных навыков, включающих способность выстраивать отношения  с другими людьми, заботиться, проявлять интерес и разрешать конфликты. </w:t>
      </w:r>
    </w:p>
    <w:p w:rsidR="002557AA" w:rsidRDefault="00EB35AE" w:rsidP="0015274A">
      <w:pPr>
        <w:spacing w:after="204" w:line="240" w:lineRule="auto"/>
        <w:ind w:left="-5" w:right="548"/>
      </w:pPr>
      <w:r>
        <w:t xml:space="preserve">113.8.2. В результате изучения информатики на уровне среднего общего образования у обучающегося будут сформированы сформированы метапредметные результаты, отраженные в универсальных учебных действиях, а именно –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15274A">
      <w:pPr>
        <w:spacing w:after="112" w:line="240" w:lineRule="auto"/>
        <w:ind w:left="-5" w:right="548"/>
      </w:pPr>
      <w:r>
        <w:t xml:space="preserve">113.8.2.1. Овладение универсальными познавательными действиями: </w:t>
      </w:r>
    </w:p>
    <w:p w:rsidR="002557AA" w:rsidRDefault="00EB35AE" w:rsidP="0015274A">
      <w:pPr>
        <w:spacing w:after="202" w:line="240" w:lineRule="auto"/>
        <w:ind w:left="-5" w:right="811"/>
      </w:pPr>
      <w:r>
        <w:t xml:space="preserve">1) базовые логические действия: самостоятельно формулировать и актуализировать проблему, рассматривать её всесторонне;  </w:t>
      </w:r>
    </w:p>
    <w:p w:rsidR="002557AA" w:rsidRDefault="00EB35AE" w:rsidP="0015274A">
      <w:pPr>
        <w:spacing w:after="67" w:line="240" w:lineRule="auto"/>
        <w:ind w:left="-5" w:right="548"/>
      </w:pPr>
      <w:r>
        <w:t xml:space="preserve">устанавливать существенный признак или основания для сравнения, классификации и обобщения; определять цели деятельности, задавать параметры и критерии их достижения; выявлять закономерности и противоречия в рассматриваемых явлениях;  </w:t>
      </w:r>
    </w:p>
    <w:p w:rsidR="002557AA" w:rsidRDefault="00EB35AE" w:rsidP="0015274A">
      <w:pPr>
        <w:spacing w:after="204" w:line="240" w:lineRule="auto"/>
        <w:ind w:left="-5" w:right="548"/>
      </w:pPr>
      <w:r>
        <w:t xml:space="preserve">разрабатывать план решения проблемы с учётом анализа имеющихся материальных и нематериальных ресурсов; </w:t>
      </w:r>
    </w:p>
    <w:p w:rsidR="002557AA" w:rsidRDefault="00EB35AE" w:rsidP="0015274A">
      <w:pPr>
        <w:spacing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w:t>
      </w:r>
    </w:p>
    <w:p w:rsidR="002557AA" w:rsidRDefault="00EB35AE" w:rsidP="0015274A">
      <w:pPr>
        <w:spacing w:after="99" w:line="240" w:lineRule="auto"/>
        <w:ind w:left="-5" w:right="549"/>
        <w:jc w:val="left"/>
      </w:pPr>
      <w:r>
        <w:t xml:space="preserve">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2557AA" w:rsidRDefault="00EB35AE" w:rsidP="0015274A">
      <w:pPr>
        <w:spacing w:after="312" w:line="240" w:lineRule="auto"/>
        <w:ind w:left="-5" w:right="548"/>
      </w:pPr>
      <w:r>
        <w:t xml:space="preserve">2) базовые исследовательские действия: </w:t>
      </w:r>
    </w:p>
    <w:p w:rsidR="002557AA" w:rsidRDefault="00EB35AE" w:rsidP="0015274A">
      <w:pPr>
        <w:spacing w:after="200" w:line="240" w:lineRule="auto"/>
        <w:ind w:left="-5" w:right="549"/>
        <w:jc w:val="left"/>
      </w:pPr>
      <w: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2557AA" w:rsidRDefault="00EB35AE" w:rsidP="0015274A">
      <w:pPr>
        <w:spacing w:after="200" w:line="240" w:lineRule="auto"/>
        <w:ind w:left="-5" w:right="549"/>
        <w:jc w:val="left"/>
      </w:pPr>
      <w:r>
        <w:t xml:space="preserve">овладеть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557AA" w:rsidRDefault="00EB35AE" w:rsidP="0015274A">
      <w:pPr>
        <w:spacing w:after="202" w:line="240" w:lineRule="auto"/>
        <w:ind w:left="-5" w:right="548"/>
      </w:pPr>
      <w:r>
        <w:t xml:space="preserve">формирование научного типа мышления, владение научной терминологией, ключевыми понятиями и методами; </w:t>
      </w:r>
    </w:p>
    <w:p w:rsidR="002557AA" w:rsidRDefault="00EB35AE" w:rsidP="0015274A">
      <w:pPr>
        <w:spacing w:after="204" w:line="240" w:lineRule="auto"/>
        <w:ind w:left="-5" w:right="548"/>
      </w:pPr>
      <w:r>
        <w:t xml:space="preserve">ставить и формулировать собственные задачи в образовательной деятельности и жизненных ситуациях; </w:t>
      </w:r>
    </w:p>
    <w:p w:rsidR="002557AA" w:rsidRDefault="00EB35AE" w:rsidP="0015274A">
      <w:pPr>
        <w:spacing w:after="202" w:line="240" w:lineRule="auto"/>
        <w:ind w:left="-5" w:right="548"/>
      </w:pPr>
      <w: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15274A">
      <w:pPr>
        <w:spacing w:after="129" w:line="240" w:lineRule="auto"/>
        <w:ind w:left="-5"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приобретённый опыт; </w:t>
      </w:r>
    </w:p>
    <w:p w:rsidR="002557AA" w:rsidRDefault="00EB35AE" w:rsidP="0015274A">
      <w:pPr>
        <w:spacing w:after="62" w:line="240" w:lineRule="auto"/>
        <w:ind w:left="-5" w:right="549"/>
        <w:jc w:val="left"/>
      </w:pPr>
      <w:r>
        <w:t xml:space="preserve">осуществлять </w:t>
      </w:r>
      <w:r>
        <w:tab/>
        <w:t xml:space="preserve">целенаправленный </w:t>
      </w:r>
      <w:r>
        <w:tab/>
        <w:t xml:space="preserve">поиск </w:t>
      </w:r>
      <w:r>
        <w:tab/>
        <w:t xml:space="preserve">переноса </w:t>
      </w:r>
      <w:r>
        <w:tab/>
        <w:t xml:space="preserve">средств </w:t>
      </w:r>
      <w:r>
        <w:tab/>
        <w:t xml:space="preserve">и </w:t>
      </w:r>
      <w:r>
        <w:tab/>
        <w:t xml:space="preserve">способов </w:t>
      </w:r>
      <w:r>
        <w:tab/>
        <w:t xml:space="preserve">действия </w:t>
      </w:r>
      <w:r>
        <w:tab/>
        <w:t xml:space="preserve">в профессиональную среду; переносить знания в познавательную и практическую области жизнедеятельности; интегрировать знания из разных предметных областей;  </w:t>
      </w:r>
    </w:p>
    <w:p w:rsidR="002557AA" w:rsidRDefault="00EB35AE" w:rsidP="0015274A">
      <w:pPr>
        <w:spacing w:after="204" w:line="240" w:lineRule="auto"/>
        <w:ind w:left="-5" w:right="548"/>
      </w:pPr>
      <w:r>
        <w:t xml:space="preserve">выдвигать новые идеи, предлагать оригинальные подходы и решения, ставить проблемы и задачи, допускающие альтернативные решения. </w:t>
      </w:r>
    </w:p>
    <w:p w:rsidR="002557AA" w:rsidRDefault="00EB35AE" w:rsidP="0015274A">
      <w:pPr>
        <w:spacing w:after="314" w:line="240" w:lineRule="auto"/>
        <w:ind w:left="-5" w:right="548"/>
      </w:pPr>
      <w:r>
        <w:t xml:space="preserve">3) работа с информацией: </w:t>
      </w:r>
    </w:p>
    <w:p w:rsidR="002557AA" w:rsidRDefault="00EB35AE" w:rsidP="0015274A">
      <w:pPr>
        <w:spacing w:after="204" w:line="240" w:lineRule="auto"/>
        <w:ind w:left="-5" w:right="548"/>
      </w:pPr>
      <w:r>
        <w:t xml:space="preserve">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2557AA" w:rsidRDefault="00EB35AE" w:rsidP="0015274A">
      <w:pPr>
        <w:spacing w:after="205" w:line="240" w:lineRule="auto"/>
        <w:ind w:left="-5" w:right="548"/>
      </w:pPr>
      <w:r>
        <w:t xml:space="preserve">создавать тексты в различных форматах с учётом назначения информации  и целевой аудитории, выбирая оптимальную форму представления и визуализации; </w:t>
      </w:r>
    </w:p>
    <w:p w:rsidR="002557AA" w:rsidRDefault="00EB35AE" w:rsidP="0015274A">
      <w:pPr>
        <w:spacing w:after="202" w:line="240" w:lineRule="auto"/>
        <w:ind w:left="-5" w:right="548"/>
      </w:pPr>
      <w:r>
        <w:t xml:space="preserve">оценивать достоверность, легитимность информации, её соответствие правовым и моральноэтическим нормам;  </w:t>
      </w:r>
    </w:p>
    <w:p w:rsidR="002557AA" w:rsidRDefault="00EB35AE" w:rsidP="0015274A">
      <w:pPr>
        <w:spacing w:after="204" w:line="240" w:lineRule="auto"/>
        <w:ind w:left="-5" w:right="548"/>
      </w:pPr>
      <w: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15274A">
      <w:pPr>
        <w:spacing w:after="205" w:line="240" w:lineRule="auto"/>
        <w:ind w:left="-5" w:right="548"/>
      </w:pPr>
      <w:r>
        <w:t xml:space="preserve">владеть навыками распознавания и защиты информации, информационной безопасности личности. </w:t>
      </w:r>
    </w:p>
    <w:p w:rsidR="002557AA" w:rsidRDefault="00EB35AE" w:rsidP="0015274A">
      <w:pPr>
        <w:spacing w:after="314" w:line="240" w:lineRule="auto"/>
        <w:ind w:left="-5" w:right="548"/>
      </w:pPr>
      <w:r>
        <w:t xml:space="preserve">113.8.2.2. Овладение универсальными коммуникативными действиями: </w:t>
      </w:r>
    </w:p>
    <w:p w:rsidR="002557AA" w:rsidRDefault="00EB35AE" w:rsidP="0015274A">
      <w:pPr>
        <w:numPr>
          <w:ilvl w:val="0"/>
          <w:numId w:val="26"/>
        </w:numPr>
        <w:spacing w:line="240" w:lineRule="auto"/>
        <w:ind w:right="3606"/>
      </w:pPr>
      <w:r>
        <w:t xml:space="preserve">общение: осуществлять коммуникации во всех сферах жизни; </w:t>
      </w:r>
    </w:p>
    <w:p w:rsidR="002557AA" w:rsidRDefault="00EB35AE" w:rsidP="0015274A">
      <w:pPr>
        <w:spacing w:after="64" w:line="240" w:lineRule="auto"/>
        <w:ind w:left="-5" w:right="549"/>
        <w:jc w:val="left"/>
      </w:pPr>
      <w:r>
        <w:t xml:space="preserve">распознавать невербальные средства общения, понимать значение социальных знаков, распознавать предпосылки конфликтных ситуаций и уметь смягчать конфликты; владеть различными способами общения и взаимодействия, аргументированно вести диалог; развёрнуто и логично излагать свою точку зрения. </w:t>
      </w:r>
    </w:p>
    <w:p w:rsidR="002557AA" w:rsidRDefault="00EB35AE" w:rsidP="0015274A">
      <w:pPr>
        <w:numPr>
          <w:ilvl w:val="0"/>
          <w:numId w:val="26"/>
        </w:numPr>
        <w:spacing w:after="205" w:line="240" w:lineRule="auto"/>
        <w:ind w:right="3606"/>
      </w:pPr>
      <w:r>
        <w:t xml:space="preserve">совместная деятельность: понимать и использовать преимущества командной и индивидуальной работы; </w:t>
      </w:r>
    </w:p>
    <w:p w:rsidR="002557AA" w:rsidRDefault="00EB35AE" w:rsidP="0015274A">
      <w:pPr>
        <w:spacing w:after="205"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15274A">
      <w:pPr>
        <w:spacing w:after="205" w:line="240" w:lineRule="auto"/>
        <w:ind w:left="-5" w:right="548"/>
      </w:pPr>
      <w:r>
        <w:t xml:space="preserve">принимать цели совместной деятельности, организовывать и координировать действия по её достижению: составлять </w:t>
      </w:r>
    </w:p>
    <w:p w:rsidR="002557AA" w:rsidRDefault="00EB35AE" w:rsidP="0015274A">
      <w:pPr>
        <w:spacing w:after="314" w:line="240" w:lineRule="auto"/>
        <w:ind w:left="-5" w:right="548"/>
      </w:pPr>
      <w:r>
        <w:t xml:space="preserve">план действий, распределять роли с учётом мнений участников, обсуждать результаты совместной работы; оценивать качество своего вклада и каждого участника команды в общий результат по разработанным критериям; </w:t>
      </w:r>
    </w:p>
    <w:p w:rsidR="002557AA" w:rsidRDefault="00EB35AE" w:rsidP="0015274A">
      <w:pPr>
        <w:spacing w:after="204" w:line="240" w:lineRule="auto"/>
        <w:ind w:left="-5" w:right="548"/>
      </w:pPr>
      <w:r>
        <w:t xml:space="preserve">предлагать новые проекты, оценивать идеи с позиции новизны, оригинальности, практической значимости; </w:t>
      </w:r>
    </w:p>
    <w:p w:rsidR="002557AA" w:rsidRDefault="00EB35AE" w:rsidP="0015274A">
      <w:pPr>
        <w:spacing w:after="205" w:line="240" w:lineRule="auto"/>
        <w:ind w:left="-5" w:right="548"/>
      </w:pPr>
      <w:r>
        <w:t xml:space="preserve">осуществлять позитивное стратегическое поведение в различных ситуациях, проявлять творчество и воображение, быть инициативным. </w:t>
      </w:r>
    </w:p>
    <w:p w:rsidR="002557AA" w:rsidRDefault="00EB35AE" w:rsidP="0015274A">
      <w:pPr>
        <w:spacing w:after="314" w:line="240" w:lineRule="auto"/>
        <w:ind w:left="-5" w:right="548"/>
      </w:pPr>
      <w:r>
        <w:t xml:space="preserve">113.8.2.3. Овладение универсальными регулятивными действиями: </w:t>
      </w:r>
    </w:p>
    <w:p w:rsidR="002557AA" w:rsidRDefault="00EB35AE" w:rsidP="0015274A">
      <w:pPr>
        <w:numPr>
          <w:ilvl w:val="0"/>
          <w:numId w:val="27"/>
        </w:numPr>
        <w:spacing w:after="315" w:line="240" w:lineRule="auto"/>
        <w:ind w:right="548" w:hanging="260"/>
      </w:pPr>
      <w:r>
        <w:t xml:space="preserve">самоорганизация: </w:t>
      </w:r>
    </w:p>
    <w:p w:rsidR="002557AA" w:rsidRDefault="00EB35AE" w:rsidP="0015274A">
      <w:pPr>
        <w:spacing w:after="205" w:line="240" w:lineRule="auto"/>
        <w:ind w:left="-5"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rsidR="002557AA" w:rsidRDefault="00EB35AE" w:rsidP="0015274A">
      <w:pPr>
        <w:spacing w:after="38" w:line="240" w:lineRule="auto"/>
        <w:ind w:left="-5" w:right="549"/>
        <w:jc w:val="left"/>
      </w:pPr>
      <w:r>
        <w:t xml:space="preserve">самостоятельно составлять план решения проблемы с учётом имеющихся ресурсов, собственных возможностей и предпочтений; давать оценку новым ситуациям; расширять рамки учебного предмета на основе личных предпочтений; делать осознанный выбор, аргументировать его, брать ответственность  за решение; оценивать приобретённый опыт; </w:t>
      </w:r>
    </w:p>
    <w:p w:rsidR="002557AA" w:rsidRDefault="00EB35AE" w:rsidP="0015274A">
      <w:pPr>
        <w:spacing w:after="204" w:line="240" w:lineRule="auto"/>
        <w:ind w:left="-5" w:right="548"/>
      </w:pPr>
      <w: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2557AA" w:rsidRDefault="00EB35AE" w:rsidP="0015274A">
      <w:pPr>
        <w:numPr>
          <w:ilvl w:val="0"/>
          <w:numId w:val="27"/>
        </w:numPr>
        <w:spacing w:after="314" w:line="240" w:lineRule="auto"/>
        <w:ind w:right="548" w:hanging="260"/>
      </w:pPr>
      <w:r>
        <w:t xml:space="preserve">самоконтроль: </w:t>
      </w:r>
    </w:p>
    <w:p w:rsidR="002557AA" w:rsidRDefault="00EB35AE" w:rsidP="0015274A">
      <w:pPr>
        <w:spacing w:after="205" w:line="240" w:lineRule="auto"/>
        <w:ind w:left="-5" w:right="548"/>
      </w:pPr>
      <w:r>
        <w:t xml:space="preserve">давать оценку новым ситуациям, вносить коррективы в деятельность, оценивать соответствие результатов целям;  </w:t>
      </w:r>
    </w:p>
    <w:p w:rsidR="002557AA" w:rsidRDefault="00EB35AE" w:rsidP="0015274A">
      <w:pPr>
        <w:spacing w:after="101"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оценивать риски и своевременно принимать решения по их снижению; принимать мотивы и аргументы других при анализе результатов деятельности. </w:t>
      </w:r>
    </w:p>
    <w:p w:rsidR="002557AA" w:rsidRDefault="00EB35AE" w:rsidP="0015274A">
      <w:pPr>
        <w:numPr>
          <w:ilvl w:val="0"/>
          <w:numId w:val="27"/>
        </w:numPr>
        <w:spacing w:line="240" w:lineRule="auto"/>
        <w:ind w:right="548" w:hanging="260"/>
      </w:pPr>
      <w:r>
        <w:t xml:space="preserve">принятия себя и других: </w:t>
      </w:r>
    </w:p>
    <w:p w:rsidR="002557AA" w:rsidRDefault="00EB35AE" w:rsidP="0015274A">
      <w:pPr>
        <w:spacing w:line="240" w:lineRule="auto"/>
        <w:ind w:left="-5" w:right="2210"/>
        <w:jc w:val="left"/>
      </w:pPr>
      <w:r>
        <w:t xml:space="preserve">принимать себя, понимая свои недостатки и достоинства; принимать мотивы и аргументы других при анализе результатов деятельности; признавать своё право и право других на ошибку; развивать способность понимать мир с позиции другого человека. </w:t>
      </w:r>
    </w:p>
    <w:p w:rsidR="002557AA" w:rsidRDefault="00EB35AE" w:rsidP="0015274A">
      <w:pPr>
        <w:spacing w:after="205" w:line="240" w:lineRule="auto"/>
        <w:ind w:left="-5" w:right="548"/>
      </w:pPr>
      <w:r>
        <w:t xml:space="preserve">113.8.3. Предметные результаты освоения программы по информатике базового уровня в 10 классе.  </w:t>
      </w:r>
    </w:p>
    <w:p w:rsidR="002557AA" w:rsidRDefault="00EB35AE" w:rsidP="0015274A">
      <w:pPr>
        <w:spacing w:after="202" w:line="240" w:lineRule="auto"/>
        <w:ind w:left="-5" w:right="548"/>
      </w:pPr>
      <w:r>
        <w:t xml:space="preserve">В процессе изучения курса информатики базового уровня в 10 классе обучающимися будут достигнуты следующие предметные результаты: </w:t>
      </w:r>
    </w:p>
    <w:p w:rsidR="002557AA" w:rsidRDefault="00EB35AE" w:rsidP="0015274A">
      <w:pPr>
        <w:spacing w:after="205" w:line="240" w:lineRule="auto"/>
        <w:ind w:left="-5" w:right="548"/>
      </w:pPr>
      <w:r>
        <w:t xml:space="preserve">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w:t>
      </w:r>
    </w:p>
    <w:p w:rsidR="002557AA" w:rsidRDefault="00EB35AE" w:rsidP="0015274A">
      <w:pPr>
        <w:spacing w:after="202" w:line="240" w:lineRule="auto"/>
        <w:ind w:left="-5" w:right="548"/>
      </w:pPr>
      <w:r>
        <w:t xml:space="preserve">владение методами поиска информации в сети Интернет, умение критически оценивать информацию, полученную из сети Интернет; </w:t>
      </w:r>
    </w:p>
    <w:p w:rsidR="002557AA" w:rsidRDefault="00EB35AE" w:rsidP="0015274A">
      <w:pPr>
        <w:spacing w:after="205" w:line="240" w:lineRule="auto"/>
        <w:ind w:left="-5" w:right="548"/>
      </w:pPr>
      <w:r>
        <w:t xml:space="preserve">умение характеризовать большие данные, приводить примеры источников  их получения и направления использования; </w:t>
      </w:r>
    </w:p>
    <w:p w:rsidR="002557AA" w:rsidRDefault="00EB35AE" w:rsidP="0015274A">
      <w:pPr>
        <w:spacing w:after="205" w:line="240" w:lineRule="auto"/>
        <w:ind w:left="-5" w:right="548"/>
      </w:pPr>
      <w:r>
        <w:t xml:space="preserve">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w:t>
      </w:r>
    </w:p>
    <w:p w:rsidR="002557AA" w:rsidRDefault="00EB35AE" w:rsidP="0015274A">
      <w:pPr>
        <w:spacing w:after="202" w:line="240" w:lineRule="auto"/>
        <w:ind w:left="-5" w:right="548"/>
      </w:pPr>
      <w:r>
        <w:t xml:space="preserve"> владение навыками работы с операционными системами, основными видами программного обеспечения для решения учебных задач по выбранной специализации;  </w:t>
      </w:r>
    </w:p>
    <w:p w:rsidR="002557AA" w:rsidRDefault="00EB35AE" w:rsidP="0015274A">
      <w:pPr>
        <w:spacing w:after="205" w:line="240" w:lineRule="auto"/>
        <w:ind w:left="-5" w:right="548"/>
      </w:pPr>
      <w:r>
        <w:t xml:space="preserve">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материалов, размещённых в сети Интернет; </w:t>
      </w:r>
    </w:p>
    <w:p w:rsidR="002557AA" w:rsidRDefault="00EB35AE" w:rsidP="0015274A">
      <w:pPr>
        <w:spacing w:after="205" w:line="240" w:lineRule="auto"/>
        <w:ind w:left="-5" w:right="548"/>
      </w:pPr>
      <w:r>
        <w:t xml:space="preserve">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 </w:t>
      </w:r>
    </w:p>
    <w:p w:rsidR="002557AA" w:rsidRDefault="00EB35AE" w:rsidP="0015274A">
      <w:pPr>
        <w:spacing w:after="112" w:line="240" w:lineRule="auto"/>
        <w:ind w:left="-5" w:right="548"/>
      </w:pPr>
      <w:r>
        <w:t xml:space="preserve">умение строить неравномерные коды, допускающие однозначное декодирование сообщений </w:t>
      </w:r>
    </w:p>
    <w:p w:rsidR="002557AA" w:rsidRDefault="00EB35AE" w:rsidP="0015274A">
      <w:pPr>
        <w:spacing w:after="199" w:line="240" w:lineRule="auto"/>
        <w:ind w:left="-5" w:right="548"/>
      </w:pPr>
      <w:r>
        <w:t xml:space="preserve">(префиксные коды);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w:t>
      </w:r>
    </w:p>
    <w:p w:rsidR="002557AA" w:rsidRDefault="00EB35AE" w:rsidP="0015274A">
      <w:pPr>
        <w:spacing w:after="205" w:line="240" w:lineRule="auto"/>
        <w:ind w:left="-5" w:right="548"/>
      </w:pPr>
      <w:r>
        <w:t xml:space="preserve">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w:t>
      </w:r>
    </w:p>
    <w:p w:rsidR="002557AA" w:rsidRDefault="00EB35AE" w:rsidP="0015274A">
      <w:pPr>
        <w:spacing w:after="202" w:line="240" w:lineRule="auto"/>
        <w:ind w:left="-5" w:right="548"/>
      </w:pPr>
      <w:r>
        <w:t xml:space="preserve">113.8.4. Предметные результаты освоения программы по информатике базового уровня в 11 классе. </w:t>
      </w:r>
    </w:p>
    <w:p w:rsidR="002557AA" w:rsidRDefault="00EB35AE" w:rsidP="0015274A">
      <w:pPr>
        <w:spacing w:after="205" w:line="240" w:lineRule="auto"/>
        <w:ind w:left="-5" w:right="548"/>
      </w:pPr>
      <w:r>
        <w:t xml:space="preserve"> В процессе изучения курса информатики базового уровня в 11 классе обучающимися будут достигнуты следующин предметные результаты: </w:t>
      </w:r>
    </w:p>
    <w:p w:rsidR="002557AA" w:rsidRDefault="00EB35AE" w:rsidP="0015274A">
      <w:pPr>
        <w:spacing w:after="205" w:line="240" w:lineRule="auto"/>
        <w:ind w:left="-5" w:right="548"/>
      </w:pPr>
      <w:r>
        <w:t xml:space="preserve">наличие представлений о компьютерных сетях и их роли в современном мире, об общих принципах разработки и функционирования интернет-приложений; </w:t>
      </w:r>
    </w:p>
    <w:p w:rsidR="002557AA" w:rsidRDefault="00EB35AE" w:rsidP="0015274A">
      <w:pPr>
        <w:spacing w:after="205" w:line="240" w:lineRule="auto"/>
        <w:ind w:left="-5" w:right="548"/>
      </w:pPr>
      <w:r>
        <w:t xml:space="preserve">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 </w:t>
      </w:r>
    </w:p>
    <w:p w:rsidR="002557AA" w:rsidRDefault="00EB35AE" w:rsidP="0015274A">
      <w:pPr>
        <w:spacing w:after="205" w:line="240" w:lineRule="auto"/>
        <w:ind w:left="-5" w:right="548"/>
      </w:pPr>
      <w:r>
        <w:t xml:space="preserve">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 </w:t>
      </w:r>
    </w:p>
    <w:p w:rsidR="002557AA" w:rsidRDefault="00EB35AE" w:rsidP="0015274A">
      <w:pPr>
        <w:spacing w:after="203" w:line="240" w:lineRule="auto"/>
        <w:ind w:left="-5" w:right="548"/>
      </w:pPr>
      <w:r>
        <w:t xml:space="preserve">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 </w:t>
      </w:r>
    </w:p>
    <w:p w:rsidR="002557AA" w:rsidRDefault="00EB35AE" w:rsidP="0015274A">
      <w:pPr>
        <w:spacing w:line="240" w:lineRule="auto"/>
        <w:ind w:left="-5" w:right="548"/>
      </w:pPr>
      <w:r>
        <w:t xml:space="preserve">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 </w:t>
      </w:r>
    </w:p>
    <w:p w:rsidR="002557AA" w:rsidRDefault="00EB35AE" w:rsidP="0015274A">
      <w:pPr>
        <w:spacing w:after="204" w:line="240" w:lineRule="auto"/>
        <w:ind w:left="-5" w:right="548"/>
      </w:pPr>
      <w:r>
        <w:t xml:space="preserve">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 </w:t>
      </w:r>
    </w:p>
    <w:p w:rsidR="002557AA" w:rsidRDefault="00EB35AE" w:rsidP="0015274A">
      <w:pPr>
        <w:spacing w:after="205" w:line="240" w:lineRule="auto"/>
        <w:ind w:left="-5" w:right="548"/>
      </w:pPr>
      <w:r>
        <w:t xml:space="preserve">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результаты моделирования  в наглядном виде; </w:t>
      </w:r>
    </w:p>
    <w:p w:rsidR="002557AA" w:rsidRDefault="00EB35AE" w:rsidP="0015274A">
      <w:pPr>
        <w:spacing w:after="205" w:line="240" w:lineRule="auto"/>
        <w:ind w:left="-5" w:right="548"/>
      </w:pPr>
      <w:r>
        <w:t xml:space="preserve">умение организовывать личное информационное 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 </w:t>
      </w:r>
    </w:p>
    <w:p w:rsidR="002557AA" w:rsidRDefault="00EB35AE" w:rsidP="0015274A">
      <w:pPr>
        <w:spacing w:after="201" w:line="240" w:lineRule="auto"/>
        <w:ind w:left="-5" w:right="548"/>
      </w:pPr>
      <w:r>
        <w:t xml:space="preserve">113.9.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информатике. </w:t>
      </w:r>
    </w:p>
    <w:p w:rsidR="002557AA" w:rsidRDefault="00EB35AE" w:rsidP="0015274A">
      <w:pPr>
        <w:spacing w:after="218" w:line="240" w:lineRule="auto"/>
        <w:ind w:left="0" w:right="0" w:firstLine="0"/>
        <w:jc w:val="left"/>
      </w:pPr>
      <w:r>
        <w:t xml:space="preserve"> </w:t>
      </w:r>
    </w:p>
    <w:p w:rsidR="002557AA" w:rsidRDefault="0015274A" w:rsidP="0015274A">
      <w:pPr>
        <w:spacing w:after="216" w:line="259" w:lineRule="auto"/>
        <w:ind w:left="2064" w:right="538"/>
        <w:jc w:val="right"/>
      </w:pPr>
      <w:r>
        <w:t xml:space="preserve"> </w:t>
      </w:r>
      <w:r w:rsidR="00EB35AE">
        <w:t xml:space="preserve"> </w:t>
      </w:r>
    </w:p>
    <w:p w:rsidR="002557AA" w:rsidRDefault="00EB35AE" w:rsidP="0015274A">
      <w:pPr>
        <w:spacing w:after="216" w:line="240" w:lineRule="auto"/>
        <w:ind w:left="1663" w:right="2211"/>
        <w:jc w:val="center"/>
      </w:pPr>
      <w:r>
        <w:t xml:space="preserve">Проверяемые требования к результатам освоения основной </w:t>
      </w:r>
    </w:p>
    <w:p w:rsidR="002557AA" w:rsidRDefault="00EB35AE" w:rsidP="0015274A">
      <w:pPr>
        <w:spacing w:after="216" w:line="240" w:lineRule="auto"/>
        <w:ind w:left="1663" w:right="2210"/>
        <w:jc w:val="center"/>
      </w:pPr>
      <w:r>
        <w:t xml:space="preserve">образовательной программы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9"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7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 теме "Цифровая грамотность"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Владение представлениями о роли информации и связанных с ней процессов в природе, технике и обществе, понятиями "информация",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4" w:firstLine="0"/>
            </w:pPr>
            <w:r>
              <w:t xml:space="preserve">"информационный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w:t>
            </w:r>
          </w:p>
          <w:p w:rsidR="002557AA" w:rsidRDefault="00EB35AE">
            <w:pPr>
              <w:spacing w:after="0" w:line="259" w:lineRule="auto"/>
              <w:ind w:left="0" w:right="0" w:firstLine="0"/>
              <w:jc w:val="left"/>
            </w:pPr>
            <w:r>
              <w:t xml:space="preserve">Интернет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Умение характеризовать большие данные, приводить примеры источников их получения и направления использования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 теме "Теоретические основы информатики"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Владение теоретическим аппаратом, позволяющим осуществлять представление заданного натурального числа в различных системах счисления </w:t>
            </w:r>
          </w:p>
        </w:tc>
      </w:tr>
      <w:tr w:rsidR="002557AA" w:rsidTr="0015274A">
        <w:trPr>
          <w:trHeight w:val="96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Владение теоретическим аппаратом, позволяющим выполнять преобразования логических выражений, используя законы алгебры логики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 теме "Информационные технологии" </w:t>
            </w:r>
          </w:p>
        </w:tc>
      </w:tr>
      <w:tr w:rsidR="002557AA" w:rsidTr="0015274A">
        <w:trPr>
          <w:trHeight w:val="10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w:t>
            </w:r>
          </w:p>
        </w:tc>
      </w:tr>
      <w:tr w:rsidR="002557AA" w:rsidTr="0015274A">
        <w:trPr>
          <w:trHeight w:val="123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 </w:t>
            </w:r>
          </w:p>
        </w:tc>
      </w:tr>
    </w:tbl>
    <w:p w:rsidR="002557AA" w:rsidRDefault="00EB35AE">
      <w:pPr>
        <w:spacing w:after="216" w:line="259" w:lineRule="auto"/>
        <w:ind w:left="0" w:right="0" w:firstLine="0"/>
        <w:jc w:val="left"/>
      </w:pPr>
      <w:r>
        <w:t xml:space="preserve"> </w:t>
      </w:r>
      <w:r w:rsidR="0015274A">
        <w:t xml:space="preserve"> </w:t>
      </w:r>
      <w:r>
        <w:t xml:space="preserve"> </w:t>
      </w:r>
    </w:p>
    <w:p w:rsidR="002557AA" w:rsidRDefault="00EB35AE">
      <w:pPr>
        <w:spacing w:after="216" w:line="259" w:lineRule="auto"/>
        <w:ind w:left="1663" w:right="2212"/>
        <w:jc w:val="center"/>
      </w:pPr>
      <w:r>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Проверяемый элемент содержания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Цифровая грамотность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Принципы работы компьютера. Персональный компьютер. Выбор конфигурации компьютера в зависимости от решаемых задач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Основные тенденции развития компьютерных технологий. Параллельные вычисления. Многопроцессорные системы. Суперкомпьютеры. </w:t>
            </w:r>
          </w:p>
          <w:p w:rsidR="002557AA" w:rsidRDefault="00EB35AE">
            <w:pPr>
              <w:spacing w:after="0" w:line="259" w:lineRule="auto"/>
              <w:ind w:left="0" w:right="0" w:firstLine="0"/>
              <w:jc w:val="left"/>
            </w:pPr>
            <w:r>
              <w:t xml:space="preserve">Микроконтроллеры. Роботизированные производства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Файловая система. Поиск в файловой системе. Организация хранения и обработки данных с использованием интернет-сервисов, облачных технологий и мобильных устройств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Теоретические основы информатики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Информация, данные и знания. Универсальность дискретного представления информации. Двоичное кодирование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Равномерные и неравномерные коды. Условие Фано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Подходы к измерению информации. Сущность объемного (алфавитного)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rsidTr="0015274A">
        <w:trPr>
          <w:trHeight w:val="201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подхода к измерению информации, определение бита с точки зрения алфавитного подхода, связь между размером алфавита и информационным весом символа (в предположении о равновероятности появления символов), связь между единицами измерения информации: бит, байт, Кбайт, Мбайт, Гбайт. Сущность содержательного (вероятностного) подхода к измерению информации, определение бита с позиции содержания сообщения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Информационные процессы. Передача информации. Источник, приемник, канал связи, сигнал, кодирование. Искажение информации при передаче. Скорость передачи данных по каналу связи. Хранение информации, объем памяти </w:t>
            </w:r>
          </w:p>
        </w:tc>
      </w:tr>
      <w:tr w:rsidR="002557AA" w:rsidTr="0015274A">
        <w:trPr>
          <w:trHeight w:val="81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Системы. Компоненты системы и их взаимодействие. Системы управления. </w:t>
            </w:r>
          </w:p>
          <w:p w:rsidR="002557AA" w:rsidRDefault="00EB35AE">
            <w:pPr>
              <w:spacing w:after="0" w:line="259" w:lineRule="auto"/>
              <w:ind w:left="0" w:right="0" w:firstLine="0"/>
              <w:jc w:val="left"/>
            </w:pPr>
            <w:r>
              <w:t xml:space="preserve">Управление как информационный процесс. Обратная связь </w:t>
            </w:r>
          </w:p>
        </w:tc>
      </w:tr>
      <w:tr w:rsidR="002557AA" w:rsidTr="0015274A">
        <w:trPr>
          <w:trHeight w:val="284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Системы счисления. Развернутая запись целых и дробных чисел в позиционных системах счисления. Свойства позиционной записи числа: количество цифр в записи, признак делимости числа на основание системы счисления. Алгоритм перевода целого числа из P-ичной системы счисления в десятичную. Алгоритм перевода конечной P-ичной дроби в десятичную. Алгоритм перевода целого числа из десятичной системы счисления в Pичную. Двоичная, восьмеричная и шестнадцатеричная системы счисления, перевод чисел между этими системами. Арифметические операции в позиционных системах счисления </w:t>
            </w:r>
          </w:p>
        </w:tc>
      </w:tr>
      <w:tr w:rsidR="002557AA" w:rsidTr="0015274A">
        <w:trPr>
          <w:trHeight w:val="34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Представление целых и вещественных чисел в памяти компьютера </w:t>
            </w:r>
          </w:p>
        </w:tc>
      </w:tr>
      <w:tr w:rsidR="002557AA" w:rsidTr="0015274A">
        <w:trPr>
          <w:trHeight w:val="97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Кодирование текстов. Кодировка ASCII. Однобайтные кодировки. Стандарт UNICODE. Кодировка UTF-8. Определение информационного объема текстовых сообщений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Кодирование изображений. Оценка информационного объема растрового графического изображения при заданном разрешении и глубине кодирования цвета. Кодирование звука. Оценка информационного объема звуковых данных при заданных частоте дискретизации и разрядности кодирования </w:t>
            </w:r>
          </w:p>
        </w:tc>
      </w:tr>
      <w:tr w:rsidR="002557AA">
        <w:trPr>
          <w:trHeight w:val="243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2.10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Алгебра логики. Высказывания. Логические операции. Таблицы истинности логических операций "дизъюнкция", "конъюнкция", "инверсия", "импликация", "эквиваленция". Логические выражения. Вычисление логического значения составного высказывания при известных значениях входящих в него элементарных высказываний. Таблицы истинности логических выражений. Логические операции и операции над множествами. Примеры законов алгебры логики. Эквивалентные преобразования </w:t>
            </w:r>
          </w:p>
        </w:tc>
      </w:tr>
      <w:tr w:rsidR="002557AA" w:rsidTr="0015274A">
        <w:trPr>
          <w:trHeight w:val="1725"/>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логических выражений. Логические функции. Построение логического выражения с данной таблицей истинности. Логические элементы компьютера. Триггер. Сумматор. Построение схемы на логических элементах по логическому выражению. Запись логического выражения по логической схеме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Информационные технологии </w:t>
            </w:r>
          </w:p>
        </w:tc>
      </w:tr>
      <w:tr w:rsidR="002557AA" w:rsidTr="0015274A">
        <w:trPr>
          <w:trHeight w:val="22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Текстовый процессор. Редактирование и форматирование. Проверка орфографии и грамматики. Средства поиска и автозамены в текстовом процессоре. Использование стилей. Структурированные текстовые документы. Сноски, оглавление. Облачные сервисы. Коллективная работа с документом. Инструменты рецензирования в текстовых процессорах. Деловая переписка. Реферат. Правила цитирования источников и оформления библиографических ссылок. Оформление списка литературы </w:t>
            </w:r>
          </w:p>
        </w:tc>
      </w:tr>
    </w:tbl>
    <w:p w:rsidR="002557AA" w:rsidRDefault="00EB35AE" w:rsidP="0015274A">
      <w:pPr>
        <w:spacing w:after="218" w:line="259" w:lineRule="auto"/>
        <w:ind w:left="0" w:right="0" w:firstLine="0"/>
        <w:jc w:val="left"/>
      </w:pPr>
      <w:r>
        <w:t xml:space="preserve"> </w:t>
      </w:r>
    </w:p>
    <w:p w:rsidR="002557AA" w:rsidRDefault="00EB35AE">
      <w:pPr>
        <w:spacing w:after="216" w:line="259" w:lineRule="auto"/>
        <w:ind w:left="1663" w:right="2211"/>
        <w:jc w:val="center"/>
      </w:pPr>
      <w:r>
        <w:t xml:space="preserve">Проверяемые требования к результатам освоения основной </w:t>
      </w:r>
    </w:p>
    <w:p w:rsidR="002557AA" w:rsidRDefault="00EB35AE">
      <w:pPr>
        <w:spacing w:after="216" w:line="259" w:lineRule="auto"/>
        <w:ind w:left="1663" w:right="2210"/>
        <w:jc w:val="center"/>
      </w:pPr>
      <w:r>
        <w:t xml:space="preserve">образовательной программы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6"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 теме "Цифровая грамотность"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Наличие представлений о компьютерных сетях и их роли в современном мире; об общих принципах разработки и функционирования интернет-приложений </w:t>
            </w:r>
          </w:p>
        </w:tc>
      </w:tr>
      <w:tr w:rsidR="002557AA">
        <w:trPr>
          <w:trHeight w:val="21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8" w:firstLine="0"/>
            </w:pPr>
            <w:r>
              <w:t xml:space="preserve">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различных профессиональных сферах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 теме "Теоретические основы информатики"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 теме "Алгоритмы и программирование" </w:t>
            </w:r>
          </w:p>
        </w:tc>
      </w:tr>
      <w:tr w:rsidR="002557AA" w:rsidTr="0015274A">
        <w:trPr>
          <w:trHeight w:val="27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умение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3" w:line="273" w:lineRule="auto"/>
              <w:ind w:left="0" w:right="0" w:firstLine="0"/>
            </w:pPr>
            <w:r>
              <w:t xml:space="preserve">Умение модифицировать готовые программы для решения новых задач, использовать их в своих программах в качестве подпрограмм </w:t>
            </w:r>
          </w:p>
          <w:p w:rsidR="002557AA" w:rsidRDefault="00EB35AE">
            <w:pPr>
              <w:spacing w:after="0" w:line="259" w:lineRule="auto"/>
              <w:ind w:left="0" w:right="0" w:firstLine="0"/>
              <w:jc w:val="left"/>
            </w:pPr>
            <w:r>
              <w:t xml:space="preserve">(процедур, функций) </w:t>
            </w:r>
          </w:p>
        </w:tc>
      </w:tr>
      <w:tr w:rsidR="002557AA" w:rsidTr="0015274A">
        <w:trPr>
          <w:trHeight w:val="3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Умение реализовать этапы решения задач на компьютере; 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 теме "Информационные технологии" </w:t>
            </w:r>
          </w:p>
        </w:tc>
      </w:tr>
      <w:tr w:rsidR="002557AA">
        <w:trPr>
          <w:trHeight w:val="11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w:t>
            </w:r>
          </w:p>
        </w:tc>
      </w:tr>
      <w:tr w:rsidR="002557AA">
        <w:trPr>
          <w:trHeight w:val="105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оценивать адекватность модели моделируемому объекту или процессу; представлять результаты моделирования в наглядном виде </w:t>
            </w:r>
          </w:p>
        </w:tc>
      </w:tr>
    </w:tbl>
    <w:p w:rsidR="002557AA" w:rsidRDefault="00EB35AE">
      <w:pPr>
        <w:spacing w:after="216" w:line="259" w:lineRule="auto"/>
        <w:ind w:left="0" w:right="0" w:firstLine="0"/>
        <w:jc w:val="left"/>
      </w:pPr>
      <w:r>
        <w:t xml:space="preserve"> </w:t>
      </w:r>
    </w:p>
    <w:p w:rsidR="002557AA" w:rsidRDefault="0015274A" w:rsidP="0015274A">
      <w:pPr>
        <w:spacing w:after="216" w:line="259" w:lineRule="auto"/>
        <w:ind w:left="2064" w:right="538"/>
        <w:jc w:val="right"/>
      </w:pPr>
      <w:r>
        <w:t xml:space="preserve"> </w:t>
      </w:r>
    </w:p>
    <w:p w:rsidR="002557AA" w:rsidRDefault="00EB35AE">
      <w:pPr>
        <w:spacing w:after="216" w:line="259" w:lineRule="auto"/>
        <w:ind w:left="1663" w:right="2212"/>
        <w:jc w:val="center"/>
      </w:pPr>
      <w:r>
        <w:t xml:space="preserve">Проверяемые элементы содержания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8" w:type="dxa"/>
        </w:tblCellMar>
        <w:tblLook w:val="04A0" w:firstRow="1" w:lastRow="0" w:firstColumn="1" w:lastColumn="0" w:noHBand="0" w:noVBand="1"/>
      </w:tblPr>
      <w:tblGrid>
        <w:gridCol w:w="1075"/>
        <w:gridCol w:w="7999"/>
      </w:tblGrid>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Проверяемый элемент содержания </w:t>
            </w:r>
          </w:p>
        </w:tc>
      </w:tr>
      <w:tr w:rsidR="002557AA" w:rsidTr="0015274A">
        <w:trPr>
          <w:trHeight w:val="48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Цифровая грамотность </w:t>
            </w:r>
          </w:p>
        </w:tc>
      </w:tr>
      <w:tr w:rsidR="002557AA" w:rsidTr="0015274A">
        <w:trPr>
          <w:trHeight w:val="99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Принципы построения и аппаратные компоненты компьютерных сетей. Сетевые протоколы. Сеть Интернет. Адресация в сети Интернет. Система доменных имен </w:t>
            </w:r>
          </w:p>
        </w:tc>
      </w:tr>
      <w:tr w:rsidR="002557AA" w:rsidTr="0015274A">
        <w:trPr>
          <w:trHeight w:val="53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Теоретические основы информатики </w:t>
            </w:r>
          </w:p>
        </w:tc>
      </w:tr>
      <w:tr w:rsidR="002557AA" w:rsidTr="0015274A">
        <w:trPr>
          <w:trHeight w:val="136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Модели и моделирование. Цели моделирования. Соответствие модели моделируемому объекту или процессу. Формализация прикладных задач. Представление результатов моделирования в виде, удобном для восприятия человеком. Графическое представление данных (схемы, таблицы, графики) </w:t>
            </w:r>
          </w:p>
        </w:tc>
      </w:tr>
      <w:tr w:rsidR="002557AA" w:rsidTr="0015274A">
        <w:trPr>
          <w:trHeight w:val="138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Графы. Основные понятия. Виды графов. Решение алгоритмических задач, связанных с анализом графов (построение оптимального пути между вершинами графа, определение количества различных путей между вершинами ориентированного ациклического графа) </w:t>
            </w:r>
          </w:p>
        </w:tc>
      </w:tr>
      <w:tr w:rsidR="002557AA" w:rsidTr="0015274A">
        <w:trPr>
          <w:trHeight w:val="195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01" w:line="274" w:lineRule="auto"/>
              <w:ind w:left="0" w:right="59" w:firstLine="0"/>
            </w:pPr>
            <w:r>
              <w:t xml:space="preserve">Деревья. Бинарное дерево. Дискретные игры двух игроков с полной информацией. Построение дерева перебора вариантов, описание стратегии игры в табличной форме. Выигрышные стратегии. </w:t>
            </w:r>
          </w:p>
          <w:p w:rsidR="002557AA" w:rsidRDefault="00EB35AE">
            <w:pPr>
              <w:spacing w:after="0" w:line="259" w:lineRule="auto"/>
              <w:ind w:left="0" w:right="0" w:firstLine="0"/>
            </w:pPr>
            <w:r>
              <w:t xml:space="preserve">Использование графов и деревьев при описании объектов и процессов окружающего мира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Алгоритмы и программирование </w:t>
            </w:r>
          </w:p>
        </w:tc>
      </w:tr>
      <w:tr w:rsidR="002557AA">
        <w:trPr>
          <w:trHeight w:val="84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Определение возможных результатов работы простейших алгоритмов управления исполнителями и вычислительных алгоритмов. Определение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исходных данных, при которых алгоритм может дать требуемый результат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66" w:firstLine="0"/>
            </w:pPr>
            <w:r>
              <w:t xml:space="preserve">Этапы решения задач на компьютере. Язык программирования (Паскаль, Python, Java, C++, C#). Основные конструкции языка программирования. Типы данных: целочисленные, вещественные, символьные, логические. </w:t>
            </w:r>
          </w:p>
          <w:p w:rsidR="002557AA" w:rsidRDefault="00EB35AE">
            <w:pPr>
              <w:spacing w:after="16" w:line="259" w:lineRule="auto"/>
              <w:ind w:left="0" w:right="0" w:firstLine="0"/>
            </w:pPr>
            <w:r>
              <w:t xml:space="preserve">Ветвления. Составные условия. Циклы с условием. Циклы по переменной. </w:t>
            </w:r>
          </w:p>
          <w:p w:rsidR="002557AA" w:rsidRDefault="00EB35AE">
            <w:pPr>
              <w:spacing w:after="0" w:line="259" w:lineRule="auto"/>
              <w:ind w:left="0" w:right="0" w:firstLine="0"/>
              <w:jc w:val="left"/>
            </w:pPr>
            <w:r>
              <w:t xml:space="preserve">Использование таблиц трассировки </w:t>
            </w:r>
          </w:p>
        </w:tc>
      </w:tr>
      <w:tr w:rsidR="002557AA" w:rsidTr="0015274A">
        <w:trPr>
          <w:trHeight w:val="22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Разработка и программная реализация алгоритмов решения типовых задач базового уровня. Примеры задач: алгоритмы обработки конечной числовой последовательности (вычисление сумм, произведений, количества элементов с заданными свойствами), алгоритмы анализа записи чисел в позиционной системе счисления, алгоритмы решения задач методом перебора (поиск наибольшего общего делителя двух натуральных чисел, проверка числа на простоту)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46"/>
                <w:tab w:val="center" w:pos="2112"/>
                <w:tab w:val="center" w:pos="3547"/>
                <w:tab w:val="center" w:pos="4972"/>
                <w:tab w:val="center" w:pos="6436"/>
                <w:tab w:val="center" w:pos="7575"/>
              </w:tabs>
              <w:spacing w:after="23" w:line="259" w:lineRule="auto"/>
              <w:ind w:left="0" w:right="0" w:firstLine="0"/>
              <w:jc w:val="left"/>
            </w:pPr>
            <w:r>
              <w:rPr>
                <w:rFonts w:ascii="Calibri" w:eastAsia="Calibri" w:hAnsi="Calibri" w:cs="Calibri"/>
                <w:sz w:val="22"/>
              </w:rPr>
              <w:tab/>
            </w:r>
            <w:r>
              <w:t xml:space="preserve">Обработка </w:t>
            </w:r>
            <w:r>
              <w:tab/>
              <w:t xml:space="preserve">символьных </w:t>
            </w:r>
            <w:r>
              <w:tab/>
              <w:t xml:space="preserve">данных. </w:t>
            </w:r>
            <w:r>
              <w:tab/>
              <w:t xml:space="preserve">Встроенные </w:t>
            </w:r>
            <w:r>
              <w:tab/>
              <w:t xml:space="preserve">функции </w:t>
            </w:r>
            <w:r>
              <w:tab/>
              <w:t xml:space="preserve">языка </w:t>
            </w:r>
          </w:p>
          <w:p w:rsidR="002557AA" w:rsidRDefault="00EB35AE">
            <w:pPr>
              <w:spacing w:after="0" w:line="259" w:lineRule="auto"/>
              <w:ind w:left="0" w:right="0" w:firstLine="0"/>
              <w:jc w:val="left"/>
            </w:pPr>
            <w:r>
              <w:t xml:space="preserve">программирования для обработки символьных строк </w:t>
            </w:r>
          </w:p>
        </w:tc>
      </w:tr>
      <w:tr w:rsidR="002557AA" w:rsidTr="0015274A">
        <w:trPr>
          <w:trHeight w:val="314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01" w:line="274" w:lineRule="auto"/>
              <w:ind w:left="0" w:right="60" w:firstLine="0"/>
            </w:pPr>
            <w:r>
              <w:t xml:space="preserve">Табличные величины (массивы). Алгоритмы работы с элементами массива с однократным просмотром массива: суммирование элементов массива, подсчет количества (суммы) элементов массива, удовлетворяющих заданному условию, нахождение наибольшего (наименьшего) значения элементов массива, нахождение второго по величине наибольшего (наименьшего) значения, линейный поиск элемента, перестановка элементов массива в обратном порядке. </w:t>
            </w:r>
          </w:p>
          <w:p w:rsidR="002557AA" w:rsidRDefault="00EB35AE">
            <w:pPr>
              <w:spacing w:after="0" w:line="259" w:lineRule="auto"/>
              <w:ind w:left="0" w:right="0" w:firstLine="0"/>
            </w:pPr>
            <w:r>
              <w:t xml:space="preserve">Сортировка одномерного массива. Простые методы сортировки (например, метод пузырька, метод выбора, сортировка вставками). Подпрограммы </w:t>
            </w:r>
          </w:p>
        </w:tc>
      </w:tr>
      <w:tr w:rsidR="002557AA" w:rsidTr="0015274A">
        <w:trPr>
          <w:trHeight w:val="53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Информационные технологии </w:t>
            </w:r>
          </w:p>
        </w:tc>
      </w:tr>
      <w:tr w:rsidR="002557AA" w:rsidTr="0015274A">
        <w:trPr>
          <w:trHeight w:val="169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 (или) построение модели, преобразование данных, визуализация данных, интерпретация результатов </w:t>
            </w:r>
          </w:p>
        </w:tc>
      </w:tr>
      <w:tr w:rsidR="002557AA">
        <w:trPr>
          <w:trHeight w:val="104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Анализ данных с помощью электронных таблиц. Вычисление суммы, среднего арифметического, наибольшего и наименьшего значений диапазона </w:t>
            </w:r>
          </w:p>
        </w:tc>
      </w:tr>
      <w:tr w:rsidR="002557AA">
        <w:trPr>
          <w:trHeight w:val="85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tabs>
                <w:tab w:val="center" w:pos="1578"/>
                <w:tab w:val="center" w:pos="4155"/>
                <w:tab w:val="center" w:pos="5484"/>
                <w:tab w:val="center" w:pos="7143"/>
              </w:tabs>
              <w:spacing w:after="23" w:line="259" w:lineRule="auto"/>
              <w:ind w:left="0" w:right="0" w:firstLine="0"/>
              <w:jc w:val="left"/>
            </w:pPr>
            <w:r>
              <w:rPr>
                <w:rFonts w:ascii="Calibri" w:eastAsia="Calibri" w:hAnsi="Calibri" w:cs="Calibri"/>
                <w:sz w:val="22"/>
              </w:rPr>
              <w:tab/>
            </w:r>
            <w:r>
              <w:t xml:space="preserve">Компьютерно-математические </w:t>
            </w:r>
            <w:r>
              <w:tab/>
              <w:t xml:space="preserve">модели. </w:t>
            </w:r>
            <w:r>
              <w:tab/>
              <w:t xml:space="preserve">Этапы </w:t>
            </w:r>
            <w:r>
              <w:tab/>
              <w:t>компьютерно-</w:t>
            </w:r>
          </w:p>
          <w:p w:rsidR="002557AA" w:rsidRDefault="00EB35AE">
            <w:pPr>
              <w:spacing w:after="0" w:line="259" w:lineRule="auto"/>
              <w:ind w:left="0" w:right="0" w:firstLine="0"/>
            </w:pPr>
            <w:r>
              <w:t xml:space="preserve">математического моделирования: постановка задачи, разработка модели,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тестирование модели, компьютерный эксперимент, анализ результатов моделирования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Численное решение уравнений с помощью подбора параметра </w:t>
            </w:r>
          </w:p>
        </w:tc>
      </w:tr>
      <w:tr w:rsidR="002557AA" w:rsidTr="0015274A">
        <w:trPr>
          <w:trHeight w:val="251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99" w:line="274" w:lineRule="auto"/>
              <w:ind w:left="0" w:right="61" w:firstLine="0"/>
            </w:pPr>
            <w:r>
              <w:t xml:space="preserve">Табличные (реляционные) базы данных. Таблица - представление сведений об однотипных объектах. Поле, запись. Ключ таблицы. Работа с готовой базой данных. Заполнение базы данных. Поиск, сортировка и фильтрация записей. Запросы на выборку данных. Запросы с параметрами. Вычисляемые поля в запросах. </w:t>
            </w:r>
          </w:p>
          <w:p w:rsidR="002557AA" w:rsidRDefault="00EB35AE">
            <w:pPr>
              <w:spacing w:after="0" w:line="259" w:lineRule="auto"/>
              <w:ind w:left="0" w:right="0" w:firstLine="0"/>
            </w:pPr>
            <w:r>
              <w:t xml:space="preserve">Многотабличные базы данных. Типы связей между таблицами. Запросы к многотабличным базам данных </w:t>
            </w:r>
          </w:p>
        </w:tc>
      </w:tr>
    </w:tbl>
    <w:p w:rsidR="002557AA" w:rsidRDefault="00EB35AE">
      <w:pPr>
        <w:spacing w:after="112" w:line="259" w:lineRule="auto"/>
        <w:ind w:left="0" w:right="0" w:firstLine="0"/>
        <w:jc w:val="left"/>
      </w:pPr>
      <w:r>
        <w:t xml:space="preserve"> </w:t>
      </w:r>
    </w:p>
    <w:p w:rsidR="002557AA" w:rsidRDefault="00EB35AE" w:rsidP="0015274A">
      <w:pPr>
        <w:numPr>
          <w:ilvl w:val="0"/>
          <w:numId w:val="28"/>
        </w:numPr>
        <w:spacing w:after="115" w:line="240" w:lineRule="auto"/>
        <w:ind w:right="548" w:hanging="480"/>
      </w:pPr>
      <w:r>
        <w:t xml:space="preserve">Федеральная рабочая программа по учебному предмету «Физика» (базовый уровень).  </w:t>
      </w:r>
    </w:p>
    <w:p w:rsidR="002557AA" w:rsidRDefault="00EB35AE" w:rsidP="0015274A">
      <w:pPr>
        <w:numPr>
          <w:ilvl w:val="1"/>
          <w:numId w:val="28"/>
        </w:numPr>
        <w:spacing w:line="240" w:lineRule="auto"/>
        <w:ind w:right="548"/>
      </w:pPr>
      <w:r>
        <w:t xml:space="preserve">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 </w:t>
      </w:r>
    </w:p>
    <w:p w:rsidR="002557AA" w:rsidRDefault="00EB35AE" w:rsidP="0015274A">
      <w:pPr>
        <w:numPr>
          <w:ilvl w:val="1"/>
          <w:numId w:val="28"/>
        </w:numPr>
        <w:spacing w:line="240" w:lineRule="auto"/>
        <w:ind w:right="548"/>
      </w:pPr>
      <w:r>
        <w:t xml:space="preserve">Пояснительная записка отражает общие цели и задачи изучения физики,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115.3.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15274A">
      <w:pPr>
        <w:numPr>
          <w:ilvl w:val="1"/>
          <w:numId w:val="29"/>
        </w:numPr>
        <w:spacing w:line="240" w:lineRule="auto"/>
        <w:ind w:right="548" w:hanging="660"/>
      </w:pPr>
      <w:r>
        <w:t xml:space="preserve">Планируемые результаты освоения программы по физике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2557AA" w:rsidRDefault="00EB35AE" w:rsidP="0015274A">
      <w:pPr>
        <w:numPr>
          <w:ilvl w:val="1"/>
          <w:numId w:val="29"/>
        </w:numPr>
        <w:spacing w:after="112" w:line="240" w:lineRule="auto"/>
        <w:ind w:right="548" w:hanging="660"/>
      </w:pPr>
      <w:r>
        <w:t xml:space="preserve">Пояснительная записка. </w:t>
      </w:r>
    </w:p>
    <w:p w:rsidR="002557AA" w:rsidRDefault="00EB35AE" w:rsidP="0015274A">
      <w:pPr>
        <w:numPr>
          <w:ilvl w:val="2"/>
          <w:numId w:val="28"/>
        </w:numPr>
        <w:spacing w:line="240" w:lineRule="auto"/>
        <w:ind w:right="548" w:hanging="840"/>
      </w:pPr>
      <w:r>
        <w:t xml:space="preserve">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 </w:t>
      </w:r>
    </w:p>
    <w:p w:rsidR="002557AA" w:rsidRDefault="00EB35AE" w:rsidP="0015274A">
      <w:pPr>
        <w:numPr>
          <w:ilvl w:val="2"/>
          <w:numId w:val="28"/>
        </w:numPr>
        <w:spacing w:line="240" w:lineRule="auto"/>
        <w:ind w:right="548" w:hanging="840"/>
      </w:pPr>
      <w:r>
        <w:t xml:space="preserve">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 </w:t>
      </w:r>
    </w:p>
    <w:p w:rsidR="002557AA" w:rsidRDefault="00EB35AE" w:rsidP="0015274A">
      <w:pPr>
        <w:numPr>
          <w:ilvl w:val="2"/>
          <w:numId w:val="28"/>
        </w:numPr>
        <w:spacing w:after="112" w:line="240" w:lineRule="auto"/>
        <w:ind w:right="548" w:hanging="840"/>
      </w:pPr>
      <w:r>
        <w:t xml:space="preserve">Программа по физике включает: </w:t>
      </w:r>
    </w:p>
    <w:p w:rsidR="002557AA" w:rsidRDefault="00EB35AE" w:rsidP="0015274A">
      <w:pPr>
        <w:spacing w:line="240" w:lineRule="auto"/>
        <w:ind w:left="-5" w:right="548"/>
      </w:pPr>
      <w:r>
        <w:t xml:space="preserve">Планируемые результаты освоения курса физики на базовом уровне,  в том числе предметные результаты по годам обучения; </w:t>
      </w:r>
    </w:p>
    <w:p w:rsidR="002557AA" w:rsidRDefault="00EB35AE" w:rsidP="0015274A">
      <w:pPr>
        <w:spacing w:after="115" w:line="240" w:lineRule="auto"/>
        <w:ind w:left="-5" w:right="548"/>
      </w:pPr>
      <w:r>
        <w:t xml:space="preserve">Содержание учебного предмета «Физика» по годам обучения; </w:t>
      </w:r>
    </w:p>
    <w:p w:rsidR="002557AA" w:rsidRDefault="00EB35AE" w:rsidP="0015274A">
      <w:pPr>
        <w:numPr>
          <w:ilvl w:val="2"/>
          <w:numId w:val="28"/>
        </w:numPr>
        <w:spacing w:line="240" w:lineRule="auto"/>
        <w:ind w:right="548" w:hanging="840"/>
      </w:pPr>
      <w:r>
        <w:t xml:space="preserve">Программа по физике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реализующими дидактические возможности информационно-коммуникационных технологий, содержание которых соответствует законодательству об образовании. </w:t>
      </w:r>
    </w:p>
    <w:p w:rsidR="002557AA" w:rsidRDefault="00EB35AE" w:rsidP="0015274A">
      <w:pPr>
        <w:numPr>
          <w:ilvl w:val="2"/>
          <w:numId w:val="28"/>
        </w:numPr>
        <w:spacing w:line="240" w:lineRule="auto"/>
        <w:ind w:right="548" w:hanging="840"/>
      </w:pPr>
      <w:r>
        <w:t xml:space="preserve">Программа по физик предоставляет возможность для реализации различных методических подходов к организации обучения физике при условии сохранения обязательной части содержания курса.  </w:t>
      </w:r>
    </w:p>
    <w:p w:rsidR="002557AA" w:rsidRDefault="00EB35AE" w:rsidP="0015274A">
      <w:pPr>
        <w:numPr>
          <w:ilvl w:val="2"/>
          <w:numId w:val="28"/>
        </w:numPr>
        <w:spacing w:line="240" w:lineRule="auto"/>
        <w:ind w:right="548" w:hanging="840"/>
      </w:pPr>
      <w: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2557AA" w:rsidRDefault="00EB35AE" w:rsidP="0015274A">
      <w:pPr>
        <w:numPr>
          <w:ilvl w:val="2"/>
          <w:numId w:val="28"/>
        </w:numPr>
        <w:spacing w:line="240" w:lineRule="auto"/>
        <w:ind w:right="548" w:hanging="840"/>
      </w:pPr>
      <w: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2557AA" w:rsidRDefault="00EB35AE" w:rsidP="0015274A">
      <w:pPr>
        <w:spacing w:line="240" w:lineRule="auto"/>
        <w:ind w:left="-5" w:right="548"/>
      </w:pPr>
      <w: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2557AA" w:rsidRDefault="00EB35AE" w:rsidP="0015274A">
      <w:pPr>
        <w:spacing w:line="240" w:lineRule="auto"/>
        <w:ind w:left="-5" w:right="548"/>
      </w:pPr>
      <w: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 </w:t>
      </w:r>
    </w:p>
    <w:p w:rsidR="002557AA" w:rsidRDefault="00EB35AE" w:rsidP="0015274A">
      <w:pPr>
        <w:spacing w:line="240" w:lineRule="auto"/>
        <w:ind w:left="-5" w:right="549"/>
        <w:jc w:val="left"/>
      </w:pPr>
      <w:r>
        <w:t xml:space="preserve">Идея гуманитаризации. Реализация идеи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2557AA" w:rsidRDefault="00EB35AE" w:rsidP="0015274A">
      <w:pPr>
        <w:spacing w:line="240" w:lineRule="auto"/>
        <w:ind w:left="-5" w:right="548"/>
      </w:pPr>
      <w: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2557AA" w:rsidRDefault="00EB35AE" w:rsidP="0015274A">
      <w:pPr>
        <w:spacing w:line="240" w:lineRule="auto"/>
        <w:ind w:left="-5" w:right="549"/>
        <w:jc w:val="left"/>
      </w:pPr>
      <w:r>
        <w:t xml:space="preserve">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 </w:t>
      </w:r>
    </w:p>
    <w:p w:rsidR="002557AA" w:rsidRDefault="00EB35AE" w:rsidP="0015274A">
      <w:pPr>
        <w:spacing w:line="240" w:lineRule="auto"/>
        <w:ind w:left="-5" w:right="549"/>
        <w:jc w:val="left"/>
      </w:pPr>
      <w:r>
        <w:t xml:space="preserve">115.5.8. 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2557AA" w:rsidRDefault="00EB35AE" w:rsidP="0015274A">
      <w:pPr>
        <w:spacing w:line="240" w:lineRule="auto"/>
        <w:ind w:left="-5" w:right="548"/>
      </w:pPr>
      <w:r>
        <w:t xml:space="preserve">115.5.9. 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 115.5.10. Решение расчётных и качественных задач с заданной физической моделью, позволяющее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2557AA" w:rsidRDefault="00EB35AE" w:rsidP="0015274A">
      <w:pPr>
        <w:spacing w:line="240" w:lineRule="auto"/>
        <w:ind w:left="-5" w:right="548"/>
      </w:pPr>
      <w:r>
        <w:t xml:space="preserve">115.5.11. 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Наличие в кабинете физики необходимого лабораторного оборудования для выполнения указанных в программе по физике ученических практических работ и демонстрационного оборудования обязательно.  </w:t>
      </w:r>
    </w:p>
    <w:p w:rsidR="002557AA" w:rsidRDefault="00EB35AE" w:rsidP="0015274A">
      <w:pPr>
        <w:spacing w:line="240" w:lineRule="auto"/>
        <w:ind w:left="-5" w:right="548"/>
      </w:pPr>
      <w:r>
        <w:t xml:space="preserve">115.5.12. 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2557AA" w:rsidRDefault="00EB35AE" w:rsidP="0015274A">
      <w:pPr>
        <w:spacing w:line="240" w:lineRule="auto"/>
        <w:ind w:left="-5" w:right="548"/>
      </w:pPr>
      <w:r>
        <w:t xml:space="preserve">115.5.13. 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 </w:t>
      </w:r>
    </w:p>
    <w:p w:rsidR="002557AA" w:rsidRDefault="00EB35AE" w:rsidP="0015274A">
      <w:pPr>
        <w:spacing w:after="112" w:line="240" w:lineRule="auto"/>
        <w:ind w:left="-5" w:right="548"/>
      </w:pPr>
      <w:r>
        <w:t xml:space="preserve">115.5.14. Основными целями изучения физики в общем образовании являются:  </w:t>
      </w:r>
    </w:p>
    <w:p w:rsidR="002557AA" w:rsidRDefault="00EB35AE" w:rsidP="0015274A">
      <w:pPr>
        <w:spacing w:line="240" w:lineRule="auto"/>
        <w:ind w:left="-5" w:right="548"/>
      </w:pPr>
      <w:r>
        <w:t xml:space="preserve">Формирование интереса и стремления обучающихся к научному изучению природы, развитие их интеллектуальных и творческих способностей; </w:t>
      </w:r>
    </w:p>
    <w:p w:rsidR="002557AA" w:rsidRDefault="00EB35AE" w:rsidP="0015274A">
      <w:pPr>
        <w:spacing w:line="240" w:lineRule="auto"/>
        <w:ind w:left="-5" w:right="548"/>
      </w:pPr>
      <w:r>
        <w:t xml:space="preserve">Развитие представлений о научном методе познания и формирование исследовательского отношения к окружающим явлениям; </w:t>
      </w:r>
    </w:p>
    <w:p w:rsidR="002557AA" w:rsidRDefault="00EB35AE" w:rsidP="0015274A">
      <w:pPr>
        <w:spacing w:line="240" w:lineRule="auto"/>
        <w:ind w:left="-5" w:right="548"/>
      </w:pPr>
      <w:r>
        <w:t xml:space="preserve">Формирование научного мировоззрения как результата изучения основ строения материи и фундаментальных законов физики; </w:t>
      </w:r>
    </w:p>
    <w:p w:rsidR="002557AA" w:rsidRDefault="00EB35AE" w:rsidP="0015274A">
      <w:pPr>
        <w:spacing w:line="240" w:lineRule="auto"/>
        <w:ind w:left="-5" w:right="548"/>
      </w:pPr>
      <w:r>
        <w:t xml:space="preserve">Формирование умений объяснять явления с использованием физических знаний и научных доказательств; </w:t>
      </w:r>
    </w:p>
    <w:p w:rsidR="002557AA" w:rsidRDefault="00EB35AE" w:rsidP="0015274A">
      <w:pPr>
        <w:spacing w:line="240" w:lineRule="auto"/>
        <w:ind w:left="-5" w:right="548"/>
      </w:pPr>
      <w:r>
        <w:t xml:space="preserve">Формирование представлений о роли физики для развития других естественных наук, техники и технологий. </w:t>
      </w:r>
    </w:p>
    <w:p w:rsidR="002557AA" w:rsidRDefault="00EB35AE" w:rsidP="0015274A">
      <w:pPr>
        <w:spacing w:line="240" w:lineRule="auto"/>
        <w:ind w:left="-5" w:right="548"/>
      </w:pPr>
      <w:r>
        <w:t xml:space="preserve">115.5.15. Достижение этих целей обеспечивается решением следующих задач  в процессе изучения курса физики на уровне среднего общего образования: </w:t>
      </w:r>
    </w:p>
    <w:p w:rsidR="002557AA" w:rsidRDefault="00EB35AE" w:rsidP="0015274A">
      <w:pPr>
        <w:spacing w:line="240" w:lineRule="auto"/>
        <w:ind w:left="-5" w:right="548"/>
      </w:pPr>
      <w: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2557AA" w:rsidRDefault="00EB35AE" w:rsidP="0015274A">
      <w:pPr>
        <w:spacing w:line="240" w:lineRule="auto"/>
        <w:ind w:left="-5" w:right="548"/>
      </w:pPr>
      <w: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w:t>
      </w:r>
    </w:p>
    <w:p w:rsidR="002557AA" w:rsidRDefault="00EB35AE" w:rsidP="0015274A">
      <w:pPr>
        <w:spacing w:line="240" w:lineRule="auto"/>
        <w:ind w:left="-5" w:right="548"/>
      </w:pPr>
      <w:r>
        <w:t xml:space="preserve">Освоение способов решения различных задач с явно заданной физической моделью, задач, подразумевающих самостоятельное создание физической модели, соответствующей условиям задачи; </w:t>
      </w:r>
    </w:p>
    <w:p w:rsidR="002557AA" w:rsidRDefault="00EB35AE" w:rsidP="0015274A">
      <w:pPr>
        <w:spacing w:after="32" w:line="240" w:lineRule="auto"/>
        <w:ind w:left="-5" w:right="548"/>
      </w:pPr>
      <w: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2557AA" w:rsidRDefault="00EB35AE" w:rsidP="0015274A">
      <w:pPr>
        <w:spacing w:line="240" w:lineRule="auto"/>
        <w:ind w:left="-5" w:right="548"/>
      </w:pPr>
      <w:r>
        <w:t xml:space="preserve">Овладение </w:t>
      </w:r>
      <w:r>
        <w:tab/>
        <w:t xml:space="preserve">методами </w:t>
      </w:r>
      <w:r>
        <w:tab/>
        <w:t xml:space="preserve">самостоятельного </w:t>
      </w:r>
      <w:r>
        <w:tab/>
        <w:t xml:space="preserve">планирования </w:t>
      </w:r>
      <w:r>
        <w:tab/>
        <w:t xml:space="preserve">и </w:t>
      </w:r>
      <w:r>
        <w:tab/>
        <w:t xml:space="preserve">проведения </w:t>
      </w:r>
      <w:r>
        <w:tab/>
        <w:t xml:space="preserve">физических экспериментов, анализа и интерпретации информации, определения достоверности полученного результата; </w:t>
      </w:r>
    </w:p>
    <w:p w:rsidR="002557AA" w:rsidRDefault="00EB35AE" w:rsidP="0015274A">
      <w:pPr>
        <w:spacing w:line="240" w:lineRule="auto"/>
        <w:ind w:left="-5" w:right="548"/>
      </w:pPr>
      <w:r>
        <w:t xml:space="preserve">Создание условий для развития умений проектно-исследовательской, творческой деятельности. 115.5.16. Общее число часов, рекомендованных для изучения физики –  136 часов: в 10 классе – 68 часов (2 часа в неделю), в 11 классе – 68 часов  (2 часа в неделю). </w:t>
      </w:r>
    </w:p>
    <w:p w:rsidR="002557AA" w:rsidRDefault="00EB35AE" w:rsidP="0015274A">
      <w:pPr>
        <w:spacing w:line="240" w:lineRule="auto"/>
        <w:ind w:left="-5" w:right="548"/>
      </w:pPr>
      <w:r>
        <w:t xml:space="preserve">Предлагаемый в программе по физике перечень лабораторных  и практических работ является рекомедованным, учитель делает выбор проведения лабораторных работ и опытов с учётом индивидуальных особенностей обучающихся.  </w:t>
      </w:r>
    </w:p>
    <w:p w:rsidR="002557AA" w:rsidRDefault="00EB35AE" w:rsidP="0015274A">
      <w:pPr>
        <w:spacing w:line="240" w:lineRule="auto"/>
        <w:ind w:left="-5" w:right="548"/>
      </w:pPr>
      <w:r>
        <w:t xml:space="preserve">115.5.17. Любая рабочая программа должна полностью включать в себя содержание данной программы по физике.  </w:t>
      </w:r>
    </w:p>
    <w:p w:rsidR="002557AA" w:rsidRDefault="00EB35AE" w:rsidP="0015274A">
      <w:pPr>
        <w:spacing w:line="240" w:lineRule="auto"/>
        <w:ind w:left="-5" w:right="548"/>
      </w:pPr>
      <w:r>
        <w:t xml:space="preserve">115.5.18. В отдельных случаях курс физики базового уровня может изучаться  в объёме 204 часа за два года обучения (3 ч в неделю в 10 и 11 классах). В этом случае увеличивается не менее чем до 20 ч резервное время, которое используется учителем для изучения вопросов, тесно связанных с выбранным профилем обучения, и увеличивается учебная нагрузка, отводимая на изучение механики, молекулярной физики и электродинамики, за счёт расширения числа лабораторных работ исследовательского характера и уроков решения качественных и расчётных задач. </w:t>
      </w:r>
    </w:p>
    <w:p w:rsidR="002557AA" w:rsidRDefault="00EB35AE" w:rsidP="0015274A">
      <w:pPr>
        <w:spacing w:after="113" w:line="240" w:lineRule="auto"/>
        <w:ind w:left="-5" w:right="548"/>
      </w:pPr>
      <w:r>
        <w:t xml:space="preserve">115.6. Содержание обучения в 10 классе.  </w:t>
      </w:r>
    </w:p>
    <w:p w:rsidR="002557AA" w:rsidRDefault="00EB35AE" w:rsidP="0015274A">
      <w:pPr>
        <w:spacing w:after="115" w:line="240" w:lineRule="auto"/>
        <w:ind w:left="-5" w:right="548"/>
      </w:pPr>
      <w:r>
        <w:t xml:space="preserve">115.6.1. Раздел 1. Физика и методы научного познания. </w:t>
      </w:r>
    </w:p>
    <w:p w:rsidR="002557AA" w:rsidRDefault="00EB35AE" w:rsidP="0015274A">
      <w:pPr>
        <w:spacing w:line="240" w:lineRule="auto"/>
        <w:ind w:left="-5" w:right="548"/>
      </w:pPr>
      <w: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2557AA" w:rsidRDefault="00EB35AE" w:rsidP="0015274A">
      <w:pPr>
        <w:spacing w:line="240" w:lineRule="auto"/>
        <w:ind w:left="-5" w:right="548"/>
      </w:pPr>
      <w: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2557AA" w:rsidRDefault="00EB35AE" w:rsidP="0015274A">
      <w:pPr>
        <w:spacing w:line="240" w:lineRule="auto"/>
        <w:ind w:left="-5" w:right="548"/>
      </w:pPr>
      <w:r>
        <w:t xml:space="preserve">Роль и место физики в формировании современной научной картины мира,  в практической деятельности людей.  </w:t>
      </w:r>
    </w:p>
    <w:p w:rsidR="002557AA" w:rsidRDefault="00EB35AE" w:rsidP="0015274A">
      <w:pPr>
        <w:spacing w:after="112" w:line="240" w:lineRule="auto"/>
        <w:ind w:left="-5" w:right="548"/>
      </w:pPr>
      <w:r>
        <w:t xml:space="preserve">Демонстрации. </w:t>
      </w:r>
    </w:p>
    <w:p w:rsidR="002557AA" w:rsidRDefault="00EB35AE" w:rsidP="0015274A">
      <w:pPr>
        <w:spacing w:after="115" w:line="240" w:lineRule="auto"/>
        <w:ind w:left="-5" w:right="548"/>
      </w:pPr>
      <w:r>
        <w:t xml:space="preserve">Аналоговые и цифровые измерительные приборы, компьютерные датчики. </w:t>
      </w:r>
    </w:p>
    <w:p w:rsidR="002557AA" w:rsidRDefault="00EB35AE" w:rsidP="0015274A">
      <w:pPr>
        <w:spacing w:after="112" w:line="240" w:lineRule="auto"/>
        <w:ind w:left="-5" w:right="548"/>
      </w:pPr>
      <w:r>
        <w:t xml:space="preserve">115.6.2. Раздел 2. Механика. </w:t>
      </w:r>
    </w:p>
    <w:p w:rsidR="002557AA" w:rsidRDefault="00EB35AE" w:rsidP="0015274A">
      <w:pPr>
        <w:spacing w:after="115" w:line="240" w:lineRule="auto"/>
        <w:ind w:left="-5" w:right="548"/>
      </w:pPr>
      <w:r>
        <w:t xml:space="preserve">115.6.2.1. Тема 1. Кинематика  </w:t>
      </w:r>
    </w:p>
    <w:p w:rsidR="002557AA" w:rsidRDefault="00EB35AE" w:rsidP="0015274A">
      <w:pPr>
        <w:spacing w:line="240" w:lineRule="auto"/>
        <w:ind w:left="-5" w:right="548"/>
      </w:pPr>
      <w:r>
        <w:t xml:space="preserve">Механическое движение. Относительность механического движения. Система отсчёта. Траектория.  </w:t>
      </w:r>
    </w:p>
    <w:p w:rsidR="002557AA" w:rsidRDefault="00EB35AE" w:rsidP="0015274A">
      <w:pPr>
        <w:spacing w:line="240" w:lineRule="auto"/>
        <w:ind w:left="-5" w:right="548"/>
      </w:pPr>
      <w: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2557AA" w:rsidRDefault="00EB35AE" w:rsidP="0015274A">
      <w:pPr>
        <w:spacing w:after="115" w:line="240" w:lineRule="auto"/>
        <w:ind w:left="-5" w:right="548"/>
      </w:pPr>
      <w:r>
        <w:t xml:space="preserve">Свободное падение. Ускорение свободного падения.  </w:t>
      </w:r>
    </w:p>
    <w:p w:rsidR="002557AA" w:rsidRDefault="00EB35AE" w:rsidP="0015274A">
      <w:pPr>
        <w:spacing w:line="240" w:lineRule="auto"/>
        <w:ind w:left="-5" w:right="548"/>
      </w:pPr>
      <w: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2557AA" w:rsidRDefault="00EB35AE" w:rsidP="0015274A">
      <w:pPr>
        <w:spacing w:line="240" w:lineRule="auto"/>
        <w:ind w:left="-5" w:right="548"/>
      </w:pPr>
      <w:r>
        <w:t xml:space="preserve">Технические устройства и практическое применение: спидометр, движение снарядов, цепные и ремённые передачи.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Модель системы отсчёта, иллюстрация кинематических характеристик движения. </w:t>
      </w:r>
    </w:p>
    <w:p w:rsidR="002557AA" w:rsidRDefault="00EB35AE" w:rsidP="0015274A">
      <w:pPr>
        <w:spacing w:after="115" w:line="240" w:lineRule="auto"/>
        <w:ind w:left="-5" w:right="548"/>
      </w:pPr>
      <w:r>
        <w:t xml:space="preserve">Преобразование движений с использованием простых механизмов.  </w:t>
      </w:r>
    </w:p>
    <w:p w:rsidR="002557AA" w:rsidRDefault="00EB35AE" w:rsidP="0015274A">
      <w:pPr>
        <w:spacing w:after="113" w:line="240" w:lineRule="auto"/>
        <w:ind w:left="-5" w:right="548"/>
      </w:pPr>
      <w:r>
        <w:t xml:space="preserve">Падение тел в воздухе и в разреженном пространстве.  </w:t>
      </w:r>
    </w:p>
    <w:p w:rsidR="002557AA" w:rsidRDefault="00EB35AE" w:rsidP="0015274A">
      <w:pPr>
        <w:spacing w:after="115" w:line="240" w:lineRule="auto"/>
        <w:ind w:left="-5" w:right="548"/>
      </w:pPr>
      <w:r>
        <w:t xml:space="preserve">Наблюдение движения тела, брошенного под углом к горизонту  и горизонтально.  </w:t>
      </w:r>
    </w:p>
    <w:p w:rsidR="002557AA" w:rsidRDefault="00EB35AE" w:rsidP="0015274A">
      <w:pPr>
        <w:spacing w:after="112" w:line="240" w:lineRule="auto"/>
        <w:ind w:left="-5" w:right="548"/>
      </w:pPr>
      <w:r>
        <w:t xml:space="preserve">Измерение ускорения свободного падения. </w:t>
      </w:r>
    </w:p>
    <w:p w:rsidR="002557AA" w:rsidRDefault="00EB35AE" w:rsidP="0015274A">
      <w:pPr>
        <w:spacing w:after="115" w:line="240" w:lineRule="auto"/>
        <w:ind w:left="-5" w:right="548"/>
      </w:pPr>
      <w:r>
        <w:t xml:space="preserve">Направление скорости при движении по окружности. </w:t>
      </w:r>
    </w:p>
    <w:p w:rsidR="002557AA" w:rsidRDefault="00EB35AE" w:rsidP="0015274A">
      <w:pPr>
        <w:spacing w:after="112" w:line="240" w:lineRule="auto"/>
        <w:ind w:left="-5" w:right="548"/>
      </w:pPr>
      <w:r>
        <w:t xml:space="preserve">Ученический эксперимент, лабораторные работы </w:t>
      </w:r>
    </w:p>
    <w:p w:rsidR="002557AA" w:rsidRDefault="00EB35AE" w:rsidP="0015274A">
      <w:pPr>
        <w:spacing w:after="115" w:line="240" w:lineRule="auto"/>
        <w:ind w:left="-5" w:right="548"/>
      </w:pPr>
      <w:r>
        <w:t xml:space="preserve">Изучение неравномерного движения с целью определения мгновенной скорости. </w:t>
      </w:r>
    </w:p>
    <w:p w:rsidR="002557AA" w:rsidRDefault="00EB35AE" w:rsidP="0015274A">
      <w:pPr>
        <w:spacing w:line="240" w:lineRule="auto"/>
        <w:ind w:left="-5" w:right="548"/>
      </w:pPr>
      <w: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557AA" w:rsidRDefault="00EB35AE" w:rsidP="0015274A">
      <w:pPr>
        <w:spacing w:after="113" w:line="240" w:lineRule="auto"/>
        <w:ind w:left="-5" w:right="548"/>
      </w:pPr>
      <w:r>
        <w:t xml:space="preserve">Изучение движения шарика в вязкой жидкости. </w:t>
      </w:r>
    </w:p>
    <w:p w:rsidR="002557AA" w:rsidRDefault="00EB35AE" w:rsidP="0015274A">
      <w:pPr>
        <w:spacing w:after="115" w:line="240" w:lineRule="auto"/>
        <w:ind w:left="-5" w:right="548"/>
      </w:pPr>
      <w:r>
        <w:t xml:space="preserve">Изучение движения тела, брошенного горизонтально. </w:t>
      </w:r>
    </w:p>
    <w:p w:rsidR="002557AA" w:rsidRDefault="00EB35AE" w:rsidP="0015274A">
      <w:pPr>
        <w:spacing w:after="112" w:line="240" w:lineRule="auto"/>
        <w:ind w:left="-5" w:right="548"/>
      </w:pPr>
      <w:r>
        <w:t xml:space="preserve">115.6.2.2. Тема 2. Динамика. </w:t>
      </w:r>
    </w:p>
    <w:p w:rsidR="002557AA" w:rsidRDefault="00EB35AE" w:rsidP="0015274A">
      <w:pPr>
        <w:spacing w:after="115" w:line="240" w:lineRule="auto"/>
        <w:ind w:left="-5" w:right="548"/>
      </w:pPr>
      <w:r>
        <w:t xml:space="preserve">Принцип относительности Галилея. Первый закон Ньютона. Инерциальные системы отсчёта.  </w:t>
      </w:r>
    </w:p>
    <w:p w:rsidR="002557AA" w:rsidRDefault="00EB35AE" w:rsidP="0015274A">
      <w:pPr>
        <w:spacing w:after="112" w:line="240" w:lineRule="auto"/>
        <w:ind w:left="-5" w:right="548"/>
      </w:pPr>
      <w:r>
        <w:t xml:space="preserve">Масса тела. Сила. Принцип суперпозиции сил. Второй закон Ньютона  для материальной точки. </w:t>
      </w:r>
    </w:p>
    <w:p w:rsidR="002557AA" w:rsidRDefault="00EB35AE" w:rsidP="0015274A">
      <w:pPr>
        <w:spacing w:after="115" w:line="240" w:lineRule="auto"/>
        <w:ind w:left="-5" w:right="548"/>
      </w:pPr>
      <w:r>
        <w:t xml:space="preserve">Третий закон Ньютона для материальных точек. </w:t>
      </w:r>
    </w:p>
    <w:p w:rsidR="002557AA" w:rsidRDefault="00EB35AE" w:rsidP="0015274A">
      <w:pPr>
        <w:spacing w:after="112" w:line="240" w:lineRule="auto"/>
        <w:ind w:left="-5" w:right="548"/>
      </w:pPr>
      <w:r>
        <w:t xml:space="preserve">Закон всемирного тяготения. Сила тяжести. Первая космическая скорость.  </w:t>
      </w:r>
    </w:p>
    <w:p w:rsidR="002557AA" w:rsidRDefault="00EB35AE" w:rsidP="0015274A">
      <w:pPr>
        <w:spacing w:after="115" w:line="240" w:lineRule="auto"/>
        <w:ind w:left="-5" w:right="548"/>
      </w:pPr>
      <w:r>
        <w:t xml:space="preserve">Сила упругости. Закон Гука. Вес тела. </w:t>
      </w:r>
    </w:p>
    <w:p w:rsidR="002557AA" w:rsidRDefault="00EB35AE" w:rsidP="0015274A">
      <w:pPr>
        <w:spacing w:line="240" w:lineRule="auto"/>
        <w:ind w:left="-5" w:right="548"/>
      </w:pPr>
      <w: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2557AA" w:rsidRDefault="00EB35AE" w:rsidP="0015274A">
      <w:pPr>
        <w:spacing w:after="115" w:line="240" w:lineRule="auto"/>
        <w:ind w:left="-5" w:right="548"/>
      </w:pPr>
      <w:r>
        <w:t xml:space="preserve">Поступательное и вращательное движение абсолютно твёрдого тела. </w:t>
      </w:r>
    </w:p>
    <w:p w:rsidR="002557AA" w:rsidRDefault="00EB35AE" w:rsidP="0015274A">
      <w:pPr>
        <w:spacing w:line="240" w:lineRule="auto"/>
        <w:ind w:left="-5" w:right="548"/>
      </w:pPr>
      <w:r>
        <w:t xml:space="preserve">Момент силы относительно оси вращения. Плечо силы. Условия равновесия твёрдого тела. Технические устройства и практическое применение: подшипники, движение искусственных спутников.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Явление инерции. </w:t>
      </w:r>
    </w:p>
    <w:p w:rsidR="002557AA" w:rsidRDefault="00EB35AE" w:rsidP="0015274A">
      <w:pPr>
        <w:spacing w:line="240" w:lineRule="auto"/>
        <w:ind w:left="-5" w:right="548"/>
      </w:pPr>
      <w:r>
        <w:t xml:space="preserve">Сравнение масс взаимодействующих тел. </w:t>
      </w:r>
    </w:p>
    <w:p w:rsidR="002557AA" w:rsidRDefault="00EB35AE" w:rsidP="0015274A">
      <w:pPr>
        <w:spacing w:after="115" w:line="240" w:lineRule="auto"/>
        <w:ind w:left="-5" w:right="548"/>
      </w:pPr>
      <w:r>
        <w:t xml:space="preserve">Второй закон Ньютона. </w:t>
      </w:r>
    </w:p>
    <w:p w:rsidR="002557AA" w:rsidRDefault="00EB35AE" w:rsidP="0015274A">
      <w:pPr>
        <w:spacing w:after="112" w:line="240" w:lineRule="auto"/>
        <w:ind w:left="-5" w:right="548"/>
      </w:pPr>
      <w:r>
        <w:t xml:space="preserve">Измерение сил. </w:t>
      </w:r>
    </w:p>
    <w:p w:rsidR="002557AA" w:rsidRDefault="00EB35AE" w:rsidP="0015274A">
      <w:pPr>
        <w:spacing w:after="115" w:line="240" w:lineRule="auto"/>
        <w:ind w:left="-5" w:right="548"/>
      </w:pPr>
      <w:r>
        <w:t xml:space="preserve">Сложение сил. </w:t>
      </w:r>
    </w:p>
    <w:p w:rsidR="002557AA" w:rsidRDefault="00EB35AE" w:rsidP="0015274A">
      <w:pPr>
        <w:spacing w:after="112" w:line="240" w:lineRule="auto"/>
        <w:ind w:left="-5" w:right="548"/>
      </w:pPr>
      <w:r>
        <w:t xml:space="preserve">Зависимость силы упругости от деформации. </w:t>
      </w:r>
    </w:p>
    <w:p w:rsidR="002557AA" w:rsidRDefault="00EB35AE" w:rsidP="0015274A">
      <w:pPr>
        <w:spacing w:after="115" w:line="240" w:lineRule="auto"/>
        <w:ind w:left="-5" w:right="548"/>
      </w:pPr>
      <w:r>
        <w:t xml:space="preserve">Невесомость. Вес тела при ускоренном подъёме и падении. </w:t>
      </w:r>
    </w:p>
    <w:p w:rsidR="002557AA" w:rsidRDefault="00EB35AE" w:rsidP="0015274A">
      <w:pPr>
        <w:spacing w:after="112" w:line="240" w:lineRule="auto"/>
        <w:ind w:left="-5" w:right="548"/>
      </w:pPr>
      <w:r>
        <w:t xml:space="preserve">Сравнение сил трения покоя, качения и скольжения. </w:t>
      </w:r>
    </w:p>
    <w:p w:rsidR="002557AA" w:rsidRDefault="00EB35AE" w:rsidP="0015274A">
      <w:pPr>
        <w:spacing w:after="115" w:line="240" w:lineRule="auto"/>
        <w:ind w:left="-5" w:right="548"/>
      </w:pPr>
      <w:r>
        <w:t xml:space="preserve">Условия равновесия твёрдого тела. Виды равновесия. </w:t>
      </w:r>
    </w:p>
    <w:p w:rsidR="002557AA" w:rsidRDefault="00EB35AE" w:rsidP="0015274A">
      <w:pPr>
        <w:spacing w:after="112" w:line="240" w:lineRule="auto"/>
        <w:ind w:left="-5" w:right="548"/>
      </w:pPr>
      <w:r>
        <w:t xml:space="preserve">Ученический эксперимент, лабораторные работы </w:t>
      </w:r>
    </w:p>
    <w:p w:rsidR="002557AA" w:rsidRDefault="00EB35AE" w:rsidP="0015274A">
      <w:pPr>
        <w:spacing w:after="115" w:line="240" w:lineRule="auto"/>
        <w:ind w:left="-5" w:right="548"/>
      </w:pPr>
      <w:r>
        <w:t xml:space="preserve">Изучение движения бруска по наклонной плоскости. </w:t>
      </w:r>
    </w:p>
    <w:p w:rsidR="002557AA" w:rsidRDefault="00EB35AE" w:rsidP="0015274A">
      <w:pPr>
        <w:spacing w:line="240" w:lineRule="auto"/>
        <w:ind w:left="-5" w:right="548"/>
      </w:pPr>
      <w:r>
        <w:t xml:space="preserve">Исследование зависимости сил упругости, возникающих в пружине  и резиновом образце, от их деформации.  </w:t>
      </w:r>
    </w:p>
    <w:p w:rsidR="002557AA" w:rsidRDefault="00EB35AE" w:rsidP="0015274A">
      <w:pPr>
        <w:spacing w:after="112" w:line="240" w:lineRule="auto"/>
        <w:ind w:left="-5" w:right="548"/>
      </w:pPr>
      <w:r>
        <w:t xml:space="preserve">Исследование условий равновесия твёрдого тела, имеющего ось вращения. </w:t>
      </w:r>
    </w:p>
    <w:p w:rsidR="002557AA" w:rsidRDefault="00EB35AE" w:rsidP="0015274A">
      <w:pPr>
        <w:spacing w:after="115" w:line="240" w:lineRule="auto"/>
        <w:ind w:left="-5" w:right="548"/>
      </w:pPr>
      <w:r>
        <w:t xml:space="preserve">115.6.2.3. Тема 3. Законы сохранения в механике. </w:t>
      </w:r>
    </w:p>
    <w:p w:rsidR="002557AA" w:rsidRDefault="00EB35AE" w:rsidP="0015274A">
      <w:pPr>
        <w:spacing w:line="240" w:lineRule="auto"/>
        <w:ind w:left="-5" w:right="548"/>
      </w:pPr>
      <w: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2557AA" w:rsidRDefault="00EB35AE" w:rsidP="0015274A">
      <w:pPr>
        <w:spacing w:after="112" w:line="240" w:lineRule="auto"/>
        <w:ind w:left="-5" w:right="548"/>
      </w:pPr>
      <w:r>
        <w:t xml:space="preserve">Работа силы. Мощность силы. </w:t>
      </w:r>
    </w:p>
    <w:p w:rsidR="002557AA" w:rsidRDefault="00EB35AE" w:rsidP="0015274A">
      <w:pPr>
        <w:spacing w:after="115" w:line="240" w:lineRule="auto"/>
        <w:ind w:left="-5" w:right="548"/>
      </w:pPr>
      <w:r>
        <w:t xml:space="preserve">Кинетическая энергия материальной точки. Теорема об изменении кинетической энергии. </w:t>
      </w:r>
    </w:p>
    <w:p w:rsidR="002557AA" w:rsidRDefault="00EB35AE" w:rsidP="0015274A">
      <w:pPr>
        <w:spacing w:line="240" w:lineRule="auto"/>
        <w:ind w:left="-5" w:right="548"/>
      </w:pPr>
      <w: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2557AA" w:rsidRDefault="00EB35AE" w:rsidP="0015274A">
      <w:pPr>
        <w:spacing w:line="240" w:lineRule="auto"/>
        <w:ind w:left="-5" w:right="548"/>
      </w:pPr>
      <w:r>
        <w:t xml:space="preserve">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 </w:t>
      </w:r>
    </w:p>
    <w:p w:rsidR="002557AA" w:rsidRDefault="00EB35AE" w:rsidP="0015274A">
      <w:pPr>
        <w:spacing w:after="112" w:line="240" w:lineRule="auto"/>
        <w:ind w:left="-5" w:right="548"/>
      </w:pPr>
      <w:r>
        <w:t xml:space="preserve">Упругие и неупругие столкновения. </w:t>
      </w:r>
    </w:p>
    <w:p w:rsidR="002557AA" w:rsidRDefault="00EB35AE" w:rsidP="0015274A">
      <w:pPr>
        <w:spacing w:line="240" w:lineRule="auto"/>
        <w:ind w:left="-5" w:right="548"/>
      </w:pPr>
      <w:r>
        <w:t xml:space="preserve">Технические устройства и практическое применение: водомёт, копёр, пружинный пистолет, движение ракет.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Закон сохранения импульса. </w:t>
      </w:r>
    </w:p>
    <w:p w:rsidR="002557AA" w:rsidRDefault="00EB35AE" w:rsidP="0015274A">
      <w:pPr>
        <w:spacing w:after="115" w:line="240" w:lineRule="auto"/>
        <w:ind w:left="-5" w:right="548"/>
      </w:pPr>
      <w:r>
        <w:t xml:space="preserve">Реактивное движение. </w:t>
      </w:r>
    </w:p>
    <w:p w:rsidR="002557AA" w:rsidRDefault="00EB35AE" w:rsidP="0015274A">
      <w:pPr>
        <w:spacing w:after="112" w:line="240" w:lineRule="auto"/>
        <w:ind w:left="-5" w:right="548"/>
      </w:pPr>
      <w:r>
        <w:t xml:space="preserve">Переход потенциальной энергии в кинетическую и обратно. </w:t>
      </w:r>
    </w:p>
    <w:p w:rsidR="002557AA" w:rsidRDefault="00EB35AE" w:rsidP="0015274A">
      <w:pPr>
        <w:spacing w:after="115" w:line="240" w:lineRule="auto"/>
        <w:ind w:left="-5" w:right="548"/>
      </w:pPr>
      <w:r>
        <w:t xml:space="preserve">Ученический эксперимент, лабораторные работы </w:t>
      </w:r>
    </w:p>
    <w:p w:rsidR="002557AA" w:rsidRDefault="00EB35AE" w:rsidP="0015274A">
      <w:pPr>
        <w:spacing w:line="240" w:lineRule="auto"/>
        <w:ind w:left="-5" w:right="548"/>
      </w:pPr>
      <w:r>
        <w:t xml:space="preserve">Изучение абсолютно неупругого удара с помощью двух одинаковых нитяных маятников.  Исследование связи работы силы с изменением механической энергии тела  на примере растяжения резинового жгута. </w:t>
      </w:r>
    </w:p>
    <w:p w:rsidR="002557AA" w:rsidRDefault="00EB35AE" w:rsidP="0015274A">
      <w:pPr>
        <w:spacing w:after="115" w:line="240" w:lineRule="auto"/>
        <w:ind w:left="-5" w:right="548"/>
      </w:pPr>
      <w:r>
        <w:t xml:space="preserve">115.6.3. Раздел 3. Молекулярная физика и термодинамика. </w:t>
      </w:r>
    </w:p>
    <w:p w:rsidR="002557AA" w:rsidRDefault="00EB35AE" w:rsidP="0015274A">
      <w:pPr>
        <w:spacing w:after="112" w:line="240" w:lineRule="auto"/>
        <w:ind w:left="-5" w:right="548"/>
      </w:pPr>
      <w:r>
        <w:t xml:space="preserve">115.6.3.1. Тема 1. Основы молекулярно-кинетической теории. </w:t>
      </w:r>
    </w:p>
    <w:p w:rsidR="002557AA" w:rsidRDefault="00EB35AE" w:rsidP="0015274A">
      <w:pPr>
        <w:spacing w:line="240" w:lineRule="auto"/>
        <w:ind w:left="-5" w:right="548"/>
      </w:pPr>
      <w:r>
        <w:t xml:space="preserve">Основные положения молекулярно-кинетической теории и их опытное обоснование. </w:t>
      </w:r>
    </w:p>
    <w:p w:rsidR="002557AA" w:rsidRDefault="00EB35AE" w:rsidP="0015274A">
      <w:pPr>
        <w:spacing w:line="240" w:lineRule="auto"/>
        <w:ind w:left="-5" w:right="548"/>
      </w:pPr>
      <w:r>
        <w:t xml:space="preserve">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 </w:t>
      </w:r>
    </w:p>
    <w:p w:rsidR="002557AA" w:rsidRDefault="00EB35AE" w:rsidP="0015274A">
      <w:pPr>
        <w:spacing w:after="112" w:line="240" w:lineRule="auto"/>
        <w:ind w:left="-5" w:right="548"/>
      </w:pPr>
      <w:r>
        <w:t xml:space="preserve">Тепловое равновесие. Температура и её измерение. Шкала температур Цельсия.  </w:t>
      </w:r>
    </w:p>
    <w:p w:rsidR="002557AA" w:rsidRDefault="00EB35AE" w:rsidP="0015274A">
      <w:pPr>
        <w:spacing w:line="240" w:lineRule="auto"/>
        <w:ind w:left="-5" w:right="548"/>
      </w:pPr>
      <w:r>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 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rsidR="002557AA" w:rsidRDefault="00EB35AE" w:rsidP="0015274A">
      <w:pPr>
        <w:spacing w:after="113" w:line="240" w:lineRule="auto"/>
        <w:ind w:left="-5" w:right="548"/>
      </w:pPr>
      <w:r>
        <w:t xml:space="preserve">Технические устройства и практическое применение: термометр, барометр. </w:t>
      </w:r>
    </w:p>
    <w:p w:rsidR="002557AA" w:rsidRDefault="00EB35AE" w:rsidP="0015274A">
      <w:pPr>
        <w:spacing w:after="115" w:line="240" w:lineRule="auto"/>
        <w:ind w:left="-5" w:right="548"/>
      </w:pPr>
      <w:r>
        <w:t xml:space="preserve">Демонстрации. </w:t>
      </w:r>
    </w:p>
    <w:p w:rsidR="002557AA" w:rsidRDefault="00EB35AE" w:rsidP="0015274A">
      <w:pPr>
        <w:spacing w:line="240" w:lineRule="auto"/>
        <w:ind w:left="-5" w:right="548"/>
      </w:pPr>
      <w:r>
        <w:t xml:space="preserve">Опыты, доказывающие дискретное строение вещества, фотографии молекул органических соединений. </w:t>
      </w:r>
    </w:p>
    <w:p w:rsidR="002557AA" w:rsidRDefault="00EB35AE" w:rsidP="0015274A">
      <w:pPr>
        <w:spacing w:after="112" w:line="240" w:lineRule="auto"/>
        <w:ind w:left="-5" w:right="548"/>
      </w:pPr>
      <w:r>
        <w:t xml:space="preserve">Опыты по диффузии жидкостей и газов.  </w:t>
      </w:r>
    </w:p>
    <w:p w:rsidR="002557AA" w:rsidRDefault="00EB35AE" w:rsidP="0015274A">
      <w:pPr>
        <w:spacing w:after="115" w:line="240" w:lineRule="auto"/>
        <w:ind w:left="-5" w:right="548"/>
      </w:pPr>
      <w:r>
        <w:t xml:space="preserve">Модель броуновского движения.  </w:t>
      </w:r>
    </w:p>
    <w:p w:rsidR="002557AA" w:rsidRDefault="00EB35AE" w:rsidP="0015274A">
      <w:pPr>
        <w:spacing w:after="112" w:line="240" w:lineRule="auto"/>
        <w:ind w:left="-5" w:right="548"/>
      </w:pPr>
      <w:r>
        <w:t xml:space="preserve">Модель опыта Штерна. </w:t>
      </w:r>
    </w:p>
    <w:p w:rsidR="002557AA" w:rsidRDefault="00EB35AE" w:rsidP="0015274A">
      <w:pPr>
        <w:spacing w:after="115" w:line="240" w:lineRule="auto"/>
        <w:ind w:left="-5" w:right="548"/>
      </w:pPr>
      <w:r>
        <w:t xml:space="preserve">Опыты, доказывающие существование межмолекулярного взаимодействия. </w:t>
      </w:r>
    </w:p>
    <w:p w:rsidR="002557AA" w:rsidRDefault="00EB35AE" w:rsidP="0015274A">
      <w:pPr>
        <w:spacing w:after="113" w:line="240" w:lineRule="auto"/>
        <w:ind w:left="-5" w:right="548"/>
      </w:pPr>
      <w:r>
        <w:t xml:space="preserve">Модель, иллюстрирующая природу давления газа на стенки сосуда. </w:t>
      </w:r>
    </w:p>
    <w:p w:rsidR="002557AA" w:rsidRDefault="00EB35AE" w:rsidP="0015274A">
      <w:pPr>
        <w:spacing w:after="115" w:line="240" w:lineRule="auto"/>
        <w:ind w:left="-5" w:right="548"/>
      </w:pPr>
      <w:r>
        <w:t xml:space="preserve">Опыты, иллюстрирующие уравнение состояния идеального газа, изопроцессы. </w:t>
      </w:r>
    </w:p>
    <w:p w:rsidR="002557AA" w:rsidRDefault="00EB35AE" w:rsidP="0015274A">
      <w:pPr>
        <w:spacing w:after="112" w:line="240" w:lineRule="auto"/>
        <w:ind w:left="-5" w:right="548"/>
      </w:pPr>
      <w:r>
        <w:t xml:space="preserve">Ученический эксперимент, лабораторные работы </w:t>
      </w:r>
    </w:p>
    <w:p w:rsidR="002557AA" w:rsidRDefault="00EB35AE" w:rsidP="0015274A">
      <w:pPr>
        <w:spacing w:line="240" w:lineRule="auto"/>
        <w:ind w:left="-5" w:right="548"/>
      </w:pPr>
      <w:r>
        <w:t xml:space="preserve">Определение массы воздуха в классной комнате на основе измерений объёма комнаты, давления и температуры воздуха в ней. </w:t>
      </w:r>
    </w:p>
    <w:p w:rsidR="002557AA" w:rsidRDefault="00EB35AE" w:rsidP="0015274A">
      <w:pPr>
        <w:spacing w:after="115" w:line="240" w:lineRule="auto"/>
        <w:ind w:left="-5" w:right="548"/>
      </w:pPr>
      <w:r>
        <w:t xml:space="preserve">Исследование зависимости между параметрами состояния разреженного газа. </w:t>
      </w:r>
    </w:p>
    <w:p w:rsidR="002557AA" w:rsidRDefault="00EB35AE" w:rsidP="0015274A">
      <w:pPr>
        <w:spacing w:after="112" w:line="240" w:lineRule="auto"/>
        <w:ind w:left="-5" w:right="548"/>
      </w:pPr>
      <w:r>
        <w:t xml:space="preserve">115.6.3.2. Тема 2. Основы термодинамики. </w:t>
      </w:r>
    </w:p>
    <w:p w:rsidR="002557AA" w:rsidRDefault="00EB35AE" w:rsidP="0015274A">
      <w:pPr>
        <w:spacing w:line="240" w:lineRule="auto"/>
        <w:ind w:left="-5" w:right="548"/>
      </w:pPr>
      <w: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2557AA" w:rsidRDefault="00EB35AE" w:rsidP="0015274A">
      <w:pPr>
        <w:spacing w:line="240" w:lineRule="auto"/>
        <w:ind w:left="-5" w:right="548"/>
      </w:pPr>
      <w:r>
        <w:t xml:space="preserve">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 </w:t>
      </w:r>
    </w:p>
    <w:p w:rsidR="002557AA" w:rsidRDefault="00EB35AE" w:rsidP="0015274A">
      <w:pPr>
        <w:spacing w:after="115" w:line="240" w:lineRule="auto"/>
        <w:ind w:left="-5" w:right="548"/>
      </w:pPr>
      <w:r>
        <w:t xml:space="preserve">Второй закон термодинамики. Необратимость процессов в природе. </w:t>
      </w:r>
    </w:p>
    <w:p w:rsidR="002557AA" w:rsidRDefault="00EB35AE" w:rsidP="0015274A">
      <w:pPr>
        <w:spacing w:line="240" w:lineRule="auto"/>
        <w:ind w:left="-5" w:right="548"/>
      </w:pPr>
      <w:r>
        <w:t xml:space="preserve">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 </w:t>
      </w:r>
    </w:p>
    <w:p w:rsidR="002557AA" w:rsidRDefault="00EB35AE" w:rsidP="0015274A">
      <w:pPr>
        <w:spacing w:after="115" w:line="240" w:lineRule="auto"/>
        <w:ind w:left="-5" w:right="548"/>
      </w:pPr>
      <w:r>
        <w:t xml:space="preserve">Технические устройства и практическое применение: двигатель внутреннего сгорания, бытовой холодильник, кондиционер. </w:t>
      </w:r>
    </w:p>
    <w:p w:rsidR="002557AA" w:rsidRDefault="00EB35AE" w:rsidP="0015274A">
      <w:pPr>
        <w:spacing w:after="112" w:line="240" w:lineRule="auto"/>
        <w:ind w:left="-5" w:right="548"/>
      </w:pPr>
      <w:r>
        <w:t xml:space="preserve">Демонстрации. </w:t>
      </w:r>
    </w:p>
    <w:p w:rsidR="002557AA" w:rsidRDefault="00EB35AE" w:rsidP="0015274A">
      <w:pPr>
        <w:spacing w:line="240" w:lineRule="auto"/>
        <w:ind w:left="-5" w:right="549"/>
        <w:jc w:val="left"/>
      </w:pPr>
      <w:r>
        <w:t xml:space="preserve">Изменение внутренней энергии тела при совершении работы: вылет пробки  из бутылки под действием </w:t>
      </w:r>
      <w:r>
        <w:tab/>
        <w:t xml:space="preserve">сжатого </w:t>
      </w:r>
      <w:r>
        <w:tab/>
        <w:t xml:space="preserve">воздуха, </w:t>
      </w:r>
      <w:r>
        <w:tab/>
        <w:t xml:space="preserve">нагревание </w:t>
      </w:r>
      <w:r>
        <w:tab/>
        <w:t xml:space="preserve">эфира </w:t>
      </w:r>
      <w:r>
        <w:tab/>
        <w:t xml:space="preserve">в </w:t>
      </w:r>
      <w:r>
        <w:tab/>
        <w:t xml:space="preserve">латунной </w:t>
      </w:r>
      <w:r>
        <w:tab/>
        <w:t xml:space="preserve">трубке </w:t>
      </w:r>
      <w:r>
        <w:tab/>
        <w:t xml:space="preserve">путём </w:t>
      </w:r>
      <w:r>
        <w:tab/>
        <w:t xml:space="preserve">трения (видеодемонстрация).  </w:t>
      </w:r>
    </w:p>
    <w:p w:rsidR="002557AA" w:rsidRDefault="00EB35AE" w:rsidP="0015274A">
      <w:pPr>
        <w:spacing w:after="112" w:line="240" w:lineRule="auto"/>
        <w:ind w:left="-5" w:right="548"/>
      </w:pPr>
      <w:r>
        <w:t xml:space="preserve">Изменение внутренней энергии (температуры) тела при теплопередаче. </w:t>
      </w:r>
    </w:p>
    <w:p w:rsidR="002557AA" w:rsidRDefault="00EB35AE" w:rsidP="0015274A">
      <w:pPr>
        <w:spacing w:after="115" w:line="240" w:lineRule="auto"/>
        <w:ind w:left="-5" w:right="548"/>
      </w:pPr>
      <w:r>
        <w:t xml:space="preserve">Опыт по адиабатному расширению воздуха (опыт с воздушным огнивом). </w:t>
      </w:r>
    </w:p>
    <w:p w:rsidR="002557AA" w:rsidRDefault="00EB35AE" w:rsidP="0015274A">
      <w:pPr>
        <w:spacing w:after="112" w:line="240" w:lineRule="auto"/>
        <w:ind w:left="-5" w:right="548"/>
      </w:pPr>
      <w:r>
        <w:t xml:space="preserve">Модели паровой турбины, двигателя внутреннего сгорания, реактивного двигателя. </w:t>
      </w:r>
    </w:p>
    <w:p w:rsidR="002557AA" w:rsidRDefault="00EB35AE" w:rsidP="0015274A">
      <w:pPr>
        <w:spacing w:line="240" w:lineRule="auto"/>
        <w:ind w:left="-5" w:right="4084"/>
      </w:pPr>
      <w:r>
        <w:t xml:space="preserve">Ученический эксперимент, лабораторные работы Измерение удельной теплоёмкости. </w:t>
      </w:r>
    </w:p>
    <w:p w:rsidR="002557AA" w:rsidRDefault="00EB35AE" w:rsidP="0015274A">
      <w:pPr>
        <w:spacing w:after="115" w:line="240" w:lineRule="auto"/>
        <w:ind w:left="-5" w:right="548"/>
      </w:pPr>
      <w:r>
        <w:t xml:space="preserve">Тема 3. Агрегатные состояния вещества. Фазовые переходы. </w:t>
      </w:r>
    </w:p>
    <w:p w:rsidR="002557AA" w:rsidRDefault="00EB35AE" w:rsidP="0015274A">
      <w:pPr>
        <w:spacing w:line="240" w:lineRule="auto"/>
        <w:ind w:left="-5" w:right="548"/>
      </w:pPr>
      <w: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2557AA" w:rsidRDefault="00EB35AE" w:rsidP="0015274A">
      <w:pPr>
        <w:spacing w:line="240" w:lineRule="auto"/>
        <w:ind w:left="-5" w:right="548"/>
      </w:pPr>
      <w:r>
        <w:t xml:space="preserve">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 </w:t>
      </w:r>
    </w:p>
    <w:p w:rsidR="002557AA" w:rsidRDefault="00EB35AE" w:rsidP="0015274A">
      <w:pPr>
        <w:spacing w:after="113" w:line="240" w:lineRule="auto"/>
        <w:ind w:left="-5" w:right="548"/>
      </w:pPr>
      <w:r>
        <w:t xml:space="preserve">Уравнение теплового баланса. </w:t>
      </w:r>
    </w:p>
    <w:p w:rsidR="002557AA" w:rsidRDefault="00EB35AE" w:rsidP="0015274A">
      <w:pPr>
        <w:spacing w:line="240" w:lineRule="auto"/>
        <w:ind w:left="-5" w:right="549"/>
        <w:jc w:val="left"/>
      </w:pPr>
      <w: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 </w:t>
      </w:r>
    </w:p>
    <w:p w:rsidR="002557AA" w:rsidRDefault="00EB35AE" w:rsidP="0015274A">
      <w:pPr>
        <w:spacing w:after="112" w:line="240" w:lineRule="auto"/>
        <w:ind w:left="-5" w:right="548"/>
      </w:pPr>
      <w:r>
        <w:t xml:space="preserve">Демонстрации. </w:t>
      </w:r>
    </w:p>
    <w:p w:rsidR="002557AA" w:rsidRDefault="00EB35AE" w:rsidP="0015274A">
      <w:pPr>
        <w:spacing w:after="115" w:line="240" w:lineRule="auto"/>
        <w:ind w:left="-5" w:right="548"/>
      </w:pPr>
      <w:r>
        <w:t xml:space="preserve">Свойства насыщенных паров. </w:t>
      </w:r>
    </w:p>
    <w:p w:rsidR="002557AA" w:rsidRDefault="00EB35AE" w:rsidP="0015274A">
      <w:pPr>
        <w:spacing w:after="112" w:line="240" w:lineRule="auto"/>
        <w:ind w:left="-5" w:right="548"/>
      </w:pPr>
      <w:r>
        <w:t xml:space="preserve">Кипение при пониженном давлении. </w:t>
      </w:r>
    </w:p>
    <w:p w:rsidR="002557AA" w:rsidRDefault="00EB35AE" w:rsidP="0015274A">
      <w:pPr>
        <w:spacing w:after="115" w:line="240" w:lineRule="auto"/>
        <w:ind w:left="-5" w:right="548"/>
      </w:pPr>
      <w:r>
        <w:t xml:space="preserve">Способы измерения влажности. </w:t>
      </w:r>
    </w:p>
    <w:p w:rsidR="002557AA" w:rsidRDefault="00EB35AE" w:rsidP="0015274A">
      <w:pPr>
        <w:spacing w:after="112" w:line="240" w:lineRule="auto"/>
        <w:ind w:left="-5" w:right="548"/>
      </w:pPr>
      <w:r>
        <w:t xml:space="preserve">Наблюдение нагревания и плавления кристаллического вещества. </w:t>
      </w:r>
    </w:p>
    <w:p w:rsidR="002557AA" w:rsidRDefault="00EB35AE" w:rsidP="0015274A">
      <w:pPr>
        <w:spacing w:after="115" w:line="240" w:lineRule="auto"/>
        <w:ind w:left="-5" w:right="548"/>
      </w:pPr>
      <w:r>
        <w:t xml:space="preserve">Демонстрация кристаллов. </w:t>
      </w:r>
    </w:p>
    <w:p w:rsidR="002557AA" w:rsidRDefault="00EB35AE" w:rsidP="0015274A">
      <w:pPr>
        <w:spacing w:line="240" w:lineRule="auto"/>
        <w:ind w:left="-5" w:right="4084"/>
      </w:pPr>
      <w:r>
        <w:t xml:space="preserve">Ученический эксперимент, лабораторные работы Измерение относительной влажности воздуха. </w:t>
      </w:r>
    </w:p>
    <w:p w:rsidR="002557AA" w:rsidRDefault="00EB35AE" w:rsidP="0015274A">
      <w:pPr>
        <w:spacing w:after="112" w:line="240" w:lineRule="auto"/>
        <w:ind w:left="-5" w:right="548"/>
      </w:pPr>
      <w:r>
        <w:t xml:space="preserve">115.6.4. Раздел 4. Электродинамика. </w:t>
      </w:r>
    </w:p>
    <w:p w:rsidR="002557AA" w:rsidRDefault="00EB35AE" w:rsidP="0015274A">
      <w:pPr>
        <w:spacing w:after="115" w:line="240" w:lineRule="auto"/>
        <w:ind w:left="-5" w:right="548"/>
      </w:pPr>
      <w:r>
        <w:t xml:space="preserve">115.6.4.1. Тема 1. Электростатика. </w:t>
      </w:r>
    </w:p>
    <w:p w:rsidR="002557AA" w:rsidRDefault="00EB35AE" w:rsidP="0015274A">
      <w:pPr>
        <w:spacing w:line="240" w:lineRule="auto"/>
        <w:ind w:left="-5" w:right="548"/>
      </w:pPr>
      <w: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2557AA" w:rsidRDefault="00EB35AE" w:rsidP="0015274A">
      <w:pPr>
        <w:spacing w:after="118" w:line="240" w:lineRule="auto"/>
        <w:ind w:left="-5" w:right="548"/>
      </w:pPr>
      <w:r>
        <w:t xml:space="preserve">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2557AA" w:rsidRDefault="00EB35AE" w:rsidP="0015274A">
      <w:pPr>
        <w:spacing w:line="240" w:lineRule="auto"/>
        <w:ind w:left="-5" w:right="548"/>
      </w:pPr>
      <w: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2557AA" w:rsidRDefault="00EB35AE" w:rsidP="0015274A">
      <w:pPr>
        <w:spacing w:after="35" w:line="240" w:lineRule="auto"/>
        <w:ind w:left="-5" w:right="548"/>
      </w:pPr>
      <w:r>
        <w:t xml:space="preserve">Электроёмкость. Конденсатор. Электроёмкость плоского конденсатора. Энергия заряженного конденсатора. </w:t>
      </w:r>
    </w:p>
    <w:p w:rsidR="002557AA" w:rsidRDefault="00EB35AE" w:rsidP="0015274A">
      <w:pPr>
        <w:spacing w:line="240" w:lineRule="auto"/>
        <w:ind w:left="-5" w:right="549"/>
        <w:jc w:val="left"/>
      </w:pPr>
      <w:r>
        <w:t xml:space="preserve">Технические </w:t>
      </w:r>
      <w:r>
        <w:tab/>
        <w:t xml:space="preserve">устройства </w:t>
      </w:r>
      <w:r>
        <w:tab/>
        <w:t xml:space="preserve">и </w:t>
      </w:r>
      <w:r>
        <w:tab/>
        <w:t xml:space="preserve">практическое </w:t>
      </w:r>
      <w:r>
        <w:tab/>
        <w:t xml:space="preserve">применение: </w:t>
      </w:r>
      <w:r>
        <w:tab/>
        <w:t xml:space="preserve">электроскоп, </w:t>
      </w:r>
      <w:r>
        <w:tab/>
        <w:t xml:space="preserve">электрометр, электростатическая защита, заземление электроприборов, конденсатор, копировальный аппарат, струйный принтер. </w:t>
      </w:r>
    </w:p>
    <w:p w:rsidR="002557AA" w:rsidRDefault="00EB35AE" w:rsidP="0015274A">
      <w:pPr>
        <w:spacing w:after="115" w:line="240" w:lineRule="auto"/>
        <w:ind w:left="-5" w:right="548"/>
      </w:pPr>
      <w:r>
        <w:t xml:space="preserve">Демонстрации. </w:t>
      </w:r>
    </w:p>
    <w:p w:rsidR="002557AA" w:rsidRDefault="00EB35AE" w:rsidP="0015274A">
      <w:pPr>
        <w:spacing w:after="113" w:line="240" w:lineRule="auto"/>
        <w:ind w:left="-5" w:right="548"/>
      </w:pPr>
      <w:r>
        <w:t xml:space="preserve">Устройство и принцип действия электрометра. </w:t>
      </w:r>
    </w:p>
    <w:p w:rsidR="002557AA" w:rsidRDefault="00EB35AE" w:rsidP="0015274A">
      <w:pPr>
        <w:spacing w:after="115" w:line="240" w:lineRule="auto"/>
        <w:ind w:left="-5" w:right="548"/>
      </w:pPr>
      <w:r>
        <w:t xml:space="preserve">Взаимодействие наэлектризованных тел. </w:t>
      </w:r>
    </w:p>
    <w:p w:rsidR="002557AA" w:rsidRDefault="00EB35AE" w:rsidP="0015274A">
      <w:pPr>
        <w:spacing w:after="112" w:line="240" w:lineRule="auto"/>
        <w:ind w:left="-5" w:right="548"/>
      </w:pPr>
      <w:r>
        <w:t xml:space="preserve">Электрическое поле заряженных тел. </w:t>
      </w:r>
    </w:p>
    <w:p w:rsidR="002557AA" w:rsidRDefault="00EB35AE" w:rsidP="0015274A">
      <w:pPr>
        <w:spacing w:after="115" w:line="240" w:lineRule="auto"/>
        <w:ind w:left="-5" w:right="548"/>
      </w:pPr>
      <w:r>
        <w:t xml:space="preserve">Проводники в электростатическом поле. </w:t>
      </w:r>
    </w:p>
    <w:p w:rsidR="002557AA" w:rsidRDefault="00EB35AE" w:rsidP="0015274A">
      <w:pPr>
        <w:spacing w:after="112" w:line="240" w:lineRule="auto"/>
        <w:ind w:left="-5" w:right="548"/>
      </w:pPr>
      <w:r>
        <w:t xml:space="preserve">Электростатическая защита. </w:t>
      </w:r>
    </w:p>
    <w:p w:rsidR="002557AA" w:rsidRDefault="00EB35AE" w:rsidP="0015274A">
      <w:pPr>
        <w:spacing w:after="115" w:line="240" w:lineRule="auto"/>
        <w:ind w:left="-5" w:right="548"/>
      </w:pPr>
      <w:r>
        <w:t xml:space="preserve">Диэлектрики в электростатическом поле. </w:t>
      </w:r>
    </w:p>
    <w:p w:rsidR="002557AA" w:rsidRDefault="00EB35AE" w:rsidP="0015274A">
      <w:pPr>
        <w:spacing w:line="240" w:lineRule="auto"/>
        <w:ind w:left="-5" w:right="548"/>
      </w:pPr>
      <w:r>
        <w:t xml:space="preserve">Зависимость электроёмкости плоского конденсатора от площади пластин, расстояния между ними и диэлектрической проницаемости. </w:t>
      </w:r>
    </w:p>
    <w:p w:rsidR="002557AA" w:rsidRDefault="00EB35AE" w:rsidP="0015274A">
      <w:pPr>
        <w:spacing w:after="113" w:line="240" w:lineRule="auto"/>
        <w:ind w:left="-5" w:right="548"/>
      </w:pPr>
      <w:r>
        <w:t xml:space="preserve">Энергия заряженного конденсатора. </w:t>
      </w:r>
    </w:p>
    <w:p w:rsidR="002557AA" w:rsidRDefault="00EB35AE" w:rsidP="0015274A">
      <w:pPr>
        <w:spacing w:line="240" w:lineRule="auto"/>
        <w:ind w:left="-5" w:right="4084"/>
      </w:pPr>
      <w:r>
        <w:t xml:space="preserve">Ученический эксперимент, лабораторные работы Измерение электроёмкости конденсатора. </w:t>
      </w:r>
    </w:p>
    <w:p w:rsidR="002557AA" w:rsidRDefault="00EB35AE" w:rsidP="0015274A">
      <w:pPr>
        <w:spacing w:after="115" w:line="240" w:lineRule="auto"/>
        <w:ind w:left="-5" w:right="548"/>
      </w:pPr>
      <w:r>
        <w:t xml:space="preserve">115.6.4.2. Тема 2. Постоянный электрический ток. Токи в различных средах. </w:t>
      </w:r>
    </w:p>
    <w:p w:rsidR="002557AA" w:rsidRDefault="00EB35AE" w:rsidP="0015274A">
      <w:pPr>
        <w:spacing w:after="112" w:line="240" w:lineRule="auto"/>
        <w:ind w:left="-5" w:right="548"/>
      </w:pPr>
      <w:r>
        <w:t xml:space="preserve">Электрический ток. Условия существования электрического тока. Источники тока. Сила тока. </w:t>
      </w:r>
    </w:p>
    <w:p w:rsidR="002557AA" w:rsidRDefault="00EB35AE" w:rsidP="0015274A">
      <w:pPr>
        <w:spacing w:after="115" w:line="240" w:lineRule="auto"/>
        <w:ind w:left="-5" w:right="548"/>
      </w:pPr>
      <w:r>
        <w:t xml:space="preserve">Постоянный ток.  </w:t>
      </w:r>
    </w:p>
    <w:p w:rsidR="002557AA" w:rsidRDefault="00EB35AE" w:rsidP="0015274A">
      <w:pPr>
        <w:spacing w:after="112" w:line="240" w:lineRule="auto"/>
        <w:ind w:left="-5" w:right="548"/>
      </w:pPr>
      <w:r>
        <w:t xml:space="preserve">Напряжение. Закон Ома для участка цепи.  </w:t>
      </w:r>
    </w:p>
    <w:p w:rsidR="002557AA" w:rsidRDefault="00EB35AE" w:rsidP="0015274A">
      <w:pPr>
        <w:spacing w:line="240" w:lineRule="auto"/>
        <w:ind w:left="-5" w:right="548"/>
      </w:pPr>
      <w:r>
        <w:t xml:space="preserve">Электрическое сопротивление. Удельное сопротивление вещества. Последовательное, параллельное, смешанное соединение проводников.  </w:t>
      </w:r>
    </w:p>
    <w:p w:rsidR="002557AA" w:rsidRDefault="00EB35AE" w:rsidP="0015274A">
      <w:pPr>
        <w:spacing w:after="115" w:line="240" w:lineRule="auto"/>
        <w:ind w:left="-5" w:right="548"/>
      </w:pPr>
      <w:r>
        <w:t xml:space="preserve">Работа электрического тока. Закон Джоуля–Ленца. Мощность электрического тока.  </w:t>
      </w:r>
    </w:p>
    <w:p w:rsidR="002557AA" w:rsidRDefault="00EB35AE" w:rsidP="0015274A">
      <w:pPr>
        <w:spacing w:line="240" w:lineRule="auto"/>
        <w:ind w:left="-5" w:right="548"/>
      </w:pPr>
      <w:r>
        <w:t xml:space="preserve">Электродвижущая сила и внутреннее сопротивление источника тока. Закон Ома для полной (замкнутой) электрической цепи. Короткое замыкание. </w:t>
      </w:r>
    </w:p>
    <w:p w:rsidR="002557AA" w:rsidRDefault="00EB35AE" w:rsidP="0015274A">
      <w:pPr>
        <w:spacing w:line="240" w:lineRule="auto"/>
        <w:ind w:left="-5" w:right="548"/>
      </w:pPr>
      <w:r>
        <w:t xml:space="preserve">Электронная проводимость твёрдых металлов. Зависимость сопротивления металлов от температуры. Сверхпроводимость.  </w:t>
      </w:r>
    </w:p>
    <w:p w:rsidR="002557AA" w:rsidRDefault="00EB35AE" w:rsidP="0015274A">
      <w:pPr>
        <w:spacing w:after="112" w:line="240" w:lineRule="auto"/>
        <w:ind w:left="-5" w:right="548"/>
      </w:pPr>
      <w:r>
        <w:t xml:space="preserve">Электрический ток в вакууме. Свойства электронных пучков. </w:t>
      </w:r>
    </w:p>
    <w:p w:rsidR="002557AA" w:rsidRDefault="00EB35AE" w:rsidP="0015274A">
      <w:pPr>
        <w:spacing w:line="240" w:lineRule="auto"/>
        <w:ind w:left="-5" w:right="548"/>
      </w:pPr>
      <w:r>
        <w:t xml:space="preserve">Полупроводники. Собственная и примесная проводимость полупроводников. Свойства p–nперехода. Полупроводниковые приборы. </w:t>
      </w:r>
    </w:p>
    <w:p w:rsidR="002557AA" w:rsidRDefault="00EB35AE" w:rsidP="0015274A">
      <w:pPr>
        <w:spacing w:line="240" w:lineRule="auto"/>
        <w:ind w:left="-5" w:right="548"/>
      </w:pPr>
      <w:r>
        <w:t xml:space="preserve">Электрический ток в растворах и расплавах электролитов. Электролитическая диссоциация. </w:t>
      </w:r>
    </w:p>
    <w:p w:rsidR="002557AA" w:rsidRDefault="00EB35AE" w:rsidP="0015274A">
      <w:pPr>
        <w:spacing w:after="115" w:line="240" w:lineRule="auto"/>
        <w:ind w:left="-5" w:right="548"/>
      </w:pPr>
      <w:r>
        <w:t xml:space="preserve">Электролиз. </w:t>
      </w:r>
    </w:p>
    <w:p w:rsidR="002557AA" w:rsidRDefault="00EB35AE" w:rsidP="0015274A">
      <w:pPr>
        <w:spacing w:line="240" w:lineRule="auto"/>
        <w:ind w:left="-5" w:right="549"/>
        <w:jc w:val="left"/>
      </w:pPr>
      <w:r>
        <w:t xml:space="preserve">Электрический ток в газах. Самостоятельный и несамостоятельный разряд. Молния. Плазма. 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Измерение силы тока и напряжения. </w:t>
      </w:r>
    </w:p>
    <w:p w:rsidR="002557AA" w:rsidRDefault="00EB35AE" w:rsidP="0015274A">
      <w:pPr>
        <w:spacing w:line="240" w:lineRule="auto"/>
        <w:ind w:left="-5" w:right="548"/>
      </w:pPr>
      <w:r>
        <w:t xml:space="preserve">Зависимость сопротивления цилиндрических проводников от длины, площади поперечного сечения и материала. </w:t>
      </w:r>
    </w:p>
    <w:p w:rsidR="002557AA" w:rsidRDefault="00EB35AE" w:rsidP="0015274A">
      <w:pPr>
        <w:spacing w:after="115" w:line="240" w:lineRule="auto"/>
        <w:ind w:left="-5" w:right="548"/>
      </w:pPr>
      <w:r>
        <w:t xml:space="preserve">Смешанное соединение проводников. </w:t>
      </w:r>
    </w:p>
    <w:p w:rsidR="002557AA" w:rsidRDefault="00EB35AE" w:rsidP="0015274A">
      <w:pPr>
        <w:spacing w:line="240" w:lineRule="auto"/>
        <w:ind w:left="-5" w:right="548"/>
      </w:pPr>
      <w:r>
        <w:t xml:space="preserve">Прямое измерение электродвижущей силы. Короткое замыкание гальванического элемента и оценка внутреннего сопротивления. </w:t>
      </w:r>
    </w:p>
    <w:p w:rsidR="002557AA" w:rsidRDefault="00EB35AE" w:rsidP="0015274A">
      <w:pPr>
        <w:spacing w:after="112" w:line="240" w:lineRule="auto"/>
        <w:ind w:left="-5" w:right="548"/>
      </w:pPr>
      <w:r>
        <w:t xml:space="preserve">Зависимость сопротивления металлов от температуры. </w:t>
      </w:r>
    </w:p>
    <w:p w:rsidR="002557AA" w:rsidRDefault="00EB35AE" w:rsidP="0015274A">
      <w:pPr>
        <w:spacing w:after="115" w:line="240" w:lineRule="auto"/>
        <w:ind w:left="-5" w:right="548"/>
      </w:pPr>
      <w:r>
        <w:t xml:space="preserve">Проводимость электролитов. </w:t>
      </w:r>
    </w:p>
    <w:p w:rsidR="002557AA" w:rsidRDefault="00EB35AE" w:rsidP="0015274A">
      <w:pPr>
        <w:spacing w:after="112" w:line="240" w:lineRule="auto"/>
        <w:ind w:left="-5" w:right="548"/>
      </w:pPr>
      <w:r>
        <w:t xml:space="preserve">Искровой разряд и проводимость воздуха. </w:t>
      </w:r>
    </w:p>
    <w:p w:rsidR="002557AA" w:rsidRDefault="00EB35AE" w:rsidP="0015274A">
      <w:pPr>
        <w:spacing w:after="115" w:line="240" w:lineRule="auto"/>
        <w:ind w:left="-5" w:right="548"/>
      </w:pPr>
      <w:r>
        <w:t xml:space="preserve">Односторонняя проводимость диода. </w:t>
      </w:r>
    </w:p>
    <w:p w:rsidR="002557AA" w:rsidRDefault="00EB35AE" w:rsidP="0015274A">
      <w:pPr>
        <w:spacing w:line="240" w:lineRule="auto"/>
        <w:ind w:left="-5" w:right="4221"/>
      </w:pPr>
      <w:r>
        <w:t xml:space="preserve">Ученический эксперимент, лабораторные работы Изучение смешанного соединения резисторов. </w:t>
      </w:r>
    </w:p>
    <w:p w:rsidR="002557AA" w:rsidRDefault="00EB35AE" w:rsidP="0015274A">
      <w:pPr>
        <w:spacing w:after="112" w:line="240" w:lineRule="auto"/>
        <w:ind w:left="-5" w:right="548"/>
      </w:pPr>
      <w:r>
        <w:t xml:space="preserve">Измерение электродвижущей силы источника тока и его внутреннего сопротивления. </w:t>
      </w:r>
    </w:p>
    <w:p w:rsidR="002557AA" w:rsidRDefault="00EB35AE" w:rsidP="0015274A">
      <w:pPr>
        <w:spacing w:after="115" w:line="240" w:lineRule="auto"/>
        <w:ind w:left="-5" w:right="548"/>
      </w:pPr>
      <w:r>
        <w:t xml:space="preserve">Наблюдение электролиза. </w:t>
      </w:r>
    </w:p>
    <w:p w:rsidR="002557AA" w:rsidRDefault="00EB35AE" w:rsidP="0015274A">
      <w:pPr>
        <w:spacing w:after="112" w:line="240" w:lineRule="auto"/>
        <w:ind w:left="-5" w:right="548"/>
      </w:pPr>
      <w:r>
        <w:t xml:space="preserve">115.6.5. Межпредметные связи. </w:t>
      </w:r>
    </w:p>
    <w:p w:rsidR="002557AA" w:rsidRDefault="00EB35AE" w:rsidP="0015274A">
      <w:pPr>
        <w:spacing w:line="240" w:lineRule="auto"/>
        <w:ind w:left="-5" w:right="548"/>
      </w:pPr>
      <w:r>
        <w:t xml:space="preserve">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 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2557AA" w:rsidRDefault="00EB35AE" w:rsidP="0015274A">
      <w:pPr>
        <w:spacing w:line="240" w:lineRule="auto"/>
        <w:ind w:left="-5" w:right="548"/>
      </w:pPr>
      <w:r>
        <w:t xml:space="preserve">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Биология: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 </w:t>
      </w:r>
    </w:p>
    <w:p w:rsidR="002557AA" w:rsidRDefault="00EB35AE" w:rsidP="0015274A">
      <w:pPr>
        <w:spacing w:after="118" w:line="240" w:lineRule="auto"/>
        <w:ind w:left="-5" w:right="548"/>
      </w:pPr>
      <w:r>
        <w:t xml:space="preserve">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 </w:t>
      </w:r>
    </w:p>
    <w:p w:rsidR="002557AA" w:rsidRDefault="00EB35AE" w:rsidP="0015274A">
      <w:pPr>
        <w:spacing w:after="112" w:line="240" w:lineRule="auto"/>
        <w:ind w:left="-5" w:right="548"/>
      </w:pPr>
      <w:r>
        <w:t xml:space="preserve">География: влажность воздуха, ветры, барометр, термометр. </w:t>
      </w:r>
    </w:p>
    <w:p w:rsidR="002557AA" w:rsidRDefault="00EB35AE" w:rsidP="0015274A">
      <w:pPr>
        <w:spacing w:line="240" w:lineRule="auto"/>
        <w:ind w:left="-5" w:right="548"/>
      </w:pPr>
      <w:r>
        <w:t xml:space="preserve">Технология: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 </w:t>
      </w:r>
    </w:p>
    <w:p w:rsidR="002557AA" w:rsidRDefault="00EB35AE" w:rsidP="0015274A">
      <w:pPr>
        <w:spacing w:after="115" w:line="240" w:lineRule="auto"/>
        <w:ind w:left="-5" w:right="548"/>
      </w:pPr>
      <w:r>
        <w:t xml:space="preserve">115.7. Содержание обучения в 11 классе.  </w:t>
      </w:r>
    </w:p>
    <w:p w:rsidR="002557AA" w:rsidRDefault="00EB35AE" w:rsidP="0015274A">
      <w:pPr>
        <w:spacing w:after="113" w:line="240" w:lineRule="auto"/>
        <w:ind w:left="-5" w:right="548"/>
      </w:pPr>
      <w:r>
        <w:t xml:space="preserve">115.7.1. Раздел 4. Электродинамика. </w:t>
      </w:r>
    </w:p>
    <w:p w:rsidR="002557AA" w:rsidRDefault="00EB35AE" w:rsidP="0015274A">
      <w:pPr>
        <w:spacing w:after="115" w:line="240" w:lineRule="auto"/>
        <w:ind w:left="-5" w:right="548"/>
      </w:pPr>
      <w:r>
        <w:t xml:space="preserve">115.7.1.1. Тема 3. Магнитное поле. Электромагнитная индукция. </w:t>
      </w:r>
    </w:p>
    <w:p w:rsidR="002557AA" w:rsidRDefault="00EB35AE" w:rsidP="0015274A">
      <w:pPr>
        <w:spacing w:line="240" w:lineRule="auto"/>
        <w:ind w:left="-5" w:right="548"/>
      </w:pPr>
      <w: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2557AA" w:rsidRDefault="00EB35AE" w:rsidP="0015274A">
      <w:pPr>
        <w:spacing w:line="240" w:lineRule="auto"/>
        <w:ind w:left="-5" w:right="548"/>
      </w:pPr>
      <w: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w:t>
      </w:r>
    </w:p>
    <w:p w:rsidR="002557AA" w:rsidRDefault="00EB35AE" w:rsidP="0015274A">
      <w:pPr>
        <w:spacing w:after="115" w:line="240" w:lineRule="auto"/>
        <w:ind w:left="-5" w:right="548"/>
      </w:pPr>
      <w:r>
        <w:t xml:space="preserve">Взаимодействие проводников с током. </w:t>
      </w:r>
    </w:p>
    <w:p w:rsidR="002557AA" w:rsidRDefault="00EB35AE" w:rsidP="0015274A">
      <w:pPr>
        <w:spacing w:after="113" w:line="240" w:lineRule="auto"/>
        <w:ind w:left="-5" w:right="548"/>
      </w:pPr>
      <w:r>
        <w:t xml:space="preserve">Сила Ампера, её модуль и направление. </w:t>
      </w:r>
    </w:p>
    <w:p w:rsidR="002557AA" w:rsidRDefault="00EB35AE" w:rsidP="0015274A">
      <w:pPr>
        <w:spacing w:line="240" w:lineRule="auto"/>
        <w:ind w:left="-5" w:right="548"/>
      </w:pPr>
      <w:r>
        <w:t xml:space="preserve">Сила Лоренца, её модуль и направление. Движение заряженной частицы  в однородном магнитном поле. Работа силы Лоренца. </w:t>
      </w:r>
    </w:p>
    <w:p w:rsidR="002557AA" w:rsidRDefault="00EB35AE" w:rsidP="0015274A">
      <w:pPr>
        <w:spacing w:line="240" w:lineRule="auto"/>
        <w:ind w:left="-5" w:right="548"/>
      </w:pPr>
      <w:r>
        <w:t xml:space="preserve">Явление электромагнитной индукции. Поток вектора магнитной индукции. Электродвижущая сила индукции. Закон электромагнитной индукции Фарадея. </w:t>
      </w:r>
    </w:p>
    <w:p w:rsidR="002557AA" w:rsidRDefault="00EB35AE" w:rsidP="0015274A">
      <w:pPr>
        <w:spacing w:line="240" w:lineRule="auto"/>
        <w:ind w:left="-5" w:right="548"/>
      </w:pPr>
      <w:r>
        <w:t xml:space="preserve">Вихревое электрическое поле. Электродвижущая сила индукции  в проводнике, движущемся поступательно в однородном магнитном поле. </w:t>
      </w:r>
    </w:p>
    <w:p w:rsidR="002557AA" w:rsidRDefault="00EB35AE" w:rsidP="0015274A">
      <w:pPr>
        <w:spacing w:after="115" w:line="240" w:lineRule="auto"/>
        <w:ind w:left="-5" w:right="548"/>
      </w:pPr>
      <w:r>
        <w:t xml:space="preserve">Правило Ленца. </w:t>
      </w:r>
    </w:p>
    <w:p w:rsidR="002557AA" w:rsidRDefault="00EB35AE" w:rsidP="0015274A">
      <w:pPr>
        <w:spacing w:after="112" w:line="240" w:lineRule="auto"/>
        <w:ind w:left="-5" w:right="548"/>
      </w:pPr>
      <w:r>
        <w:t xml:space="preserve">Индуктивность. Явление самоиндукции. Электродвижущая сила самоиндукции.  </w:t>
      </w:r>
    </w:p>
    <w:p w:rsidR="002557AA" w:rsidRDefault="00EB35AE" w:rsidP="0015274A">
      <w:pPr>
        <w:spacing w:after="115" w:line="240" w:lineRule="auto"/>
        <w:ind w:left="-5" w:right="548"/>
      </w:pPr>
      <w:r>
        <w:t xml:space="preserve">Энергия магнитного поля катушки с током. </w:t>
      </w:r>
    </w:p>
    <w:p w:rsidR="002557AA" w:rsidRDefault="00EB35AE" w:rsidP="0015274A">
      <w:pPr>
        <w:spacing w:after="112" w:line="240" w:lineRule="auto"/>
        <w:ind w:left="-5" w:right="548"/>
      </w:pPr>
      <w:r>
        <w:t xml:space="preserve">Электромагнитное поле. </w:t>
      </w:r>
    </w:p>
    <w:p w:rsidR="002557AA" w:rsidRDefault="00EB35AE" w:rsidP="0015274A">
      <w:pPr>
        <w:spacing w:line="240" w:lineRule="auto"/>
        <w:ind w:left="-5" w:right="548"/>
      </w:pPr>
      <w:r>
        <w:t xml:space="preserve">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Опыт Эрстеда.  </w:t>
      </w:r>
    </w:p>
    <w:p w:rsidR="002557AA" w:rsidRDefault="00EB35AE" w:rsidP="0015274A">
      <w:pPr>
        <w:spacing w:after="115" w:line="240" w:lineRule="auto"/>
        <w:ind w:left="-5" w:right="548"/>
      </w:pPr>
      <w:r>
        <w:t xml:space="preserve">Отклонение электронного пучка магнитным полем.  </w:t>
      </w:r>
    </w:p>
    <w:p w:rsidR="002557AA" w:rsidRDefault="00EB35AE" w:rsidP="0015274A">
      <w:pPr>
        <w:spacing w:after="112" w:line="240" w:lineRule="auto"/>
        <w:ind w:left="-5" w:right="548"/>
      </w:pPr>
      <w:r>
        <w:t xml:space="preserve">Линии индукции магнитного поля. </w:t>
      </w:r>
    </w:p>
    <w:p w:rsidR="002557AA" w:rsidRDefault="00EB35AE" w:rsidP="0015274A">
      <w:pPr>
        <w:spacing w:line="240" w:lineRule="auto"/>
        <w:ind w:left="-5" w:right="548"/>
      </w:pPr>
      <w:r>
        <w:t xml:space="preserve">Взаимодействие двух проводников с током. </w:t>
      </w:r>
    </w:p>
    <w:p w:rsidR="002557AA" w:rsidRDefault="00EB35AE" w:rsidP="0015274A">
      <w:pPr>
        <w:spacing w:after="115" w:line="240" w:lineRule="auto"/>
        <w:ind w:left="-5" w:right="548"/>
      </w:pPr>
      <w:r>
        <w:t xml:space="preserve">Сила Ампера. </w:t>
      </w:r>
    </w:p>
    <w:p w:rsidR="002557AA" w:rsidRDefault="00EB35AE" w:rsidP="0015274A">
      <w:pPr>
        <w:spacing w:after="112" w:line="240" w:lineRule="auto"/>
        <w:ind w:left="-5" w:right="548"/>
      </w:pPr>
      <w:r>
        <w:t xml:space="preserve">Действие силы Лоренца на ионы электролита. </w:t>
      </w:r>
    </w:p>
    <w:p w:rsidR="002557AA" w:rsidRDefault="00EB35AE" w:rsidP="0015274A">
      <w:pPr>
        <w:spacing w:after="115" w:line="240" w:lineRule="auto"/>
        <w:ind w:left="-5" w:right="548"/>
      </w:pPr>
      <w:r>
        <w:t xml:space="preserve">Явление электромагнитной индукции.  </w:t>
      </w:r>
    </w:p>
    <w:p w:rsidR="002557AA" w:rsidRDefault="00EB35AE" w:rsidP="0015274A">
      <w:pPr>
        <w:spacing w:after="112" w:line="240" w:lineRule="auto"/>
        <w:ind w:left="-5" w:right="548"/>
      </w:pPr>
      <w:r>
        <w:t xml:space="preserve">Правило Ленца. </w:t>
      </w:r>
    </w:p>
    <w:p w:rsidR="002557AA" w:rsidRDefault="00EB35AE" w:rsidP="0015274A">
      <w:pPr>
        <w:spacing w:after="115" w:line="240" w:lineRule="auto"/>
        <w:ind w:left="-5" w:right="548"/>
      </w:pPr>
      <w:r>
        <w:t xml:space="preserve">Зависимость электродвижущей силы индукции от скорости изменения магнитного потока. </w:t>
      </w:r>
    </w:p>
    <w:p w:rsidR="002557AA" w:rsidRDefault="00EB35AE" w:rsidP="0015274A">
      <w:pPr>
        <w:spacing w:after="112" w:line="240" w:lineRule="auto"/>
        <w:ind w:left="-5" w:right="548"/>
      </w:pPr>
      <w:r>
        <w:t xml:space="preserve">Явление самоиндукции. </w:t>
      </w:r>
    </w:p>
    <w:p w:rsidR="002557AA" w:rsidRDefault="00EB35AE" w:rsidP="0015274A">
      <w:pPr>
        <w:spacing w:after="115" w:line="240" w:lineRule="auto"/>
        <w:ind w:left="-5" w:right="548"/>
      </w:pPr>
      <w:r>
        <w:t xml:space="preserve">Ученический эксперимент, лабораторные работы. </w:t>
      </w:r>
    </w:p>
    <w:p w:rsidR="002557AA" w:rsidRDefault="00EB35AE" w:rsidP="0015274A">
      <w:pPr>
        <w:spacing w:after="112" w:line="240" w:lineRule="auto"/>
        <w:ind w:left="-5" w:right="548"/>
      </w:pPr>
      <w:r>
        <w:t xml:space="preserve">Изучение магнитного поля катушки с током. </w:t>
      </w:r>
    </w:p>
    <w:p w:rsidR="002557AA" w:rsidRDefault="00EB35AE" w:rsidP="0015274A">
      <w:pPr>
        <w:spacing w:after="115" w:line="240" w:lineRule="auto"/>
        <w:ind w:left="-5" w:right="548"/>
      </w:pPr>
      <w:r>
        <w:t xml:space="preserve">Исследование действия постоянного магнита на рамку с током. </w:t>
      </w:r>
    </w:p>
    <w:p w:rsidR="002557AA" w:rsidRDefault="00EB35AE" w:rsidP="0015274A">
      <w:pPr>
        <w:spacing w:after="113" w:line="240" w:lineRule="auto"/>
        <w:ind w:left="-5" w:right="548"/>
      </w:pPr>
      <w:r>
        <w:t xml:space="preserve">Исследование явления электромагнитной индукции. </w:t>
      </w:r>
    </w:p>
    <w:p w:rsidR="002557AA" w:rsidRDefault="00EB35AE" w:rsidP="0015274A">
      <w:pPr>
        <w:spacing w:after="115" w:line="240" w:lineRule="auto"/>
        <w:ind w:left="-5" w:right="548"/>
      </w:pPr>
      <w:r>
        <w:t xml:space="preserve">115.7.2. Раздел 5. Колебания и волны. </w:t>
      </w:r>
    </w:p>
    <w:p w:rsidR="002557AA" w:rsidRDefault="00EB35AE" w:rsidP="0015274A">
      <w:pPr>
        <w:spacing w:after="112" w:line="240" w:lineRule="auto"/>
        <w:ind w:left="-5" w:right="548"/>
      </w:pPr>
      <w:r>
        <w:t xml:space="preserve">115.7.2.1. Тема 1. Механические и электромагнитные колебания. </w:t>
      </w:r>
    </w:p>
    <w:p w:rsidR="002557AA" w:rsidRDefault="00EB35AE" w:rsidP="0015274A">
      <w:pPr>
        <w:spacing w:after="115" w:line="240" w:lineRule="auto"/>
        <w:ind w:left="-5" w:right="548"/>
      </w:pPr>
      <w:r>
        <w:t xml:space="preserve">Колебательная система. Свободные механические колебания. Гармонические колебания. </w:t>
      </w:r>
    </w:p>
    <w:p w:rsidR="002557AA" w:rsidRDefault="00EB35AE" w:rsidP="0015274A">
      <w:pPr>
        <w:spacing w:line="240" w:lineRule="auto"/>
        <w:ind w:left="-5" w:right="548"/>
      </w:pPr>
      <w:r>
        <w:t xml:space="preserve">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2557AA" w:rsidRDefault="00EB35AE" w:rsidP="0015274A">
      <w:pPr>
        <w:spacing w:line="240" w:lineRule="auto"/>
        <w:ind w:left="-5" w:right="548"/>
      </w:pPr>
      <w:r>
        <w:t xml:space="preserve">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 </w:t>
      </w:r>
    </w:p>
    <w:p w:rsidR="002557AA" w:rsidRDefault="00EB35AE" w:rsidP="0015274A">
      <w:pPr>
        <w:spacing w:after="115" w:line="240" w:lineRule="auto"/>
        <w:ind w:left="-5" w:right="548"/>
      </w:pPr>
      <w:r>
        <w:t xml:space="preserve">Представление о затухающих колебаниях. Вынужденные механические колебания. Резонанс. </w:t>
      </w:r>
    </w:p>
    <w:p w:rsidR="002557AA" w:rsidRDefault="00EB35AE" w:rsidP="0015274A">
      <w:pPr>
        <w:spacing w:after="142" w:line="240" w:lineRule="auto"/>
        <w:ind w:left="-5" w:right="548"/>
      </w:pPr>
      <w:r>
        <w:t xml:space="preserve">Вынужденные электромагнитные колебания.  </w:t>
      </w:r>
    </w:p>
    <w:p w:rsidR="002557AA" w:rsidRDefault="00EB35AE" w:rsidP="0015274A">
      <w:pPr>
        <w:spacing w:line="240" w:lineRule="auto"/>
        <w:ind w:left="-5" w:right="548"/>
      </w:pPr>
      <w:r>
        <w:t xml:space="preserve">Переменный </w:t>
      </w:r>
      <w:r>
        <w:tab/>
        <w:t xml:space="preserve">ток. </w:t>
      </w:r>
      <w:r>
        <w:tab/>
        <w:t xml:space="preserve">Синусоидальный </w:t>
      </w:r>
      <w:r>
        <w:tab/>
        <w:t xml:space="preserve">переменный </w:t>
      </w:r>
      <w:r>
        <w:tab/>
        <w:t xml:space="preserve">ток. </w:t>
      </w:r>
      <w:r>
        <w:tab/>
        <w:t xml:space="preserve">Мощность </w:t>
      </w:r>
      <w:r>
        <w:tab/>
        <w:t xml:space="preserve">переменного </w:t>
      </w:r>
      <w:r>
        <w:tab/>
        <w:t xml:space="preserve">тока. Амплитудное и действующее значение силы тока и напряжения.  </w:t>
      </w:r>
    </w:p>
    <w:p w:rsidR="002557AA" w:rsidRDefault="00EB35AE" w:rsidP="0015274A">
      <w:pPr>
        <w:spacing w:line="240" w:lineRule="auto"/>
        <w:ind w:left="-5" w:right="549"/>
        <w:jc w:val="left"/>
      </w:pPr>
      <w: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2557AA" w:rsidRDefault="00EB35AE" w:rsidP="0015274A">
      <w:pPr>
        <w:spacing w:line="240" w:lineRule="auto"/>
        <w:ind w:left="-5" w:right="548"/>
      </w:pPr>
      <w:r>
        <w:t xml:space="preserve">Технические устройства и практическое применение: электрический звонок, генератор переменного тока, линии электропередач. </w:t>
      </w:r>
    </w:p>
    <w:p w:rsidR="002557AA" w:rsidRDefault="00EB35AE" w:rsidP="0015274A">
      <w:pPr>
        <w:spacing w:after="112" w:line="240" w:lineRule="auto"/>
        <w:ind w:left="-5" w:right="548"/>
      </w:pPr>
      <w:r>
        <w:t xml:space="preserve">Демонстрации. </w:t>
      </w:r>
    </w:p>
    <w:p w:rsidR="002557AA" w:rsidRDefault="00EB35AE" w:rsidP="0015274A">
      <w:pPr>
        <w:spacing w:after="115" w:line="240" w:lineRule="auto"/>
        <w:ind w:left="-5" w:right="548"/>
      </w:pPr>
      <w:r>
        <w:t xml:space="preserve">Исследование параметров колебательной системы (пружинный  или математический маятник). </w:t>
      </w:r>
    </w:p>
    <w:p w:rsidR="002557AA" w:rsidRDefault="00EB35AE" w:rsidP="0015274A">
      <w:pPr>
        <w:spacing w:after="112" w:line="240" w:lineRule="auto"/>
        <w:ind w:left="-5" w:right="548"/>
      </w:pPr>
      <w:r>
        <w:t xml:space="preserve">Наблюдение затухающих колебаний. </w:t>
      </w:r>
    </w:p>
    <w:p w:rsidR="002557AA" w:rsidRDefault="00EB35AE" w:rsidP="0015274A">
      <w:pPr>
        <w:spacing w:after="115" w:line="240" w:lineRule="auto"/>
        <w:ind w:left="-5" w:right="548"/>
      </w:pPr>
      <w:r>
        <w:t xml:space="preserve">Исследование свойств вынужденных колебаний. </w:t>
      </w:r>
    </w:p>
    <w:p w:rsidR="002557AA" w:rsidRDefault="00EB35AE" w:rsidP="0015274A">
      <w:pPr>
        <w:spacing w:after="112" w:line="240" w:lineRule="auto"/>
        <w:ind w:left="-5" w:right="548"/>
      </w:pPr>
      <w:r>
        <w:t xml:space="preserve">Наблюдение резонанса.  </w:t>
      </w:r>
    </w:p>
    <w:p w:rsidR="002557AA" w:rsidRDefault="00EB35AE" w:rsidP="0015274A">
      <w:pPr>
        <w:spacing w:after="115" w:line="240" w:lineRule="auto"/>
        <w:ind w:left="-5" w:right="548"/>
      </w:pPr>
      <w:r>
        <w:t xml:space="preserve">Свободные электромагнитные колебания. </w:t>
      </w:r>
    </w:p>
    <w:p w:rsidR="002557AA" w:rsidRDefault="00EB35AE" w:rsidP="0015274A">
      <w:pPr>
        <w:spacing w:line="240" w:lineRule="auto"/>
        <w:ind w:left="-5" w:right="548"/>
      </w:pPr>
      <w:r>
        <w:t xml:space="preserve">Осциллограммы (зависимости силы тока и напряжения от времени)  для электромагнитных колебаний. </w:t>
      </w:r>
    </w:p>
    <w:p w:rsidR="002557AA" w:rsidRDefault="00EB35AE" w:rsidP="0015274A">
      <w:pPr>
        <w:spacing w:line="240" w:lineRule="auto"/>
        <w:ind w:left="-5" w:right="548"/>
      </w:pPr>
      <w:r>
        <w:t xml:space="preserve">Резонанс </w:t>
      </w:r>
      <w:r>
        <w:tab/>
        <w:t xml:space="preserve">при </w:t>
      </w:r>
      <w:r>
        <w:tab/>
        <w:t xml:space="preserve">последовательном </w:t>
      </w:r>
      <w:r>
        <w:tab/>
        <w:t xml:space="preserve">соединении </w:t>
      </w:r>
      <w:r>
        <w:tab/>
        <w:t xml:space="preserve">резистора, </w:t>
      </w:r>
      <w:r>
        <w:tab/>
        <w:t xml:space="preserve">катушки </w:t>
      </w:r>
      <w:r>
        <w:tab/>
        <w:t xml:space="preserve">индуктивности </w:t>
      </w:r>
      <w:r>
        <w:tab/>
        <w:t xml:space="preserve">и конденсатора. </w:t>
      </w:r>
    </w:p>
    <w:p w:rsidR="002557AA" w:rsidRDefault="00EB35AE" w:rsidP="0015274A">
      <w:pPr>
        <w:spacing w:after="115" w:line="240" w:lineRule="auto"/>
        <w:ind w:left="-5" w:right="548"/>
      </w:pPr>
      <w:r>
        <w:t xml:space="preserve">Модель линии электропередачи. </w:t>
      </w:r>
    </w:p>
    <w:p w:rsidR="002557AA" w:rsidRDefault="00EB35AE" w:rsidP="0015274A">
      <w:pPr>
        <w:spacing w:after="112" w:line="240" w:lineRule="auto"/>
        <w:ind w:left="-5" w:right="548"/>
      </w:pPr>
      <w:r>
        <w:t xml:space="preserve">Ученический эксперимент, лабораторные работы </w:t>
      </w:r>
    </w:p>
    <w:p w:rsidR="002557AA" w:rsidRDefault="00EB35AE" w:rsidP="0015274A">
      <w:pPr>
        <w:spacing w:line="240" w:lineRule="auto"/>
        <w:ind w:left="-5" w:right="548"/>
      </w:pPr>
      <w:r>
        <w:t xml:space="preserve">Исследование зависимости периода малых колебаний груза на нити от длины нити и массы груза. </w:t>
      </w:r>
    </w:p>
    <w:p w:rsidR="002557AA" w:rsidRDefault="00EB35AE" w:rsidP="0015274A">
      <w:pPr>
        <w:spacing w:line="240" w:lineRule="auto"/>
        <w:ind w:left="-5" w:right="548"/>
      </w:pPr>
      <w:r>
        <w:t xml:space="preserve">Исследование переменного тока в цепи из последовательно соединённых конденсатора, катушки и резистора. </w:t>
      </w:r>
    </w:p>
    <w:p w:rsidR="002557AA" w:rsidRDefault="00EB35AE" w:rsidP="0015274A">
      <w:pPr>
        <w:spacing w:after="115" w:line="240" w:lineRule="auto"/>
        <w:ind w:left="-5" w:right="548"/>
      </w:pPr>
      <w:r>
        <w:t xml:space="preserve">115.7.2.2. Тема 2. Механические и электромагнитные волны. </w:t>
      </w:r>
    </w:p>
    <w:p w:rsidR="002557AA" w:rsidRDefault="00EB35AE" w:rsidP="0015274A">
      <w:pPr>
        <w:spacing w:line="240" w:lineRule="auto"/>
        <w:ind w:left="-5" w:right="548"/>
      </w:pPr>
      <w: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2557AA" w:rsidRDefault="00EB35AE" w:rsidP="0015274A">
      <w:pPr>
        <w:spacing w:after="112" w:line="240" w:lineRule="auto"/>
        <w:ind w:left="-5" w:right="548"/>
      </w:pPr>
      <w:r>
        <w:t xml:space="preserve">Звук. Скорость звука. Громкость звука. Высота тона. Тембр звука. </w:t>
      </w:r>
    </w:p>
    <w:p w:rsidR="002557AA" w:rsidRDefault="00EB35AE" w:rsidP="0015274A">
      <w:pPr>
        <w:spacing w:line="240" w:lineRule="auto"/>
        <w:ind w:left="-5" w:right="548"/>
      </w:pPr>
      <w: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2557AA" w:rsidRDefault="00EB35AE" w:rsidP="0015274A">
      <w:pPr>
        <w:spacing w:after="112" w:line="240" w:lineRule="auto"/>
        <w:ind w:left="-5" w:right="548"/>
      </w:pPr>
      <w:r>
        <w:t xml:space="preserve">Шкала электромагнитных волн. Применение электромагнитных волн  в технике и быту. </w:t>
      </w:r>
    </w:p>
    <w:p w:rsidR="002557AA" w:rsidRDefault="00EB35AE" w:rsidP="0015274A">
      <w:pPr>
        <w:spacing w:after="115" w:line="240" w:lineRule="auto"/>
        <w:ind w:left="-5" w:right="548"/>
      </w:pPr>
      <w:r>
        <w:t xml:space="preserve">Принципы радиосвязи и телевидения. Радиолокация. </w:t>
      </w:r>
    </w:p>
    <w:p w:rsidR="002557AA" w:rsidRDefault="00EB35AE" w:rsidP="0015274A">
      <w:pPr>
        <w:spacing w:after="142" w:line="240" w:lineRule="auto"/>
        <w:ind w:left="-5" w:right="548"/>
      </w:pPr>
      <w:r>
        <w:t xml:space="preserve">Электромагнитное загрязнение окружающей среды. </w:t>
      </w:r>
    </w:p>
    <w:p w:rsidR="002557AA" w:rsidRDefault="00EB35AE" w:rsidP="0015274A">
      <w:pPr>
        <w:spacing w:line="240" w:lineRule="auto"/>
        <w:ind w:left="-5" w:right="549"/>
        <w:jc w:val="left"/>
      </w:pPr>
      <w:r>
        <w:t xml:space="preserve">Технические </w:t>
      </w:r>
      <w:r>
        <w:tab/>
        <w:t xml:space="preserve">устройства </w:t>
      </w:r>
      <w:r>
        <w:tab/>
        <w:t xml:space="preserve">и </w:t>
      </w:r>
      <w:r>
        <w:tab/>
        <w:t xml:space="preserve">практическое </w:t>
      </w:r>
      <w:r>
        <w:tab/>
        <w:t xml:space="preserve">применение: </w:t>
      </w:r>
      <w:r>
        <w:tab/>
        <w:t xml:space="preserve">музыкальные </w:t>
      </w:r>
      <w:r>
        <w:tab/>
        <w:t xml:space="preserve">инструменты, ультразвуковая диагностика в технике и медицине, радар, радиоприёмник, телевизор, антенна, телефон, СВЧ-печь. </w:t>
      </w:r>
    </w:p>
    <w:p w:rsidR="002557AA" w:rsidRDefault="00EB35AE" w:rsidP="0015274A">
      <w:pPr>
        <w:spacing w:after="112" w:line="240" w:lineRule="auto"/>
        <w:ind w:left="-5" w:right="548"/>
      </w:pPr>
      <w:r>
        <w:t xml:space="preserve">Демонстрации. </w:t>
      </w:r>
    </w:p>
    <w:p w:rsidR="002557AA" w:rsidRDefault="00EB35AE" w:rsidP="0015274A">
      <w:pPr>
        <w:spacing w:after="115" w:line="240" w:lineRule="auto"/>
        <w:ind w:left="-5" w:right="548"/>
      </w:pPr>
      <w:r>
        <w:t xml:space="preserve">Образование и распространение поперечных и продольных волн. </w:t>
      </w:r>
    </w:p>
    <w:p w:rsidR="002557AA" w:rsidRDefault="00EB35AE" w:rsidP="0015274A">
      <w:pPr>
        <w:spacing w:after="112" w:line="240" w:lineRule="auto"/>
        <w:ind w:left="-5" w:right="548"/>
      </w:pPr>
      <w:r>
        <w:t xml:space="preserve">Колеблющееся тело как источник звука. </w:t>
      </w:r>
    </w:p>
    <w:p w:rsidR="002557AA" w:rsidRDefault="00EB35AE" w:rsidP="0015274A">
      <w:pPr>
        <w:spacing w:after="115" w:line="240" w:lineRule="auto"/>
        <w:ind w:left="-5" w:right="548"/>
      </w:pPr>
      <w:r>
        <w:t xml:space="preserve">Наблюдение отражения и преломления механических волн. </w:t>
      </w:r>
    </w:p>
    <w:p w:rsidR="002557AA" w:rsidRDefault="00EB35AE" w:rsidP="0015274A">
      <w:pPr>
        <w:spacing w:after="112" w:line="240" w:lineRule="auto"/>
        <w:ind w:left="-5" w:right="548"/>
      </w:pPr>
      <w:r>
        <w:t xml:space="preserve">Наблюдение интерференции и дифракции механических волн. </w:t>
      </w:r>
    </w:p>
    <w:p w:rsidR="002557AA" w:rsidRDefault="00EB35AE" w:rsidP="0015274A">
      <w:pPr>
        <w:spacing w:after="115" w:line="240" w:lineRule="auto"/>
        <w:ind w:left="-5" w:right="548"/>
      </w:pPr>
      <w:r>
        <w:t xml:space="preserve">Звуковой резонанс. </w:t>
      </w:r>
    </w:p>
    <w:p w:rsidR="002557AA" w:rsidRDefault="00EB35AE" w:rsidP="0015274A">
      <w:pPr>
        <w:spacing w:line="240" w:lineRule="auto"/>
        <w:ind w:left="-5" w:right="549"/>
        <w:jc w:val="left"/>
      </w:pPr>
      <w:r>
        <w:t xml:space="preserve">Наблюдение связи громкости звука и высоты тона с амплитудой и частотой колебаний. Исследование свойств электромагнитных волн: отражение, преломление, поляризация, дифракция, интерференция. </w:t>
      </w:r>
    </w:p>
    <w:p w:rsidR="002557AA" w:rsidRDefault="00EB35AE" w:rsidP="0015274A">
      <w:pPr>
        <w:spacing w:after="115" w:line="240" w:lineRule="auto"/>
        <w:ind w:left="-5" w:right="548"/>
      </w:pPr>
      <w:r>
        <w:t xml:space="preserve">115.7.2.3. Тема 3. Оптика. </w:t>
      </w:r>
    </w:p>
    <w:p w:rsidR="002557AA" w:rsidRDefault="00EB35AE" w:rsidP="0015274A">
      <w:pPr>
        <w:spacing w:after="112" w:line="240" w:lineRule="auto"/>
        <w:ind w:left="-5" w:right="548"/>
      </w:pPr>
      <w:r>
        <w:t xml:space="preserve">Геометрическая оптика. Прямолинейное распространение света в однородной среде. Луч света. </w:t>
      </w:r>
    </w:p>
    <w:p w:rsidR="002557AA" w:rsidRDefault="00EB35AE" w:rsidP="0015274A">
      <w:pPr>
        <w:spacing w:after="115" w:line="240" w:lineRule="auto"/>
        <w:ind w:left="-5" w:right="548"/>
      </w:pPr>
      <w:r>
        <w:t xml:space="preserve">Точечный источник света.  </w:t>
      </w:r>
    </w:p>
    <w:p w:rsidR="002557AA" w:rsidRDefault="00EB35AE" w:rsidP="0015274A">
      <w:pPr>
        <w:spacing w:after="112" w:line="240" w:lineRule="auto"/>
        <w:ind w:left="-5" w:right="548"/>
      </w:pPr>
      <w:r>
        <w:t xml:space="preserve">Отражение света. Законы отражения света. Построение изображений  в плоском зеркале.  </w:t>
      </w:r>
    </w:p>
    <w:p w:rsidR="002557AA" w:rsidRDefault="00EB35AE" w:rsidP="0015274A">
      <w:pPr>
        <w:spacing w:after="115" w:line="240" w:lineRule="auto"/>
        <w:ind w:left="-5" w:right="548"/>
      </w:pPr>
      <w:r>
        <w:t xml:space="preserve">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 </w:t>
      </w:r>
    </w:p>
    <w:p w:rsidR="002557AA" w:rsidRDefault="00EB35AE" w:rsidP="0015274A">
      <w:pPr>
        <w:spacing w:after="112" w:line="240" w:lineRule="auto"/>
        <w:ind w:left="-5" w:right="548"/>
      </w:pPr>
      <w:r>
        <w:t xml:space="preserve">Дисперсия света. Сложный состав белого света. Цвет. </w:t>
      </w:r>
    </w:p>
    <w:p w:rsidR="002557AA" w:rsidRDefault="00EB35AE" w:rsidP="0015274A">
      <w:pPr>
        <w:spacing w:line="240" w:lineRule="auto"/>
        <w:ind w:left="-5" w:right="548"/>
      </w:pPr>
      <w: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2557AA" w:rsidRDefault="00EB35AE" w:rsidP="0015274A">
      <w:pPr>
        <w:spacing w:after="112" w:line="240" w:lineRule="auto"/>
        <w:ind w:left="-5" w:right="548"/>
      </w:pPr>
      <w:r>
        <w:t xml:space="preserve">Пределы применимости геометрической оптики. </w:t>
      </w:r>
    </w:p>
    <w:p w:rsidR="002557AA" w:rsidRDefault="00EB35AE" w:rsidP="0015274A">
      <w:pPr>
        <w:spacing w:line="240" w:lineRule="auto"/>
        <w:ind w:left="-5" w:right="548"/>
      </w:pPr>
      <w:r>
        <w:t xml:space="preserve">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2557AA" w:rsidRDefault="00EB35AE" w:rsidP="0015274A">
      <w:pPr>
        <w:spacing w:line="240" w:lineRule="auto"/>
        <w:ind w:left="-5" w:right="548"/>
      </w:pPr>
      <w: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2557AA" w:rsidRDefault="00EB35AE" w:rsidP="0015274A">
      <w:pPr>
        <w:spacing w:after="112" w:line="240" w:lineRule="auto"/>
        <w:ind w:left="-5" w:right="548"/>
      </w:pPr>
      <w:r>
        <w:t xml:space="preserve">Поляризация света. </w:t>
      </w:r>
    </w:p>
    <w:p w:rsidR="002557AA" w:rsidRDefault="00EB35AE" w:rsidP="0015274A">
      <w:pPr>
        <w:spacing w:line="240" w:lineRule="auto"/>
        <w:ind w:left="-5" w:right="548"/>
      </w:pPr>
      <w:r>
        <w:t xml:space="preserve">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Прямолинейное распространение, отражение и преломление света. Оптические приборы. </w:t>
      </w:r>
    </w:p>
    <w:p w:rsidR="002557AA" w:rsidRDefault="00EB35AE" w:rsidP="0015274A">
      <w:pPr>
        <w:spacing w:after="115" w:line="240" w:lineRule="auto"/>
        <w:ind w:left="-5" w:right="548"/>
      </w:pPr>
      <w:r>
        <w:t xml:space="preserve">Полное внутреннее отражение. Модель световода. </w:t>
      </w:r>
    </w:p>
    <w:p w:rsidR="002557AA" w:rsidRDefault="00EB35AE" w:rsidP="0015274A">
      <w:pPr>
        <w:spacing w:after="113" w:line="240" w:lineRule="auto"/>
        <w:ind w:left="-5" w:right="548"/>
      </w:pPr>
      <w:r>
        <w:t xml:space="preserve">Исследование свойств изображений в линзах. </w:t>
      </w:r>
    </w:p>
    <w:p w:rsidR="002557AA" w:rsidRDefault="00EB35AE" w:rsidP="0015274A">
      <w:pPr>
        <w:spacing w:after="115" w:line="240" w:lineRule="auto"/>
        <w:ind w:left="-5" w:right="548"/>
      </w:pPr>
      <w:r>
        <w:t xml:space="preserve">Модели микроскопа, телескопа. </w:t>
      </w:r>
    </w:p>
    <w:p w:rsidR="002557AA" w:rsidRDefault="00EB35AE" w:rsidP="0015274A">
      <w:pPr>
        <w:spacing w:after="112" w:line="240" w:lineRule="auto"/>
        <w:ind w:left="-5" w:right="548"/>
      </w:pPr>
      <w:r>
        <w:t xml:space="preserve">Наблюдение интерференции света. </w:t>
      </w:r>
    </w:p>
    <w:p w:rsidR="002557AA" w:rsidRDefault="00EB35AE" w:rsidP="0015274A">
      <w:pPr>
        <w:spacing w:after="115" w:line="240" w:lineRule="auto"/>
        <w:ind w:left="-5" w:right="548"/>
      </w:pPr>
      <w:r>
        <w:t xml:space="preserve">Наблюдение дифракции света. </w:t>
      </w:r>
    </w:p>
    <w:p w:rsidR="002557AA" w:rsidRDefault="00EB35AE" w:rsidP="0015274A">
      <w:pPr>
        <w:spacing w:after="112" w:line="240" w:lineRule="auto"/>
        <w:ind w:left="-5" w:right="548"/>
      </w:pPr>
      <w:r>
        <w:t xml:space="preserve">Наблюдение дисперсии света.  </w:t>
      </w:r>
    </w:p>
    <w:p w:rsidR="002557AA" w:rsidRDefault="00EB35AE" w:rsidP="0015274A">
      <w:pPr>
        <w:spacing w:after="115" w:line="240" w:lineRule="auto"/>
        <w:ind w:left="-5" w:right="548"/>
      </w:pPr>
      <w:r>
        <w:t xml:space="preserve">Получение спектра с помощью призмы. </w:t>
      </w:r>
    </w:p>
    <w:p w:rsidR="002557AA" w:rsidRDefault="00EB35AE" w:rsidP="0015274A">
      <w:pPr>
        <w:spacing w:after="112" w:line="240" w:lineRule="auto"/>
        <w:ind w:left="-5" w:right="548"/>
      </w:pPr>
      <w:r>
        <w:t xml:space="preserve">Получение спектра с помощью дифракционной решётки. </w:t>
      </w:r>
    </w:p>
    <w:p w:rsidR="002557AA" w:rsidRDefault="00EB35AE" w:rsidP="0015274A">
      <w:pPr>
        <w:spacing w:after="115" w:line="240" w:lineRule="auto"/>
        <w:ind w:left="-5" w:right="548"/>
      </w:pPr>
      <w:r>
        <w:t xml:space="preserve">Наблюдение поляризации света. </w:t>
      </w:r>
    </w:p>
    <w:p w:rsidR="002557AA" w:rsidRDefault="00EB35AE" w:rsidP="0015274A">
      <w:pPr>
        <w:spacing w:line="240" w:lineRule="auto"/>
        <w:ind w:left="-5" w:right="4084"/>
      </w:pPr>
      <w:r>
        <w:t xml:space="preserve">Ученический эксперимент, лабораторные работы Измерение показателя преломления стекла.  </w:t>
      </w:r>
    </w:p>
    <w:p w:rsidR="002557AA" w:rsidRDefault="00EB35AE" w:rsidP="0015274A">
      <w:pPr>
        <w:spacing w:after="112" w:line="240" w:lineRule="auto"/>
        <w:ind w:left="-5" w:right="548"/>
      </w:pPr>
      <w:r>
        <w:t xml:space="preserve">Исследование свойств изображений в линзах. </w:t>
      </w:r>
    </w:p>
    <w:p w:rsidR="002557AA" w:rsidRDefault="00EB35AE" w:rsidP="0015274A">
      <w:pPr>
        <w:spacing w:after="115" w:line="240" w:lineRule="auto"/>
        <w:ind w:left="-5" w:right="548"/>
      </w:pPr>
      <w:r>
        <w:t xml:space="preserve">Наблюдение дисперсии света. </w:t>
      </w:r>
    </w:p>
    <w:p w:rsidR="002557AA" w:rsidRDefault="00EB35AE" w:rsidP="0015274A">
      <w:pPr>
        <w:spacing w:after="142" w:line="240" w:lineRule="auto"/>
        <w:ind w:left="-5" w:right="548"/>
      </w:pPr>
      <w:r>
        <w:t xml:space="preserve">115.7.3. Раздел 6. Основы специальной теории относительности. </w:t>
      </w:r>
    </w:p>
    <w:p w:rsidR="002557AA" w:rsidRDefault="00EB35AE" w:rsidP="0015274A">
      <w:pPr>
        <w:spacing w:line="240" w:lineRule="auto"/>
        <w:ind w:left="-5" w:right="549"/>
        <w:jc w:val="left"/>
      </w:pPr>
      <w:r>
        <w:t xml:space="preserve">Границы </w:t>
      </w:r>
      <w:r>
        <w:tab/>
        <w:t xml:space="preserve">применимости </w:t>
      </w:r>
      <w:r>
        <w:tab/>
        <w:t xml:space="preserve">классической </w:t>
      </w:r>
      <w:r>
        <w:tab/>
        <w:t xml:space="preserve">механики. </w:t>
      </w:r>
      <w:r>
        <w:tab/>
        <w:t xml:space="preserve">Постулаты </w:t>
      </w:r>
      <w:r>
        <w:tab/>
        <w:t xml:space="preserve">специальной </w:t>
      </w:r>
      <w:r>
        <w:tab/>
        <w:t xml:space="preserve">теории относительности: инвариантность модуля скорости света в вакууме, принцип относительности Эйнштейна. </w:t>
      </w:r>
    </w:p>
    <w:p w:rsidR="002557AA" w:rsidRDefault="00EB35AE" w:rsidP="0015274A">
      <w:pPr>
        <w:spacing w:after="112" w:line="240" w:lineRule="auto"/>
        <w:ind w:left="-5" w:right="548"/>
      </w:pPr>
      <w:r>
        <w:t xml:space="preserve">Относительность одновременности. Замедление времени и сокращение длины. </w:t>
      </w:r>
    </w:p>
    <w:p w:rsidR="002557AA" w:rsidRDefault="00EB35AE" w:rsidP="0015274A">
      <w:pPr>
        <w:spacing w:line="240" w:lineRule="auto"/>
        <w:ind w:left="-5" w:right="548"/>
      </w:pPr>
      <w:r>
        <w:t xml:space="preserve">Энергия и импульс релятивистской частицы. </w:t>
      </w:r>
    </w:p>
    <w:p w:rsidR="002557AA" w:rsidRDefault="00EB35AE" w:rsidP="0015274A">
      <w:pPr>
        <w:spacing w:after="115" w:line="240" w:lineRule="auto"/>
        <w:ind w:left="-5" w:right="548"/>
      </w:pPr>
      <w:r>
        <w:t xml:space="preserve">Связь массы с энергией и импульсом релятивистской частицы. Энергия покоя. </w:t>
      </w:r>
    </w:p>
    <w:p w:rsidR="002557AA" w:rsidRDefault="00EB35AE" w:rsidP="0015274A">
      <w:pPr>
        <w:spacing w:after="112" w:line="240" w:lineRule="auto"/>
        <w:ind w:left="-5" w:right="548"/>
      </w:pPr>
      <w:r>
        <w:t xml:space="preserve">115.7.4. Раздел 7. Квантовая физика. </w:t>
      </w:r>
    </w:p>
    <w:p w:rsidR="002557AA" w:rsidRDefault="00EB35AE" w:rsidP="0015274A">
      <w:pPr>
        <w:spacing w:after="115" w:line="240" w:lineRule="auto"/>
        <w:ind w:left="-5" w:right="548"/>
      </w:pPr>
      <w:r>
        <w:t xml:space="preserve">115.7.4.1. Тема 1. Элементы квантовой оптики </w:t>
      </w:r>
    </w:p>
    <w:p w:rsidR="002557AA" w:rsidRDefault="00EB35AE" w:rsidP="0015274A">
      <w:pPr>
        <w:spacing w:after="112" w:line="240" w:lineRule="auto"/>
        <w:ind w:left="-5" w:right="548"/>
      </w:pPr>
      <w:r>
        <w:t xml:space="preserve">Фотоны. Формула Планка связи энергии фотона с его частотой. Энергия  и импульс фотона.  </w:t>
      </w:r>
    </w:p>
    <w:p w:rsidR="002557AA" w:rsidRDefault="00EB35AE" w:rsidP="0015274A">
      <w:pPr>
        <w:spacing w:after="115" w:line="240" w:lineRule="auto"/>
        <w:ind w:left="-5" w:right="548"/>
      </w:pPr>
      <w:r>
        <w:t xml:space="preserve">Открытие и исследование фотоэффекта. Опыты А.Г. Столетова. Законы фотоэффекта. </w:t>
      </w:r>
    </w:p>
    <w:p w:rsidR="002557AA" w:rsidRDefault="00EB35AE" w:rsidP="0015274A">
      <w:pPr>
        <w:spacing w:after="112" w:line="240" w:lineRule="auto"/>
        <w:ind w:left="-5" w:right="548"/>
      </w:pPr>
      <w:r>
        <w:t xml:space="preserve">Уравнение Эйнштейна для фотоэффекта. «Красная граница» фотоэффекта. </w:t>
      </w:r>
    </w:p>
    <w:p w:rsidR="002557AA" w:rsidRDefault="00EB35AE" w:rsidP="0015274A">
      <w:pPr>
        <w:spacing w:after="115" w:line="240" w:lineRule="auto"/>
        <w:ind w:left="-5" w:right="548"/>
      </w:pPr>
      <w:r>
        <w:t xml:space="preserve">Давление света. Опыты П.Н. Лебедева. </w:t>
      </w:r>
    </w:p>
    <w:p w:rsidR="002557AA" w:rsidRDefault="00EB35AE" w:rsidP="0015274A">
      <w:pPr>
        <w:spacing w:after="112" w:line="240" w:lineRule="auto"/>
        <w:ind w:left="-5" w:right="548"/>
      </w:pPr>
      <w:r>
        <w:t xml:space="preserve">Химическое действие света. </w:t>
      </w:r>
    </w:p>
    <w:p w:rsidR="002557AA" w:rsidRDefault="00EB35AE" w:rsidP="0015274A">
      <w:pPr>
        <w:spacing w:line="240" w:lineRule="auto"/>
        <w:ind w:left="-5" w:right="548"/>
      </w:pPr>
      <w:r>
        <w:t xml:space="preserve">Технические устройства и практическое применение: фотоэлемент, фотодатчик, солнечная батарея, светодиод.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Фотоэффект на установке с цинковой пластиной. </w:t>
      </w:r>
    </w:p>
    <w:p w:rsidR="002557AA" w:rsidRDefault="00EB35AE" w:rsidP="0015274A">
      <w:pPr>
        <w:spacing w:after="115" w:line="240" w:lineRule="auto"/>
        <w:ind w:left="-5" w:right="548"/>
      </w:pPr>
      <w:r>
        <w:t xml:space="preserve">Исследование законов внешнего фотоэффекта.  </w:t>
      </w:r>
    </w:p>
    <w:p w:rsidR="002557AA" w:rsidRDefault="00EB35AE" w:rsidP="0015274A">
      <w:pPr>
        <w:spacing w:after="112" w:line="240" w:lineRule="auto"/>
        <w:ind w:left="-5" w:right="548"/>
      </w:pPr>
      <w:r>
        <w:t xml:space="preserve">Светодиод. </w:t>
      </w:r>
    </w:p>
    <w:p w:rsidR="002557AA" w:rsidRDefault="00EB35AE" w:rsidP="0015274A">
      <w:pPr>
        <w:spacing w:after="115" w:line="240" w:lineRule="auto"/>
        <w:ind w:left="-5" w:right="548"/>
      </w:pPr>
      <w:r>
        <w:t xml:space="preserve">Солнечная батарея. </w:t>
      </w:r>
    </w:p>
    <w:p w:rsidR="002557AA" w:rsidRDefault="00EB35AE" w:rsidP="0015274A">
      <w:pPr>
        <w:spacing w:after="112" w:line="240" w:lineRule="auto"/>
        <w:ind w:left="-5" w:right="548"/>
      </w:pPr>
      <w:r>
        <w:t xml:space="preserve">115.7.4.2. Тема 2. Строение атома. </w:t>
      </w:r>
    </w:p>
    <w:p w:rsidR="002557AA" w:rsidRDefault="00EB35AE" w:rsidP="0015274A">
      <w:pPr>
        <w:spacing w:line="240" w:lineRule="auto"/>
        <w:ind w:left="-5" w:right="548"/>
      </w:pPr>
      <w:r>
        <w:t xml:space="preserve">Модель атома Томсона. Опыты Резерфорда по рассеянию α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2557AA" w:rsidRDefault="00EB35AE" w:rsidP="0015274A">
      <w:pPr>
        <w:spacing w:after="112" w:line="240" w:lineRule="auto"/>
        <w:ind w:left="-5" w:right="548"/>
      </w:pPr>
      <w:r>
        <w:t xml:space="preserve">Волновые свойства частиц. Волны де Бройля. Корпускулярно-волновой дуализм.  </w:t>
      </w:r>
    </w:p>
    <w:p w:rsidR="002557AA" w:rsidRDefault="00EB35AE" w:rsidP="0015274A">
      <w:pPr>
        <w:spacing w:after="115" w:line="240" w:lineRule="auto"/>
        <w:ind w:left="-5" w:right="548"/>
      </w:pPr>
      <w:r>
        <w:t xml:space="preserve">Спонтанное и вынужденное излучение.  </w:t>
      </w:r>
    </w:p>
    <w:p w:rsidR="002557AA" w:rsidRDefault="00EB35AE" w:rsidP="0015274A">
      <w:pPr>
        <w:spacing w:line="240" w:lineRule="auto"/>
        <w:ind w:left="-5" w:right="548"/>
      </w:pPr>
      <w:r>
        <w:t xml:space="preserve">Технические устройства и практическое применение: спектральный анализ (спектроскоп), лазер, квантовый компьютер. </w:t>
      </w:r>
    </w:p>
    <w:p w:rsidR="002557AA" w:rsidRDefault="00EB35AE" w:rsidP="0015274A">
      <w:pPr>
        <w:spacing w:after="112" w:line="240" w:lineRule="auto"/>
        <w:ind w:left="-5" w:right="548"/>
      </w:pPr>
      <w:r>
        <w:t xml:space="preserve">Демонстрации. </w:t>
      </w:r>
    </w:p>
    <w:p w:rsidR="002557AA" w:rsidRDefault="00EB35AE" w:rsidP="0015274A">
      <w:pPr>
        <w:spacing w:after="115" w:line="240" w:lineRule="auto"/>
        <w:ind w:left="-5" w:right="548"/>
      </w:pPr>
      <w:r>
        <w:t xml:space="preserve">Модель опыта Резерфорда. </w:t>
      </w:r>
    </w:p>
    <w:p w:rsidR="002557AA" w:rsidRDefault="00EB35AE" w:rsidP="0015274A">
      <w:pPr>
        <w:spacing w:after="112" w:line="240" w:lineRule="auto"/>
        <w:ind w:left="-5" w:right="548"/>
      </w:pPr>
      <w:r>
        <w:t xml:space="preserve">Определение длины волны лазера. </w:t>
      </w:r>
    </w:p>
    <w:p w:rsidR="002557AA" w:rsidRDefault="00EB35AE" w:rsidP="0015274A">
      <w:pPr>
        <w:spacing w:after="115" w:line="240" w:lineRule="auto"/>
        <w:ind w:left="-5" w:right="548"/>
      </w:pPr>
      <w:r>
        <w:t xml:space="preserve">Наблюдение линейчатых спектров излучения. </w:t>
      </w:r>
    </w:p>
    <w:p w:rsidR="002557AA" w:rsidRDefault="00EB35AE" w:rsidP="0015274A">
      <w:pPr>
        <w:spacing w:after="112" w:line="240" w:lineRule="auto"/>
        <w:ind w:left="-5" w:right="548"/>
      </w:pPr>
      <w:r>
        <w:t xml:space="preserve">Лазер. </w:t>
      </w:r>
    </w:p>
    <w:p w:rsidR="002557AA" w:rsidRDefault="00EB35AE" w:rsidP="0015274A">
      <w:pPr>
        <w:spacing w:after="115" w:line="240" w:lineRule="auto"/>
        <w:ind w:left="-5" w:right="548"/>
      </w:pPr>
      <w:r>
        <w:t xml:space="preserve">Ученический эксперимент, лабораторные работы. </w:t>
      </w:r>
    </w:p>
    <w:p w:rsidR="002557AA" w:rsidRDefault="00EB35AE" w:rsidP="0015274A">
      <w:pPr>
        <w:spacing w:after="112" w:line="240" w:lineRule="auto"/>
        <w:ind w:left="-5" w:right="548"/>
      </w:pPr>
      <w:r>
        <w:t xml:space="preserve">Наблюдение линейчатого спектра. </w:t>
      </w:r>
    </w:p>
    <w:p w:rsidR="002557AA" w:rsidRDefault="00EB35AE" w:rsidP="0015274A">
      <w:pPr>
        <w:spacing w:after="115" w:line="240" w:lineRule="auto"/>
        <w:ind w:left="-5" w:right="548"/>
      </w:pPr>
      <w:r>
        <w:t xml:space="preserve">115.7.4.3. Тема 3. Атомное ядро. </w:t>
      </w:r>
    </w:p>
    <w:p w:rsidR="002557AA" w:rsidRDefault="00EB35AE" w:rsidP="0015274A">
      <w:pPr>
        <w:spacing w:line="240" w:lineRule="auto"/>
        <w:ind w:left="-5" w:right="548"/>
      </w:pPr>
      <w: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2557AA" w:rsidRDefault="00EB35AE" w:rsidP="0015274A">
      <w:pPr>
        <w:spacing w:line="240" w:lineRule="auto"/>
        <w:ind w:left="-5" w:right="548"/>
      </w:pPr>
      <w:r>
        <w:t xml:space="preserve">Открытие протона и нейтрона. Нуклонная модель ядра Гейзенберга–Иваненко. Заряд ядра. </w:t>
      </w:r>
    </w:p>
    <w:p w:rsidR="002557AA" w:rsidRDefault="00EB35AE" w:rsidP="0015274A">
      <w:pPr>
        <w:spacing w:after="145" w:line="240" w:lineRule="auto"/>
        <w:ind w:left="-5" w:right="548"/>
      </w:pPr>
      <w:r>
        <w:t xml:space="preserve">Массовое число ядра. Изотопы.  </w:t>
      </w:r>
    </w:p>
    <w:p w:rsidR="002557AA" w:rsidRDefault="00EB35AE" w:rsidP="0015274A">
      <w:pPr>
        <w:spacing w:line="240" w:lineRule="auto"/>
        <w:ind w:left="-5" w:right="548"/>
      </w:pPr>
      <w:r>
        <w:t xml:space="preserve">Альфа-распад. </w:t>
      </w:r>
      <w:r>
        <w:tab/>
        <w:t xml:space="preserve">Электронный </w:t>
      </w:r>
      <w:r>
        <w:tab/>
        <w:t xml:space="preserve">и </w:t>
      </w:r>
      <w:r>
        <w:tab/>
        <w:t xml:space="preserve">позитронный </w:t>
      </w:r>
      <w:r>
        <w:tab/>
        <w:t xml:space="preserve">бета-распад. </w:t>
      </w:r>
      <w:r>
        <w:tab/>
        <w:t xml:space="preserve">Гамма-излучение. </w:t>
      </w:r>
      <w:r>
        <w:tab/>
        <w:t xml:space="preserve">Закон радиоактивного распада. </w:t>
      </w:r>
    </w:p>
    <w:p w:rsidR="002557AA" w:rsidRDefault="00EB35AE" w:rsidP="0015274A">
      <w:pPr>
        <w:spacing w:after="112" w:line="240" w:lineRule="auto"/>
        <w:ind w:left="-5" w:right="548"/>
      </w:pPr>
      <w:r>
        <w:t xml:space="preserve">Энергия связи нуклонов в ядре. Ядерные силы. Дефект массы ядра. </w:t>
      </w:r>
    </w:p>
    <w:p w:rsidR="002557AA" w:rsidRDefault="00EB35AE" w:rsidP="0015274A">
      <w:pPr>
        <w:spacing w:after="115" w:line="240" w:lineRule="auto"/>
        <w:ind w:left="-5" w:right="548"/>
      </w:pPr>
      <w:r>
        <w:t xml:space="preserve">Ядерные реакции. Деление и синтез ядер. </w:t>
      </w:r>
    </w:p>
    <w:p w:rsidR="002557AA" w:rsidRDefault="00EB35AE" w:rsidP="0015274A">
      <w:pPr>
        <w:spacing w:after="112" w:line="240" w:lineRule="auto"/>
        <w:ind w:left="-5" w:right="548"/>
      </w:pPr>
      <w:r>
        <w:t xml:space="preserve">Ядерный реактор. Термоядерный синтез. Проблемы и перспективы ядерной энергетики. </w:t>
      </w:r>
    </w:p>
    <w:p w:rsidR="002557AA" w:rsidRDefault="00EB35AE" w:rsidP="0015274A">
      <w:pPr>
        <w:spacing w:after="115" w:line="240" w:lineRule="auto"/>
        <w:ind w:left="-5" w:right="548"/>
      </w:pPr>
      <w:r>
        <w:t xml:space="preserve">Экологические аспекты ядерной энергетики. </w:t>
      </w:r>
    </w:p>
    <w:p w:rsidR="002557AA" w:rsidRDefault="00EB35AE" w:rsidP="0015274A">
      <w:pPr>
        <w:spacing w:after="112" w:line="240" w:lineRule="auto"/>
        <w:ind w:left="-5" w:right="548"/>
      </w:pPr>
      <w:r>
        <w:t xml:space="preserve">Элементарные частицы. Открытие позитрона.  </w:t>
      </w:r>
    </w:p>
    <w:p w:rsidR="002557AA" w:rsidRDefault="00EB35AE" w:rsidP="0015274A">
      <w:pPr>
        <w:spacing w:after="115" w:line="240" w:lineRule="auto"/>
        <w:ind w:left="-5" w:right="548"/>
      </w:pPr>
      <w:r>
        <w:t xml:space="preserve">Методы наблюдения и регистрации элементарных частиц. </w:t>
      </w:r>
    </w:p>
    <w:p w:rsidR="002557AA" w:rsidRDefault="00EB35AE" w:rsidP="0015274A">
      <w:pPr>
        <w:spacing w:after="113" w:line="240" w:lineRule="auto"/>
        <w:ind w:left="-5" w:right="548"/>
      </w:pPr>
      <w:r>
        <w:t xml:space="preserve">Фундаментальные взаимодействия. Единство физической картины мира. </w:t>
      </w:r>
    </w:p>
    <w:p w:rsidR="002557AA" w:rsidRDefault="00EB35AE" w:rsidP="0015274A">
      <w:pPr>
        <w:spacing w:line="240" w:lineRule="auto"/>
        <w:ind w:left="-5" w:right="548"/>
      </w:pPr>
      <w:r>
        <w:t xml:space="preserve">Технические устройства и практическое применение: дозиметр, камера Вильсона, ядерный реактор, атомная бомба. </w:t>
      </w:r>
    </w:p>
    <w:p w:rsidR="002557AA" w:rsidRDefault="00EB35AE" w:rsidP="0015274A">
      <w:pPr>
        <w:spacing w:after="115" w:line="240" w:lineRule="auto"/>
        <w:ind w:left="-5" w:right="548"/>
      </w:pPr>
      <w:r>
        <w:t xml:space="preserve">Демонстрации. </w:t>
      </w:r>
    </w:p>
    <w:p w:rsidR="002557AA" w:rsidRDefault="00EB35AE" w:rsidP="0015274A">
      <w:pPr>
        <w:spacing w:after="112" w:line="240" w:lineRule="auto"/>
        <w:ind w:left="-5" w:right="548"/>
      </w:pPr>
      <w:r>
        <w:t xml:space="preserve">Счётчик ионизирующих частиц. </w:t>
      </w:r>
    </w:p>
    <w:p w:rsidR="002557AA" w:rsidRDefault="00EB35AE" w:rsidP="0015274A">
      <w:pPr>
        <w:spacing w:line="240" w:lineRule="auto"/>
        <w:ind w:left="-5" w:right="3762"/>
      </w:pPr>
      <w:r>
        <w:t xml:space="preserve">Ученический эксперимент, лабораторные работы Исследование треков частиц (по готовым фотографиям). </w:t>
      </w:r>
    </w:p>
    <w:p w:rsidR="002557AA" w:rsidRDefault="00EB35AE" w:rsidP="0015274A">
      <w:pPr>
        <w:spacing w:after="115" w:line="240" w:lineRule="auto"/>
        <w:ind w:left="-5" w:right="548"/>
      </w:pPr>
      <w:r>
        <w:t xml:space="preserve">115.7.5. Раздел 8. Элементы астрономии и астрофизики. </w:t>
      </w:r>
    </w:p>
    <w:p w:rsidR="002557AA" w:rsidRDefault="00EB35AE" w:rsidP="0015274A">
      <w:pPr>
        <w:spacing w:after="113" w:line="240" w:lineRule="auto"/>
        <w:ind w:left="-5" w:right="548"/>
      </w:pPr>
      <w:r>
        <w:t xml:space="preserve">Этапы развития астрономии. Прикладное и мировоззренческое значение астрономии. </w:t>
      </w:r>
    </w:p>
    <w:p w:rsidR="002557AA" w:rsidRDefault="00EB35AE" w:rsidP="0015274A">
      <w:pPr>
        <w:spacing w:line="240" w:lineRule="auto"/>
        <w:ind w:left="-5" w:right="1161"/>
      </w:pPr>
      <w:r>
        <w:t xml:space="preserve">Вид звёздного неба. Созвездия, яркие звёзды, планеты, их видимое движение. Солнечная система.  </w:t>
      </w:r>
    </w:p>
    <w:p w:rsidR="002557AA" w:rsidRDefault="00EB35AE" w:rsidP="0015274A">
      <w:pPr>
        <w:spacing w:line="240" w:lineRule="auto"/>
        <w:ind w:left="-5" w:right="549"/>
        <w:jc w:val="left"/>
      </w:pPr>
      <w:r>
        <w:t xml:space="preserve">Солнце. Солнечная активность. Источник энергии Солнца и звёзд. Звёзды,  их основные характеристики. </w:t>
      </w:r>
      <w:r>
        <w:tab/>
        <w:t xml:space="preserve">Диаграмма </w:t>
      </w:r>
      <w:r>
        <w:tab/>
        <w:t xml:space="preserve">«спектральный </w:t>
      </w:r>
      <w:r>
        <w:tab/>
        <w:t xml:space="preserve">класс </w:t>
      </w:r>
      <w:r>
        <w:tab/>
        <w:t xml:space="preserve">– </w:t>
      </w:r>
      <w:r>
        <w:tab/>
        <w:t xml:space="preserve">светимость». </w:t>
      </w:r>
      <w:r>
        <w:tab/>
        <w:t xml:space="preserve">Звёзды </w:t>
      </w:r>
      <w:r>
        <w:tab/>
        <w:t xml:space="preserve">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2557AA" w:rsidRDefault="00EB35AE" w:rsidP="0015274A">
      <w:pPr>
        <w:spacing w:line="240" w:lineRule="auto"/>
        <w:ind w:left="-5" w:right="548"/>
      </w:pPr>
      <w:r>
        <w:t xml:space="preserve">Млечный Путь – наша Галактика. Положение и движение Солнца в Галактике. Типы галактик. Радиогалактики и квазары. Чёрные дыры в ядрах галактик. </w:t>
      </w:r>
    </w:p>
    <w:p w:rsidR="002557AA" w:rsidRDefault="00EB35AE" w:rsidP="0015274A">
      <w:pPr>
        <w:spacing w:line="240" w:lineRule="auto"/>
        <w:ind w:left="-5" w:right="548"/>
      </w:pPr>
      <w:r>
        <w:t xml:space="preserve">Вселенная. Расширение Вселенной. Закон Хаббла. Разбегание галактик. Теория Большого взрыва. Реликтовое излучение. </w:t>
      </w:r>
    </w:p>
    <w:p w:rsidR="002557AA" w:rsidRDefault="00EB35AE" w:rsidP="0015274A">
      <w:pPr>
        <w:spacing w:after="112" w:line="240" w:lineRule="auto"/>
        <w:ind w:left="-5" w:right="548"/>
      </w:pPr>
      <w:r>
        <w:t xml:space="preserve">Масштабная структура Вселенной. Метагалактика.  </w:t>
      </w:r>
    </w:p>
    <w:p w:rsidR="002557AA" w:rsidRDefault="00EB35AE" w:rsidP="0015274A">
      <w:pPr>
        <w:spacing w:after="115" w:line="240" w:lineRule="auto"/>
        <w:ind w:left="-5" w:right="548"/>
      </w:pPr>
      <w:r>
        <w:t xml:space="preserve">Нерешённые проблемы астрономии. </w:t>
      </w:r>
    </w:p>
    <w:p w:rsidR="002557AA" w:rsidRDefault="00EB35AE" w:rsidP="0015274A">
      <w:pPr>
        <w:spacing w:after="112" w:line="240" w:lineRule="auto"/>
        <w:ind w:left="-5" w:right="548"/>
      </w:pPr>
      <w:r>
        <w:t xml:space="preserve">Ученические наблюдения. </w:t>
      </w:r>
    </w:p>
    <w:p w:rsidR="002557AA" w:rsidRDefault="00EB35AE" w:rsidP="0015274A">
      <w:pPr>
        <w:spacing w:line="240" w:lineRule="auto"/>
        <w:ind w:left="-5" w:right="548"/>
      </w:pPr>
      <w: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2557AA" w:rsidRDefault="00EB35AE" w:rsidP="0015274A">
      <w:pPr>
        <w:spacing w:after="115" w:line="240" w:lineRule="auto"/>
        <w:ind w:left="-5" w:right="548"/>
      </w:pPr>
      <w:r>
        <w:t xml:space="preserve">Наблюдения в телескоп Луны, планет, Млечного Пути. </w:t>
      </w:r>
    </w:p>
    <w:p w:rsidR="002557AA" w:rsidRDefault="00EB35AE" w:rsidP="0015274A">
      <w:pPr>
        <w:spacing w:after="112" w:line="240" w:lineRule="auto"/>
        <w:ind w:left="-5" w:right="548"/>
      </w:pPr>
      <w:r>
        <w:t xml:space="preserve">115.7.6. Обобщающее повторение. </w:t>
      </w:r>
    </w:p>
    <w:p w:rsidR="002557AA" w:rsidRDefault="00EB35AE" w:rsidP="0015274A">
      <w:pPr>
        <w:spacing w:line="240" w:lineRule="auto"/>
        <w:ind w:left="-5" w:right="548"/>
      </w:pPr>
      <w:r>
        <w:t xml:space="preserve">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 </w:t>
      </w:r>
    </w:p>
    <w:p w:rsidR="002557AA" w:rsidRDefault="00EB35AE" w:rsidP="0015274A">
      <w:pPr>
        <w:spacing w:after="112" w:line="240" w:lineRule="auto"/>
        <w:ind w:left="-5" w:right="548"/>
      </w:pPr>
      <w:r>
        <w:t xml:space="preserve">115.7.7. Межпредметные связи. </w:t>
      </w:r>
    </w:p>
    <w:p w:rsidR="002557AA" w:rsidRDefault="00EB35AE" w:rsidP="0015274A">
      <w:pPr>
        <w:spacing w:line="240" w:lineRule="auto"/>
        <w:ind w:left="-5" w:right="548"/>
      </w:pPr>
      <w:r>
        <w:t xml:space="preserve">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 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2557AA" w:rsidRDefault="00EB35AE" w:rsidP="0015274A">
      <w:pPr>
        <w:spacing w:line="240" w:lineRule="auto"/>
        <w:ind w:left="-5" w:right="548"/>
      </w:pPr>
      <w:r>
        <w:t xml:space="preserve">Математика: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 </w:t>
      </w:r>
    </w:p>
    <w:p w:rsidR="002557AA" w:rsidRDefault="00EB35AE" w:rsidP="0015274A">
      <w:pPr>
        <w:spacing w:line="240" w:lineRule="auto"/>
        <w:ind w:left="-5" w:right="548"/>
      </w:pPr>
      <w:r>
        <w:t xml:space="preserve">Биология: электрические явления в живой природе, колебательные движения  в живой природе, оптические явления в живой природе, действие радиации  на живые организмы. </w:t>
      </w:r>
    </w:p>
    <w:p w:rsidR="002557AA" w:rsidRDefault="00EB35AE" w:rsidP="0015274A">
      <w:pPr>
        <w:spacing w:line="240" w:lineRule="auto"/>
        <w:ind w:left="-5" w:right="548"/>
      </w:pPr>
      <w:r>
        <w:t xml:space="preserve">Химия: строение атомов и молекул, кристаллическая структура твёрдых тел, механизмы образования кристаллической решётки, спектральный анализ. </w:t>
      </w:r>
    </w:p>
    <w:p w:rsidR="002557AA" w:rsidRDefault="00EB35AE" w:rsidP="0015274A">
      <w:pPr>
        <w:spacing w:line="240" w:lineRule="auto"/>
        <w:ind w:left="-5" w:right="548"/>
      </w:pPr>
      <w:r>
        <w:t xml:space="preserve">География: магнитные полюса Земли, залежи магнитных руд, фотосъёмка земной поверхности, предсказание землетрясений.  </w:t>
      </w:r>
    </w:p>
    <w:p w:rsidR="002557AA" w:rsidRDefault="00EB35AE" w:rsidP="0015274A">
      <w:pPr>
        <w:spacing w:line="240" w:lineRule="auto"/>
        <w:ind w:left="-5" w:right="548"/>
      </w:pPr>
      <w:r>
        <w:t xml:space="preserve">Технология: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  </w:t>
      </w:r>
    </w:p>
    <w:p w:rsidR="002557AA" w:rsidRDefault="00EB35AE" w:rsidP="0015274A">
      <w:pPr>
        <w:spacing w:line="240" w:lineRule="auto"/>
        <w:ind w:left="-5" w:right="548"/>
      </w:pPr>
      <w:r>
        <w:t xml:space="preserve">115.8. Планируемые результаты освоения программы по физике на уровне среднего общего образования.  </w:t>
      </w:r>
    </w:p>
    <w:p w:rsidR="002557AA" w:rsidRDefault="00EB35AE" w:rsidP="0015274A">
      <w:pPr>
        <w:spacing w:line="240" w:lineRule="auto"/>
        <w:ind w:left="-5" w:right="548"/>
      </w:pPr>
      <w:r>
        <w:t xml:space="preserve">115.8.1. 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 </w:t>
      </w:r>
    </w:p>
    <w:p w:rsidR="002557AA" w:rsidRDefault="00EB35AE" w:rsidP="0015274A">
      <w:pPr>
        <w:spacing w:line="240" w:lineRule="auto"/>
        <w:ind w:left="-5" w:right="548"/>
      </w:pPr>
      <w:r>
        <w:t xml:space="preserve">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2557AA" w:rsidRDefault="00EB35AE" w:rsidP="0015274A">
      <w:pPr>
        <w:spacing w:after="115" w:line="240" w:lineRule="auto"/>
        <w:ind w:left="-5" w:right="548"/>
      </w:pPr>
      <w:r>
        <w:t xml:space="preserve">1) гражданского воспитания: </w:t>
      </w:r>
    </w:p>
    <w:p w:rsidR="002557AA" w:rsidRDefault="00EB35AE" w:rsidP="0015274A">
      <w:pPr>
        <w:spacing w:line="240" w:lineRule="auto"/>
        <w:ind w:left="-5" w:right="548"/>
      </w:pPr>
      <w:r>
        <w:t xml:space="preserve">сформированность гражданской позиции обучающегося как активного  и ответственного члена российского общества; </w:t>
      </w:r>
    </w:p>
    <w:p w:rsidR="002557AA" w:rsidRDefault="00EB35AE" w:rsidP="0015274A">
      <w:pPr>
        <w:spacing w:line="240" w:lineRule="auto"/>
        <w:ind w:left="-5" w:right="548"/>
      </w:pPr>
      <w:r>
        <w:t xml:space="preserve">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w:t>
      </w:r>
    </w:p>
    <w:p w:rsidR="002557AA" w:rsidRDefault="00EB35AE" w:rsidP="0015274A">
      <w:pPr>
        <w:spacing w:line="240" w:lineRule="auto"/>
        <w:ind w:left="-5" w:right="548"/>
      </w:pPr>
      <w:r>
        <w:t xml:space="preserve">умение взаимодействовать с социальными институтами в соответствии  с их функциями и назначением; </w:t>
      </w:r>
    </w:p>
    <w:p w:rsidR="002557AA" w:rsidRDefault="00EB35AE" w:rsidP="0015274A">
      <w:pPr>
        <w:spacing w:line="240" w:lineRule="auto"/>
        <w:ind w:left="-5" w:right="4119"/>
      </w:pPr>
      <w:r>
        <w:t xml:space="preserve">готовность к гуманитарной и волонтёрской деятельности; 2) патриотического воспитания: </w:t>
      </w:r>
    </w:p>
    <w:p w:rsidR="002557AA" w:rsidRDefault="00EB35AE" w:rsidP="0015274A">
      <w:pPr>
        <w:spacing w:after="115" w:line="240" w:lineRule="auto"/>
        <w:ind w:left="-5" w:right="548"/>
      </w:pPr>
      <w:r>
        <w:t xml:space="preserve">сформированность российской гражданской идентичности, патриотизма;  </w:t>
      </w:r>
    </w:p>
    <w:p w:rsidR="002557AA" w:rsidRDefault="00EB35AE" w:rsidP="0015274A">
      <w:pPr>
        <w:spacing w:line="240" w:lineRule="auto"/>
        <w:ind w:left="-5" w:right="548"/>
      </w:pPr>
      <w:r>
        <w:t xml:space="preserve">ценностное отношение к государственным символам, достижениям российских учёных в области физики и технике; </w:t>
      </w:r>
    </w:p>
    <w:p w:rsidR="002557AA" w:rsidRDefault="00EB35AE" w:rsidP="0015274A">
      <w:pPr>
        <w:spacing w:line="240" w:lineRule="auto"/>
        <w:ind w:left="-5" w:right="3424"/>
      </w:pPr>
      <w:r>
        <w:t xml:space="preserve">3) духовно-нравственного воспитания: сформированность нравственного сознания, этического поведения;  </w:t>
      </w:r>
    </w:p>
    <w:p w:rsidR="002557AA" w:rsidRDefault="00EB35AE" w:rsidP="0015274A">
      <w:pPr>
        <w:spacing w:line="240" w:lineRule="auto"/>
        <w:ind w:left="-5" w:right="548"/>
      </w:pPr>
      <w:r>
        <w:t xml:space="preserve">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4) эстетического воспитания: </w:t>
      </w:r>
    </w:p>
    <w:p w:rsidR="002557AA" w:rsidRDefault="00EB35AE" w:rsidP="0015274A">
      <w:pPr>
        <w:spacing w:line="240" w:lineRule="auto"/>
        <w:ind w:left="-5" w:right="548"/>
      </w:pPr>
      <w:r>
        <w:t xml:space="preserve">эстетическое отношение к миру, включая эстетику научного творчества, присущего физической науке; </w:t>
      </w:r>
    </w:p>
    <w:p w:rsidR="002557AA" w:rsidRDefault="00EB35AE" w:rsidP="0015274A">
      <w:pPr>
        <w:numPr>
          <w:ilvl w:val="0"/>
          <w:numId w:val="30"/>
        </w:numPr>
        <w:spacing w:after="112" w:line="240" w:lineRule="auto"/>
        <w:ind w:right="548" w:hanging="259"/>
      </w:pPr>
      <w:r>
        <w:t xml:space="preserve">трудового воспитания: </w:t>
      </w:r>
    </w:p>
    <w:p w:rsidR="002557AA" w:rsidRDefault="00EB35AE" w:rsidP="0015274A">
      <w:pPr>
        <w:spacing w:line="240" w:lineRule="auto"/>
        <w:ind w:left="-5" w:right="548"/>
      </w:pPr>
      <w:r>
        <w:t xml:space="preserve">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w:t>
      </w:r>
    </w:p>
    <w:p w:rsidR="002557AA" w:rsidRDefault="00EB35AE" w:rsidP="0015274A">
      <w:pPr>
        <w:spacing w:line="240" w:lineRule="auto"/>
        <w:ind w:left="-5" w:right="548"/>
      </w:pPr>
      <w:r>
        <w:t xml:space="preserve">готовность и способность к образованию и самообразованию в области физики на протяжении всей жизни; </w:t>
      </w:r>
    </w:p>
    <w:p w:rsidR="002557AA" w:rsidRDefault="00EB35AE" w:rsidP="0015274A">
      <w:pPr>
        <w:numPr>
          <w:ilvl w:val="0"/>
          <w:numId w:val="30"/>
        </w:numPr>
        <w:spacing w:after="112" w:line="240" w:lineRule="auto"/>
        <w:ind w:right="548" w:hanging="259"/>
      </w:pPr>
      <w:r>
        <w:t xml:space="preserve">экологического воспитания: </w:t>
      </w:r>
    </w:p>
    <w:p w:rsidR="002557AA" w:rsidRDefault="00EB35AE" w:rsidP="0015274A">
      <w:pPr>
        <w:spacing w:line="240" w:lineRule="auto"/>
        <w:ind w:left="-5" w:right="548"/>
      </w:pPr>
      <w:r>
        <w:t xml:space="preserve">сформированность экологической культуры, осознание глобального характера экологических проблем;  </w:t>
      </w:r>
    </w:p>
    <w:p w:rsidR="002557AA" w:rsidRDefault="00EB35AE" w:rsidP="0015274A">
      <w:pPr>
        <w:spacing w:line="240" w:lineRule="auto"/>
        <w:ind w:left="-5" w:right="548"/>
      </w:pPr>
      <w:r>
        <w:t xml:space="preserve">планирование и осуществление действий в окружающей среде на основе знания целей устойчивого развития человечества;  </w:t>
      </w:r>
    </w:p>
    <w:p w:rsidR="002557AA" w:rsidRDefault="00EB35AE" w:rsidP="0015274A">
      <w:pPr>
        <w:spacing w:after="115" w:line="240" w:lineRule="auto"/>
        <w:ind w:left="-5" w:right="548"/>
      </w:pPr>
      <w:r>
        <w:t xml:space="preserve">Расширение опыта деятельности экологической направленности на основе имеющихся знаний по физике; </w:t>
      </w:r>
    </w:p>
    <w:p w:rsidR="002557AA" w:rsidRDefault="00EB35AE" w:rsidP="0015274A">
      <w:pPr>
        <w:numPr>
          <w:ilvl w:val="0"/>
          <w:numId w:val="30"/>
        </w:numPr>
        <w:spacing w:after="112" w:line="240" w:lineRule="auto"/>
        <w:ind w:right="548" w:hanging="259"/>
      </w:pPr>
      <w:r>
        <w:t xml:space="preserve">ценности научного познания: </w:t>
      </w:r>
    </w:p>
    <w:p w:rsidR="002557AA" w:rsidRDefault="00EB35AE" w:rsidP="0015274A">
      <w:pPr>
        <w:spacing w:line="240" w:lineRule="auto"/>
        <w:ind w:left="-5" w:right="548"/>
      </w:pPr>
      <w:r>
        <w:t xml:space="preserve">сформированность мировоззрения, соответствующего современному уровню развития физической науки; </w:t>
      </w:r>
    </w:p>
    <w:p w:rsidR="002557AA" w:rsidRDefault="00EB35AE" w:rsidP="0015274A">
      <w:pPr>
        <w:spacing w:line="240" w:lineRule="auto"/>
        <w:ind w:left="-5" w:right="548"/>
      </w:pPr>
      <w:r>
        <w:t xml:space="preserve">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  115.8.2. 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 </w:t>
      </w:r>
    </w:p>
    <w:p w:rsidR="002557AA" w:rsidRDefault="00EB35AE" w:rsidP="0015274A">
      <w:pPr>
        <w:spacing w:line="240" w:lineRule="auto"/>
        <w:ind w:left="-5" w:right="548"/>
      </w:pPr>
      <w:r>
        <w:t xml:space="preserve">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w:t>
      </w:r>
    </w:p>
    <w:p w:rsidR="002557AA" w:rsidRDefault="00EB35AE" w:rsidP="0015274A">
      <w:pPr>
        <w:spacing w:line="240" w:lineRule="auto"/>
        <w:ind w:left="-5" w:right="548"/>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57AA" w:rsidRDefault="00EB35AE" w:rsidP="0015274A">
      <w:pPr>
        <w:spacing w:line="240" w:lineRule="auto"/>
        <w:ind w:left="-5" w:right="548"/>
      </w:pPr>
      <w:r>
        <w:t xml:space="preserve">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 </w:t>
      </w:r>
    </w:p>
    <w:p w:rsidR="002557AA" w:rsidRDefault="00EB35AE" w:rsidP="0015274A">
      <w:pPr>
        <w:spacing w:line="240" w:lineRule="auto"/>
        <w:ind w:left="-5" w:right="548"/>
      </w:pPr>
      <w:r>
        <w:t xml:space="preserve">социальных навыков, включающих способность выстраивать отношения  с другими людьми, заботиться, проявлять интерес и разрешать конфликты. </w:t>
      </w:r>
    </w:p>
    <w:p w:rsidR="002557AA" w:rsidRDefault="00EB35AE" w:rsidP="0015274A">
      <w:pPr>
        <w:spacing w:line="240" w:lineRule="auto"/>
        <w:ind w:left="-5" w:right="548"/>
      </w:pPr>
      <w:r>
        <w:t xml:space="preserve">115.8.3. Метапредметные результаты освоения программы среднего общего образования должны отражать: </w:t>
      </w:r>
    </w:p>
    <w:p w:rsidR="002557AA" w:rsidRDefault="00EB35AE" w:rsidP="0015274A">
      <w:pPr>
        <w:spacing w:after="115" w:line="240" w:lineRule="auto"/>
        <w:ind w:left="-5" w:right="548"/>
      </w:pPr>
      <w:r>
        <w:t xml:space="preserve">115.8.3.1. Овладение универсальными познавательными действиями: </w:t>
      </w:r>
    </w:p>
    <w:p w:rsidR="002557AA" w:rsidRDefault="00EB35AE" w:rsidP="0015274A">
      <w:pPr>
        <w:numPr>
          <w:ilvl w:val="0"/>
          <w:numId w:val="31"/>
        </w:numPr>
        <w:spacing w:line="240" w:lineRule="auto"/>
        <w:ind w:right="548" w:hanging="260"/>
      </w:pPr>
      <w:r>
        <w:t xml:space="preserve">базовые логические действия: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выявлять закономерности и противоречия в рассматриваемых физических явлениях;  разрабатывать план решения проблемы с учётом анализа имеющихся материальных и нематериальных ресурсов; </w:t>
      </w:r>
    </w:p>
    <w:p w:rsidR="002557AA" w:rsidRDefault="00EB35AE" w:rsidP="0015274A">
      <w:pPr>
        <w:spacing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w:t>
      </w:r>
    </w:p>
    <w:p w:rsidR="002557AA" w:rsidRDefault="00EB35AE" w:rsidP="0015274A">
      <w:pPr>
        <w:spacing w:line="240" w:lineRule="auto"/>
        <w:ind w:left="-5" w:right="549"/>
        <w:jc w:val="left"/>
      </w:pPr>
      <w:r>
        <w:t xml:space="preserve">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2557AA" w:rsidRDefault="00EB35AE" w:rsidP="0015274A">
      <w:pPr>
        <w:numPr>
          <w:ilvl w:val="0"/>
          <w:numId w:val="31"/>
        </w:numPr>
        <w:spacing w:line="240" w:lineRule="auto"/>
        <w:ind w:right="548" w:hanging="260"/>
      </w:pPr>
      <w:r>
        <w:t xml:space="preserve">базовые исследовательские действия: </w:t>
      </w:r>
    </w:p>
    <w:p w:rsidR="002557AA" w:rsidRDefault="00EB35AE" w:rsidP="0015274A">
      <w:pPr>
        <w:spacing w:line="240" w:lineRule="auto"/>
        <w:ind w:left="-5" w:right="548"/>
      </w:pPr>
      <w:r>
        <w:t xml:space="preserve">владеть научной терминологией, ключевыми понятиями и методами физической науки; 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2557AA" w:rsidRDefault="00EB35AE" w:rsidP="0015274A">
      <w:pPr>
        <w:spacing w:line="240" w:lineRule="auto"/>
        <w:ind w:left="-5" w:right="548"/>
      </w:pPr>
      <w: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2557AA" w:rsidRDefault="00EB35AE" w:rsidP="0015274A">
      <w:pPr>
        <w:spacing w:line="240" w:lineRule="auto"/>
        <w:ind w:left="-5" w:right="548"/>
      </w:pPr>
      <w: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15274A">
      <w:pPr>
        <w:spacing w:line="240" w:lineRule="auto"/>
        <w:ind w:left="-5"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557AA" w:rsidRDefault="00EB35AE" w:rsidP="0015274A">
      <w:pPr>
        <w:spacing w:line="240" w:lineRule="auto"/>
        <w:ind w:left="-5" w:right="548"/>
      </w:pPr>
      <w:r>
        <w:t xml:space="preserve">ставить и формулировать собственные задачи в образовательной деятельности, в том числе при изучении физики; </w:t>
      </w:r>
    </w:p>
    <w:p w:rsidR="002557AA" w:rsidRDefault="00EB35AE" w:rsidP="0015274A">
      <w:pPr>
        <w:spacing w:after="115" w:line="240" w:lineRule="auto"/>
        <w:ind w:left="-5" w:right="548"/>
      </w:pPr>
      <w:r>
        <w:t xml:space="preserve">давать оценку новым ситуациям, оценивать приобретённый опыт; </w:t>
      </w:r>
    </w:p>
    <w:p w:rsidR="002557AA" w:rsidRDefault="00EB35AE" w:rsidP="0015274A">
      <w:pPr>
        <w:spacing w:line="240" w:lineRule="auto"/>
        <w:ind w:left="-5" w:right="2013"/>
        <w:jc w:val="left"/>
      </w:pPr>
      <w:r>
        <w:t xml:space="preserve">уметь переносить знания по физике в практическую область жизнедеятельности; уметь интегрировать знания из разных предметных областей;  выдвигать новые идеи, предлагать оригинальные подходы и решения;  ставить проблемы и задачи, допускающие альтернативные решения. </w:t>
      </w:r>
    </w:p>
    <w:p w:rsidR="002557AA" w:rsidRDefault="00EB35AE" w:rsidP="0015274A">
      <w:pPr>
        <w:spacing w:after="112" w:line="240" w:lineRule="auto"/>
        <w:ind w:left="-5" w:right="548"/>
      </w:pPr>
      <w:r>
        <w:t xml:space="preserve">3) работа с информацией: </w:t>
      </w:r>
    </w:p>
    <w:p w:rsidR="002557AA" w:rsidRDefault="00EB35AE" w:rsidP="0015274A">
      <w:pPr>
        <w:spacing w:line="240" w:lineRule="auto"/>
        <w:ind w:left="-5" w:right="548"/>
      </w:pPr>
      <w:r>
        <w:t xml:space="preserve">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оценивать достоверность информации;  </w:t>
      </w:r>
    </w:p>
    <w:p w:rsidR="002557AA" w:rsidRDefault="00EB35AE" w:rsidP="0015274A">
      <w:pPr>
        <w:spacing w:line="240" w:lineRule="auto"/>
        <w:ind w:left="-5" w:right="548"/>
      </w:pPr>
      <w: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15274A">
      <w:pPr>
        <w:spacing w:line="240" w:lineRule="auto"/>
        <w:ind w:left="-5" w:right="548"/>
      </w:pPr>
      <w: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2557AA" w:rsidRDefault="00EB35AE" w:rsidP="0015274A">
      <w:pPr>
        <w:spacing w:after="112" w:line="240" w:lineRule="auto"/>
        <w:ind w:left="-5" w:right="548"/>
      </w:pPr>
      <w:r>
        <w:t xml:space="preserve">115.8.3.2. Овладение универсальными коммуникативными действиями: </w:t>
      </w:r>
    </w:p>
    <w:p w:rsidR="002557AA" w:rsidRDefault="00EB35AE" w:rsidP="0015274A">
      <w:pPr>
        <w:numPr>
          <w:ilvl w:val="0"/>
          <w:numId w:val="32"/>
        </w:numPr>
        <w:spacing w:after="115" w:line="240" w:lineRule="auto"/>
        <w:ind w:right="1383" w:hanging="260"/>
      </w:pPr>
      <w:r>
        <w:t xml:space="preserve">общение: </w:t>
      </w:r>
    </w:p>
    <w:p w:rsidR="002557AA" w:rsidRDefault="00EB35AE" w:rsidP="0015274A">
      <w:pPr>
        <w:spacing w:after="115" w:line="240" w:lineRule="auto"/>
        <w:ind w:left="-5" w:right="1453"/>
        <w:jc w:val="left"/>
      </w:pPr>
      <w:r>
        <w:t xml:space="preserve">осуществлять общение на уроках физики и во внеурочной деятельности; распознавать предпосылки конфликтных ситуаций и смягчать конфликты; развёрнуто и логично излагать свою точку зрения с использованием языковых средств. </w:t>
      </w:r>
    </w:p>
    <w:p w:rsidR="002557AA" w:rsidRDefault="00EB35AE" w:rsidP="0015274A">
      <w:pPr>
        <w:numPr>
          <w:ilvl w:val="0"/>
          <w:numId w:val="32"/>
        </w:numPr>
        <w:spacing w:line="240" w:lineRule="auto"/>
        <w:ind w:right="1383" w:hanging="260"/>
      </w:pPr>
      <w:r>
        <w:t xml:space="preserve">совместная деятельность: понимать и использовать преимущества командной и индивидуальной работы; </w:t>
      </w:r>
    </w:p>
    <w:p w:rsidR="002557AA" w:rsidRDefault="00EB35AE" w:rsidP="0015274A">
      <w:pPr>
        <w:spacing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15274A">
      <w:pPr>
        <w:spacing w:line="240" w:lineRule="auto"/>
        <w:ind w:left="-5" w:right="548"/>
      </w:pPr>
      <w: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557AA" w:rsidRDefault="00EB35AE" w:rsidP="0015274A">
      <w:pPr>
        <w:spacing w:line="240" w:lineRule="auto"/>
        <w:ind w:left="-5" w:right="548"/>
      </w:pPr>
      <w:r>
        <w:t xml:space="preserve">оценивать качество своего вклада и каждого участника команды в общий результат по разработанным критериям; </w:t>
      </w:r>
    </w:p>
    <w:p w:rsidR="002557AA" w:rsidRDefault="00EB35AE" w:rsidP="0015274A">
      <w:pPr>
        <w:spacing w:line="240" w:lineRule="auto"/>
        <w:ind w:left="-5" w:right="548"/>
      </w:pPr>
      <w:r>
        <w:t xml:space="preserve">предлагать новые проекты, оценивать идеи с позиции новизны, оригинальности, практической значимости;  </w:t>
      </w:r>
    </w:p>
    <w:p w:rsidR="002557AA" w:rsidRDefault="00EB35AE" w:rsidP="0015274A">
      <w:pPr>
        <w:spacing w:line="240" w:lineRule="auto"/>
        <w:ind w:left="-5" w:right="548"/>
      </w:pPr>
      <w:r>
        <w:t xml:space="preserve">осуществлять позитивное стратегическое поведение в различных ситуациях, проявлять творчество и воображение, быть инициативным. </w:t>
      </w:r>
    </w:p>
    <w:p w:rsidR="002557AA" w:rsidRDefault="00EB35AE" w:rsidP="0015274A">
      <w:pPr>
        <w:spacing w:after="115" w:line="240" w:lineRule="auto"/>
        <w:ind w:left="-5" w:right="548"/>
      </w:pPr>
      <w:r>
        <w:t xml:space="preserve">115.8.3.3. Овладение универсальными регулятивными действиями: </w:t>
      </w:r>
    </w:p>
    <w:p w:rsidR="002557AA" w:rsidRDefault="00EB35AE" w:rsidP="0015274A">
      <w:pPr>
        <w:numPr>
          <w:ilvl w:val="0"/>
          <w:numId w:val="33"/>
        </w:numPr>
        <w:spacing w:line="240" w:lineRule="auto"/>
        <w:ind w:right="548"/>
      </w:pPr>
      <w:r>
        <w:t xml:space="preserve">самоорганизация: самостоятельно осуществлять познавательную деятельность в области физики и астрономии, выявлять проблемы, ставить и формулировать собственные задачи; </w:t>
      </w:r>
    </w:p>
    <w:p w:rsidR="002557AA" w:rsidRDefault="00EB35AE" w:rsidP="0015274A">
      <w:pPr>
        <w:spacing w:line="240" w:lineRule="auto"/>
        <w:ind w:left="-5" w:right="549"/>
        <w:jc w:val="left"/>
      </w:pPr>
      <w: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2557AA" w:rsidRDefault="00EB35AE" w:rsidP="0015274A">
      <w:pPr>
        <w:spacing w:after="112" w:line="240" w:lineRule="auto"/>
        <w:ind w:left="-5" w:right="548"/>
      </w:pPr>
      <w:r>
        <w:t xml:space="preserve">давать оценку новым ситуациям; </w:t>
      </w:r>
    </w:p>
    <w:p w:rsidR="002557AA" w:rsidRDefault="00EB35AE" w:rsidP="0015274A">
      <w:pPr>
        <w:spacing w:after="115" w:line="240" w:lineRule="auto"/>
        <w:ind w:left="-5" w:right="548"/>
      </w:pPr>
      <w:r>
        <w:t xml:space="preserve">расширять рамки учебного предмета на основе личных предпочтений; </w:t>
      </w:r>
    </w:p>
    <w:p w:rsidR="002557AA" w:rsidRDefault="00EB35AE" w:rsidP="0015274A">
      <w:pPr>
        <w:spacing w:line="240" w:lineRule="auto"/>
        <w:ind w:left="-5" w:right="548"/>
      </w:pPr>
      <w:r>
        <w:t xml:space="preserve">делать осознанный выбор, аргументировать его, брать на себя ответственность за решение; оценивать приобретённый опыт; </w:t>
      </w:r>
    </w:p>
    <w:p w:rsidR="002557AA" w:rsidRDefault="00EB35AE" w:rsidP="0015274A">
      <w:pPr>
        <w:spacing w:line="240" w:lineRule="auto"/>
        <w:ind w:left="-5" w:right="548"/>
      </w:pPr>
      <w: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2557AA" w:rsidRDefault="00EB35AE" w:rsidP="0015274A">
      <w:pPr>
        <w:numPr>
          <w:ilvl w:val="0"/>
          <w:numId w:val="33"/>
        </w:numPr>
        <w:spacing w:line="240" w:lineRule="auto"/>
        <w:ind w:right="548"/>
      </w:pPr>
      <w:r>
        <w:t xml:space="preserve">самоконтроль: давать оценку новым ситуациям, вносить коррективы в деятельность, оценивать соответствие результатов целям;  </w:t>
      </w:r>
    </w:p>
    <w:p w:rsidR="002557AA" w:rsidRDefault="00EB35AE" w:rsidP="0015274A">
      <w:pPr>
        <w:spacing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557AA" w:rsidRDefault="00EB35AE" w:rsidP="0015274A">
      <w:pPr>
        <w:spacing w:line="240" w:lineRule="auto"/>
        <w:ind w:left="-5" w:right="1864"/>
        <w:jc w:val="left"/>
      </w:pPr>
      <w:r>
        <w:t xml:space="preserve">использовать приёмы рефлексии для оценки ситуации, выбора верного решения; оценивать риски и своевременно принимать решения по их снижению; принимать мотивы и аргументы других при анализе результатов деятельности.  3) принятие себя и других: принимать себя, понимая свои недостатки и достоинства; </w:t>
      </w:r>
    </w:p>
    <w:p w:rsidR="002557AA" w:rsidRDefault="00EB35AE" w:rsidP="0015274A">
      <w:pPr>
        <w:spacing w:line="240" w:lineRule="auto"/>
        <w:ind w:left="-5" w:right="947"/>
      </w:pPr>
      <w:r>
        <w:t xml:space="preserve">принимать мотивы и аргументы других при анализе результатов деятельности;  признавать своё право и право других на ошибку. </w:t>
      </w:r>
    </w:p>
    <w:p w:rsidR="002557AA" w:rsidRDefault="00EB35AE" w:rsidP="0015274A">
      <w:pPr>
        <w:spacing w:line="240" w:lineRule="auto"/>
        <w:ind w:left="-5" w:right="548"/>
      </w:pPr>
      <w:r>
        <w:t xml:space="preserve">115.8.4. Предметные результаты освоения программы по физике. В процессе изучения курса курса физики базового уровня в 10 классе обучающийся научится: </w:t>
      </w:r>
    </w:p>
    <w:p w:rsidR="002557AA" w:rsidRDefault="00EB35AE" w:rsidP="0015274A">
      <w:pPr>
        <w:spacing w:line="240" w:lineRule="auto"/>
        <w:ind w:left="-5" w:right="548"/>
      </w:pPr>
      <w: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2557AA" w:rsidRDefault="00EB35AE" w:rsidP="0015274A">
      <w:pPr>
        <w:spacing w:line="240" w:lineRule="auto"/>
        <w:ind w:left="-5" w:right="548"/>
      </w:pPr>
      <w: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 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 </w:t>
      </w:r>
    </w:p>
    <w:p w:rsidR="002557AA" w:rsidRDefault="00EB35AE" w:rsidP="0015274A">
      <w:pPr>
        <w:spacing w:line="240" w:lineRule="auto"/>
        <w:ind w:left="-5" w:right="548"/>
      </w:pPr>
      <w:r>
        <w:t xml:space="preserve">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 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2557AA" w:rsidRDefault="00EB35AE" w:rsidP="0015274A">
      <w:pPr>
        <w:spacing w:line="240" w:lineRule="auto"/>
        <w:ind w:left="-5" w:right="548"/>
      </w:pPr>
      <w: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 </w:t>
      </w:r>
    </w:p>
    <w:p w:rsidR="002557AA" w:rsidRDefault="00EB35AE" w:rsidP="0015274A">
      <w:pPr>
        <w:spacing w:line="240" w:lineRule="auto"/>
        <w:ind w:left="-5" w:right="548"/>
      </w:pPr>
      <w: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2557AA" w:rsidRDefault="00EB35AE" w:rsidP="0015274A">
      <w:pPr>
        <w:spacing w:line="240" w:lineRule="auto"/>
        <w:ind w:left="-5" w:right="548"/>
      </w:pPr>
      <w:r>
        <w:t xml:space="preserve">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2557AA" w:rsidRDefault="00EB35AE" w:rsidP="0015274A">
      <w:pPr>
        <w:spacing w:line="240" w:lineRule="auto"/>
        <w:ind w:left="-5" w:right="549"/>
        <w:jc w:val="left"/>
      </w:pPr>
      <w: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w:t>
      </w:r>
    </w:p>
    <w:p w:rsidR="002557AA" w:rsidRDefault="00EB35AE" w:rsidP="0015274A">
      <w:pPr>
        <w:spacing w:line="240" w:lineRule="auto"/>
        <w:ind w:left="-5" w:right="548"/>
      </w:pPr>
      <w:r>
        <w:t xml:space="preserve">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2557AA" w:rsidRDefault="00EB35AE" w:rsidP="0015274A">
      <w:pPr>
        <w:spacing w:line="240" w:lineRule="auto"/>
        <w:ind w:left="-5" w:right="548"/>
      </w:pPr>
      <w:r>
        <w:t xml:space="preserve">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 </w:t>
      </w:r>
    </w:p>
    <w:p w:rsidR="002557AA" w:rsidRDefault="00EB35AE" w:rsidP="0015274A">
      <w:pPr>
        <w:spacing w:line="240" w:lineRule="auto"/>
        <w:ind w:left="-5" w:right="548"/>
      </w:pPr>
      <w: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 </w:t>
      </w:r>
    </w:p>
    <w:p w:rsidR="002557AA" w:rsidRDefault="00EB35AE" w:rsidP="0015274A">
      <w:pPr>
        <w:spacing w:line="240" w:lineRule="auto"/>
        <w:ind w:left="-5" w:right="548"/>
      </w:pPr>
      <w:r>
        <w:t xml:space="preserve">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 </w:t>
      </w:r>
    </w:p>
    <w:p w:rsidR="002557AA" w:rsidRDefault="00EB35AE" w:rsidP="0015274A">
      <w:pPr>
        <w:spacing w:line="240" w:lineRule="auto"/>
        <w:ind w:left="-5" w:right="548"/>
      </w:pPr>
      <w:r>
        <w:t xml:space="preserve">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2557AA" w:rsidRDefault="00EB35AE" w:rsidP="0015274A">
      <w:pPr>
        <w:spacing w:line="240" w:lineRule="auto"/>
        <w:ind w:left="-5" w:right="548"/>
      </w:pPr>
      <w:r>
        <w:t xml:space="preserve">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 </w:t>
      </w:r>
    </w:p>
    <w:p w:rsidR="002557AA" w:rsidRDefault="00EB35AE" w:rsidP="0015274A">
      <w:pPr>
        <w:spacing w:line="240" w:lineRule="auto"/>
        <w:ind w:left="-5" w:right="548"/>
      </w:pPr>
      <w:r>
        <w:t xml:space="preserve">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w:t>
      </w:r>
    </w:p>
    <w:p w:rsidR="002557AA" w:rsidRDefault="00EB35AE" w:rsidP="0015274A">
      <w:pPr>
        <w:spacing w:line="240" w:lineRule="auto"/>
        <w:ind w:left="-5" w:right="548"/>
      </w:pPr>
      <w:r>
        <w:t xml:space="preserve">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  в решение рассматриваемой проблемы. </w:t>
      </w:r>
    </w:p>
    <w:p w:rsidR="002557AA" w:rsidRDefault="00EB35AE" w:rsidP="0015274A">
      <w:pPr>
        <w:spacing w:line="240" w:lineRule="auto"/>
        <w:ind w:left="-5" w:right="548"/>
      </w:pPr>
      <w:r>
        <w:t>115.8.5. Предметные результаты освоения программы по физике. В процессе изучения курса курса физики базового уровня в 11 классе обучающийся</w:t>
      </w:r>
      <w:r>
        <w:rPr>
          <w:color w:val="FF0000"/>
        </w:rPr>
        <w:t xml:space="preserve"> </w:t>
      </w:r>
      <w:r>
        <w:t xml:space="preserve">научится:  </w:t>
      </w:r>
    </w:p>
    <w:p w:rsidR="002557AA" w:rsidRDefault="00EB35AE" w:rsidP="0015274A">
      <w:pPr>
        <w:spacing w:line="240" w:lineRule="auto"/>
        <w:ind w:left="-5" w:right="548"/>
      </w:pPr>
      <w: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 </w:t>
      </w:r>
    </w:p>
    <w:p w:rsidR="002557AA" w:rsidRDefault="00EB35AE" w:rsidP="0015274A">
      <w:pPr>
        <w:spacing w:line="240" w:lineRule="auto"/>
        <w:ind w:left="-5" w:right="548"/>
      </w:pPr>
      <w:r>
        <w:t xml:space="preserve">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 </w:t>
      </w:r>
    </w:p>
    <w:p w:rsidR="002557AA" w:rsidRDefault="00EB35AE" w:rsidP="0015274A">
      <w:pPr>
        <w:spacing w:line="240" w:lineRule="auto"/>
        <w:ind w:left="-5" w:right="548"/>
      </w:pPr>
      <w:r>
        <w:t xml:space="preserve">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 </w:t>
      </w:r>
    </w:p>
    <w:p w:rsidR="002557AA" w:rsidRDefault="00EB35AE" w:rsidP="0015274A">
      <w:pPr>
        <w:spacing w:line="240" w:lineRule="auto"/>
        <w:ind w:left="-5" w:right="548"/>
      </w:pPr>
      <w:r>
        <w:t xml:space="preserve">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w:t>
      </w:r>
    </w:p>
    <w:p w:rsidR="002557AA" w:rsidRDefault="00EB35AE" w:rsidP="0015274A">
      <w:pPr>
        <w:spacing w:line="240" w:lineRule="auto"/>
        <w:ind w:left="-5" w:right="548"/>
      </w:pPr>
      <w: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p w:rsidR="002557AA" w:rsidRDefault="00EB35AE" w:rsidP="0015274A">
      <w:pPr>
        <w:spacing w:line="240" w:lineRule="auto"/>
        <w:ind w:left="-5" w:right="548"/>
      </w:pPr>
      <w:r>
        <w:t xml:space="preserve">определять направление вектора индукции магнитного поля проводника  с током, силы Ампера и силы Лоренца; </w:t>
      </w:r>
    </w:p>
    <w:p w:rsidR="002557AA" w:rsidRDefault="00EB35AE" w:rsidP="0015274A">
      <w:pPr>
        <w:spacing w:line="240" w:lineRule="auto"/>
        <w:ind w:left="-5" w:right="548"/>
      </w:pPr>
      <w: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2557AA" w:rsidRDefault="00EB35AE" w:rsidP="0015274A">
      <w:pPr>
        <w:spacing w:line="240" w:lineRule="auto"/>
        <w:ind w:left="-5" w:right="549"/>
        <w:jc w:val="left"/>
      </w:pPr>
      <w: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w:t>
      </w:r>
    </w:p>
    <w:p w:rsidR="002557AA" w:rsidRDefault="00EB35AE" w:rsidP="0015274A">
      <w:pPr>
        <w:spacing w:line="240" w:lineRule="auto"/>
        <w:ind w:left="-5" w:right="548"/>
      </w:pPr>
      <w:r>
        <w:t xml:space="preserve">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 </w:t>
      </w:r>
    </w:p>
    <w:p w:rsidR="002557AA" w:rsidRDefault="00EB35AE" w:rsidP="0015274A">
      <w:pPr>
        <w:spacing w:line="240" w:lineRule="auto"/>
        <w:ind w:left="-5" w:right="548"/>
      </w:pPr>
      <w: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 </w:t>
      </w:r>
    </w:p>
    <w:p w:rsidR="002557AA" w:rsidRDefault="00EB35AE" w:rsidP="0015274A">
      <w:pPr>
        <w:spacing w:line="240" w:lineRule="auto"/>
        <w:ind w:left="-5" w:right="548"/>
      </w:pPr>
      <w:r>
        <w:t xml:space="preserve">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2557AA" w:rsidRDefault="00EB35AE" w:rsidP="0015274A">
      <w:pPr>
        <w:spacing w:line="240" w:lineRule="auto"/>
        <w:ind w:left="-5" w:right="548"/>
      </w:pPr>
      <w:r>
        <w:t xml:space="preserve">объяснять принципы действия машин, приборов и технических устройств, различать условия их безопасного использования в повседневной жизни; </w:t>
      </w:r>
    </w:p>
    <w:p w:rsidR="002557AA" w:rsidRDefault="00EB35AE" w:rsidP="0015274A">
      <w:pPr>
        <w:spacing w:line="240" w:lineRule="auto"/>
        <w:ind w:left="-5" w:right="548"/>
      </w:pPr>
      <w:r>
        <w:t xml:space="preserve">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 </w:t>
      </w:r>
    </w:p>
    <w:p w:rsidR="002557AA" w:rsidRDefault="00EB35AE" w:rsidP="0015274A">
      <w:pPr>
        <w:spacing w:line="240" w:lineRule="auto"/>
        <w:ind w:left="-5" w:right="548"/>
      </w:pPr>
      <w:r>
        <w:t xml:space="preserve">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w:t>
      </w:r>
    </w:p>
    <w:p w:rsidR="002557AA" w:rsidRDefault="00EB35AE" w:rsidP="0015274A">
      <w:pPr>
        <w:spacing w:after="204" w:line="240" w:lineRule="auto"/>
        <w:ind w:left="-5" w:right="548"/>
      </w:pPr>
      <w:r>
        <w:t xml:space="preserve">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  в решение рассматриваемой проблемы. </w:t>
      </w:r>
    </w:p>
    <w:p w:rsidR="002557AA" w:rsidRDefault="00EB35AE" w:rsidP="0015274A">
      <w:pPr>
        <w:spacing w:after="201" w:line="240" w:lineRule="auto"/>
        <w:ind w:left="-5" w:right="548"/>
      </w:pPr>
      <w:r>
        <w:t xml:space="preserve">115.9.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физике. </w:t>
      </w:r>
    </w:p>
    <w:p w:rsidR="002557AA" w:rsidRDefault="00EB35AE" w:rsidP="0015274A">
      <w:pPr>
        <w:spacing w:after="216" w:line="240" w:lineRule="auto"/>
        <w:ind w:left="0" w:right="0" w:firstLine="0"/>
        <w:jc w:val="left"/>
      </w:pPr>
      <w:r>
        <w:t xml:space="preserve"> </w:t>
      </w:r>
    </w:p>
    <w:p w:rsidR="002557AA" w:rsidRDefault="00EB35AE" w:rsidP="0015274A">
      <w:pPr>
        <w:spacing w:after="216" w:line="240" w:lineRule="auto"/>
        <w:ind w:left="1663" w:right="2211"/>
        <w:jc w:val="center"/>
      </w:pPr>
      <w:r>
        <w:t xml:space="preserve">Проверяемые требования к результатам освоения основной </w:t>
      </w:r>
    </w:p>
    <w:p w:rsidR="002557AA" w:rsidRDefault="00EB35AE" w:rsidP="0015274A">
      <w:pPr>
        <w:spacing w:after="216" w:line="240" w:lineRule="auto"/>
        <w:ind w:left="1663" w:right="2210"/>
        <w:jc w:val="center"/>
      </w:pPr>
      <w:r>
        <w:t xml:space="preserve">образовательной программы 10 (класс) </w:t>
      </w:r>
    </w:p>
    <w:p w:rsidR="002557AA" w:rsidRDefault="00EB35AE" w:rsidP="0015274A">
      <w:pPr>
        <w:spacing w:after="0" w:line="240" w:lineRule="auto"/>
        <w:ind w:left="0" w:right="0" w:firstLine="0"/>
        <w:jc w:val="left"/>
      </w:pPr>
      <w:r>
        <w:t xml:space="preserve"> </w:t>
      </w:r>
    </w:p>
    <w:tbl>
      <w:tblPr>
        <w:tblStyle w:val="TableGrid"/>
        <w:tblW w:w="9074" w:type="dxa"/>
        <w:tblInd w:w="5" w:type="dxa"/>
        <w:tblCellMar>
          <w:top w:w="162" w:type="dxa"/>
          <w:left w:w="62" w:type="dxa"/>
          <w:right w:w="9" w:type="dxa"/>
        </w:tblCellMar>
        <w:tblLook w:val="04A0" w:firstRow="1" w:lastRow="0" w:firstColumn="1" w:lastColumn="0" w:noHBand="0" w:noVBand="1"/>
      </w:tblPr>
      <w:tblGrid>
        <w:gridCol w:w="1699"/>
        <w:gridCol w:w="7375"/>
      </w:tblGrid>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10.1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5" w:type="dxa"/>
        </w:tblCellMar>
        <w:tblLook w:val="04A0" w:firstRow="1" w:lastRow="0" w:firstColumn="1" w:lastColumn="0" w:noHBand="0" w:noVBand="1"/>
      </w:tblPr>
      <w:tblGrid>
        <w:gridCol w:w="1699"/>
        <w:gridCol w:w="7375"/>
      </w:tblGrid>
      <w:tr w:rsidR="002557AA" w:rsidTr="0015274A">
        <w:trPr>
          <w:trHeight w:val="15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10.2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pPr>
            <w:r>
              <w:t xml:space="preserve">Учитывать границы применения изученных физических моделей: материальная точка, инерциальная система отсчета, абсолютно твердое тело, идеальный газ; модели строения газов, жидкостей и твердых тел, точечный электрический заряд - при решении физических задач </w:t>
            </w:r>
          </w:p>
        </w:tc>
      </w:tr>
      <w:tr w:rsidR="002557AA" w:rsidTr="0015274A">
        <w:trPr>
          <w:trHeight w:val="3371"/>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10.3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твердых тел, изменение объема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 </w:t>
            </w:r>
          </w:p>
        </w:tc>
      </w:tr>
      <w:tr w:rsidR="002557AA" w:rsidTr="0015274A">
        <w:trPr>
          <w:trHeight w:val="221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10.4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 </w:t>
            </w:r>
          </w:p>
        </w:tc>
      </w:tr>
      <w:tr w:rsidR="002557AA">
        <w:trPr>
          <w:trHeight w:val="327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10.5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tc>
      </w:tr>
      <w:tr w:rsidR="002557AA" w:rsidTr="00F14BC8">
        <w:trPr>
          <w:trHeight w:val="222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10.6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напряженность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rsidTr="00F14BC8">
        <w:trPr>
          <w:trHeight w:val="3361"/>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отсчета;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w:t>
            </w:r>
          </w:p>
        </w:tc>
      </w:tr>
      <w:tr w:rsidR="002557AA">
        <w:trPr>
          <w:trHeight w:val="19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ее решения, проводить расчеты и оценивать реальность полученного значения физической величины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w:t>
            </w:r>
          </w:p>
        </w:tc>
      </w:tr>
      <w:tr w:rsidR="002557AA">
        <w:trPr>
          <w:trHeight w:val="19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tc>
      </w:tr>
      <w:tr w:rsidR="002557AA">
        <w:trPr>
          <w:trHeight w:val="136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Приводить примеры вклада российских и зарубежных ученых-физиков в развитие науки, объяснение процессов окружающего мира, в развитие техники и технологий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10.18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 </w:t>
            </w:r>
          </w:p>
        </w:tc>
      </w:tr>
    </w:tbl>
    <w:p w:rsidR="002557AA" w:rsidRDefault="00EB35AE">
      <w:pPr>
        <w:spacing w:after="218" w:line="259" w:lineRule="auto"/>
        <w:ind w:left="0" w:right="0" w:firstLine="0"/>
        <w:jc w:val="left"/>
      </w:pPr>
      <w:r>
        <w:t xml:space="preserve"> </w:t>
      </w:r>
    </w:p>
    <w:p w:rsidR="002557AA" w:rsidRDefault="00F14BC8">
      <w:pPr>
        <w:spacing w:after="216" w:line="259" w:lineRule="auto"/>
        <w:ind w:left="2064" w:right="538"/>
        <w:jc w:val="right"/>
      </w:pPr>
      <w:r>
        <w:t xml:space="preserve"> </w:t>
      </w:r>
    </w:p>
    <w:p w:rsidR="002557AA" w:rsidRDefault="00EB35AE">
      <w:pPr>
        <w:spacing w:after="218" w:line="259" w:lineRule="auto"/>
        <w:ind w:left="0" w:right="0" w:firstLine="0"/>
        <w:jc w:val="left"/>
      </w:pPr>
      <w:r>
        <w:t xml:space="preserve"> </w:t>
      </w:r>
    </w:p>
    <w:p w:rsidR="002557AA" w:rsidRDefault="00EB35AE">
      <w:pPr>
        <w:spacing w:after="216" w:line="259" w:lineRule="auto"/>
        <w:ind w:left="1663" w:right="2212"/>
        <w:jc w:val="center"/>
      </w:pPr>
      <w:r>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0" w:type="dxa"/>
          <w:right w:w="7" w:type="dxa"/>
        </w:tblCellMar>
        <w:tblLook w:val="04A0" w:firstRow="1" w:lastRow="0" w:firstColumn="1" w:lastColumn="0" w:noHBand="0" w:noVBand="1"/>
      </w:tblPr>
      <w:tblGrid>
        <w:gridCol w:w="1190"/>
        <w:gridCol w:w="1477"/>
        <w:gridCol w:w="6407"/>
      </w:tblGrid>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Код раздела </w:t>
            </w: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28" w:firstLine="31"/>
              <w:jc w:val="center"/>
            </w:pPr>
            <w:r>
              <w:t xml:space="preserve">Код проверяемог о элемента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Проверяемые элементы содержания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1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ФИЗИКА И МЕТОДЫ НАУЧНОГО ПОЗНАНИЯ </w:t>
            </w:r>
          </w:p>
        </w:tc>
      </w:tr>
      <w:tr w:rsidR="002557AA">
        <w:trPr>
          <w:trHeight w:val="1366"/>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3" w:type="dxa"/>
        </w:tblCellMar>
        <w:tblLook w:val="04A0" w:firstRow="1" w:lastRow="0" w:firstColumn="1" w:lastColumn="0" w:noHBand="0" w:noVBand="1"/>
      </w:tblPr>
      <w:tblGrid>
        <w:gridCol w:w="1190"/>
        <w:gridCol w:w="1477"/>
        <w:gridCol w:w="6407"/>
      </w:tblGrid>
      <w:tr w:rsidR="002557AA">
        <w:trPr>
          <w:trHeight w:val="2002"/>
        </w:trPr>
        <w:tc>
          <w:tcPr>
            <w:tcW w:w="1190"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 </w:t>
            </w:r>
          </w:p>
        </w:tc>
        <w:tc>
          <w:tcPr>
            <w:tcW w:w="1477" w:type="dxa"/>
            <w:tcBorders>
              <w:top w:val="single" w:sz="4" w:space="0" w:color="000000"/>
              <w:left w:val="single" w:sz="4" w:space="0" w:color="000000"/>
              <w:bottom w:val="single" w:sz="4" w:space="0" w:color="000000"/>
              <w:right w:val="nil"/>
            </w:tcBorders>
          </w:tcPr>
          <w:p w:rsidR="002557AA" w:rsidRDefault="002557AA">
            <w:pPr>
              <w:spacing w:after="160" w:line="259" w:lineRule="auto"/>
              <w:ind w:left="0" w:right="0" w:firstLine="0"/>
              <w:jc w:val="left"/>
            </w:pPr>
          </w:p>
        </w:tc>
        <w:tc>
          <w:tcPr>
            <w:tcW w:w="6407" w:type="dxa"/>
            <w:tcBorders>
              <w:top w:val="single" w:sz="4" w:space="0" w:color="000000"/>
              <w:left w:val="nil"/>
              <w:bottom w:val="single" w:sz="4" w:space="0" w:color="000000"/>
              <w:right w:val="single" w:sz="4" w:space="0" w:color="000000"/>
            </w:tcBorders>
          </w:tcPr>
          <w:p w:rsidR="002557AA" w:rsidRDefault="00EB35AE">
            <w:pPr>
              <w:spacing w:after="0" w:line="259" w:lineRule="auto"/>
              <w:ind w:left="1711" w:right="0" w:firstLine="0"/>
              <w:jc w:val="left"/>
            </w:pPr>
            <w:r>
              <w:t xml:space="preserve">МЕХАНИКА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2.1 </w:t>
            </w:r>
          </w:p>
        </w:tc>
        <w:tc>
          <w:tcPr>
            <w:tcW w:w="1477" w:type="dxa"/>
            <w:tcBorders>
              <w:top w:val="single" w:sz="4" w:space="0" w:color="000000"/>
              <w:left w:val="single" w:sz="4" w:space="0" w:color="000000"/>
              <w:bottom w:val="single" w:sz="4" w:space="0" w:color="000000"/>
              <w:right w:val="nil"/>
            </w:tcBorders>
          </w:tcPr>
          <w:p w:rsidR="002557AA" w:rsidRDefault="002557AA">
            <w:pPr>
              <w:spacing w:after="160" w:line="259" w:lineRule="auto"/>
              <w:ind w:left="0" w:right="0" w:firstLine="0"/>
              <w:jc w:val="left"/>
            </w:pPr>
          </w:p>
        </w:tc>
        <w:tc>
          <w:tcPr>
            <w:tcW w:w="6407" w:type="dxa"/>
            <w:tcBorders>
              <w:top w:val="single" w:sz="4" w:space="0" w:color="000000"/>
              <w:left w:val="nil"/>
              <w:bottom w:val="single" w:sz="4" w:space="0" w:color="000000"/>
              <w:right w:val="single" w:sz="4" w:space="0" w:color="000000"/>
            </w:tcBorders>
          </w:tcPr>
          <w:p w:rsidR="002557AA" w:rsidRDefault="00EB35AE">
            <w:pPr>
              <w:spacing w:after="0" w:line="259" w:lineRule="auto"/>
              <w:ind w:left="1558" w:right="0" w:firstLine="0"/>
              <w:jc w:val="left"/>
            </w:pPr>
            <w:r>
              <w:t xml:space="preserve">КИНЕМАТИКА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Механическое движение. Относительность механического движения. Система отсчета. Траектория </w:t>
            </w:r>
          </w:p>
        </w:tc>
      </w:tr>
      <w:tr w:rsidR="002557AA">
        <w:trPr>
          <w:trHeight w:val="168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Свободное падение. Ускорение свободного падения </w:t>
            </w:r>
          </w:p>
        </w:tc>
      </w:tr>
      <w:tr w:rsidR="002557AA">
        <w:trPr>
          <w:trHeight w:val="1685"/>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Криволинейное движение. Равномерное движение материальной точки по окружности. Угловая скорость, линейная скорость. Период и частота. Центростремительное ускорение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Технические устройства: спидометр, движение снарядов, цепные и ременные передачи </w:t>
            </w:r>
          </w:p>
        </w:tc>
      </w:tr>
      <w:tr w:rsidR="002557AA">
        <w:trPr>
          <w:trHeight w:val="2317"/>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8" w:firstLine="0"/>
            </w:pPr>
            <w:r>
              <w:t xml:space="preserve">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 </w:t>
            </w:r>
          </w:p>
          <w:p w:rsidR="002557AA" w:rsidRDefault="00EB35AE">
            <w:pPr>
              <w:spacing w:after="0" w:line="259" w:lineRule="auto"/>
              <w:ind w:left="0" w:right="0" w:firstLine="0"/>
              <w:jc w:val="left"/>
            </w:pPr>
            <w:r>
              <w:t xml:space="preserve">Изучение движения тела, брошенного горизонтально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2.2 </w:t>
            </w:r>
          </w:p>
        </w:tc>
        <w:tc>
          <w:tcPr>
            <w:tcW w:w="1477" w:type="dxa"/>
            <w:tcBorders>
              <w:top w:val="single" w:sz="4" w:space="0" w:color="000000"/>
              <w:left w:val="single" w:sz="4" w:space="0" w:color="000000"/>
              <w:bottom w:val="single" w:sz="4" w:space="0" w:color="000000"/>
              <w:right w:val="nil"/>
            </w:tcBorders>
          </w:tcPr>
          <w:p w:rsidR="002557AA" w:rsidRDefault="002557AA">
            <w:pPr>
              <w:spacing w:after="160" w:line="259" w:lineRule="auto"/>
              <w:ind w:left="0" w:right="0" w:firstLine="0"/>
              <w:jc w:val="left"/>
            </w:pPr>
          </w:p>
        </w:tc>
        <w:tc>
          <w:tcPr>
            <w:tcW w:w="6407" w:type="dxa"/>
            <w:tcBorders>
              <w:top w:val="single" w:sz="4" w:space="0" w:color="000000"/>
              <w:left w:val="nil"/>
              <w:bottom w:val="single" w:sz="4" w:space="0" w:color="000000"/>
              <w:right w:val="single" w:sz="4" w:space="0" w:color="000000"/>
            </w:tcBorders>
          </w:tcPr>
          <w:p w:rsidR="002557AA" w:rsidRDefault="00EB35AE">
            <w:pPr>
              <w:spacing w:after="0" w:line="259" w:lineRule="auto"/>
              <w:ind w:left="1702" w:right="0" w:firstLine="0"/>
              <w:jc w:val="left"/>
            </w:pPr>
            <w:r>
              <w:t xml:space="preserve">ДИНАМИКА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0" w:type="dxa"/>
          <w:right w:w="3" w:type="dxa"/>
        </w:tblCellMar>
        <w:tblLook w:val="04A0" w:firstRow="1" w:lastRow="0" w:firstColumn="1" w:lastColumn="0" w:noHBand="0" w:noVBand="1"/>
      </w:tblPr>
      <w:tblGrid>
        <w:gridCol w:w="1190"/>
        <w:gridCol w:w="1477"/>
        <w:gridCol w:w="6407"/>
      </w:tblGrid>
      <w:tr w:rsidR="002557AA">
        <w:trPr>
          <w:trHeight w:val="1049"/>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Принцип относительности Галилея. Первый закон Ньютона. </w:t>
            </w:r>
          </w:p>
          <w:p w:rsidR="002557AA" w:rsidRDefault="00EB35AE">
            <w:pPr>
              <w:spacing w:after="0" w:line="259" w:lineRule="auto"/>
              <w:ind w:left="0" w:right="0" w:firstLine="0"/>
              <w:jc w:val="left"/>
            </w:pPr>
            <w:r>
              <w:t xml:space="preserve">Инерциальные системы отсчета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Масса тела. Сила. Принцип суперпозиции сил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Второй закон Ньютона для материальной точки в инерциальной системе отсчета (ИСО). Третий закон Ньютона для материальных точек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Закон всемирного тяготения. Сила тяжести. Первая космическая скорость. Вес тела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Сила упругости. Закон Гука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Сила трения. Сухое трение. Сила трения скольжения и сила трения покоя. Коэффициент трения. Сила сопротивления при движении тела в жидкости или газе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Поступательное и вращательное движение абсолютно твердого тела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Момент силы относительно оси вращения. Плечо силы. </w:t>
            </w:r>
          </w:p>
          <w:p w:rsidR="002557AA" w:rsidRDefault="00EB35AE">
            <w:pPr>
              <w:spacing w:after="0" w:line="259" w:lineRule="auto"/>
              <w:ind w:left="0" w:right="0" w:firstLine="0"/>
              <w:jc w:val="left"/>
            </w:pPr>
            <w:r>
              <w:t xml:space="preserve">Условия равновесия твердого тела в ИСО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Технические </w:t>
            </w:r>
            <w:r>
              <w:tab/>
              <w:t xml:space="preserve">устройства: </w:t>
            </w:r>
            <w:r>
              <w:tab/>
              <w:t xml:space="preserve">подшипники, </w:t>
            </w:r>
            <w:r>
              <w:tab/>
              <w:t xml:space="preserve">движение искусственных спутников </w:t>
            </w:r>
          </w:p>
        </w:tc>
      </w:tr>
      <w:tr w:rsidR="002557AA">
        <w:trPr>
          <w:trHeight w:val="231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Исследование условий равновесия твердого тела, имеющего ось вращения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2.3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ЗАКОНЫ СОХРАНЕНИЯ В МЕХАНИКЕ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Импульс материальной точки, системы материальных точек. </w:t>
            </w:r>
          </w:p>
          <w:p w:rsidR="002557AA" w:rsidRDefault="00EB35AE">
            <w:pPr>
              <w:spacing w:after="0" w:line="259" w:lineRule="auto"/>
              <w:ind w:left="0" w:right="0" w:firstLine="0"/>
              <w:jc w:val="left"/>
            </w:pPr>
            <w:r>
              <w:t xml:space="preserve">Импульс силы и изменение импульса тела </w:t>
            </w:r>
          </w:p>
        </w:tc>
      </w:tr>
      <w:tr w:rsidR="002557AA">
        <w:trPr>
          <w:trHeight w:val="73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2.3.2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Закон сохранения импульса в ИСО. Реактивное движение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5" w:type="dxa"/>
        </w:tblCellMar>
        <w:tblLook w:val="04A0" w:firstRow="1" w:lastRow="0" w:firstColumn="1" w:lastColumn="0" w:noHBand="0" w:noVBand="1"/>
      </w:tblPr>
      <w:tblGrid>
        <w:gridCol w:w="1190"/>
        <w:gridCol w:w="1477"/>
        <w:gridCol w:w="6407"/>
      </w:tblGrid>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Работа силы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Мощность силы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Кинетическая энергия материальной точки. Теорема о кинетической энергии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Потенциальная энергия. Потенциальная энергия упруго деформированной пружины. Потенциальная энергия тела вблизи поверхности Земли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Упругие и неупругие столкновения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Технические устройства: движение ракет, водомет, копер, пружинный пистолет </w:t>
            </w:r>
          </w:p>
        </w:tc>
      </w:tr>
      <w:tr w:rsidR="002557AA">
        <w:trPr>
          <w:trHeight w:val="1366"/>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Практические работы. Изучение связи скоростей тел при неупругом ударе. Исследование связи работы силы с изменением механической энергии тела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МОЛЕКУЛЯРНАЯ ФИЗИКА И ТЕРМОДИНАМИКА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3" w:firstLine="0"/>
              <w:jc w:val="center"/>
            </w:pPr>
            <w:r>
              <w:t xml:space="preserve">3.1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ОСНОВЫ МОЛЕКУЛЯРНО-КИНЕТИЧЕСКОЙ ТЕОРИИ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Основные положения молекулярно-кинетической теории. Броуновское движение. Диффузия. Характер движения и взаимодействия частиц вещества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Модели строения газов, жидкостей и твердых тел и объяснение свойств вещества на основе этих моделей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Масса молекул. Количество вещества. Постоянная Авогадро </w:t>
            </w:r>
          </w:p>
        </w:tc>
      </w:tr>
      <w:tr w:rsidR="002557AA">
        <w:trPr>
          <w:trHeight w:val="104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Тепловое равновесие. Температура и ее измерение. Шкала температур Цельсия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6" w:type="dxa"/>
        </w:tblCellMar>
        <w:tblLook w:val="04A0" w:firstRow="1" w:lastRow="0" w:firstColumn="1" w:lastColumn="0" w:noHBand="0" w:noVBand="1"/>
      </w:tblPr>
      <w:tblGrid>
        <w:gridCol w:w="1190"/>
        <w:gridCol w:w="1477"/>
        <w:gridCol w:w="6407"/>
      </w:tblGrid>
      <w:tr w:rsidR="002557AA">
        <w:trPr>
          <w:trHeight w:val="1049"/>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Модель идеального газа. Основное уравнение молекулярнокинетической теории идеального газа </w:t>
            </w:r>
          </w:p>
        </w:tc>
      </w:tr>
      <w:tr w:rsidR="002557AA">
        <w:trPr>
          <w:trHeight w:val="1368"/>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Абсолютная температура как мера средней кинетической энергии теплового движения частиц газа. Шкала температур </w:t>
            </w:r>
          </w:p>
          <w:p w:rsidR="002557AA" w:rsidRDefault="00EB35AE">
            <w:pPr>
              <w:spacing w:after="0" w:line="259" w:lineRule="auto"/>
              <w:ind w:left="0" w:right="0" w:firstLine="0"/>
              <w:jc w:val="left"/>
            </w:pPr>
            <w:r>
              <w:t xml:space="preserve">Кельвина </w:t>
            </w:r>
          </w:p>
        </w:tc>
      </w:tr>
      <w:tr w:rsidR="002557AA">
        <w:trPr>
          <w:trHeight w:val="730"/>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Уравнение Клапейрона - Менделеева. Закон Дальтона </w:t>
            </w:r>
          </w:p>
        </w:tc>
      </w:tr>
      <w:tr w:rsidR="002557AA">
        <w:trPr>
          <w:trHeight w:val="136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Газовые законы. Изопроцессы в идеальном газе с постоянным количеством вещества: изотерма, изохора, изобара </w:t>
            </w:r>
          </w:p>
        </w:tc>
      </w:tr>
      <w:tr w:rsidR="002557AA">
        <w:trPr>
          <w:trHeight w:val="730"/>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Технические устройства: термометр, барометр </w:t>
            </w:r>
          </w:p>
        </w:tc>
      </w:tr>
      <w:tr w:rsidR="002557AA">
        <w:trPr>
          <w:trHeight w:val="1368"/>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Практические работы. Измерение массы воздуха в классной комнате. Исследование зависимости между параметрами состояния разреженного газа </w:t>
            </w:r>
          </w:p>
        </w:tc>
      </w:tr>
      <w:tr w:rsidR="002557AA">
        <w:trPr>
          <w:trHeight w:val="730"/>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2" w:firstLine="0"/>
              <w:jc w:val="center"/>
            </w:pPr>
            <w:r>
              <w:t xml:space="preserve">3.2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ОСНОВЫ ТЕРМОДИНАМИКИ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Термодинамическая система. Внутренняя энергия термодинамической системы и способы ее изменения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Количество теплоты и работа. Внутренняя энергия одноатомного идеального газа </w:t>
            </w:r>
          </w:p>
        </w:tc>
      </w:tr>
      <w:tr w:rsidR="002557AA">
        <w:trPr>
          <w:trHeight w:val="1368"/>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Виды теплопередачи: теплопроводность, конвекция, излучение. Теплоемкость тела. Удельная теплоемкость вещества. Расчет количества теплоты при теплопередаче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Первый закон термодинамики. Применение первого закона термодинамики к изопроцессам. Графическая интерпретация работы газа </w:t>
            </w:r>
          </w:p>
        </w:tc>
      </w:tr>
      <w:tr w:rsidR="002557AA">
        <w:trPr>
          <w:trHeight w:val="168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8" w:firstLine="0"/>
            </w:pPr>
            <w:r>
              <w:t xml:space="preserve">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w:t>
            </w:r>
          </w:p>
          <w:p w:rsidR="002557AA" w:rsidRDefault="00EB35AE">
            <w:pPr>
              <w:spacing w:after="0" w:line="259" w:lineRule="auto"/>
              <w:ind w:left="0" w:right="0" w:firstLine="0"/>
              <w:jc w:val="left"/>
            </w:pPr>
            <w:r>
              <w:t xml:space="preserve">Карно и его КПД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6" w:type="dxa"/>
        </w:tblCellMar>
        <w:tblLook w:val="04A0" w:firstRow="1" w:lastRow="0" w:firstColumn="1" w:lastColumn="0" w:noHBand="0" w:noVBand="1"/>
      </w:tblPr>
      <w:tblGrid>
        <w:gridCol w:w="1190"/>
        <w:gridCol w:w="1477"/>
        <w:gridCol w:w="6407"/>
      </w:tblGrid>
      <w:tr w:rsidR="002557AA">
        <w:trPr>
          <w:trHeight w:val="1368"/>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Второй закон термодинамики. Необратимость процессов в природе. Тепловые двигатели. Экологические проблемы теплоэнергетики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Технические устройства: двигатель внутреннего сгорания, бытовой холодильник, кондиционер </w:t>
            </w:r>
          </w:p>
        </w:tc>
      </w:tr>
      <w:tr w:rsidR="002557AA">
        <w:trPr>
          <w:trHeight w:val="730"/>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3.2.8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Практические работы. Измерение удельной теплоемкости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1" w:firstLine="0"/>
              <w:jc w:val="center"/>
            </w:pPr>
            <w:r>
              <w:t xml:space="preserve">3.3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АГРЕГАТНЫЕ СОСТОЯНИЯ ВЕЩЕСТВА. ФАЗОВЫЕ ПЕРЕХОДЫ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Парообразование и конденсация. Испарение и кипение. Удельная теплота парообразования. Зависимость температуры кипения от давления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636"/>
                <w:tab w:val="center" w:pos="1700"/>
                <w:tab w:val="center" w:pos="2876"/>
                <w:tab w:val="center" w:pos="4522"/>
                <w:tab w:val="center" w:pos="5852"/>
              </w:tabs>
              <w:spacing w:after="23" w:line="259" w:lineRule="auto"/>
              <w:ind w:left="0" w:right="0" w:firstLine="0"/>
              <w:jc w:val="left"/>
            </w:pPr>
            <w:r>
              <w:rPr>
                <w:rFonts w:ascii="Calibri" w:eastAsia="Calibri" w:hAnsi="Calibri" w:cs="Calibri"/>
                <w:sz w:val="22"/>
              </w:rPr>
              <w:tab/>
            </w:r>
            <w:r>
              <w:t xml:space="preserve">Абсолютная </w:t>
            </w:r>
            <w:r>
              <w:tab/>
              <w:t xml:space="preserve">и </w:t>
            </w:r>
            <w:r>
              <w:tab/>
              <w:t xml:space="preserve">относительная </w:t>
            </w:r>
            <w:r>
              <w:tab/>
              <w:t xml:space="preserve">влажность </w:t>
            </w:r>
            <w:r>
              <w:tab/>
              <w:t xml:space="preserve">воздуха. </w:t>
            </w:r>
          </w:p>
          <w:p w:rsidR="002557AA" w:rsidRDefault="00EB35AE">
            <w:pPr>
              <w:spacing w:after="0" w:line="259" w:lineRule="auto"/>
              <w:ind w:left="0" w:right="0" w:firstLine="0"/>
              <w:jc w:val="left"/>
            </w:pPr>
            <w:r>
              <w:t xml:space="preserve">Насыщенный пар </w:t>
            </w:r>
          </w:p>
        </w:tc>
      </w:tr>
      <w:tr w:rsidR="002557AA">
        <w:trPr>
          <w:trHeight w:val="1368"/>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Твердое тело. Кристаллические и аморфные тела. Анизотропия свойств кристаллов. Жидкие кристаллы. </w:t>
            </w:r>
          </w:p>
          <w:p w:rsidR="002557AA" w:rsidRDefault="00EB35AE">
            <w:pPr>
              <w:spacing w:after="0" w:line="259" w:lineRule="auto"/>
              <w:ind w:left="0" w:right="0" w:firstLine="0"/>
              <w:jc w:val="left"/>
            </w:pPr>
            <w:r>
              <w:t xml:space="preserve">Современные материалы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Плавление и кристаллизация. Удельная теплота плавления. </w:t>
            </w:r>
          </w:p>
          <w:p w:rsidR="002557AA" w:rsidRDefault="00EB35AE">
            <w:pPr>
              <w:spacing w:after="0" w:line="259" w:lineRule="auto"/>
              <w:ind w:left="0" w:right="0" w:firstLine="0"/>
              <w:jc w:val="left"/>
            </w:pPr>
            <w:r>
              <w:t xml:space="preserve">Сублимация </w:t>
            </w:r>
          </w:p>
        </w:tc>
      </w:tr>
      <w:tr w:rsidR="002557AA">
        <w:trPr>
          <w:trHeight w:val="730"/>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Уравнение теплового баланса </w:t>
            </w:r>
          </w:p>
        </w:tc>
      </w:tr>
      <w:tr w:rsidR="002557AA">
        <w:trPr>
          <w:trHeight w:val="1368"/>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Технические устройства: гигрометр и психрометр, калориметр, технологии получения современных </w:t>
            </w:r>
          </w:p>
          <w:p w:rsidR="002557AA" w:rsidRDefault="00EB35AE">
            <w:pPr>
              <w:spacing w:after="0" w:line="259" w:lineRule="auto"/>
              <w:ind w:left="0" w:right="0" w:firstLine="0"/>
            </w:pPr>
            <w:r>
              <w:t xml:space="preserve">материалов, в том числе наноматериалов, и нанотехнологии </w:t>
            </w:r>
          </w:p>
        </w:tc>
      </w:tr>
      <w:tr w:rsidR="002557AA">
        <w:trPr>
          <w:trHeight w:val="730"/>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3.3.7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Практические работы. Измерение влажности воздуха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4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ЭЛЕКТРОДИНАМИКА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1" w:firstLine="0"/>
              <w:jc w:val="center"/>
            </w:pPr>
            <w:r>
              <w:t xml:space="preserve">4.1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ЭЛЕКТРОСТАТИКА </w:t>
            </w:r>
          </w:p>
        </w:tc>
      </w:tr>
      <w:tr w:rsidR="002557AA">
        <w:trPr>
          <w:trHeight w:val="104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4.1.1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Электризация </w:t>
            </w:r>
            <w:r>
              <w:tab/>
              <w:t xml:space="preserve">тел. </w:t>
            </w:r>
            <w:r>
              <w:tab/>
              <w:t xml:space="preserve">Электрический </w:t>
            </w:r>
            <w:r>
              <w:tab/>
              <w:t xml:space="preserve">заряд. </w:t>
            </w:r>
            <w:r>
              <w:tab/>
              <w:t xml:space="preserve">Два </w:t>
            </w:r>
            <w:r>
              <w:tab/>
              <w:t xml:space="preserve">вида электрических зарядов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4" w:type="dxa"/>
        </w:tblCellMar>
        <w:tblLook w:val="04A0" w:firstRow="1" w:lastRow="0" w:firstColumn="1" w:lastColumn="0" w:noHBand="0" w:noVBand="1"/>
      </w:tblPr>
      <w:tblGrid>
        <w:gridCol w:w="1190"/>
        <w:gridCol w:w="1477"/>
        <w:gridCol w:w="6407"/>
      </w:tblGrid>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Проводники, диэлектрики и полупроводники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Закон сохранения электрического заряда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Взаимодействие зарядов. Закон Кулона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Электрическое поле. Напряженность электрического поля. Принцип </w:t>
            </w:r>
            <w:r>
              <w:tab/>
              <w:t xml:space="preserve">суперпозиции. </w:t>
            </w:r>
            <w:r>
              <w:tab/>
              <w:t xml:space="preserve">Линии </w:t>
            </w:r>
            <w:r>
              <w:tab/>
              <w:t xml:space="preserve">напряженности электрического поля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Работа сил электростатического поля. Потенциал. Разность потенциалов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Проводники и диэлектрики в постоянном электрическом поле. Диэлектрическая проницаемость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Электроемкость. Конденсатор. Электроемкость плоского конденсатора. Энергия заряженного конденсатора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Технические устройства: электроскоп, электрометр, электростатическая защита, заземление электроприборов, конденсатор, ксерокс, струйный принтер </w:t>
            </w:r>
          </w:p>
        </w:tc>
      </w:tr>
      <w:tr w:rsidR="002557AA">
        <w:trPr>
          <w:trHeight w:val="104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4.1.10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Практические </w:t>
            </w:r>
            <w:r>
              <w:tab/>
              <w:t xml:space="preserve">работы. </w:t>
            </w:r>
            <w:r>
              <w:tab/>
              <w:t xml:space="preserve">Измерение </w:t>
            </w:r>
            <w:r>
              <w:tab/>
              <w:t xml:space="preserve">электроемкости конденсатора </w:t>
            </w:r>
          </w:p>
        </w:tc>
      </w:tr>
      <w:tr w:rsidR="002557AA">
        <w:trPr>
          <w:trHeight w:val="1049"/>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1" w:firstLine="0"/>
              <w:jc w:val="center"/>
            </w:pPr>
            <w:r>
              <w:t xml:space="preserve">4.2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59" w:firstLine="0"/>
              <w:jc w:val="center"/>
            </w:pPr>
            <w:r>
              <w:t xml:space="preserve">ПОСТОЯННЫЙ ЭЛЕКТРИЧЕСКИЙ ТОК. ТОКИ В РАЗЛИЧНЫХ </w:t>
            </w:r>
          </w:p>
          <w:p w:rsidR="002557AA" w:rsidRDefault="00EB35AE">
            <w:pPr>
              <w:spacing w:after="0" w:line="259" w:lineRule="auto"/>
              <w:ind w:left="0" w:right="53" w:firstLine="0"/>
              <w:jc w:val="center"/>
            </w:pPr>
            <w:r>
              <w:t xml:space="preserve">СРЕДАХ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4.2.1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Условия существования постоянного электрического тока. </w:t>
            </w:r>
          </w:p>
          <w:p w:rsidR="002557AA" w:rsidRDefault="00EB35AE">
            <w:pPr>
              <w:spacing w:after="0" w:line="259" w:lineRule="auto"/>
              <w:ind w:left="0" w:right="0" w:firstLine="0"/>
              <w:jc w:val="left"/>
            </w:pPr>
            <w:r>
              <w:t xml:space="preserve">Источники тока. Сила тока. Постоянный ток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4.2.2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Напряжение. Закон Ома для участка цепи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4.2.3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Электрическое сопротивление. Удельное сопротивление вещества </w:t>
            </w:r>
          </w:p>
        </w:tc>
      </w:tr>
      <w:tr w:rsidR="002557AA">
        <w:trPr>
          <w:trHeight w:val="104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4.2.4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Последовательное, параллельное, смешанное соединение проводников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Работа электрического тока. Закон Джоуля - Ленца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Мощность электрического тока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электродвижущая сила (далее - ЭДС) и внутреннее сопротивление источника тока. Закон Ома для полной </w:t>
            </w:r>
          </w:p>
          <w:p w:rsidR="002557AA" w:rsidRDefault="00EB35AE">
            <w:pPr>
              <w:spacing w:after="0" w:line="259" w:lineRule="auto"/>
              <w:ind w:left="0" w:right="0" w:firstLine="0"/>
              <w:jc w:val="left"/>
            </w:pPr>
            <w:r>
              <w:t xml:space="preserve">(замкнутой) электрической цепи. Короткое замыкание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Электронная проводимость твердых металлов. Зависимость сопротивления металлов от температуры. </w:t>
            </w:r>
          </w:p>
          <w:p w:rsidR="002557AA" w:rsidRDefault="00EB35AE">
            <w:pPr>
              <w:spacing w:after="0" w:line="259" w:lineRule="auto"/>
              <w:ind w:left="0" w:right="0" w:firstLine="0"/>
              <w:jc w:val="left"/>
            </w:pPr>
            <w:r>
              <w:t xml:space="preserve">Сверхпроводимость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Электрический ток в вакууме. Свойства электронных пучков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Полупроводники. Собственная и примесная проводимость полупроводников. Свойства p-n перехода. </w:t>
            </w:r>
          </w:p>
          <w:p w:rsidR="002557AA" w:rsidRDefault="00EB35AE">
            <w:pPr>
              <w:spacing w:after="0" w:line="259" w:lineRule="auto"/>
              <w:ind w:left="0" w:right="0" w:firstLine="0"/>
              <w:jc w:val="left"/>
            </w:pPr>
            <w:r>
              <w:t xml:space="preserve">Полупроводниковые приборы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Электрический ток в электролитах. Электролитическая диссоциация. Электролиз </w:t>
            </w:r>
          </w:p>
        </w:tc>
      </w:tr>
      <w:tr w:rsidR="002557AA">
        <w:trPr>
          <w:trHeight w:val="1368"/>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Электрический ток в газах. Самостоятельный и несамостоятельный разряд. Различные типы </w:t>
            </w:r>
          </w:p>
          <w:p w:rsidR="002557AA" w:rsidRDefault="00EB35AE">
            <w:pPr>
              <w:spacing w:after="0" w:line="259" w:lineRule="auto"/>
              <w:ind w:left="0" w:right="0" w:firstLine="0"/>
              <w:jc w:val="left"/>
            </w:pPr>
            <w:r>
              <w:t xml:space="preserve">самостоятельного разряда. Молния. Плазма </w:t>
            </w:r>
          </w:p>
        </w:tc>
      </w:tr>
      <w:tr w:rsidR="002557AA">
        <w:trPr>
          <w:trHeight w:val="199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w:t>
            </w:r>
          </w:p>
          <w:p w:rsidR="002557AA" w:rsidRDefault="00EB35AE">
            <w:pPr>
              <w:spacing w:after="0" w:line="259" w:lineRule="auto"/>
              <w:ind w:left="0" w:right="0" w:firstLine="0"/>
              <w:jc w:val="left"/>
            </w:pPr>
            <w:r>
              <w:t xml:space="preserve">полупроводниковый диод, гальваника </w:t>
            </w:r>
          </w:p>
        </w:tc>
      </w:tr>
      <w:tr w:rsidR="002557AA">
        <w:trPr>
          <w:trHeight w:val="1885"/>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4.2.14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230" w:line="274" w:lineRule="auto"/>
              <w:ind w:left="0" w:right="0" w:firstLine="0"/>
              <w:jc w:val="left"/>
            </w:pPr>
            <w:r>
              <w:t xml:space="preserve">Практические работы. Изучение смешанного соединения резисторов. </w:t>
            </w:r>
          </w:p>
          <w:p w:rsidR="002557AA" w:rsidRDefault="00EB35AE">
            <w:pPr>
              <w:tabs>
                <w:tab w:val="right" w:pos="6343"/>
              </w:tabs>
              <w:spacing w:after="23" w:line="259" w:lineRule="auto"/>
              <w:ind w:left="0" w:right="0" w:firstLine="0"/>
              <w:jc w:val="left"/>
            </w:pPr>
            <w:r>
              <w:t xml:space="preserve">Измерение ЭДС </w:t>
            </w:r>
            <w:r>
              <w:tab/>
              <w:t xml:space="preserve">источника тока и его внутреннего </w:t>
            </w:r>
          </w:p>
          <w:p w:rsidR="002557AA" w:rsidRDefault="00EB35AE">
            <w:pPr>
              <w:spacing w:after="0" w:line="259" w:lineRule="auto"/>
              <w:ind w:left="0" w:right="0" w:firstLine="0"/>
              <w:jc w:val="left"/>
            </w:pPr>
            <w:r>
              <w:t xml:space="preserve">сопротивления. Наблюдение электролиза </w:t>
            </w:r>
          </w:p>
        </w:tc>
      </w:tr>
    </w:tbl>
    <w:p w:rsidR="002557AA" w:rsidRDefault="00EB35AE">
      <w:pPr>
        <w:spacing w:after="218" w:line="259" w:lineRule="auto"/>
        <w:ind w:left="0" w:right="0" w:firstLine="0"/>
        <w:jc w:val="left"/>
      </w:pPr>
      <w:r>
        <w:t xml:space="preserve"> </w:t>
      </w:r>
    </w:p>
    <w:p w:rsidR="002557AA" w:rsidRDefault="00F14BC8">
      <w:pPr>
        <w:spacing w:after="216" w:line="259" w:lineRule="auto"/>
        <w:ind w:left="2064" w:right="538"/>
        <w:jc w:val="right"/>
      </w:pPr>
      <w:r>
        <w:t xml:space="preserve"> </w:t>
      </w:r>
    </w:p>
    <w:p w:rsidR="002557AA" w:rsidRDefault="00EB35AE">
      <w:pPr>
        <w:spacing w:after="218" w:line="259" w:lineRule="auto"/>
        <w:ind w:left="0" w:right="0" w:firstLine="0"/>
        <w:jc w:val="left"/>
      </w:pPr>
      <w:r>
        <w:t xml:space="preserve"> </w:t>
      </w:r>
    </w:p>
    <w:p w:rsidR="002557AA" w:rsidRDefault="00EB35AE">
      <w:pPr>
        <w:spacing w:after="216" w:line="259" w:lineRule="auto"/>
        <w:ind w:left="1663" w:right="2211"/>
        <w:jc w:val="center"/>
      </w:pPr>
      <w:r>
        <w:t xml:space="preserve">Проверяемые требования к результатам освоения основной </w:t>
      </w:r>
    </w:p>
    <w:p w:rsidR="002557AA" w:rsidRDefault="00EB35AE">
      <w:pPr>
        <w:spacing w:after="216" w:line="259" w:lineRule="auto"/>
        <w:ind w:left="2064" w:right="3440"/>
        <w:jc w:val="right"/>
      </w:pPr>
      <w:r>
        <w:t xml:space="preserve">образовательной программы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rsidTr="00F14BC8">
        <w:trPr>
          <w:trHeight w:val="13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 </w:t>
            </w:r>
          </w:p>
        </w:tc>
      </w:tr>
      <w:tr w:rsidR="002557AA" w:rsidTr="00F14BC8">
        <w:trPr>
          <w:trHeight w:val="95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 </w:t>
            </w:r>
          </w:p>
        </w:tc>
      </w:tr>
      <w:tr w:rsidR="002557AA" w:rsidTr="00F14BC8">
        <w:trPr>
          <w:trHeight w:val="33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 </w:t>
            </w:r>
          </w:p>
        </w:tc>
      </w:tr>
      <w:tr w:rsidR="002557AA" w:rsidTr="00F14BC8">
        <w:trPr>
          <w:trHeight w:val="4071"/>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263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
        </w:tc>
      </w:tr>
      <w:tr w:rsidR="002557AA" w:rsidTr="00F14BC8">
        <w:trPr>
          <w:trHeight w:val="3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Определять направление вектора индукции магнитного поля проводника с током, силы Ампера и силы Лоренца </w:t>
            </w:r>
          </w:p>
        </w:tc>
      </w:tr>
      <w:tr w:rsidR="002557AA" w:rsidTr="00F14BC8">
        <w:trPr>
          <w:trHeight w:val="74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Строить и описывать изображение, создаваемое плоским зеркалом, тонкой линзой </w:t>
            </w:r>
          </w:p>
        </w:tc>
      </w:tr>
      <w:tr w:rsidR="002557AA" w:rsidTr="00F14BC8">
        <w:trPr>
          <w:trHeight w:val="15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 </w:t>
            </w:r>
          </w:p>
        </w:tc>
      </w:tr>
      <w:tr w:rsidR="002557AA" w:rsidTr="00F14BC8">
        <w:trPr>
          <w:trHeight w:val="111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w:t>
            </w:r>
          </w:p>
        </w:tc>
      </w:tr>
      <w:tr w:rsidR="002557AA" w:rsidTr="00F14BC8">
        <w:trPr>
          <w:trHeight w:val="137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Соблюдать правила безопасного труда при проведении исследований в рамках учебного эксперимента, учебно-исследовательской 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проектной деятельности с использованием измерительных устройств и лабораторного оборудования </w:t>
            </w:r>
          </w:p>
        </w:tc>
      </w:tr>
      <w:tr w:rsidR="002557AA" w:rsidTr="00F14BC8">
        <w:trPr>
          <w:trHeight w:val="166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Решать расчетные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ее решения, проводить расчеты и оценивать реальность полученного значения физической величины </w:t>
            </w:r>
          </w:p>
        </w:tc>
      </w:tr>
      <w:tr w:rsidR="002557AA" w:rsidTr="00F14BC8">
        <w:trPr>
          <w:trHeight w:val="104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w:t>
            </w:r>
          </w:p>
        </w:tc>
      </w:tr>
      <w:tr w:rsidR="002557AA" w:rsidTr="00F14BC8">
        <w:trPr>
          <w:trHeight w:val="164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tc>
      </w:tr>
      <w:tr w:rsidR="002557AA" w:rsidTr="00F14BC8">
        <w:trPr>
          <w:trHeight w:val="104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объяснять принципы действия машин, приборов и технических устройств; различать условия их безопасного использования в повседневной жизни </w:t>
            </w:r>
          </w:p>
        </w:tc>
      </w:tr>
      <w:tr w:rsidR="002557AA" w:rsidTr="00F14BC8">
        <w:trPr>
          <w:trHeight w:val="111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Приводить примеры вклада российских и зарубежных ученых-физиков в развитие науки, в объяснение процессов окружающего мира, в развитие техники и технологий </w:t>
            </w:r>
          </w:p>
        </w:tc>
      </w:tr>
      <w:tr w:rsidR="002557AA" w:rsidTr="00F14BC8">
        <w:trPr>
          <w:trHeight w:val="137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 </w:t>
            </w:r>
          </w:p>
        </w:tc>
      </w:tr>
    </w:tbl>
    <w:p w:rsidR="002557AA" w:rsidRDefault="00EB35AE">
      <w:pPr>
        <w:spacing w:after="216" w:line="259" w:lineRule="auto"/>
        <w:ind w:left="0" w:right="0" w:firstLine="0"/>
        <w:jc w:val="left"/>
      </w:pPr>
      <w:r>
        <w:t xml:space="preserve"> </w:t>
      </w:r>
    </w:p>
    <w:p w:rsidR="002557AA" w:rsidRDefault="00EB35AE">
      <w:pPr>
        <w:spacing w:after="0" w:line="259" w:lineRule="auto"/>
        <w:ind w:left="0" w:right="0" w:firstLine="0"/>
        <w:jc w:val="left"/>
      </w:pPr>
      <w:r>
        <w:t xml:space="preserve"> </w:t>
      </w:r>
    </w:p>
    <w:p w:rsidR="002557AA" w:rsidRDefault="00EB35AE">
      <w:pPr>
        <w:spacing w:after="216" w:line="259" w:lineRule="auto"/>
        <w:ind w:left="2064" w:right="3058"/>
        <w:jc w:val="right"/>
      </w:pPr>
      <w:r>
        <w:t xml:space="preserve">Проверяемые элементы содержания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0" w:type="dxa"/>
          <w:right w:w="2" w:type="dxa"/>
        </w:tblCellMar>
        <w:tblLook w:val="04A0" w:firstRow="1" w:lastRow="0" w:firstColumn="1" w:lastColumn="0" w:noHBand="0" w:noVBand="1"/>
      </w:tblPr>
      <w:tblGrid>
        <w:gridCol w:w="1190"/>
        <w:gridCol w:w="1477"/>
        <w:gridCol w:w="6407"/>
      </w:tblGrid>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Код раздела </w:t>
            </w: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32" w:firstLine="31"/>
              <w:jc w:val="center"/>
            </w:pPr>
            <w:r>
              <w:t xml:space="preserve">Код проверяемог о элемента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Проверяемые элементы содержания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ЭЛЕКТРОДИНАМИКА </w:t>
            </w:r>
          </w:p>
        </w:tc>
      </w:tr>
      <w:tr w:rsidR="002557AA">
        <w:trPr>
          <w:trHeight w:val="730"/>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4.3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jc w:val="center"/>
            </w:pPr>
            <w:r>
              <w:t xml:space="preserve">МАГНИТНОЕ ПОЛЕ. ЭЛЕКТРОМАГНИТНАЯ ИНДУКЦИЯ </w:t>
            </w:r>
          </w:p>
        </w:tc>
      </w:tr>
      <w:tr w:rsidR="002557AA">
        <w:trPr>
          <w:trHeight w:val="733"/>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Постоянные магниты. Взаимодействие постоянных магнитов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Магнитное поле. Вектор магнитной индукции. Принцип суперпозиции. Линии магнитной индукции. Картина линий магнитной индукции поля постоянных магнитов </w:t>
            </w:r>
          </w:p>
        </w:tc>
      </w:tr>
      <w:tr w:rsidR="002557AA">
        <w:trPr>
          <w:trHeight w:val="1685"/>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64" w:firstLine="0"/>
            </w:pPr>
            <w:r>
              <w:t xml:space="preserve">Магнитное поле проводника с током. Картина линий поля длинного прямого проводника и замкнутого кольцевого проводника, катушки с током. Опыт Эрстеда. </w:t>
            </w:r>
          </w:p>
          <w:p w:rsidR="002557AA" w:rsidRDefault="00EB35AE">
            <w:pPr>
              <w:spacing w:after="0" w:line="259" w:lineRule="auto"/>
              <w:ind w:left="0" w:right="0" w:firstLine="0"/>
              <w:jc w:val="left"/>
            </w:pPr>
            <w:r>
              <w:t xml:space="preserve">Взаимодействие проводников с током </w:t>
            </w:r>
          </w:p>
        </w:tc>
      </w:tr>
      <w:tr w:rsidR="002557AA">
        <w:trPr>
          <w:trHeight w:val="730"/>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Сила Ампера, ее модуль и направление </w:t>
            </w:r>
          </w:p>
        </w:tc>
      </w:tr>
      <w:tr w:rsidR="002557AA">
        <w:trPr>
          <w:trHeight w:val="1368"/>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Сила Лоренца, ее модуль и направление. Движение заряженной частицы в однородном магнитном поле. Работа силы Лоренца </w:t>
            </w:r>
          </w:p>
        </w:tc>
      </w:tr>
      <w:tr w:rsidR="002557AA">
        <w:trPr>
          <w:trHeight w:val="730"/>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Явление электромагнитной индукции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Поток вектора магнитной индукции </w:t>
            </w:r>
          </w:p>
        </w:tc>
      </w:tr>
      <w:tr w:rsidR="002557AA">
        <w:trPr>
          <w:trHeight w:val="733"/>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ЭДС индукции. Закон электромагнитной индукции Фарадея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Вихревое электрическое поле. ЭДС индукции в проводнике, движущемся поступательно в однородном магнитном поле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Правило Ленца </w:t>
            </w:r>
          </w:p>
        </w:tc>
      </w:tr>
      <w:tr w:rsidR="002557AA">
        <w:trPr>
          <w:trHeight w:val="73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4.3.11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Индуктивность. Явление самоиндукции. ЭДС самоиндукции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6" w:type="dxa"/>
        </w:tblCellMar>
        <w:tblLook w:val="04A0" w:firstRow="1" w:lastRow="0" w:firstColumn="1" w:lastColumn="0" w:noHBand="0" w:noVBand="1"/>
      </w:tblPr>
      <w:tblGrid>
        <w:gridCol w:w="1190"/>
        <w:gridCol w:w="1477"/>
        <w:gridCol w:w="6407"/>
      </w:tblGrid>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4.3.12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Энергия магнитного поля катушки с током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4.3.13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Электромагнитное поле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4.3.14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Технические устройства: постоянные магниты, электромагниты, электродвигатель, ускорители элементарных частиц, индукционная печь </w:t>
            </w:r>
          </w:p>
        </w:tc>
      </w:tr>
      <w:tr w:rsidR="002557AA">
        <w:trPr>
          <w:trHeight w:val="1366"/>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4.3.15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Практические работы. Изучение магнитного поля катушки с током. Исследование действия постоянного магнита на рамку с током. Исследование явления электромагнитной индукции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5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КОЛЕБАНИЯ И ВОЛНЫ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1" w:firstLine="0"/>
              <w:jc w:val="center"/>
            </w:pPr>
            <w:r>
              <w:t xml:space="preserve">5.1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МЕХАНИЧЕСКИЕ И ЭЛЕКТРОМАГНИТНЫЕ КОЛЕБАНИЯ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Колебательная </w:t>
            </w:r>
            <w:r>
              <w:tab/>
              <w:t xml:space="preserve">система. </w:t>
            </w:r>
            <w:r>
              <w:tab/>
              <w:t xml:space="preserve">Свободные </w:t>
            </w:r>
            <w:r>
              <w:tab/>
              <w:t xml:space="preserve">колебания. Гармонические колебания. Период, частота, амплитуда и фаза колебаний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Пружинный маятник. Математический маятник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Уравнение гармонических колебаний. Кинематическое и динамическое описание колебательного движения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Превращение энергии при гармонических колебаниях. Связь амплитуды колебаний исходной величины с амплитудами колебаний ее скорости и ускорения </w:t>
            </w:r>
          </w:p>
        </w:tc>
      </w:tr>
      <w:tr w:rsidR="002557AA">
        <w:trPr>
          <w:trHeight w:val="1685"/>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 w:line="273" w:lineRule="auto"/>
              <w:ind w:left="0" w:right="60" w:firstLine="0"/>
            </w:pPr>
            <w:r>
              <w:t xml:space="preserve">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w:t>
            </w:r>
          </w:p>
          <w:p w:rsidR="002557AA" w:rsidRDefault="00EB35AE">
            <w:pPr>
              <w:spacing w:after="0" w:line="259" w:lineRule="auto"/>
              <w:ind w:left="0" w:right="0" w:firstLine="0"/>
              <w:jc w:val="left"/>
            </w:pPr>
            <w:r>
              <w:t xml:space="preserve">Формула Томсона </w:t>
            </w:r>
          </w:p>
        </w:tc>
      </w:tr>
      <w:tr w:rsidR="002557AA">
        <w:trPr>
          <w:trHeight w:val="104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Закон сохранения энергии в идеальном колебательном контуре </w:t>
            </w:r>
          </w:p>
        </w:tc>
      </w:tr>
      <w:tr w:rsidR="002557AA">
        <w:trPr>
          <w:trHeight w:val="1368"/>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Вынужденные механические колебания. Резонанс. Резонансная кривая. Вынужденные электромагнитные колебания.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6" w:type="dxa"/>
        </w:tblCellMar>
        <w:tblLook w:val="04A0" w:firstRow="1" w:lastRow="0" w:firstColumn="1" w:lastColumn="0" w:noHBand="0" w:noVBand="1"/>
      </w:tblPr>
      <w:tblGrid>
        <w:gridCol w:w="1190"/>
        <w:gridCol w:w="1477"/>
        <w:gridCol w:w="6407"/>
      </w:tblGrid>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Переменный ток. Синусоидальный переменный ток.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Мощность переменного тока. Амплитудное и действующее значение силы тока и напряжения </w:t>
            </w:r>
          </w:p>
        </w:tc>
      </w:tr>
      <w:tr w:rsidR="002557AA">
        <w:trPr>
          <w:trHeight w:val="1685"/>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Технические устройства: сейсмограф, электрический звонок, линии электропередач </w:t>
            </w:r>
          </w:p>
        </w:tc>
      </w:tr>
      <w:tr w:rsidR="002557AA">
        <w:trPr>
          <w:trHeight w:val="168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соединенных конденсатора, катушки и резистора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1" w:firstLine="0"/>
              <w:jc w:val="center"/>
            </w:pPr>
            <w:r>
              <w:t xml:space="preserve">5.2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МЕХАНИЧЕСКИЕ И ЭЛЕКТРОМАГНИТНЫЕ ВОЛНЫ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5.2.1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Механические волны, условия распространения. Период. Скорость распространения и длина волны. Поперечные и продольные волны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5.2.2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Интерференция и дифракция механических волн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5.2.3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Звук. Скорость звука. Громкость звука. Высота тона. Тембр звука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5.2.4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Электромагнитные волны. Условия излучения электромагнитных волн. Взаимная ориентация векторов E, B и </w:t>
            </w:r>
            <w:r>
              <w:rPr>
                <w:sz w:val="38"/>
                <w:vertAlign w:val="superscript"/>
              </w:rPr>
              <w:t>υ</w:t>
            </w:r>
            <w:r>
              <w:t xml:space="preserve"> в электромагнитной волне в вакууме </w:t>
            </w:r>
          </w:p>
        </w:tc>
      </w:tr>
      <w:tr w:rsidR="002557AA">
        <w:trPr>
          <w:trHeight w:val="1368"/>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5.2.5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Свойства электромагнитных волн: отражение, преломление, поляризация, дифракция, интерференция. Скорость электромагнитных волн </w:t>
            </w:r>
          </w:p>
        </w:tc>
      </w:tr>
      <w:tr w:rsidR="002557AA">
        <w:trPr>
          <w:trHeight w:val="104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5.2.6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346"/>
                <w:tab w:val="center" w:pos="2268"/>
                <w:tab w:val="center" w:pos="4116"/>
                <w:tab w:val="center" w:pos="5641"/>
              </w:tabs>
              <w:spacing w:after="25" w:line="259" w:lineRule="auto"/>
              <w:ind w:left="0" w:right="0" w:firstLine="0"/>
              <w:jc w:val="left"/>
            </w:pPr>
            <w:r>
              <w:rPr>
                <w:rFonts w:ascii="Calibri" w:eastAsia="Calibri" w:hAnsi="Calibri" w:cs="Calibri"/>
                <w:sz w:val="22"/>
              </w:rPr>
              <w:tab/>
            </w:r>
            <w:r>
              <w:t xml:space="preserve">Шкала </w:t>
            </w:r>
            <w:r>
              <w:tab/>
              <w:t xml:space="preserve">электромагнитных </w:t>
            </w:r>
            <w:r>
              <w:tab/>
              <w:t xml:space="preserve">волн. </w:t>
            </w:r>
            <w:r>
              <w:tab/>
              <w:t xml:space="preserve">Применение </w:t>
            </w:r>
          </w:p>
          <w:p w:rsidR="002557AA" w:rsidRDefault="00EB35AE">
            <w:pPr>
              <w:spacing w:after="0" w:line="259" w:lineRule="auto"/>
              <w:ind w:left="0" w:right="0" w:firstLine="0"/>
              <w:jc w:val="left"/>
            </w:pPr>
            <w:r>
              <w:t xml:space="preserve">электромагнитных волн в технике и быту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7" w:type="dxa"/>
        </w:tblCellMar>
        <w:tblLook w:val="04A0" w:firstRow="1" w:lastRow="0" w:firstColumn="1" w:lastColumn="0" w:noHBand="0" w:noVBand="1"/>
      </w:tblPr>
      <w:tblGrid>
        <w:gridCol w:w="1190"/>
        <w:gridCol w:w="1477"/>
        <w:gridCol w:w="6407"/>
      </w:tblGrid>
      <w:tr w:rsidR="002557AA">
        <w:trPr>
          <w:trHeight w:val="1049"/>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5.2.7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49"/>
                <w:tab w:val="center" w:pos="1938"/>
                <w:tab w:val="center" w:pos="2844"/>
                <w:tab w:val="center" w:pos="3843"/>
                <w:tab w:val="center" w:pos="5528"/>
              </w:tabs>
              <w:spacing w:after="23" w:line="259" w:lineRule="auto"/>
              <w:ind w:left="0" w:right="0" w:firstLine="0"/>
              <w:jc w:val="left"/>
            </w:pPr>
            <w:r>
              <w:rPr>
                <w:rFonts w:ascii="Calibri" w:eastAsia="Calibri" w:hAnsi="Calibri" w:cs="Calibri"/>
                <w:sz w:val="22"/>
              </w:rPr>
              <w:tab/>
            </w:r>
            <w:r>
              <w:t xml:space="preserve">Принципы </w:t>
            </w:r>
            <w:r>
              <w:tab/>
              <w:t xml:space="preserve">радиосвязи </w:t>
            </w:r>
            <w:r>
              <w:tab/>
              <w:t xml:space="preserve">и </w:t>
            </w:r>
            <w:r>
              <w:tab/>
              <w:t xml:space="preserve">телевидения. </w:t>
            </w:r>
            <w:r>
              <w:tab/>
              <w:t xml:space="preserve">Радиолокация. </w:t>
            </w:r>
          </w:p>
          <w:p w:rsidR="002557AA" w:rsidRDefault="00EB35AE">
            <w:pPr>
              <w:spacing w:after="0" w:line="259" w:lineRule="auto"/>
              <w:ind w:left="0" w:right="0" w:firstLine="0"/>
              <w:jc w:val="left"/>
            </w:pPr>
            <w:r>
              <w:t xml:space="preserve">Электромагнитное загрязнение окружающей среды </w:t>
            </w:r>
          </w:p>
        </w:tc>
      </w:tr>
      <w:tr w:rsidR="002557AA">
        <w:trPr>
          <w:trHeight w:val="1368"/>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5.2.8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Технические устройства: музыкальные инструменты, ультразвуковая диагностика в технике и медицине, радар, радиоприемник, телевизор, антенна, телефон, СВЧ-печь </w:t>
            </w:r>
          </w:p>
        </w:tc>
      </w:tr>
      <w:tr w:rsidR="002557AA">
        <w:trPr>
          <w:trHeight w:val="730"/>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1" w:firstLine="0"/>
              <w:jc w:val="center"/>
            </w:pPr>
            <w:r>
              <w:t xml:space="preserve">5.3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ОПТИКА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Прямолинейное распространение света в однородной среде. </w:t>
            </w:r>
          </w:p>
          <w:p w:rsidR="002557AA" w:rsidRDefault="00EB35AE">
            <w:pPr>
              <w:spacing w:after="0" w:line="259" w:lineRule="auto"/>
              <w:ind w:left="0" w:right="0" w:firstLine="0"/>
              <w:jc w:val="left"/>
            </w:pPr>
            <w:r>
              <w:t xml:space="preserve">Луч света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Отражение света. Законы отражения света. Построение изображений в плоском зеркале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Преломление света. Законы преломления света. Абсолютный показатель преломления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Полное внутреннее отражение. Предельный угол полного внутреннего отражения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Дисперсия света. Сложный состав белого света. Цвет </w:t>
            </w:r>
          </w:p>
        </w:tc>
      </w:tr>
      <w:tr w:rsidR="002557AA">
        <w:trPr>
          <w:trHeight w:val="200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Пределы применимости геометрической оптики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Дифракция света. Дифракционная решетка. Условие наблюдения главных максимумов при падении </w:t>
            </w:r>
          </w:p>
          <w:p w:rsidR="002557AA" w:rsidRDefault="00EB35AE">
            <w:pPr>
              <w:spacing w:after="0" w:line="259" w:lineRule="auto"/>
              <w:ind w:left="0" w:right="0" w:firstLine="0"/>
              <w:jc w:val="left"/>
            </w:pPr>
            <w:r>
              <w:t xml:space="preserve">монохроматического света на дифракционную решетку </w:t>
            </w:r>
          </w:p>
        </w:tc>
      </w:tr>
      <w:tr w:rsidR="002557AA">
        <w:trPr>
          <w:trHeight w:val="73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5.3.10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Поляризация света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6" w:type="dxa"/>
        </w:tblCellMar>
        <w:tblLook w:val="04A0" w:firstRow="1" w:lastRow="0" w:firstColumn="1" w:lastColumn="0" w:noHBand="0" w:noVBand="1"/>
      </w:tblPr>
      <w:tblGrid>
        <w:gridCol w:w="1190"/>
        <w:gridCol w:w="1477"/>
        <w:gridCol w:w="6407"/>
      </w:tblGrid>
      <w:tr w:rsidR="002557AA">
        <w:trPr>
          <w:trHeight w:val="1368"/>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5.3.11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Технические устройства: очки, лупа, фотоаппарат, проекционный аппарат, микроскоп, телескоп, волоконная оптика, дифракционная решетка, поляроид </w:t>
            </w:r>
          </w:p>
        </w:tc>
      </w:tr>
      <w:tr w:rsidR="002557AA">
        <w:trPr>
          <w:trHeight w:val="1366"/>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5.3.12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Практические работы. Измерение показателя преломления. Исследование свойств изображений в линзах. Наблюдение дисперсии света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6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ЭЛЕМЕНТЫ СПЕЦИАЛЬНОЙ ТЕОРИИ ОТНОСИТЕЛЬНОСТИ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6.1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Границы применимости классической механики. Постулаты теории относительности: инвариантность модуля скорости света в вакууме, принцип относительности Эйнштейна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6.2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Относительность одновременности. Замедление времени и сокращение длины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6.3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Энергия и импульс свободной частицы </w:t>
            </w:r>
          </w:p>
        </w:tc>
      </w:tr>
      <w:tr w:rsidR="002557AA">
        <w:trPr>
          <w:trHeight w:val="104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6.4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Связь массы с энергией и импульсом свободной частицы. </w:t>
            </w:r>
          </w:p>
          <w:p w:rsidR="002557AA" w:rsidRDefault="00EB35AE">
            <w:pPr>
              <w:spacing w:after="0" w:line="259" w:lineRule="auto"/>
              <w:ind w:left="0" w:right="0" w:firstLine="0"/>
              <w:jc w:val="left"/>
            </w:pPr>
            <w:r>
              <w:t xml:space="preserve">Энергия покоя свободной частицы </w:t>
            </w:r>
          </w:p>
        </w:tc>
      </w:tr>
      <w:tr w:rsidR="002557AA">
        <w:trPr>
          <w:trHeight w:val="730"/>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jc w:val="center"/>
            </w:pPr>
            <w:r>
              <w:t xml:space="preserve">7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КВАНТОВАЯ ФИЗИКА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1" w:firstLine="0"/>
              <w:jc w:val="center"/>
            </w:pPr>
            <w:r>
              <w:t xml:space="preserve">7.1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ЭЛЕМЕНТЫ КВАНТОВОЙ ОПТИКИ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Фотоны. Формула Планка связи энергии фотона с его частотой. Энергия и импульс фотона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Открытие и исследование фотоэффекта. Опыты А.Г. </w:t>
            </w:r>
          </w:p>
          <w:p w:rsidR="002557AA" w:rsidRDefault="00EB35AE">
            <w:pPr>
              <w:spacing w:after="0" w:line="259" w:lineRule="auto"/>
              <w:ind w:left="0" w:right="0" w:firstLine="0"/>
              <w:jc w:val="left"/>
            </w:pPr>
            <w:r>
              <w:t xml:space="preserve">Столетова. Законы фотоэффекта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Уравнение Эйнштейна для фотоэффекта. "Красная граница" фотоэффекта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Давление света. Опыты П.Н. Лебедева </w:t>
            </w:r>
          </w:p>
        </w:tc>
      </w:tr>
      <w:tr w:rsidR="002557AA">
        <w:trPr>
          <w:trHeight w:val="730"/>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Химическое действие света </w:t>
            </w:r>
          </w:p>
        </w:tc>
      </w:tr>
      <w:tr w:rsidR="002557AA">
        <w:trPr>
          <w:trHeight w:val="73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7.1.6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658"/>
                <w:tab w:val="center" w:pos="2288"/>
                <w:tab w:val="center" w:pos="3953"/>
                <w:tab w:val="center" w:pos="5652"/>
              </w:tabs>
              <w:spacing w:after="0" w:line="259" w:lineRule="auto"/>
              <w:ind w:left="0" w:right="0" w:firstLine="0"/>
              <w:jc w:val="left"/>
            </w:pPr>
            <w:r>
              <w:rPr>
                <w:rFonts w:ascii="Calibri" w:eastAsia="Calibri" w:hAnsi="Calibri" w:cs="Calibri"/>
                <w:sz w:val="22"/>
              </w:rPr>
              <w:tab/>
            </w:r>
            <w:r>
              <w:t xml:space="preserve">Технические </w:t>
            </w:r>
            <w:r>
              <w:tab/>
              <w:t xml:space="preserve">устройства: </w:t>
            </w:r>
            <w:r>
              <w:tab/>
              <w:t xml:space="preserve">фотоэлемент, </w:t>
            </w:r>
            <w:r>
              <w:tab/>
              <w:t xml:space="preserve">фотодатчик,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3" w:type="dxa"/>
        </w:tblCellMar>
        <w:tblLook w:val="04A0" w:firstRow="1" w:lastRow="0" w:firstColumn="1" w:lastColumn="0" w:noHBand="0" w:noVBand="1"/>
      </w:tblPr>
      <w:tblGrid>
        <w:gridCol w:w="1190"/>
        <w:gridCol w:w="1477"/>
        <w:gridCol w:w="6407"/>
      </w:tblGrid>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солнечная батарея, светодиод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7.2 </w:t>
            </w:r>
          </w:p>
        </w:tc>
        <w:tc>
          <w:tcPr>
            <w:tcW w:w="1477" w:type="dxa"/>
            <w:tcBorders>
              <w:top w:val="single" w:sz="4" w:space="0" w:color="000000"/>
              <w:left w:val="single" w:sz="4" w:space="0" w:color="000000"/>
              <w:bottom w:val="single" w:sz="4" w:space="0" w:color="000000"/>
              <w:right w:val="nil"/>
            </w:tcBorders>
          </w:tcPr>
          <w:p w:rsidR="002557AA" w:rsidRDefault="002557AA">
            <w:pPr>
              <w:spacing w:after="160" w:line="259" w:lineRule="auto"/>
              <w:ind w:left="0" w:right="0" w:firstLine="0"/>
              <w:jc w:val="left"/>
            </w:pPr>
          </w:p>
        </w:tc>
        <w:tc>
          <w:tcPr>
            <w:tcW w:w="6407" w:type="dxa"/>
            <w:tcBorders>
              <w:top w:val="single" w:sz="4" w:space="0" w:color="000000"/>
              <w:left w:val="nil"/>
              <w:bottom w:val="single" w:sz="4" w:space="0" w:color="000000"/>
              <w:right w:val="single" w:sz="4" w:space="0" w:color="000000"/>
            </w:tcBorders>
          </w:tcPr>
          <w:p w:rsidR="002557AA" w:rsidRDefault="00EB35AE">
            <w:pPr>
              <w:spacing w:after="0" w:line="259" w:lineRule="auto"/>
              <w:ind w:left="1308" w:right="0" w:firstLine="0"/>
              <w:jc w:val="left"/>
            </w:pPr>
            <w:r>
              <w:t xml:space="preserve">СТРОЕНИЕ АТОМА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7.2.1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Модель атома Томсона. Опыты Резерфорда по исследованию строения атома. Планетарная модель атома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7.2.2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7.2.3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15"/>
                <w:tab w:val="center" w:pos="1855"/>
                <w:tab w:val="center" w:pos="3060"/>
                <w:tab w:val="center" w:pos="4159"/>
                <w:tab w:val="center" w:pos="4993"/>
                <w:tab w:val="center" w:pos="5881"/>
              </w:tabs>
              <w:spacing w:after="23" w:line="259" w:lineRule="auto"/>
              <w:ind w:left="0" w:right="0" w:firstLine="0"/>
              <w:jc w:val="left"/>
            </w:pPr>
            <w:r>
              <w:rPr>
                <w:rFonts w:ascii="Calibri" w:eastAsia="Calibri" w:hAnsi="Calibri" w:cs="Calibri"/>
                <w:sz w:val="22"/>
              </w:rPr>
              <w:tab/>
            </w:r>
            <w:r>
              <w:t xml:space="preserve">Волновые </w:t>
            </w:r>
            <w:r>
              <w:tab/>
              <w:t xml:space="preserve">свойства </w:t>
            </w:r>
            <w:r>
              <w:tab/>
              <w:t xml:space="preserve">частиц. </w:t>
            </w:r>
            <w:r>
              <w:tab/>
              <w:t xml:space="preserve">Волны </w:t>
            </w:r>
            <w:r>
              <w:tab/>
              <w:t xml:space="preserve">де </w:t>
            </w:r>
            <w:r>
              <w:tab/>
              <w:t xml:space="preserve">Бройля. </w:t>
            </w:r>
          </w:p>
          <w:p w:rsidR="002557AA" w:rsidRDefault="00EB35AE">
            <w:pPr>
              <w:spacing w:after="0" w:line="259" w:lineRule="auto"/>
              <w:ind w:left="0" w:right="0" w:firstLine="0"/>
              <w:jc w:val="left"/>
            </w:pPr>
            <w:r>
              <w:t xml:space="preserve">Корпускулярно-волновой дуализм. Дифракция электронов на кристаллах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7.2.4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Спонтанное и вынужденное излучение. Устройство и принцип работы лазера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7.2.5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658"/>
                <w:tab w:val="center" w:pos="2462"/>
                <w:tab w:val="center" w:pos="4328"/>
                <w:tab w:val="center" w:pos="5939"/>
              </w:tabs>
              <w:spacing w:after="23" w:line="259" w:lineRule="auto"/>
              <w:ind w:left="0" w:right="0" w:firstLine="0"/>
              <w:jc w:val="left"/>
            </w:pPr>
            <w:r>
              <w:rPr>
                <w:rFonts w:ascii="Calibri" w:eastAsia="Calibri" w:hAnsi="Calibri" w:cs="Calibri"/>
                <w:sz w:val="22"/>
              </w:rPr>
              <w:tab/>
            </w:r>
            <w:r>
              <w:t xml:space="preserve">Технические </w:t>
            </w:r>
            <w:r>
              <w:tab/>
              <w:t xml:space="preserve">устройства: </w:t>
            </w:r>
            <w:r>
              <w:tab/>
              <w:t xml:space="preserve">спектральный </w:t>
            </w:r>
            <w:r>
              <w:tab/>
              <w:t xml:space="preserve">анализ </w:t>
            </w:r>
          </w:p>
          <w:p w:rsidR="002557AA" w:rsidRDefault="00EB35AE">
            <w:pPr>
              <w:spacing w:after="0" w:line="259" w:lineRule="auto"/>
              <w:ind w:left="0" w:right="0" w:firstLine="0"/>
              <w:jc w:val="left"/>
            </w:pPr>
            <w:r>
              <w:t xml:space="preserve">(спектроскоп), лазер, квантовый компьютер </w:t>
            </w:r>
          </w:p>
        </w:tc>
      </w:tr>
      <w:tr w:rsidR="002557AA">
        <w:trPr>
          <w:trHeight w:val="73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7.2.6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Практические работы. Наблюдение линейчатого спектра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7.3 </w:t>
            </w:r>
          </w:p>
        </w:tc>
        <w:tc>
          <w:tcPr>
            <w:tcW w:w="1477" w:type="dxa"/>
            <w:tcBorders>
              <w:top w:val="single" w:sz="4" w:space="0" w:color="000000"/>
              <w:left w:val="single" w:sz="4" w:space="0" w:color="000000"/>
              <w:bottom w:val="single" w:sz="4" w:space="0" w:color="000000"/>
              <w:right w:val="nil"/>
            </w:tcBorders>
          </w:tcPr>
          <w:p w:rsidR="002557AA" w:rsidRDefault="002557AA">
            <w:pPr>
              <w:spacing w:after="160" w:line="259" w:lineRule="auto"/>
              <w:ind w:left="0" w:right="0" w:firstLine="0"/>
              <w:jc w:val="left"/>
            </w:pPr>
          </w:p>
        </w:tc>
        <w:tc>
          <w:tcPr>
            <w:tcW w:w="6407" w:type="dxa"/>
            <w:tcBorders>
              <w:top w:val="single" w:sz="4" w:space="0" w:color="000000"/>
              <w:left w:val="nil"/>
              <w:bottom w:val="single" w:sz="4" w:space="0" w:color="000000"/>
              <w:right w:val="single" w:sz="4" w:space="0" w:color="000000"/>
            </w:tcBorders>
          </w:tcPr>
          <w:p w:rsidR="002557AA" w:rsidRDefault="00EB35AE">
            <w:pPr>
              <w:spacing w:after="0" w:line="259" w:lineRule="auto"/>
              <w:ind w:left="1459" w:right="0" w:firstLine="0"/>
              <w:jc w:val="left"/>
            </w:pPr>
            <w:r>
              <w:t xml:space="preserve">АТОМНОЕ ЯДРО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7.3.1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Методы наблюдения и регистрации элементарных частиц </w:t>
            </w:r>
          </w:p>
        </w:tc>
      </w:tr>
      <w:tr w:rsidR="002557AA">
        <w:trPr>
          <w:trHeight w:val="1683"/>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7.3.2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7.3.3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Открытие протона и нейтрона. Нуклонная модель ядра Гейзенберга - Иваненко. Заряд ядра. Массовое число ядра. </w:t>
            </w:r>
          </w:p>
          <w:p w:rsidR="002557AA" w:rsidRDefault="00EB35AE">
            <w:pPr>
              <w:spacing w:after="0" w:line="259" w:lineRule="auto"/>
              <w:ind w:left="0" w:right="0" w:firstLine="0"/>
              <w:jc w:val="left"/>
            </w:pPr>
            <w:r>
              <w:t xml:space="preserve">Изотопы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7.3.4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Альфа-распад. Электронный и позитронный бета-распад. </w:t>
            </w:r>
          </w:p>
          <w:p w:rsidR="002557AA" w:rsidRDefault="00EB35AE">
            <w:pPr>
              <w:spacing w:after="0" w:line="259" w:lineRule="auto"/>
              <w:ind w:left="0" w:right="0" w:firstLine="0"/>
              <w:jc w:val="left"/>
            </w:pPr>
            <w:r>
              <w:t xml:space="preserve">Гамма-излучение. Закон радиоактивного распада </w:t>
            </w:r>
          </w:p>
        </w:tc>
      </w:tr>
      <w:tr w:rsidR="002557AA">
        <w:trPr>
          <w:trHeight w:val="732"/>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7.3.5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Энергия связи нуклонов в ядре. Ядерные силы. Дефект массы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0" w:type="dxa"/>
          <w:right w:w="4" w:type="dxa"/>
        </w:tblCellMar>
        <w:tblLook w:val="04A0" w:firstRow="1" w:lastRow="0" w:firstColumn="1" w:lastColumn="0" w:noHBand="0" w:noVBand="1"/>
      </w:tblPr>
      <w:tblGrid>
        <w:gridCol w:w="1190"/>
        <w:gridCol w:w="1477"/>
        <w:gridCol w:w="6407"/>
      </w:tblGrid>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ядра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7.3.6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Ядерные реакции. Деление и синтез ядер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7.3.7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Ядерный реактор. Термоядерный синтез. Проблемы и перспективы ядерной энергетики. Экологические аспекты ядерной энергетики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7.3.8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749"/>
                <w:tab w:val="center" w:pos="2537"/>
                <w:tab w:val="center" w:pos="4082"/>
                <w:tab w:val="center" w:pos="5724"/>
              </w:tabs>
              <w:spacing w:after="23" w:line="259" w:lineRule="auto"/>
              <w:ind w:left="0" w:right="0" w:firstLine="0"/>
              <w:jc w:val="left"/>
            </w:pPr>
            <w:r>
              <w:rPr>
                <w:rFonts w:ascii="Calibri" w:eastAsia="Calibri" w:hAnsi="Calibri" w:cs="Calibri"/>
                <w:sz w:val="22"/>
              </w:rPr>
              <w:tab/>
            </w:r>
            <w:r>
              <w:t xml:space="preserve">Элементарные </w:t>
            </w:r>
            <w:r>
              <w:tab/>
              <w:t xml:space="preserve">частицы. </w:t>
            </w:r>
            <w:r>
              <w:tab/>
              <w:t xml:space="preserve">Открытие </w:t>
            </w:r>
            <w:r>
              <w:tab/>
              <w:t xml:space="preserve">позитрона. </w:t>
            </w:r>
          </w:p>
          <w:p w:rsidR="002557AA" w:rsidRDefault="00EB35AE">
            <w:pPr>
              <w:spacing w:after="0" w:line="259" w:lineRule="auto"/>
              <w:ind w:left="0" w:right="0" w:firstLine="0"/>
              <w:jc w:val="left"/>
            </w:pPr>
            <w:r>
              <w:t xml:space="preserve">Фундаментальные взаимодействия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7.3.9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Технические устройства: дозиметр, камера Вильсона, ядерный реактор, атомная бомба </w:t>
            </w:r>
          </w:p>
        </w:tc>
      </w:tr>
      <w:tr w:rsidR="002557AA">
        <w:trPr>
          <w:trHeight w:val="1049"/>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7.3.10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Практические работы. Исследование треков частиц (по готовым фотографиям) </w:t>
            </w:r>
          </w:p>
        </w:tc>
      </w:tr>
      <w:tr w:rsidR="002557AA">
        <w:trPr>
          <w:trHeight w:val="732"/>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8 </w:t>
            </w:r>
          </w:p>
        </w:tc>
        <w:tc>
          <w:tcPr>
            <w:tcW w:w="7883" w:type="dxa"/>
            <w:gridSpan w:val="2"/>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ЭЛЕМЕНТЫ АСТРОФИЗИКИ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8.1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Вид звездного неба. Созвездия, яркие звезды, планеты, их видимое движение </w:t>
            </w:r>
          </w:p>
        </w:tc>
      </w:tr>
      <w:tr w:rsidR="002557AA">
        <w:trPr>
          <w:trHeight w:val="136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8.2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Солнечная система. Планеты земной группы. Планетыгиганты и их спутники, карликовые планеты. Малые тела </w:t>
            </w:r>
          </w:p>
          <w:p w:rsidR="002557AA" w:rsidRDefault="00EB35AE">
            <w:pPr>
              <w:spacing w:after="0" w:line="259" w:lineRule="auto"/>
              <w:ind w:left="0" w:right="0" w:firstLine="0"/>
              <w:jc w:val="left"/>
            </w:pPr>
            <w:r>
              <w:t xml:space="preserve">Солнечной системы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8.3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Солнце, фотосфера и атмосфера. Солнечная активность </w:t>
            </w:r>
          </w:p>
        </w:tc>
      </w:tr>
      <w:tr w:rsidR="002557AA">
        <w:trPr>
          <w:trHeight w:val="732"/>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8.4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Источник энергии Солнца и звезд </w:t>
            </w:r>
          </w:p>
        </w:tc>
      </w:tr>
      <w:tr w:rsidR="002557AA">
        <w:trPr>
          <w:trHeight w:val="2000"/>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8.5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Звезды, их основные характеристики: масса, светимость, радиус, температура, их взаимосвязь. Диаграмма "спектральный класс - светимость". Звезды главной последовательности. Зависимость "масса - светимость" для звезд главной последовательности </w:t>
            </w:r>
          </w:p>
        </w:tc>
      </w:tr>
      <w:tr w:rsidR="002557AA">
        <w:trPr>
          <w:trHeight w:val="1368"/>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8.6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Внутреннее строение звезд. Современные представления о происхождении и эволюции Солнца и звезд. Этапы жизни звезд </w:t>
            </w:r>
          </w:p>
        </w:tc>
      </w:tr>
      <w:tr w:rsidR="002557AA">
        <w:trPr>
          <w:trHeight w:val="1685"/>
        </w:trPr>
        <w:tc>
          <w:tcPr>
            <w:tcW w:w="1190" w:type="dxa"/>
            <w:vMerge w:val="restart"/>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8.7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Млечный Путь - наша Галактика. Спиральная структура Галактики, распределение звезд, газа и пыли. Положение и движение Солнца в Галактике. Плоская и сферическая подсистемы Галактики </w:t>
            </w:r>
          </w:p>
        </w:tc>
      </w:tr>
      <w:tr w:rsidR="002557AA">
        <w:trPr>
          <w:trHeight w:val="1049"/>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8.8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Типы галактик. Радиогалактики и квазары. Черные дыры в ядрах галактик </w:t>
            </w:r>
          </w:p>
        </w:tc>
      </w:tr>
      <w:tr w:rsidR="002557AA">
        <w:trPr>
          <w:trHeight w:val="1683"/>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8.9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Вселенная. Расширение Вселенной. Закон Хаббла. Разбегание галактик. Возраст и радиус Вселенной, теория Большого взрыва. Модель "горячей Вселенной". Реликтовое излучение </w:t>
            </w:r>
          </w:p>
        </w:tc>
      </w:tr>
      <w:tr w:rsidR="002557AA">
        <w:trPr>
          <w:trHeight w:val="1051"/>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8.10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2202"/>
                <w:tab w:val="center" w:pos="3698"/>
                <w:tab w:val="right" w:pos="6342"/>
              </w:tabs>
              <w:spacing w:after="23" w:line="259" w:lineRule="auto"/>
              <w:ind w:left="0" w:right="0" w:firstLine="0"/>
              <w:jc w:val="left"/>
            </w:pPr>
            <w:r>
              <w:t xml:space="preserve">Масштабная </w:t>
            </w:r>
            <w:r>
              <w:tab/>
              <w:t xml:space="preserve">структура </w:t>
            </w:r>
            <w:r>
              <w:tab/>
              <w:t xml:space="preserve">Вселенной. </w:t>
            </w:r>
            <w:r>
              <w:tab/>
              <w:t xml:space="preserve">Метагалактика. </w:t>
            </w:r>
          </w:p>
          <w:p w:rsidR="002557AA" w:rsidRDefault="00EB35AE">
            <w:pPr>
              <w:spacing w:after="0" w:line="259" w:lineRule="auto"/>
              <w:ind w:left="0" w:right="0" w:firstLine="0"/>
              <w:jc w:val="left"/>
            </w:pPr>
            <w:r>
              <w:t xml:space="preserve">Нерешенные проблемы астрономии </w:t>
            </w:r>
          </w:p>
        </w:tc>
      </w:tr>
    </w:tbl>
    <w:p w:rsidR="002557AA" w:rsidRDefault="00EB35AE">
      <w:pPr>
        <w:spacing w:after="112" w:line="259" w:lineRule="auto"/>
        <w:ind w:left="0" w:right="0" w:firstLine="0"/>
        <w:jc w:val="left"/>
      </w:pPr>
      <w:r>
        <w:t xml:space="preserve"> </w:t>
      </w:r>
    </w:p>
    <w:p w:rsidR="002557AA" w:rsidRDefault="00EB35AE" w:rsidP="00F14BC8">
      <w:pPr>
        <w:numPr>
          <w:ilvl w:val="0"/>
          <w:numId w:val="34"/>
        </w:numPr>
        <w:spacing w:after="115" w:line="240" w:lineRule="auto"/>
        <w:ind w:right="548" w:hanging="480"/>
      </w:pPr>
      <w:r>
        <w:t xml:space="preserve">Федеральная рабочая программа по учебному предмету «Химия» (Базовый уровень).  </w:t>
      </w:r>
    </w:p>
    <w:p w:rsidR="002557AA" w:rsidRDefault="00EB35AE" w:rsidP="00F14BC8">
      <w:pPr>
        <w:numPr>
          <w:ilvl w:val="1"/>
          <w:numId w:val="34"/>
        </w:numPr>
        <w:spacing w:line="240" w:lineRule="auto"/>
        <w:ind w:right="548" w:hanging="660"/>
      </w:pPr>
      <w:r>
        <w:t xml:space="preserve">Федеральная рабочая программа по учебному предмету «Химия» (углубленный уровень) (предметная область «Естественно-научные предметы») (далее соответственно – программа по химии, химия) включает пояснительную записку, содержание обучения, планируемые результаты освоения программы по химии. </w:t>
      </w:r>
    </w:p>
    <w:p w:rsidR="002557AA" w:rsidRDefault="00EB35AE" w:rsidP="00F14BC8">
      <w:pPr>
        <w:numPr>
          <w:ilvl w:val="1"/>
          <w:numId w:val="34"/>
        </w:numPr>
        <w:spacing w:line="240" w:lineRule="auto"/>
        <w:ind w:right="548" w:hanging="660"/>
      </w:pPr>
      <w:r>
        <w:t xml:space="preserve">Пояснительная записка отражает общие цели и задачи изучения химии,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 </w:t>
      </w:r>
    </w:p>
    <w:p w:rsidR="002557AA" w:rsidRDefault="00EB35AE" w:rsidP="00F14BC8">
      <w:pPr>
        <w:numPr>
          <w:ilvl w:val="1"/>
          <w:numId w:val="34"/>
        </w:numPr>
        <w:spacing w:line="240" w:lineRule="auto"/>
        <w:ind w:right="548" w:hanging="660"/>
      </w:pPr>
      <w: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F14BC8">
      <w:pPr>
        <w:numPr>
          <w:ilvl w:val="1"/>
          <w:numId w:val="34"/>
        </w:numPr>
        <w:spacing w:line="240" w:lineRule="auto"/>
        <w:ind w:right="548" w:hanging="660"/>
      </w:pPr>
      <w:r>
        <w:t xml:space="preserve">Планируемые результаты освоения программы по химии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2557AA" w:rsidRDefault="00EB35AE" w:rsidP="00F14BC8">
      <w:pPr>
        <w:numPr>
          <w:ilvl w:val="1"/>
          <w:numId w:val="34"/>
        </w:numPr>
        <w:spacing w:after="112" w:line="240" w:lineRule="auto"/>
        <w:ind w:right="548" w:hanging="660"/>
      </w:pPr>
      <w:r>
        <w:t xml:space="preserve">Пояснительная записка. </w:t>
      </w:r>
    </w:p>
    <w:p w:rsidR="002557AA" w:rsidRDefault="00EB35AE" w:rsidP="00F14BC8">
      <w:pPr>
        <w:numPr>
          <w:ilvl w:val="2"/>
          <w:numId w:val="34"/>
        </w:numPr>
        <w:spacing w:line="240" w:lineRule="auto"/>
        <w:ind w:right="548"/>
      </w:pPr>
      <w:r>
        <w:t xml:space="preserve">Программа по химии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 представленных  в ФГОС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федеральной рабочей программы воспитания. </w:t>
      </w:r>
    </w:p>
    <w:p w:rsidR="002557AA" w:rsidRDefault="00EB35AE" w:rsidP="00F14BC8">
      <w:pPr>
        <w:numPr>
          <w:ilvl w:val="2"/>
          <w:numId w:val="34"/>
        </w:numPr>
        <w:spacing w:line="240" w:lineRule="auto"/>
        <w:ind w:right="548"/>
      </w:pPr>
      <w: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2557AA" w:rsidRDefault="00EB35AE" w:rsidP="00F14BC8">
      <w:pPr>
        <w:numPr>
          <w:ilvl w:val="2"/>
          <w:numId w:val="34"/>
        </w:numPr>
        <w:spacing w:line="240" w:lineRule="auto"/>
        <w:ind w:right="548"/>
      </w:pPr>
      <w:r>
        <w:t xml:space="preserve">В соответствии с данными положениями программа по химии (базовый уровень) на уровне среднего общего образования:  </w:t>
      </w:r>
    </w:p>
    <w:p w:rsidR="002557AA" w:rsidRDefault="00EB35AE" w:rsidP="00F14BC8">
      <w:pPr>
        <w:spacing w:line="240" w:lineRule="auto"/>
        <w:ind w:left="-5" w:right="548"/>
      </w:pPr>
      <w:r>
        <w:t xml:space="preserve">устанавливает обязательное (инвариантное) предметное содержание, определяет количественные и качественные его характеристики на каждом этапе изучения предмета, предусматривает принципы структурирования содержания  и распределения его по классам, основным разделам и темам курса;  </w:t>
      </w:r>
    </w:p>
    <w:p w:rsidR="002557AA" w:rsidRDefault="00EB35AE" w:rsidP="00F14BC8">
      <w:pPr>
        <w:spacing w:line="240" w:lineRule="auto"/>
        <w:ind w:left="-5" w:right="548"/>
      </w:pPr>
      <w:r>
        <w:t xml:space="preserve">даёт примерное распределение учебных часов по тематическим разделам, рекомендует примерную последовательность изучения отдельных тем курса  с учётом межпредметных и внутрипредметных связей, логики учебного процесса, возрастных особенностей обучающихся </w:t>
      </w:r>
    </w:p>
    <w:p w:rsidR="002557AA" w:rsidRDefault="00EB35AE" w:rsidP="00F14BC8">
      <w:pPr>
        <w:spacing w:after="115" w:line="240" w:lineRule="auto"/>
        <w:ind w:left="-5" w:right="548"/>
      </w:pPr>
      <w:r>
        <w:t xml:space="preserve">10–11 классов;  </w:t>
      </w:r>
    </w:p>
    <w:p w:rsidR="002557AA" w:rsidRDefault="00EB35AE" w:rsidP="00F14BC8">
      <w:pPr>
        <w:spacing w:line="240" w:lineRule="auto"/>
        <w:ind w:left="-5" w:right="548"/>
      </w:pPr>
      <w:r>
        <w:t xml:space="preserve">даёт методическую интерпретацию целей изучения предмета на уровне современных приоритетов в системе среднего общего образования, содержательной характеристики планируемых результатов освоения основной образовательной программы среднего общего образования (личностных, метапредметных, предметных), основных видов учебнопознавательной деятельности обучающегося по освоению содержания предмета. По всем названным позициям в программе  по химии соблюдена преемственность с федеральной рабочей программой основного общего образования по химии (для 8–9 классов образовательных организаций, базовый уровень). </w:t>
      </w:r>
    </w:p>
    <w:p w:rsidR="002557AA" w:rsidRDefault="00EB35AE" w:rsidP="00F14BC8">
      <w:pPr>
        <w:spacing w:line="240" w:lineRule="auto"/>
        <w:ind w:left="-5" w:right="548"/>
      </w:pPr>
      <w:r>
        <w:t xml:space="preserve">117.5.4. Программа по химии является ориентиром для составления рабочих программ, авторы которых могут предложить свой подход к структурированию  и последовательности изучения учебного материала, а также своё видение относительно возможности выбора вариативной составляющей содержания предмета дополнительно к обязательной (инвариантной) части его содержания. </w:t>
      </w:r>
    </w:p>
    <w:p w:rsidR="002557AA" w:rsidRDefault="00EB35AE" w:rsidP="00F14BC8">
      <w:pPr>
        <w:spacing w:line="240" w:lineRule="auto"/>
        <w:ind w:left="-5" w:right="548"/>
      </w:pPr>
      <w:r>
        <w:t xml:space="preserve">117.5.5. Химическое образование, получаемое выпускниками общеобразовательной организации, является неотъемлемой частью  их образованности и служит завершающим этапом реализации  на соответствующем базовом уровне ключевых ценностей, присущих целостной системе химического образования. Ключевые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2557AA" w:rsidRDefault="00EB35AE" w:rsidP="00F14BC8">
      <w:pPr>
        <w:spacing w:line="240" w:lineRule="auto"/>
        <w:ind w:left="-5" w:right="548"/>
      </w:pPr>
      <w:r>
        <w:t xml:space="preserve">При формировании содержания предмета «Химия» учтены следующие положения о специфике и значении науки химии. </w:t>
      </w:r>
    </w:p>
    <w:p w:rsidR="002557AA" w:rsidRDefault="00EB35AE" w:rsidP="00F14BC8">
      <w:pPr>
        <w:spacing w:line="240" w:lineRule="auto"/>
        <w:ind w:left="-5" w:right="548"/>
      </w:pPr>
      <w:r>
        <w:t xml:space="preserve">Химия как элемент системы естественных наук играет особую роль  в создании новой базы материальной культуры,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 </w:t>
      </w:r>
    </w:p>
    <w:p w:rsidR="002557AA" w:rsidRDefault="00EB35AE" w:rsidP="00F14BC8">
      <w:pPr>
        <w:spacing w:line="240" w:lineRule="auto"/>
        <w:ind w:left="-5" w:right="548"/>
      </w:pPr>
      <w:r>
        <w:t xml:space="preserve">Современная химия как наука созидательная,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 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w:t>
      </w:r>
    </w:p>
    <w:p w:rsidR="002557AA" w:rsidRDefault="00EB35AE" w:rsidP="00F14BC8">
      <w:pPr>
        <w:spacing w:line="240" w:lineRule="auto"/>
        <w:ind w:left="-5" w:right="548"/>
      </w:pPr>
      <w:r>
        <w:t xml:space="preserve">117.5.6. 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 117.5.7. 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 </w:t>
      </w:r>
    </w:p>
    <w:p w:rsidR="002557AA" w:rsidRDefault="00EB35AE" w:rsidP="00F14BC8">
      <w:pPr>
        <w:spacing w:line="240" w:lineRule="auto"/>
        <w:ind w:left="-5" w:right="548"/>
      </w:pPr>
      <w:r>
        <w:t xml:space="preserve">117.5.8. 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 </w:t>
      </w:r>
    </w:p>
    <w:p w:rsidR="002557AA" w:rsidRDefault="00EB35AE" w:rsidP="00F14BC8">
      <w:pPr>
        <w:spacing w:line="240" w:lineRule="auto"/>
        <w:ind w:left="-5" w:right="548"/>
      </w:pPr>
      <w:r>
        <w:t xml:space="preserve">117.5.9.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rsidR="002557AA" w:rsidRDefault="00EB35AE" w:rsidP="00F14BC8">
      <w:pPr>
        <w:spacing w:line="240" w:lineRule="auto"/>
        <w:ind w:left="-5" w:right="548"/>
      </w:pPr>
      <w:r>
        <w:t xml:space="preserve">117.5.10. 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 </w:t>
      </w:r>
    </w:p>
    <w:p w:rsidR="002557AA" w:rsidRDefault="00EB35AE" w:rsidP="00F14BC8">
      <w:pPr>
        <w:spacing w:line="240" w:lineRule="auto"/>
        <w:ind w:left="-5" w:right="548"/>
      </w:pPr>
      <w:r>
        <w:t xml:space="preserve">117.5.11. 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 обучающихся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 </w:t>
      </w:r>
    </w:p>
    <w:p w:rsidR="002557AA" w:rsidRDefault="00EB35AE" w:rsidP="00F14BC8">
      <w:pPr>
        <w:spacing w:line="240" w:lineRule="auto"/>
        <w:ind w:left="-5" w:right="548"/>
      </w:pPr>
      <w:r>
        <w:t xml:space="preserve">117.5.12. 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 </w:t>
      </w:r>
    </w:p>
    <w:p w:rsidR="002557AA" w:rsidRDefault="00EB35AE" w:rsidP="00F14BC8">
      <w:pPr>
        <w:spacing w:line="240" w:lineRule="auto"/>
        <w:ind w:left="-5" w:right="548"/>
      </w:pPr>
      <w:r>
        <w:t xml:space="preserve">117.5.13. Главными целями изучения предмета «Химия» на уровне среднего общего образования на базовом уровне являются: </w:t>
      </w:r>
    </w:p>
    <w:p w:rsidR="002557AA" w:rsidRDefault="00EB35AE" w:rsidP="00F14BC8">
      <w:pPr>
        <w:spacing w:line="240" w:lineRule="auto"/>
        <w:ind w:left="-5" w:right="548"/>
      </w:pPr>
      <w:r>
        <w:t xml:space="preserve">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 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 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 117.5.14.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оющеобразовательной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 </w:t>
      </w:r>
    </w:p>
    <w:p w:rsidR="002557AA" w:rsidRDefault="00EB35AE" w:rsidP="00F14BC8">
      <w:pPr>
        <w:spacing w:line="240" w:lineRule="auto"/>
        <w:ind w:left="-5" w:right="548"/>
      </w:pPr>
      <w:r>
        <w:t xml:space="preserve">117.5.15. В этой связи при изучении предмета «Химия» доминирующее значение приобретают такие цели и задачи, как: </w:t>
      </w:r>
    </w:p>
    <w:p w:rsidR="002557AA" w:rsidRDefault="00EB35AE" w:rsidP="00F14BC8">
      <w:pPr>
        <w:spacing w:line="240" w:lineRule="auto"/>
        <w:ind w:left="-5" w:right="548"/>
      </w:pPr>
      <w:r>
        <w:t xml:space="preserve">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 </w:t>
      </w:r>
    </w:p>
    <w:p w:rsidR="002557AA" w:rsidRDefault="00EB35AE" w:rsidP="00F14BC8">
      <w:pPr>
        <w:spacing w:after="32" w:line="240" w:lineRule="auto"/>
        <w:ind w:left="-5" w:right="548"/>
      </w:pPr>
      <w:r>
        <w:t xml:space="preserve">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 </w:t>
      </w:r>
    </w:p>
    <w:p w:rsidR="002557AA" w:rsidRDefault="00EB35AE" w:rsidP="00F14BC8">
      <w:pPr>
        <w:spacing w:line="240" w:lineRule="auto"/>
        <w:ind w:left="-5" w:right="548"/>
      </w:pPr>
      <w:r>
        <w:t xml:space="preserve">развитие </w:t>
      </w:r>
      <w:r>
        <w:tab/>
        <w:t xml:space="preserve">познавательных </w:t>
      </w:r>
      <w:r>
        <w:tab/>
        <w:t xml:space="preserve">интересов, </w:t>
      </w:r>
      <w:r>
        <w:tab/>
        <w:t xml:space="preserve">интеллектуальных </w:t>
      </w:r>
      <w:r>
        <w:tab/>
        <w:t xml:space="preserve">и </w:t>
      </w:r>
      <w:r>
        <w:tab/>
        <w:t xml:space="preserve">творческих </w:t>
      </w:r>
      <w:r>
        <w:tab/>
        <w:t xml:space="preserve">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 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 </w:t>
      </w:r>
    </w:p>
    <w:p w:rsidR="002557AA" w:rsidRDefault="00EB35AE" w:rsidP="00F14BC8">
      <w:pPr>
        <w:spacing w:line="240" w:lineRule="auto"/>
        <w:ind w:left="-5" w:right="548"/>
      </w:pPr>
      <w:r>
        <w:t xml:space="preserve">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 </w:t>
      </w:r>
    </w:p>
    <w:p w:rsidR="002557AA" w:rsidRDefault="00EB35AE" w:rsidP="00F14BC8">
      <w:pPr>
        <w:spacing w:line="240" w:lineRule="auto"/>
        <w:ind w:left="-5" w:right="548"/>
      </w:pPr>
      <w:r>
        <w:t xml:space="preserve">117.5.16. Цели и задачи изучения предмета «Химия» получили подробную методическую интерпретацию в разделе «Планируемые результаты освоения программы по химии», таким образом обеспечено чёткое представление о том, какие знания и умения имеют прямое отношение к реализации конкретной цели. </w:t>
      </w:r>
    </w:p>
    <w:p w:rsidR="002557AA" w:rsidRDefault="00EB35AE" w:rsidP="00F14BC8">
      <w:pPr>
        <w:spacing w:line="240" w:lineRule="auto"/>
        <w:ind w:left="-5" w:right="548"/>
      </w:pPr>
      <w:r>
        <w:t xml:space="preserve">117.5.17. В учебном плане среднего общего образования предмет «Химия» базового уровня входит в состав предметной области «Естественно-научные предметы». </w:t>
      </w:r>
    </w:p>
    <w:p w:rsidR="002557AA" w:rsidRDefault="00EB35AE" w:rsidP="00F14BC8">
      <w:pPr>
        <w:spacing w:line="240" w:lineRule="auto"/>
        <w:ind w:left="-5" w:right="548"/>
      </w:pPr>
      <w:r>
        <w:t xml:space="preserve">Общее число часов, рекомендованных для изучения химии – 68 часов:  в 10 классе – 34 часа (1 час в неделю), в 11 классе – 34 часа (1 час в неделю). </w:t>
      </w:r>
    </w:p>
    <w:p w:rsidR="002557AA" w:rsidRDefault="00EB35AE" w:rsidP="00F14BC8">
      <w:pPr>
        <w:spacing w:after="115" w:line="240" w:lineRule="auto"/>
        <w:ind w:left="-5" w:right="548"/>
      </w:pPr>
      <w:r>
        <w:t xml:space="preserve">117.6. Содержание обучения в 10 классе. </w:t>
      </w:r>
    </w:p>
    <w:p w:rsidR="002557AA" w:rsidRDefault="00EB35AE" w:rsidP="00F14BC8">
      <w:pPr>
        <w:spacing w:after="112" w:line="240" w:lineRule="auto"/>
        <w:ind w:left="-5" w:right="548"/>
      </w:pPr>
      <w:r>
        <w:t xml:space="preserve">117.6.1. Органическая химия. </w:t>
      </w:r>
    </w:p>
    <w:p w:rsidR="002557AA" w:rsidRDefault="00EB35AE" w:rsidP="00F14BC8">
      <w:pPr>
        <w:spacing w:after="115" w:line="240" w:lineRule="auto"/>
        <w:ind w:left="-5" w:right="548"/>
      </w:pPr>
      <w:r>
        <w:t xml:space="preserve">117.6.1.1. Теоретические основы органической химии. </w:t>
      </w:r>
    </w:p>
    <w:p w:rsidR="002557AA" w:rsidRDefault="00EB35AE" w:rsidP="00F14BC8">
      <w:pPr>
        <w:spacing w:line="240" w:lineRule="auto"/>
        <w:ind w:left="-5" w:right="548"/>
      </w:pPr>
      <w:r>
        <w:t xml:space="preserve">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 </w:t>
      </w:r>
    </w:p>
    <w:p w:rsidR="002557AA" w:rsidRDefault="00EB35AE" w:rsidP="00F14BC8">
      <w:pPr>
        <w:spacing w:line="240" w:lineRule="auto"/>
        <w:ind w:left="-5" w:right="548"/>
      </w:pPr>
      <w:r>
        <w:t xml:space="preserve">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 </w:t>
      </w:r>
    </w:p>
    <w:p w:rsidR="002557AA" w:rsidRDefault="00EB35AE" w:rsidP="00F14BC8">
      <w:pPr>
        <w:spacing w:after="32" w:line="240" w:lineRule="auto"/>
        <w:ind w:left="-5" w:right="548"/>
      </w:pPr>
      <w:r>
        <w:t xml:space="preserve">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 </w:t>
      </w:r>
    </w:p>
    <w:p w:rsidR="002557AA" w:rsidRDefault="00EB35AE" w:rsidP="00F14BC8">
      <w:pPr>
        <w:spacing w:line="240" w:lineRule="auto"/>
        <w:ind w:left="-5" w:right="548"/>
      </w:pPr>
      <w:r>
        <w:t xml:space="preserve">117.6.1.2. Углеводороды. </w:t>
      </w:r>
    </w:p>
    <w:p w:rsidR="002557AA" w:rsidRDefault="00EB35AE" w:rsidP="00F14BC8">
      <w:pPr>
        <w:spacing w:line="240" w:lineRule="auto"/>
        <w:ind w:left="-5" w:right="548"/>
      </w:pPr>
      <w: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rsidR="002557AA" w:rsidRDefault="00EB35AE" w:rsidP="00F14BC8">
      <w:pPr>
        <w:spacing w:line="240" w:lineRule="auto"/>
        <w:ind w:left="-5" w:right="548"/>
      </w:pPr>
      <w: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Алкадиены: бутадиен-1,3 и метилбутадиен-1,3: строение, важнейшие химические свойства (реакция полимеризации). Получение синтетического каучука и резины. </w:t>
      </w:r>
    </w:p>
    <w:p w:rsidR="002557AA" w:rsidRDefault="00EB35AE" w:rsidP="00F14BC8">
      <w:pPr>
        <w:spacing w:line="240" w:lineRule="auto"/>
        <w:ind w:left="-5" w:right="548"/>
      </w:pPr>
      <w: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rsidR="002557AA" w:rsidRDefault="00EB35AE" w:rsidP="00F14BC8">
      <w:pPr>
        <w:spacing w:line="240" w:lineRule="auto"/>
        <w:ind w:left="-5" w:right="548"/>
      </w:pPr>
      <w:r>
        <w:t xml:space="preserve">Арены. Бензол: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  </w:t>
      </w:r>
    </w:p>
    <w:p w:rsidR="002557AA" w:rsidRDefault="00EB35AE" w:rsidP="00F14BC8">
      <w:pPr>
        <w:spacing w:line="240" w:lineRule="auto"/>
        <w:ind w:left="-5" w:right="548"/>
      </w:pPr>
      <w: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2557AA" w:rsidRDefault="00EB35AE" w:rsidP="00F14BC8">
      <w:pPr>
        <w:spacing w:line="240" w:lineRule="auto"/>
        <w:ind w:left="-5" w:right="548"/>
      </w:pPr>
      <w: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практической работы: получение этилена и изучение его свойств.  </w:t>
      </w:r>
    </w:p>
    <w:p w:rsidR="002557AA" w:rsidRDefault="00EB35AE" w:rsidP="00F14BC8">
      <w:pPr>
        <w:spacing w:after="115" w:line="240" w:lineRule="auto"/>
        <w:ind w:left="-5" w:right="548"/>
      </w:pPr>
      <w:r>
        <w:t xml:space="preserve">Расчётные задачи. </w:t>
      </w:r>
    </w:p>
    <w:p w:rsidR="002557AA" w:rsidRDefault="00EB35AE" w:rsidP="00F14BC8">
      <w:pPr>
        <w:spacing w:line="240" w:lineRule="auto"/>
        <w:ind w:left="-5" w:right="548"/>
      </w:pPr>
      <w:r>
        <w:t xml:space="preserve">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 </w:t>
      </w:r>
    </w:p>
    <w:p w:rsidR="002557AA" w:rsidRDefault="00EB35AE" w:rsidP="00F14BC8">
      <w:pPr>
        <w:spacing w:after="115" w:line="240" w:lineRule="auto"/>
        <w:ind w:left="-5" w:right="548"/>
      </w:pPr>
      <w:r>
        <w:t xml:space="preserve">117.6.1.3. Кислородсодержащие органические соединения. </w:t>
      </w:r>
    </w:p>
    <w:p w:rsidR="002557AA" w:rsidRDefault="00EB35AE" w:rsidP="00F14BC8">
      <w:pPr>
        <w:spacing w:line="240" w:lineRule="auto"/>
        <w:ind w:left="-5" w:right="548"/>
      </w:pPr>
      <w: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rsidR="002557AA" w:rsidRDefault="00EB35AE" w:rsidP="00F14BC8">
      <w:pPr>
        <w:spacing w:line="240" w:lineRule="auto"/>
        <w:ind w:left="-5" w:right="548"/>
      </w:pPr>
      <w: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2557AA" w:rsidRDefault="00EB35AE" w:rsidP="00F14BC8">
      <w:pPr>
        <w:spacing w:line="240" w:lineRule="auto"/>
        <w:ind w:left="-5" w:right="548"/>
      </w:pPr>
      <w:r>
        <w:t xml:space="preserve">Фенол: строение молекулы, физические и химические свойства. Токсичность фенола. </w:t>
      </w:r>
    </w:p>
    <w:p w:rsidR="002557AA" w:rsidRDefault="00EB35AE" w:rsidP="00F14BC8">
      <w:pPr>
        <w:spacing w:after="115" w:line="240" w:lineRule="auto"/>
        <w:ind w:left="-5" w:right="548"/>
      </w:pPr>
      <w:r>
        <w:t xml:space="preserve">Применение фенола.  </w:t>
      </w:r>
    </w:p>
    <w:p w:rsidR="002557AA" w:rsidRDefault="00EB35AE" w:rsidP="00F14BC8">
      <w:pPr>
        <w:spacing w:line="240" w:lineRule="auto"/>
        <w:ind w:left="-5" w:right="548"/>
      </w:pPr>
      <w:r>
        <w:t xml:space="preserve">Альдегиды.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2557AA" w:rsidRDefault="00EB35AE" w:rsidP="00F14BC8">
      <w:pPr>
        <w:spacing w:line="240" w:lineRule="auto"/>
        <w:ind w:left="-5" w:right="548"/>
      </w:pPr>
      <w:r>
        <w:t xml:space="preserve">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 </w:t>
      </w:r>
    </w:p>
    <w:p w:rsidR="002557AA" w:rsidRDefault="00EB35AE" w:rsidP="00F14BC8">
      <w:pPr>
        <w:spacing w:line="240" w:lineRule="auto"/>
        <w:ind w:left="-5" w:right="548"/>
      </w:pPr>
      <w:r>
        <w:t xml:space="preserve">Сложные эфиры как производные карбоновых кислот. Гидролиз сложных эфиров. Жиры. Гидролиз жиров. Применение жиров. Биологическая роль жиров. </w:t>
      </w:r>
    </w:p>
    <w:p w:rsidR="002557AA" w:rsidRDefault="00EB35AE" w:rsidP="00F14BC8">
      <w:pPr>
        <w:spacing w:line="240" w:lineRule="auto"/>
        <w:ind w:left="-5" w:right="548"/>
      </w:pPr>
      <w:r>
        <w:t xml:space="preserve">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w:t>
      </w:r>
    </w:p>
    <w:p w:rsidR="002557AA" w:rsidRDefault="00EB35AE" w:rsidP="00F14BC8">
      <w:pPr>
        <w:spacing w:line="240" w:lineRule="auto"/>
        <w:ind w:left="-5" w:right="548"/>
      </w:pPr>
      <w: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 </w:t>
      </w:r>
    </w:p>
    <w:p w:rsidR="002557AA" w:rsidRDefault="00EB35AE" w:rsidP="00F14BC8">
      <w:pPr>
        <w:spacing w:line="240" w:lineRule="auto"/>
        <w:ind w:left="-5" w:right="548"/>
      </w:pPr>
      <w:r>
        <w:t xml:space="preserve">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меди(II)), многоатомных спиртов (взаимодействие глицерина с гидроксидом меди(II)), альдегидов (окисление аммиачным раствором оксида серебра(I) и гидроксидом меди(II), взаимодействие крахмала с иодом), проведение практической работы: свойства раствора уксусной кислоты. </w:t>
      </w:r>
    </w:p>
    <w:p w:rsidR="002557AA" w:rsidRDefault="00EB35AE" w:rsidP="00F14BC8">
      <w:pPr>
        <w:spacing w:after="115" w:line="240" w:lineRule="auto"/>
        <w:ind w:left="-5" w:right="548"/>
      </w:pPr>
      <w:r>
        <w:t xml:space="preserve">Расчётные задачи. </w:t>
      </w:r>
    </w:p>
    <w:p w:rsidR="002557AA" w:rsidRDefault="00EB35AE" w:rsidP="00F14BC8">
      <w:pPr>
        <w:spacing w:line="240" w:lineRule="auto"/>
        <w:ind w:left="-5" w:right="548"/>
      </w:pPr>
      <w:r>
        <w:t xml:space="preserve">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 </w:t>
      </w:r>
    </w:p>
    <w:p w:rsidR="002557AA" w:rsidRDefault="00EB35AE" w:rsidP="00F14BC8">
      <w:pPr>
        <w:spacing w:after="115" w:line="240" w:lineRule="auto"/>
        <w:ind w:left="-5" w:right="548"/>
      </w:pPr>
      <w:r>
        <w:t xml:space="preserve">117.6.1.4. Азотсодержащие органические соединения. </w:t>
      </w:r>
    </w:p>
    <w:p w:rsidR="002557AA" w:rsidRDefault="00EB35AE" w:rsidP="00F14BC8">
      <w:pPr>
        <w:spacing w:line="240" w:lineRule="auto"/>
        <w:ind w:left="-5" w:right="548"/>
      </w:pPr>
      <w:r>
        <w:t xml:space="preserve">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 </w:t>
      </w:r>
    </w:p>
    <w:p w:rsidR="002557AA" w:rsidRDefault="00EB35AE" w:rsidP="00F14BC8">
      <w:pPr>
        <w:spacing w:line="240" w:lineRule="auto"/>
        <w:ind w:left="-5" w:right="548"/>
      </w:pPr>
      <w: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2557AA" w:rsidRDefault="00EB35AE" w:rsidP="00F14BC8">
      <w:pPr>
        <w:spacing w:after="32" w:line="240" w:lineRule="auto"/>
        <w:ind w:left="-5" w:right="548"/>
      </w:pPr>
      <w:r>
        <w:t xml:space="preserve">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 </w:t>
      </w:r>
    </w:p>
    <w:p w:rsidR="002557AA" w:rsidRDefault="00EB35AE" w:rsidP="00F14BC8">
      <w:pPr>
        <w:spacing w:line="240" w:lineRule="auto"/>
        <w:ind w:left="-5" w:right="548"/>
      </w:pPr>
      <w:r>
        <w:t xml:space="preserve">117.6.1.5. Высокомолекулярные соединения. </w:t>
      </w:r>
    </w:p>
    <w:p w:rsidR="002557AA" w:rsidRDefault="00EB35AE" w:rsidP="00F14BC8">
      <w:pPr>
        <w:spacing w:line="240" w:lineRule="auto"/>
        <w:ind w:left="-5" w:right="548"/>
      </w:pPr>
      <w: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2557AA" w:rsidRDefault="00EB35AE" w:rsidP="00F14BC8">
      <w:pPr>
        <w:spacing w:line="240" w:lineRule="auto"/>
        <w:ind w:left="-5" w:right="548"/>
      </w:pPr>
      <w:r>
        <w:t xml:space="preserve">Экспериментальные методы изучения веществ и их превращений: ознакомление с образцами природных и искусственных волокон, пластмасс, каучуков. </w:t>
      </w:r>
    </w:p>
    <w:p w:rsidR="002557AA" w:rsidRDefault="00EB35AE" w:rsidP="00F14BC8">
      <w:pPr>
        <w:spacing w:after="112" w:line="240" w:lineRule="auto"/>
        <w:ind w:left="-5" w:right="548"/>
      </w:pPr>
      <w:r>
        <w:t xml:space="preserve">117.6.1.6. Межпредметные связи. </w:t>
      </w:r>
    </w:p>
    <w:p w:rsidR="002557AA" w:rsidRDefault="00EB35AE" w:rsidP="00F14BC8">
      <w:pPr>
        <w:spacing w:line="240" w:lineRule="auto"/>
        <w:ind w:left="-5" w:right="549"/>
        <w:jc w:val="left"/>
      </w:pPr>
      <w:r>
        <w:t xml:space="preserve">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 </w:t>
      </w:r>
    </w:p>
    <w:p w:rsidR="002557AA" w:rsidRDefault="00EB35AE" w:rsidP="00F14BC8">
      <w:pPr>
        <w:spacing w:line="240" w:lineRule="auto"/>
        <w:ind w:left="-5" w:right="548"/>
      </w:pPr>
      <w:r>
        <w:t xml:space="preserve">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 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 Биология: клетка, организм, биосфера, обмен веществ в организме, фотосинтез, биологически активные вещества (белки, углеводы, жиры, ферменты). </w:t>
      </w:r>
    </w:p>
    <w:p w:rsidR="002557AA" w:rsidRDefault="00EB35AE" w:rsidP="00F14BC8">
      <w:pPr>
        <w:spacing w:after="112" w:line="240" w:lineRule="auto"/>
        <w:ind w:left="-5" w:right="548"/>
      </w:pPr>
      <w:r>
        <w:t xml:space="preserve">География: минералы, горные породы, полезные ископаемые, топливо, ресурсы. </w:t>
      </w:r>
    </w:p>
    <w:p w:rsidR="002557AA" w:rsidRDefault="00EB35AE" w:rsidP="00F14BC8">
      <w:pPr>
        <w:spacing w:line="240" w:lineRule="auto"/>
        <w:ind w:left="-5" w:right="548"/>
      </w:pPr>
      <w:r>
        <w:t xml:space="preserve">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 </w:t>
      </w:r>
    </w:p>
    <w:p w:rsidR="002557AA" w:rsidRDefault="00EB35AE" w:rsidP="00F14BC8">
      <w:pPr>
        <w:spacing w:after="112" w:line="240" w:lineRule="auto"/>
        <w:ind w:left="-5" w:right="548"/>
      </w:pPr>
      <w:r>
        <w:t xml:space="preserve">117.7. Содержание обучения в 11 классе. </w:t>
      </w:r>
    </w:p>
    <w:p w:rsidR="002557AA" w:rsidRDefault="00EB35AE" w:rsidP="00F14BC8">
      <w:pPr>
        <w:spacing w:after="115" w:line="240" w:lineRule="auto"/>
        <w:ind w:left="-5" w:right="548"/>
      </w:pPr>
      <w:r>
        <w:t xml:space="preserve">117.7.1. Общая и неорганическая химия. </w:t>
      </w:r>
    </w:p>
    <w:p w:rsidR="002557AA" w:rsidRDefault="00EB35AE" w:rsidP="00F14BC8">
      <w:pPr>
        <w:spacing w:after="112" w:line="240" w:lineRule="auto"/>
        <w:ind w:left="-5" w:right="548"/>
      </w:pPr>
      <w:r>
        <w:t xml:space="preserve">117.7.1.1. Теоретические основы химии. </w:t>
      </w:r>
    </w:p>
    <w:p w:rsidR="002557AA" w:rsidRDefault="00EB35AE" w:rsidP="00F14BC8">
      <w:pPr>
        <w:spacing w:line="240" w:lineRule="auto"/>
        <w:ind w:left="-5" w:right="548"/>
      </w:pPr>
      <w:r>
        <w:t xml:space="preserve">Химический элемент. Атом. Ядро атома, изотопы. Электронная оболочка. Энергетические уровни, подуровни. Атомные орбитали, s-, p-, d- элементы. Особенности распределения электронов по орбиталям в атомах элементов первых четырёх периодов. Электронная конфигурация атомов.  </w:t>
      </w:r>
    </w:p>
    <w:p w:rsidR="002557AA" w:rsidRDefault="00EB35AE" w:rsidP="00F14BC8">
      <w:pPr>
        <w:spacing w:line="240" w:lineRule="auto"/>
        <w:ind w:left="-5" w:right="548"/>
      </w:pPr>
      <w: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2557AA" w:rsidRDefault="00EB35AE" w:rsidP="00F14BC8">
      <w:pPr>
        <w:spacing w:line="240" w:lineRule="auto"/>
        <w:ind w:left="-5" w:right="548"/>
      </w:pPr>
      <w: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w:t>
      </w:r>
    </w:p>
    <w:p w:rsidR="002557AA" w:rsidRDefault="00EB35AE" w:rsidP="00F14BC8">
      <w:pPr>
        <w:spacing w:line="240" w:lineRule="auto"/>
        <w:ind w:left="-5" w:right="548"/>
      </w:pPr>
      <w:r>
        <w:t xml:space="preserve">Степень окисления. Ионы: катионы  и анионы.  </w:t>
      </w:r>
    </w:p>
    <w:p w:rsidR="002557AA" w:rsidRDefault="00EB35AE" w:rsidP="00F14BC8">
      <w:pPr>
        <w:spacing w:line="240" w:lineRule="auto"/>
        <w:ind w:left="-5" w:right="548"/>
      </w:pPr>
      <w: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2557AA" w:rsidRDefault="00EB35AE" w:rsidP="00F14BC8">
      <w:pPr>
        <w:spacing w:after="35" w:line="240" w:lineRule="auto"/>
        <w:ind w:left="-5" w:right="548"/>
      </w:pPr>
      <w:r>
        <w:t xml:space="preserve">Понятие о дисперсных системах. Истинные и коллоидные растворы. Массовая доля вещества в растворе. </w:t>
      </w:r>
    </w:p>
    <w:p w:rsidR="002557AA" w:rsidRDefault="00EB35AE" w:rsidP="00F14BC8">
      <w:pPr>
        <w:spacing w:line="240" w:lineRule="auto"/>
        <w:ind w:left="-5" w:right="548"/>
      </w:pPr>
      <w:r>
        <w:t xml:space="preserve">Классификация </w:t>
      </w:r>
      <w:r>
        <w:tab/>
        <w:t xml:space="preserve">неорганических </w:t>
      </w:r>
      <w:r>
        <w:tab/>
        <w:t xml:space="preserve">соединений. </w:t>
      </w:r>
      <w:r>
        <w:tab/>
        <w:t xml:space="preserve">Номенклатура </w:t>
      </w:r>
      <w:r>
        <w:tab/>
        <w:t xml:space="preserve">неорганических </w:t>
      </w:r>
      <w:r>
        <w:tab/>
        <w:t xml:space="preserve">веществ. Генетическая связь неорганических веществ, принадлежащих к различным классам. </w:t>
      </w:r>
    </w:p>
    <w:p w:rsidR="002557AA" w:rsidRDefault="00EB35AE" w:rsidP="00F14BC8">
      <w:pPr>
        <w:spacing w:line="240" w:lineRule="auto"/>
        <w:ind w:left="-5" w:right="548"/>
      </w:pPr>
      <w:r>
        <w:t xml:space="preserve">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 </w:t>
      </w:r>
    </w:p>
    <w:p w:rsidR="002557AA" w:rsidRDefault="00EB35AE" w:rsidP="00F14BC8">
      <w:pPr>
        <w:spacing w:line="240" w:lineRule="auto"/>
        <w:ind w:left="-5" w:right="548"/>
      </w:pPr>
      <w: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Электролитическая диссоциация. Сильные и слабые электролиты. Среда водных растворов веществ: кислая, нейтральная, щелочная. Реакции ионного обмена.  </w:t>
      </w:r>
    </w:p>
    <w:p w:rsidR="002557AA" w:rsidRDefault="00EB35AE" w:rsidP="00F14BC8">
      <w:pPr>
        <w:spacing w:after="115" w:line="240" w:lineRule="auto"/>
        <w:ind w:left="-5" w:right="548"/>
      </w:pPr>
      <w:r>
        <w:t>Окислительно-восстановительные реакции</w:t>
      </w:r>
      <w:r>
        <w:rPr>
          <w:i/>
        </w:rPr>
        <w:t>.</w:t>
      </w:r>
      <w:r>
        <w:t xml:space="preserve"> </w:t>
      </w:r>
    </w:p>
    <w:p w:rsidR="002557AA" w:rsidRDefault="00EB35AE" w:rsidP="00F14BC8">
      <w:pPr>
        <w:spacing w:line="240" w:lineRule="auto"/>
        <w:ind w:left="-5" w:right="548"/>
      </w:pPr>
      <w:r>
        <w:t xml:space="preserve">Экспериментальные методы изучения веществ и их превращений: демонстрация таблиц «Периодическая система химических элементов Д.И.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 </w:t>
      </w:r>
    </w:p>
    <w:p w:rsidR="002557AA" w:rsidRDefault="00EB35AE" w:rsidP="00F14BC8">
      <w:pPr>
        <w:spacing w:after="112" w:line="240" w:lineRule="auto"/>
        <w:ind w:left="-5" w:right="548"/>
      </w:pPr>
      <w:r>
        <w:t xml:space="preserve">Расчётные задачи. </w:t>
      </w:r>
    </w:p>
    <w:p w:rsidR="002557AA" w:rsidRDefault="00EB35AE" w:rsidP="00F14BC8">
      <w:pPr>
        <w:spacing w:line="240" w:lineRule="auto"/>
        <w:ind w:left="-5" w:right="548"/>
      </w:pPr>
      <w:r>
        <w:t xml:space="preserve">Расчёты по уравнениям химических реакций, в том числе термохимические расчёты, расчёты с использованием понятия «массовая доля вещества». </w:t>
      </w:r>
    </w:p>
    <w:p w:rsidR="002557AA" w:rsidRDefault="00EB35AE" w:rsidP="00F14BC8">
      <w:pPr>
        <w:spacing w:after="115" w:line="240" w:lineRule="auto"/>
        <w:ind w:left="-5" w:right="548"/>
      </w:pPr>
      <w:r>
        <w:t xml:space="preserve">117.7.1.2. Раздел 2. Неорганическая химия. </w:t>
      </w:r>
    </w:p>
    <w:p w:rsidR="002557AA" w:rsidRDefault="00EB35AE" w:rsidP="00F14BC8">
      <w:pPr>
        <w:spacing w:line="240" w:lineRule="auto"/>
        <w:ind w:left="-5" w:right="548"/>
      </w:pPr>
      <w:r>
        <w:t xml:space="preserve">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2557AA" w:rsidRDefault="00EB35AE" w:rsidP="00F14BC8">
      <w:pPr>
        <w:spacing w:line="240" w:lineRule="auto"/>
        <w:ind w:left="-5" w:right="548"/>
      </w:pPr>
      <w:r>
        <w:t xml:space="preserve">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w:t>
      </w:r>
    </w:p>
    <w:p w:rsidR="002557AA" w:rsidRDefault="00EB35AE" w:rsidP="00F14BC8">
      <w:pPr>
        <w:spacing w:after="115" w:line="240" w:lineRule="auto"/>
        <w:ind w:left="-5" w:right="548"/>
      </w:pPr>
      <w:r>
        <w:t xml:space="preserve">Применение важнейших неметаллов и их соединений. </w:t>
      </w:r>
    </w:p>
    <w:p w:rsidR="002557AA" w:rsidRDefault="00EB35AE" w:rsidP="00F14BC8">
      <w:pPr>
        <w:spacing w:line="240" w:lineRule="auto"/>
        <w:ind w:left="-5" w:right="548"/>
      </w:pPr>
      <w:r>
        <w:t>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2557AA" w:rsidRDefault="00EB35AE" w:rsidP="00F14BC8">
      <w:pPr>
        <w:spacing w:line="240" w:lineRule="auto"/>
        <w:ind w:left="-5" w:right="548"/>
      </w:pPr>
      <w:r>
        <w:t xml:space="preserve">Химические свойства важнейших металлов (натрий, калий, кальций, магний, алюминий, цинк, хром, железо, медь) и их соединений.  </w:t>
      </w:r>
    </w:p>
    <w:p w:rsidR="002557AA" w:rsidRDefault="00EB35AE" w:rsidP="00F14BC8">
      <w:pPr>
        <w:spacing w:after="115" w:line="240" w:lineRule="auto"/>
        <w:ind w:left="-5" w:right="548"/>
      </w:pPr>
      <w:r>
        <w:t xml:space="preserve">Общие способы получения металлов. Применение металлов в быту  и технике. </w:t>
      </w:r>
    </w:p>
    <w:p w:rsidR="002557AA" w:rsidRDefault="00EB35AE" w:rsidP="00F14BC8">
      <w:pPr>
        <w:spacing w:line="240" w:lineRule="auto"/>
        <w:ind w:left="-5" w:right="548"/>
      </w:pPr>
      <w:r>
        <w:t xml:space="preserve">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 </w:t>
      </w:r>
    </w:p>
    <w:p w:rsidR="002557AA" w:rsidRDefault="00EB35AE" w:rsidP="00F14BC8">
      <w:pPr>
        <w:spacing w:after="112" w:line="240" w:lineRule="auto"/>
        <w:ind w:left="-5" w:right="548"/>
      </w:pPr>
      <w:r>
        <w:t xml:space="preserve">Расчётные задачи. </w:t>
      </w:r>
    </w:p>
    <w:p w:rsidR="002557AA" w:rsidRDefault="00EB35AE" w:rsidP="00F14BC8">
      <w:pPr>
        <w:spacing w:line="240" w:lineRule="auto"/>
        <w:ind w:left="-5" w:right="548"/>
      </w:pPr>
      <w:r>
        <w:t xml:space="preserve">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 </w:t>
      </w:r>
    </w:p>
    <w:p w:rsidR="002557AA" w:rsidRDefault="00EB35AE" w:rsidP="00F14BC8">
      <w:pPr>
        <w:spacing w:after="112" w:line="240" w:lineRule="auto"/>
        <w:ind w:left="-5" w:right="548"/>
      </w:pPr>
      <w:r>
        <w:t xml:space="preserve">117.7.1.3. Химия и жизнь. Межпредметные связи. </w:t>
      </w:r>
    </w:p>
    <w:p w:rsidR="002557AA" w:rsidRDefault="00EB35AE" w:rsidP="00F14BC8">
      <w:pPr>
        <w:spacing w:line="240" w:lineRule="auto"/>
        <w:ind w:left="-5" w:right="548"/>
      </w:pPr>
      <w: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2557AA" w:rsidRDefault="00EB35AE" w:rsidP="00F14BC8">
      <w:pPr>
        <w:spacing w:line="240" w:lineRule="auto"/>
        <w:ind w:left="-5" w:right="548"/>
      </w:pPr>
      <w:r>
        <w:t xml:space="preserve">Представления об общих научных принципах промышленного получения 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rsidR="002557AA" w:rsidRDefault="00EB35AE" w:rsidP="00F14BC8">
      <w:pPr>
        <w:spacing w:line="240" w:lineRule="auto"/>
        <w:ind w:left="-5" w:right="548"/>
      </w:pPr>
      <w: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2557AA" w:rsidRDefault="00EB35AE" w:rsidP="00F14BC8">
      <w:pPr>
        <w:spacing w:line="240" w:lineRule="auto"/>
        <w:ind w:left="-5" w:right="548"/>
      </w:pPr>
      <w:r>
        <w:t xml:space="preserve">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 </w:t>
      </w:r>
    </w:p>
    <w:p w:rsidR="002557AA" w:rsidRDefault="00EB35AE" w:rsidP="00F14BC8">
      <w:pPr>
        <w:spacing w:after="32" w:line="240" w:lineRule="auto"/>
        <w:ind w:left="-5" w:right="548"/>
      </w:pPr>
      <w: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 </w:t>
      </w:r>
    </w:p>
    <w:p w:rsidR="002557AA" w:rsidRDefault="00EB35AE" w:rsidP="00F14BC8">
      <w:pPr>
        <w:spacing w:line="240" w:lineRule="auto"/>
        <w:ind w:left="-5" w:right="549"/>
        <w:jc w:val="left"/>
      </w:pPr>
      <w:r>
        <w:t xml:space="preserve">Физика: </w:t>
      </w:r>
      <w:r>
        <w:tab/>
        <w:t xml:space="preserve">материя, </w:t>
      </w:r>
      <w:r>
        <w:tab/>
        <w:t xml:space="preserve">энергия, </w:t>
      </w:r>
      <w:r>
        <w:tab/>
        <w:t xml:space="preserve">масса, </w:t>
      </w:r>
      <w:r>
        <w:tab/>
        <w:t xml:space="preserve">атом, </w:t>
      </w:r>
      <w:r>
        <w:tab/>
        <w:t xml:space="preserve">электрон, </w:t>
      </w:r>
      <w:r>
        <w:tab/>
        <w:t xml:space="preserve">протон, </w:t>
      </w:r>
      <w:r>
        <w:tab/>
        <w:t xml:space="preserve">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 </w:t>
      </w:r>
    </w:p>
    <w:p w:rsidR="002557AA" w:rsidRDefault="00EB35AE" w:rsidP="00F14BC8">
      <w:pPr>
        <w:spacing w:line="240" w:lineRule="auto"/>
        <w:ind w:left="-5" w:right="548"/>
      </w:pPr>
      <w:r>
        <w:t xml:space="preserve">Биология: клетка, организм, экосистема, биосфера, макро- и микроэлементы, витамины, обмен веществ в организме. </w:t>
      </w:r>
    </w:p>
    <w:p w:rsidR="002557AA" w:rsidRDefault="00EB35AE" w:rsidP="00F14BC8">
      <w:pPr>
        <w:spacing w:after="112" w:line="240" w:lineRule="auto"/>
        <w:ind w:left="-5" w:right="548"/>
      </w:pPr>
      <w:r>
        <w:t xml:space="preserve">География: минералы, горные породы, полезные ископаемые, топливо, ресурсы. </w:t>
      </w:r>
    </w:p>
    <w:p w:rsidR="002557AA" w:rsidRDefault="00EB35AE" w:rsidP="00F14BC8">
      <w:pPr>
        <w:spacing w:after="119" w:line="240" w:lineRule="auto"/>
        <w:ind w:left="-5" w:right="548"/>
      </w:pPr>
      <w: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 </w:t>
      </w:r>
    </w:p>
    <w:p w:rsidR="002557AA" w:rsidRDefault="00EB35AE" w:rsidP="00F14BC8">
      <w:pPr>
        <w:spacing w:line="240" w:lineRule="auto"/>
        <w:ind w:left="-5" w:right="548"/>
      </w:pPr>
      <w:r>
        <w:t xml:space="preserve">117.8. Планируемые результаты освоения программы по химии на уровне среднего общего образования. </w:t>
      </w:r>
    </w:p>
    <w:p w:rsidR="002557AA" w:rsidRDefault="00EB35AE" w:rsidP="00F14BC8">
      <w:pPr>
        <w:spacing w:line="240" w:lineRule="auto"/>
        <w:ind w:left="-5" w:right="548"/>
      </w:pPr>
      <w:r>
        <w:t xml:space="preserve">117.8.1. 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 </w:t>
      </w:r>
    </w:p>
    <w:p w:rsidR="002557AA" w:rsidRDefault="00EB35AE" w:rsidP="00F14BC8">
      <w:pPr>
        <w:spacing w:line="240" w:lineRule="auto"/>
        <w:ind w:left="-5" w:right="548"/>
      </w:pPr>
      <w:r>
        <w:t xml:space="preserve">117.8.2. 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2557AA" w:rsidRDefault="00EB35AE" w:rsidP="00F14BC8">
      <w:pPr>
        <w:spacing w:line="240" w:lineRule="auto"/>
        <w:ind w:left="-5" w:right="548"/>
      </w:pPr>
      <w:r>
        <w:t xml:space="preserve">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w:t>
      </w:r>
    </w:p>
    <w:p w:rsidR="002557AA" w:rsidRDefault="00EB35AE" w:rsidP="00F14BC8">
      <w:pPr>
        <w:spacing w:line="240" w:lineRule="auto"/>
        <w:ind w:left="-5" w:right="548"/>
      </w:pPr>
      <w: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2557AA" w:rsidRDefault="00EB35AE" w:rsidP="00F14BC8">
      <w:pPr>
        <w:spacing w:line="240" w:lineRule="auto"/>
        <w:ind w:left="-5" w:right="548"/>
      </w:pPr>
      <w: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наличие правосознания экологической культуры и способности ставить цели  и строить жизненные планы. </w:t>
      </w:r>
    </w:p>
    <w:p w:rsidR="002557AA" w:rsidRDefault="00EB35AE" w:rsidP="00F14BC8">
      <w:pPr>
        <w:spacing w:line="240" w:lineRule="auto"/>
        <w:ind w:left="-5" w:right="548"/>
      </w:pPr>
      <w:r>
        <w:t xml:space="preserve">117.8.3. 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 </w:t>
      </w:r>
    </w:p>
    <w:p w:rsidR="002557AA" w:rsidRDefault="00EB35AE" w:rsidP="00F14BC8">
      <w:pPr>
        <w:spacing w:line="240" w:lineRule="auto"/>
        <w:ind w:left="-5" w:right="548"/>
      </w:pPr>
      <w:r>
        <w:t xml:space="preserve">117.8.4. 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 </w:t>
      </w:r>
    </w:p>
    <w:p w:rsidR="002557AA" w:rsidRDefault="00EB35AE" w:rsidP="00F14BC8">
      <w:pPr>
        <w:numPr>
          <w:ilvl w:val="0"/>
          <w:numId w:val="35"/>
        </w:numPr>
        <w:spacing w:after="112" w:line="240" w:lineRule="auto"/>
        <w:ind w:right="548" w:hanging="259"/>
      </w:pPr>
      <w:r>
        <w:t xml:space="preserve">гражданского воспитания: </w:t>
      </w:r>
    </w:p>
    <w:p w:rsidR="002557AA" w:rsidRDefault="00EB35AE" w:rsidP="00F14BC8">
      <w:pPr>
        <w:spacing w:line="240" w:lineRule="auto"/>
        <w:ind w:left="-5" w:right="548"/>
      </w:pPr>
      <w:r>
        <w:t xml:space="preserve">осознания обучающимися своих конституционных прав и обязанностей, уважения к закону и правопорядку; </w:t>
      </w:r>
    </w:p>
    <w:p w:rsidR="002557AA" w:rsidRDefault="00EB35AE" w:rsidP="00F14BC8">
      <w:pPr>
        <w:spacing w:line="240" w:lineRule="auto"/>
        <w:ind w:left="-5" w:right="548"/>
      </w:pPr>
      <w:r>
        <w:t xml:space="preserve">представления о социальных нормах и правилах межличностных отношений  в коллективе;  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2557AA" w:rsidRDefault="00EB35AE" w:rsidP="00F14BC8">
      <w:pPr>
        <w:spacing w:line="240" w:lineRule="auto"/>
        <w:ind w:left="-5" w:right="548"/>
      </w:pPr>
      <w:r>
        <w:t xml:space="preserve">способности понимать и принимать мотивы, намерения, логику и аргументы других при анализе различных видов учебной деятельности; </w:t>
      </w:r>
    </w:p>
    <w:p w:rsidR="002557AA" w:rsidRDefault="00EB35AE" w:rsidP="00F14BC8">
      <w:pPr>
        <w:numPr>
          <w:ilvl w:val="0"/>
          <w:numId w:val="35"/>
        </w:numPr>
        <w:spacing w:line="240" w:lineRule="auto"/>
        <w:ind w:right="548" w:hanging="259"/>
      </w:pPr>
      <w:r>
        <w:t xml:space="preserve">патриотического воспитания: ценностного отношения к историческому и научному наследию отечественной химии;  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2557AA" w:rsidRDefault="00EB35AE" w:rsidP="00F14BC8">
      <w:pPr>
        <w:spacing w:line="240" w:lineRule="auto"/>
        <w:ind w:left="-5" w:right="548"/>
      </w:pPr>
      <w:r>
        <w:t xml:space="preserve">интереса и познавательных мотивов в получении и последующем анализе информации о передовых достижениях современной отечественной химии; 3) духовно-нравственного воспитания: </w:t>
      </w:r>
    </w:p>
    <w:p w:rsidR="002557AA" w:rsidRDefault="00EB35AE" w:rsidP="00F14BC8">
      <w:pPr>
        <w:spacing w:after="115" w:line="240" w:lineRule="auto"/>
        <w:ind w:left="-5" w:right="548"/>
      </w:pPr>
      <w:r>
        <w:t xml:space="preserve">нравственного сознания, этического поведения; </w:t>
      </w:r>
    </w:p>
    <w:p w:rsidR="002557AA" w:rsidRDefault="00EB35AE" w:rsidP="00F14BC8">
      <w:pPr>
        <w:spacing w:line="240" w:lineRule="auto"/>
        <w:ind w:left="-5" w:right="548"/>
      </w:pPr>
      <w:r>
        <w:t xml:space="preserve">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 готовности оценивать своё поведение и поступки своих товарищей с позиций нравственных и правовых норм и осознание последствий этих поступков; 4) формирования культуры здоровья: понимания ценностей здорового и безопасного образа жизни, необходимости ответственного отношения к собственному физическому и психическому здоровью; </w:t>
      </w:r>
    </w:p>
    <w:p w:rsidR="002557AA" w:rsidRDefault="00EB35AE" w:rsidP="00F14BC8">
      <w:pPr>
        <w:spacing w:line="240" w:lineRule="auto"/>
        <w:ind w:left="-5" w:right="548"/>
      </w:pPr>
      <w:r>
        <w:t xml:space="preserve">соблюдения правил безопасного обращения с веществами в быту, повседневной жизни и в трудовой деятельности;  </w:t>
      </w:r>
    </w:p>
    <w:p w:rsidR="002557AA" w:rsidRDefault="00EB35AE" w:rsidP="00F14BC8">
      <w:pPr>
        <w:spacing w:line="240" w:lineRule="auto"/>
        <w:ind w:left="-5" w:right="548"/>
      </w:pPr>
      <w:r>
        <w:t xml:space="preserve">понимания ценности правил индивидуального и коллективного безопасного поведения в ситуациях, угрожающих здоровью и жизни людей;  </w:t>
      </w:r>
    </w:p>
    <w:p w:rsidR="002557AA" w:rsidRDefault="00EB35AE" w:rsidP="00F14BC8">
      <w:pPr>
        <w:spacing w:line="240" w:lineRule="auto"/>
        <w:ind w:left="-5" w:right="548"/>
      </w:pPr>
      <w:r>
        <w:t xml:space="preserve">осознания последствий и неприятия вредных привычек (употребления алкоголя, наркотиков, курения); </w:t>
      </w:r>
    </w:p>
    <w:p w:rsidR="002557AA" w:rsidRDefault="00EB35AE" w:rsidP="00F14BC8">
      <w:pPr>
        <w:spacing w:after="115" w:line="240" w:lineRule="auto"/>
        <w:ind w:left="-5" w:right="548"/>
      </w:pPr>
      <w:r>
        <w:t xml:space="preserve">5) трудового воспитания: </w:t>
      </w:r>
    </w:p>
    <w:p w:rsidR="002557AA" w:rsidRDefault="00EB35AE" w:rsidP="00F14BC8">
      <w:pPr>
        <w:spacing w:line="240" w:lineRule="auto"/>
        <w:ind w:left="-5" w:right="548"/>
      </w:pPr>
      <w:r>
        <w:t xml:space="preserve">коммуникативной компетентности в учебно-исследовательской деятельности, общественно полезной, творческой и других видах деятельности; </w:t>
      </w:r>
    </w:p>
    <w:p w:rsidR="002557AA" w:rsidRDefault="00EB35AE" w:rsidP="00F14BC8">
      <w:pPr>
        <w:spacing w:line="240" w:lineRule="auto"/>
        <w:ind w:left="-5" w:right="548"/>
      </w:pPr>
      <w:r>
        <w:t xml:space="preserve">установки на активное участие в решении практических задач социальной направленности (в рамках своего класса, школы);  </w:t>
      </w:r>
    </w:p>
    <w:p w:rsidR="002557AA" w:rsidRDefault="00EB35AE" w:rsidP="00F14BC8">
      <w:pPr>
        <w:spacing w:line="240" w:lineRule="auto"/>
        <w:ind w:left="-5" w:right="548"/>
      </w:pPr>
      <w:r>
        <w:t xml:space="preserve">интереса к практическому изучению профессий различного рода,  в том числе на основе применения предметных знаний по химии;  </w:t>
      </w:r>
    </w:p>
    <w:p w:rsidR="002557AA" w:rsidRDefault="00EB35AE" w:rsidP="00F14BC8">
      <w:pPr>
        <w:spacing w:after="112" w:line="240" w:lineRule="auto"/>
        <w:ind w:left="-5" w:right="548"/>
      </w:pPr>
      <w:r>
        <w:t xml:space="preserve">уважения к труду, людям труда и результатам трудовой деятельности;  </w:t>
      </w:r>
    </w:p>
    <w:p w:rsidR="002557AA" w:rsidRDefault="00EB35AE" w:rsidP="00F14BC8">
      <w:pPr>
        <w:spacing w:line="240" w:lineRule="auto"/>
        <w:ind w:left="-5" w:right="548"/>
      </w:pPr>
      <w:r>
        <w:t xml:space="preserve">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 6) экологического воспитания: </w:t>
      </w:r>
    </w:p>
    <w:p w:rsidR="002557AA" w:rsidRDefault="00EB35AE" w:rsidP="00F14BC8">
      <w:pPr>
        <w:spacing w:after="115" w:line="240" w:lineRule="auto"/>
        <w:ind w:left="-5" w:right="548"/>
      </w:pPr>
      <w:r>
        <w:t xml:space="preserve">экологически целесообразного отношения к природе, как источнику существования жизни на Земле; </w:t>
      </w:r>
    </w:p>
    <w:p w:rsidR="002557AA" w:rsidRDefault="00EB35AE" w:rsidP="00F14BC8">
      <w:pPr>
        <w:spacing w:line="240" w:lineRule="auto"/>
        <w:ind w:left="-5" w:right="548"/>
      </w:pPr>
      <w: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2557AA" w:rsidRDefault="00EB35AE" w:rsidP="00F14BC8">
      <w:pPr>
        <w:spacing w:line="240" w:lineRule="auto"/>
        <w:ind w:left="-5" w:right="548"/>
      </w:pPr>
      <w:r>
        <w:t xml:space="preserve">осознания необходимости использования достижений химии для решения вопросов рационального природопользования; </w:t>
      </w:r>
    </w:p>
    <w:p w:rsidR="002557AA" w:rsidRDefault="00EB35AE" w:rsidP="00F14BC8">
      <w:pPr>
        <w:spacing w:line="240" w:lineRule="auto"/>
        <w:ind w:left="-5" w:right="548"/>
      </w:pPr>
      <w: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2557AA" w:rsidRDefault="00EB35AE" w:rsidP="00F14BC8">
      <w:pPr>
        <w:spacing w:line="240" w:lineRule="auto"/>
        <w:ind w:left="-5" w:right="548"/>
      </w:pPr>
      <w: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 7) ценности научного познания: </w:t>
      </w:r>
    </w:p>
    <w:p w:rsidR="002557AA" w:rsidRDefault="00EB35AE" w:rsidP="00F14BC8">
      <w:pPr>
        <w:spacing w:line="240" w:lineRule="auto"/>
        <w:ind w:left="-5" w:right="548"/>
      </w:pPr>
      <w:r>
        <w:t xml:space="preserve">сформированности мировоззрения, соответствующего современному уровню развития науки и общественной практики;  </w:t>
      </w:r>
    </w:p>
    <w:p w:rsidR="002557AA" w:rsidRDefault="00EB35AE" w:rsidP="00F14BC8">
      <w:pPr>
        <w:spacing w:line="240" w:lineRule="auto"/>
        <w:ind w:left="-5" w:right="548"/>
      </w:pPr>
      <w:r>
        <w:t xml:space="preserve">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 </w:t>
      </w:r>
    </w:p>
    <w:p w:rsidR="002557AA" w:rsidRDefault="00EB35AE" w:rsidP="00F14BC8">
      <w:pPr>
        <w:spacing w:line="240" w:lineRule="auto"/>
        <w:ind w:left="-5" w:right="548"/>
      </w:pPr>
      <w:r>
        <w:t xml:space="preserve">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 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 </w:t>
      </w:r>
    </w:p>
    <w:p w:rsidR="002557AA" w:rsidRDefault="00EB35AE" w:rsidP="00F14BC8">
      <w:pPr>
        <w:spacing w:line="240" w:lineRule="auto"/>
        <w:ind w:left="-5" w:right="548"/>
      </w:pPr>
      <w:r>
        <w:t xml:space="preserve">способности самостоятельно использовать химические знания для решения проблем в реальных жизненных ситуациях; </w:t>
      </w:r>
    </w:p>
    <w:p w:rsidR="002557AA" w:rsidRDefault="00EB35AE" w:rsidP="00F14BC8">
      <w:pPr>
        <w:spacing w:after="112" w:line="240" w:lineRule="auto"/>
        <w:ind w:left="-5" w:right="548"/>
      </w:pPr>
      <w:r>
        <w:t xml:space="preserve">интереса к познанию и исследовательской деятельности;  </w:t>
      </w:r>
    </w:p>
    <w:p w:rsidR="002557AA" w:rsidRDefault="00EB35AE" w:rsidP="00F14BC8">
      <w:pPr>
        <w:spacing w:line="240" w:lineRule="auto"/>
        <w:ind w:left="-5" w:right="548"/>
      </w:pPr>
      <w: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интереса к особенностям труда в различных сферах профессиональной деятельности. </w:t>
      </w:r>
    </w:p>
    <w:p w:rsidR="002557AA" w:rsidRDefault="00EB35AE" w:rsidP="00F14BC8">
      <w:pPr>
        <w:spacing w:line="240" w:lineRule="auto"/>
        <w:ind w:left="-5" w:right="548"/>
      </w:pPr>
      <w:r>
        <w:t xml:space="preserve">117.8.5. Метапредметные результаты освоения учебного предмета «Химия»  на уровне среднего общего образования включают:  </w:t>
      </w:r>
    </w:p>
    <w:p w:rsidR="002557AA" w:rsidRDefault="00EB35AE" w:rsidP="00F14BC8">
      <w:pPr>
        <w:spacing w:line="240" w:lineRule="auto"/>
        <w:ind w:left="-5" w:right="548"/>
      </w:pPr>
      <w: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2557AA" w:rsidRDefault="00EB35AE" w:rsidP="00F14BC8">
      <w:pPr>
        <w:spacing w:line="240" w:lineRule="auto"/>
        <w:ind w:left="-5" w:right="548"/>
      </w:pPr>
      <w: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w:t>
      </w:r>
    </w:p>
    <w:p w:rsidR="002557AA" w:rsidRDefault="00EB35AE" w:rsidP="00F14BC8">
      <w:pPr>
        <w:spacing w:line="240" w:lineRule="auto"/>
        <w:ind w:left="-5" w:right="548"/>
      </w:pPr>
      <w:r>
        <w:t xml:space="preserve">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 </w:t>
      </w:r>
    </w:p>
    <w:p w:rsidR="002557AA" w:rsidRDefault="00EB35AE" w:rsidP="00F14BC8">
      <w:pPr>
        <w:spacing w:line="240" w:lineRule="auto"/>
        <w:ind w:left="-5" w:right="548"/>
      </w:pPr>
      <w:r>
        <w:t xml:space="preserve">117.8.6. Метапредметные результаты отражают овладение универсальными учебными познавательными, коммуникативными и регулятивными действиями.  </w:t>
      </w:r>
    </w:p>
    <w:p w:rsidR="002557AA" w:rsidRDefault="00EB35AE" w:rsidP="00F14BC8">
      <w:pPr>
        <w:spacing w:after="115" w:line="240" w:lineRule="auto"/>
        <w:ind w:left="-5" w:right="548"/>
      </w:pPr>
      <w:r>
        <w:t xml:space="preserve">117.8.6.1. Овладение универсальными учебными познавательными действиями: </w:t>
      </w:r>
    </w:p>
    <w:p w:rsidR="002557AA" w:rsidRDefault="00EB35AE" w:rsidP="00F14BC8">
      <w:pPr>
        <w:spacing w:after="112" w:line="240" w:lineRule="auto"/>
        <w:ind w:left="-5" w:right="548"/>
      </w:pPr>
      <w:r>
        <w:t xml:space="preserve">1) базовые логические действия: </w:t>
      </w:r>
    </w:p>
    <w:p w:rsidR="002557AA" w:rsidRDefault="00EB35AE" w:rsidP="00F14BC8">
      <w:pPr>
        <w:spacing w:line="240" w:lineRule="auto"/>
        <w:ind w:left="-5" w:right="548"/>
      </w:pPr>
      <w:r>
        <w:t xml:space="preserve">самостоятельно формулировать и актуализировать проблему, всесторонне  её рассматривать;  определять цели деятельности, задавая параметры и критерии их достижения, соотносить результаты деятельности с поставленными целями; </w:t>
      </w:r>
    </w:p>
    <w:p w:rsidR="002557AA" w:rsidRDefault="00EB35AE" w:rsidP="00F14BC8">
      <w:pPr>
        <w:spacing w:line="240" w:lineRule="auto"/>
        <w:ind w:left="-5" w:right="548"/>
      </w:pPr>
      <w: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rsidR="002557AA" w:rsidRDefault="00EB35AE" w:rsidP="00F14BC8">
      <w:pPr>
        <w:spacing w:line="240" w:lineRule="auto"/>
        <w:ind w:left="-5" w:right="548"/>
      </w:pPr>
      <w:r>
        <w:t xml:space="preserve">выбирать основания и критерии для классификации веществ и химических реакций;  устанавливать причинно-следственные связи между изучаемыми явлениями;  </w:t>
      </w:r>
    </w:p>
    <w:p w:rsidR="002557AA" w:rsidRDefault="00EB35AE" w:rsidP="00F14BC8">
      <w:pPr>
        <w:spacing w:line="240" w:lineRule="auto"/>
        <w:ind w:left="-5" w:right="548"/>
      </w:pPr>
      <w:r>
        <w:t xml:space="preserve">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 </w:t>
      </w:r>
    </w:p>
    <w:p w:rsidR="002557AA" w:rsidRDefault="00EB35AE" w:rsidP="00F14BC8">
      <w:pPr>
        <w:spacing w:line="240" w:lineRule="auto"/>
        <w:ind w:left="-5" w:right="548"/>
      </w:pPr>
      <w:r>
        <w:t xml:space="preserve">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 </w:t>
      </w:r>
    </w:p>
    <w:p w:rsidR="002557AA" w:rsidRDefault="00EB35AE" w:rsidP="00F14BC8">
      <w:pPr>
        <w:numPr>
          <w:ilvl w:val="0"/>
          <w:numId w:val="36"/>
        </w:numPr>
        <w:spacing w:line="240" w:lineRule="auto"/>
        <w:ind w:right="1413" w:hanging="260"/>
      </w:pPr>
      <w:r>
        <w:t xml:space="preserve">базовые исследовательские действия: владеть основами методов научного познания веществ и химических реакций; </w:t>
      </w:r>
    </w:p>
    <w:p w:rsidR="002557AA" w:rsidRDefault="00EB35AE" w:rsidP="00F14BC8">
      <w:pPr>
        <w:spacing w:line="240" w:lineRule="auto"/>
        <w:ind w:left="-5" w:right="548"/>
      </w:pPr>
      <w:r>
        <w:t xml:space="preserve">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 </w:t>
      </w:r>
    </w:p>
    <w:p w:rsidR="002557AA" w:rsidRDefault="00EB35AE" w:rsidP="00F14BC8">
      <w:pPr>
        <w:spacing w:line="240" w:lineRule="auto"/>
        <w:ind w:left="-5" w:right="548"/>
      </w:pPr>
      <w:r>
        <w:t xml:space="preserve">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 </w:t>
      </w:r>
    </w:p>
    <w:p w:rsidR="002557AA" w:rsidRDefault="00EB35AE" w:rsidP="00F14BC8">
      <w:pPr>
        <w:spacing w:line="240" w:lineRule="auto"/>
        <w:ind w:left="-5" w:right="548"/>
      </w:pPr>
      <w:r>
        <w:t xml:space="preserve">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 </w:t>
      </w:r>
    </w:p>
    <w:p w:rsidR="002557AA" w:rsidRDefault="00EB35AE" w:rsidP="00F14BC8">
      <w:pPr>
        <w:numPr>
          <w:ilvl w:val="0"/>
          <w:numId w:val="36"/>
        </w:numPr>
        <w:spacing w:after="113" w:line="240" w:lineRule="auto"/>
        <w:ind w:right="1413" w:hanging="260"/>
      </w:pPr>
      <w:r>
        <w:t xml:space="preserve">работа с информацией: </w:t>
      </w:r>
    </w:p>
    <w:p w:rsidR="002557AA" w:rsidRDefault="00EB35AE" w:rsidP="00F14BC8">
      <w:pPr>
        <w:spacing w:line="240" w:lineRule="auto"/>
        <w:ind w:left="-5" w:right="548"/>
      </w:pPr>
      <w: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2557AA" w:rsidRDefault="00EB35AE" w:rsidP="00F14BC8">
      <w:pPr>
        <w:spacing w:line="240" w:lineRule="auto"/>
        <w:ind w:left="-5" w:right="548"/>
      </w:pPr>
      <w: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2557AA" w:rsidRDefault="00EB35AE" w:rsidP="00F14BC8">
      <w:pPr>
        <w:spacing w:line="240" w:lineRule="auto"/>
        <w:ind w:left="-5" w:right="548"/>
      </w:pPr>
      <w:r>
        <w:t xml:space="preserve">приобретать опыт использования информационно-коммуникативных технологий и различных поисковых систем;  </w:t>
      </w:r>
    </w:p>
    <w:p w:rsidR="002557AA" w:rsidRDefault="00EB35AE" w:rsidP="00F14BC8">
      <w:pPr>
        <w:spacing w:line="240" w:lineRule="auto"/>
        <w:ind w:left="-5" w:right="548"/>
      </w:pPr>
      <w:r>
        <w:t xml:space="preserve">самостоятельно выбирать оптимальную форму представления информации (схемы, графики, диаграммы, таблицы, рисунки и другие); 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 использовать и преобразовывать знаково-символические средства наглядности. </w:t>
      </w:r>
    </w:p>
    <w:p w:rsidR="002557AA" w:rsidRDefault="00EB35AE" w:rsidP="00F14BC8">
      <w:pPr>
        <w:spacing w:line="240" w:lineRule="auto"/>
        <w:ind w:left="-5" w:right="548"/>
      </w:pPr>
      <w:r>
        <w:t xml:space="preserve">117.8.6.2. Овладение универсальными коммуникативными действиями: 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 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 117.8.6.3. Овладение универсальными регулятивными действиями: </w:t>
      </w:r>
    </w:p>
    <w:p w:rsidR="002557AA" w:rsidRDefault="00EB35AE" w:rsidP="00F14BC8">
      <w:pPr>
        <w:spacing w:line="240" w:lineRule="auto"/>
        <w:ind w:left="-5" w:right="548"/>
      </w:pPr>
      <w: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осуществлять самоконтроль своей деятельности на основе самоанализа  и самооценки. </w:t>
      </w:r>
    </w:p>
    <w:p w:rsidR="002557AA" w:rsidRDefault="00EB35AE" w:rsidP="00F14BC8">
      <w:pPr>
        <w:spacing w:line="240" w:lineRule="auto"/>
        <w:ind w:left="-5" w:right="548"/>
      </w:pPr>
      <w:r>
        <w:t xml:space="preserve">117.8.7. Предметные результаты освоения программы среднего общего образования по химии на базовом уровне ориентированы на обеспечение преимущественно общеобразовательной и общекультурной подготовки обучающихся. Они включают специфические для учебного предмета «Химия»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и реальных жизненных ситуациях, связанных с химией. В программе по химии предметные результаты представлены по годам изучения. </w:t>
      </w:r>
    </w:p>
    <w:p w:rsidR="002557AA" w:rsidRDefault="00EB35AE" w:rsidP="00F14BC8">
      <w:pPr>
        <w:spacing w:line="240" w:lineRule="auto"/>
        <w:ind w:left="-5" w:right="548"/>
      </w:pPr>
      <w:r>
        <w:t xml:space="preserve">117.8.8. К концу обучения в 10 классе предметные результаты освоения курса «Органическая химия» отражают: </w:t>
      </w:r>
    </w:p>
    <w:p w:rsidR="002557AA" w:rsidRDefault="00EB35AE" w:rsidP="00F14BC8">
      <w:pPr>
        <w:spacing w:line="240" w:lineRule="auto"/>
        <w:ind w:left="-5" w:right="548"/>
      </w:pPr>
      <w:r>
        <w:t xml:space="preserve">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 владение системой химических знаний, которая включает:  </w:t>
      </w:r>
    </w:p>
    <w:p w:rsidR="002557AA" w:rsidRDefault="00EB35AE" w:rsidP="00F14BC8">
      <w:pPr>
        <w:spacing w:line="240" w:lineRule="auto"/>
        <w:ind w:left="-5" w:right="548"/>
      </w:pPr>
      <w:r>
        <w:t xml:space="preserve">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w:t>
      </w:r>
    </w:p>
    <w:p w:rsidR="002557AA" w:rsidRDefault="00EB35AE" w:rsidP="00F14BC8">
      <w:pPr>
        <w:spacing w:line="240" w:lineRule="auto"/>
        <w:ind w:left="-5" w:right="548"/>
      </w:pPr>
      <w:r>
        <w:t xml:space="preserve">теории и законы (теория строения органических веществ А.М. Бутлерова, закон сохранения массы веществ);  </w:t>
      </w:r>
    </w:p>
    <w:p w:rsidR="002557AA" w:rsidRDefault="00EB35AE" w:rsidP="00F14BC8">
      <w:pPr>
        <w:spacing w:after="115" w:line="240" w:lineRule="auto"/>
        <w:ind w:left="-5" w:right="548"/>
      </w:pPr>
      <w:r>
        <w:t xml:space="preserve">закономерности, символический язык химии;  </w:t>
      </w:r>
    </w:p>
    <w:p w:rsidR="002557AA" w:rsidRDefault="00EB35AE" w:rsidP="00F14BC8">
      <w:pPr>
        <w:spacing w:line="240" w:lineRule="auto"/>
        <w:ind w:left="-5" w:right="548"/>
      </w:pPr>
      <w:r>
        <w:t xml:space="preserve">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 </w:t>
      </w:r>
    </w:p>
    <w:p w:rsidR="002557AA" w:rsidRDefault="00EB35AE" w:rsidP="00F14BC8">
      <w:pPr>
        <w:spacing w:after="32" w:line="240" w:lineRule="auto"/>
        <w:ind w:left="-5" w:right="548"/>
      </w:pPr>
      <w:r>
        <w:t xml:space="preserve">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 </w:t>
      </w:r>
    </w:p>
    <w:p w:rsidR="002557AA" w:rsidRDefault="00EB35AE" w:rsidP="00F14BC8">
      <w:pPr>
        <w:spacing w:line="240" w:lineRule="auto"/>
        <w:ind w:left="-5" w:right="548"/>
      </w:pPr>
      <w:r>
        <w:t xml:space="preserve">сформированность </w:t>
      </w:r>
      <w:r>
        <w:tab/>
        <w:t xml:space="preserve">умений </w:t>
      </w:r>
      <w:r>
        <w:tab/>
        <w:t xml:space="preserve">использовать </w:t>
      </w:r>
      <w:r>
        <w:tab/>
        <w:t xml:space="preserve">химическую </w:t>
      </w:r>
      <w:r>
        <w:tab/>
        <w:t xml:space="preserve">символику </w:t>
      </w:r>
      <w:r>
        <w:tab/>
        <w:t xml:space="preserve"> </w:t>
      </w:r>
      <w:r>
        <w:tab/>
        <w:t xml:space="preserve">для </w:t>
      </w:r>
      <w:r>
        <w:tab/>
        <w:t xml:space="preserve">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 </w:t>
      </w:r>
    </w:p>
    <w:p w:rsidR="002557AA" w:rsidRDefault="00EB35AE" w:rsidP="00F14BC8">
      <w:pPr>
        <w:spacing w:line="240" w:lineRule="auto"/>
        <w:ind w:left="-5" w:right="548"/>
      </w:pPr>
      <w:r>
        <w:t xml:space="preserve">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 </w:t>
      </w:r>
    </w:p>
    <w:p w:rsidR="002557AA" w:rsidRDefault="00EB35AE" w:rsidP="00F14BC8">
      <w:pPr>
        <w:spacing w:after="115" w:line="240" w:lineRule="auto"/>
        <w:ind w:left="-5" w:right="548"/>
      </w:pPr>
      <w:r>
        <w:t xml:space="preserve">сформированность умения определять виды химической связи в органических соединениях </w:t>
      </w:r>
    </w:p>
    <w:p w:rsidR="002557AA" w:rsidRDefault="00EB35AE" w:rsidP="00F14BC8">
      <w:pPr>
        <w:spacing w:after="112" w:line="240" w:lineRule="auto"/>
        <w:ind w:left="-5" w:right="548"/>
      </w:pPr>
      <w:r>
        <w:t xml:space="preserve">(одинарные и кратные);  </w:t>
      </w:r>
    </w:p>
    <w:p w:rsidR="002557AA" w:rsidRDefault="00EB35AE" w:rsidP="00F14BC8">
      <w:pPr>
        <w:spacing w:line="240" w:lineRule="auto"/>
        <w:ind w:left="-5" w:right="548"/>
      </w:pPr>
      <w:r>
        <w:t xml:space="preserve">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 </w:t>
      </w:r>
    </w:p>
    <w:p w:rsidR="002557AA" w:rsidRDefault="00EB35AE" w:rsidP="00F14BC8">
      <w:pPr>
        <w:spacing w:line="240" w:lineRule="auto"/>
        <w:ind w:left="-5" w:right="548"/>
      </w:pPr>
      <w:r>
        <w:t xml:space="preserve">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 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 </w:t>
      </w:r>
    </w:p>
    <w:p w:rsidR="002557AA" w:rsidRDefault="00EB35AE" w:rsidP="00F14BC8">
      <w:pPr>
        <w:spacing w:line="240" w:lineRule="auto"/>
        <w:ind w:left="-5" w:right="548"/>
      </w:pPr>
      <w:r>
        <w:t xml:space="preserve">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 </w:t>
      </w:r>
    </w:p>
    <w:p w:rsidR="002557AA" w:rsidRDefault="00EB35AE" w:rsidP="00F14BC8">
      <w:pPr>
        <w:spacing w:line="240" w:lineRule="auto"/>
        <w:ind w:left="-5" w:right="548"/>
      </w:pPr>
      <w:r>
        <w:t xml:space="preserve">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 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w:t>
      </w:r>
    </w:p>
    <w:p w:rsidR="002557AA" w:rsidRDefault="00EB35AE" w:rsidP="00F14BC8">
      <w:pPr>
        <w:spacing w:line="240" w:lineRule="auto"/>
        <w:ind w:left="-5" w:right="548"/>
      </w:pPr>
      <w:r>
        <w:t xml:space="preserve">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 </w:t>
      </w:r>
    </w:p>
    <w:p w:rsidR="002557AA" w:rsidRDefault="00EB35AE" w:rsidP="00F14BC8">
      <w:pPr>
        <w:spacing w:line="240" w:lineRule="auto"/>
        <w:ind w:left="-5" w:right="548"/>
      </w:pPr>
      <w:r>
        <w:t xml:space="preserve">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 </w:t>
      </w:r>
    </w:p>
    <w:p w:rsidR="002557AA" w:rsidRDefault="00EB35AE" w:rsidP="00F14BC8">
      <w:pPr>
        <w:spacing w:line="240" w:lineRule="auto"/>
        <w:ind w:left="-5" w:right="548"/>
      </w:pPr>
      <w:r>
        <w:t xml:space="preserve">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 для обучающихся с ограниченными возможностями здоровья: умение применять знания об основных доступных методах познания веществ и химических явлений; </w:t>
      </w:r>
    </w:p>
    <w:p w:rsidR="002557AA" w:rsidRDefault="00EB35AE" w:rsidP="00F14BC8">
      <w:pPr>
        <w:spacing w:line="240" w:lineRule="auto"/>
        <w:ind w:left="-5" w:right="548"/>
      </w:pPr>
      <w:r>
        <w:t xml:space="preserve">для слепых и слабовидящих обучающихся: умение использовать рельефно точечную систему обозначений Л. Брайля для записи химических формул. </w:t>
      </w:r>
    </w:p>
    <w:p w:rsidR="002557AA" w:rsidRDefault="00EB35AE" w:rsidP="00F14BC8">
      <w:pPr>
        <w:spacing w:line="240" w:lineRule="auto"/>
        <w:ind w:left="-5" w:right="548"/>
      </w:pPr>
      <w:r>
        <w:t xml:space="preserve">117.8.9. К концу обучения в 11 классе предметные результаты освоения курса «Общая и неорганическая химия» отражают: </w:t>
      </w:r>
    </w:p>
    <w:p w:rsidR="002557AA" w:rsidRDefault="00EB35AE" w:rsidP="00F14BC8">
      <w:pPr>
        <w:spacing w:line="240" w:lineRule="auto"/>
        <w:ind w:left="-5" w:right="548"/>
      </w:pPr>
      <w:r>
        <w:t xml:space="preserve">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 владение системой химических знаний, которая включает:  </w:t>
      </w:r>
    </w:p>
    <w:p w:rsidR="002557AA" w:rsidRDefault="00EB35AE" w:rsidP="00F14BC8">
      <w:pPr>
        <w:spacing w:line="240" w:lineRule="auto"/>
        <w:ind w:left="-5" w:right="548"/>
      </w:pPr>
      <w:r>
        <w:t xml:space="preserve">основополагающие понятия (химический элемент, атом, изотоп, s-, p-, d-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w:t>
      </w:r>
    </w:p>
    <w:p w:rsidR="002557AA" w:rsidRDefault="00EB35AE" w:rsidP="00F14BC8">
      <w:pPr>
        <w:spacing w:line="240" w:lineRule="auto"/>
        <w:ind w:left="-5" w:right="548"/>
      </w:pPr>
      <w:r>
        <w:t xml:space="preserve">теории и законы (теория электролитической диссоциации, периодический закон Д.И.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 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 </w:t>
      </w:r>
    </w:p>
    <w:p w:rsidR="002557AA" w:rsidRDefault="00EB35AE" w:rsidP="00F14BC8">
      <w:pPr>
        <w:spacing w:line="240" w:lineRule="auto"/>
        <w:ind w:left="-5" w:right="548"/>
      </w:pPr>
      <w:r>
        <w:t xml:space="preserve">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 </w:t>
      </w:r>
    </w:p>
    <w:p w:rsidR="002557AA" w:rsidRDefault="00EB35AE" w:rsidP="00F14BC8">
      <w:pPr>
        <w:spacing w:line="240" w:lineRule="auto"/>
        <w:ind w:left="-5" w:right="548"/>
      </w:pPr>
      <w:r>
        <w:t xml:space="preserve">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 </w:t>
      </w:r>
    </w:p>
    <w:p w:rsidR="002557AA" w:rsidRDefault="00EB35AE" w:rsidP="00F14BC8">
      <w:pPr>
        <w:spacing w:line="240" w:lineRule="auto"/>
        <w:ind w:left="-5" w:right="548"/>
      </w:pPr>
      <w:r>
        <w:t xml:space="preserve">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 </w:t>
      </w:r>
    </w:p>
    <w:p w:rsidR="002557AA" w:rsidRDefault="00EB35AE" w:rsidP="00F14BC8">
      <w:pPr>
        <w:spacing w:line="240" w:lineRule="auto"/>
        <w:ind w:left="-5" w:right="548"/>
      </w:pPr>
      <w:r>
        <w:t xml:space="preserve">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  сформированность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«s-, p-, d-электронные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 </w:t>
      </w:r>
    </w:p>
    <w:p w:rsidR="002557AA" w:rsidRDefault="00EB35AE" w:rsidP="00F14BC8">
      <w:pPr>
        <w:spacing w:line="240" w:lineRule="auto"/>
        <w:ind w:left="-5" w:right="548"/>
      </w:pPr>
      <w:r>
        <w:t xml:space="preserve">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 </w:t>
      </w:r>
    </w:p>
    <w:p w:rsidR="002557AA" w:rsidRDefault="00EB35AE" w:rsidP="00F14BC8">
      <w:pPr>
        <w:spacing w:line="240" w:lineRule="auto"/>
        <w:ind w:left="-5" w:right="548"/>
      </w:pPr>
      <w:r>
        <w:t xml:space="preserve">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 </w:t>
      </w:r>
    </w:p>
    <w:p w:rsidR="002557AA" w:rsidRDefault="00EB35AE" w:rsidP="00F14BC8">
      <w:pPr>
        <w:spacing w:line="240" w:lineRule="auto"/>
        <w:ind w:left="-5" w:right="548"/>
      </w:pPr>
      <w: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2557AA" w:rsidRDefault="00EB35AE" w:rsidP="00F14BC8">
      <w:pPr>
        <w:spacing w:after="118" w:line="240" w:lineRule="auto"/>
        <w:ind w:left="-5" w:right="548"/>
      </w:pPr>
      <w:r>
        <w:t xml:space="preserve">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 </w:t>
      </w:r>
    </w:p>
    <w:p w:rsidR="002557AA" w:rsidRDefault="00EB35AE" w:rsidP="00F14BC8">
      <w:pPr>
        <w:spacing w:line="240" w:lineRule="auto"/>
        <w:ind w:left="-5" w:right="548"/>
      </w:pPr>
      <w:r>
        <w:t xml:space="preserve">сформированность умений раскрывать сущность окислительно-восстановительных реакций посредством составления электронного баланса этих реакций; </w:t>
      </w:r>
    </w:p>
    <w:p w:rsidR="002557AA" w:rsidRDefault="00EB35AE" w:rsidP="00F14BC8">
      <w:pPr>
        <w:spacing w:line="240" w:lineRule="auto"/>
        <w:ind w:left="-5" w:right="548"/>
      </w:pPr>
      <w:r>
        <w:t xml:space="preserve">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w:t>
      </w:r>
    </w:p>
    <w:p w:rsidR="002557AA" w:rsidRDefault="00EB35AE" w:rsidP="00F14BC8">
      <w:pPr>
        <w:spacing w:after="112" w:line="240" w:lineRule="auto"/>
        <w:ind w:left="-5" w:right="548"/>
      </w:pPr>
      <w:r>
        <w:t xml:space="preserve">(принцип Ле Шателье); </w:t>
      </w:r>
    </w:p>
    <w:p w:rsidR="002557AA" w:rsidRDefault="00EB35AE" w:rsidP="00F14BC8">
      <w:pPr>
        <w:spacing w:line="240" w:lineRule="auto"/>
        <w:ind w:left="-5" w:right="548"/>
      </w:pPr>
      <w:r>
        <w:t xml:space="preserve">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 </w:t>
      </w:r>
    </w:p>
    <w:p w:rsidR="002557AA" w:rsidRDefault="00EB35AE" w:rsidP="00F14BC8">
      <w:pPr>
        <w:spacing w:line="240" w:lineRule="auto"/>
        <w:ind w:left="-5" w:right="548"/>
      </w:pPr>
      <w:r>
        <w:t xml:space="preserve">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 </w:t>
      </w:r>
    </w:p>
    <w:p w:rsidR="002557AA" w:rsidRDefault="00EB35AE" w:rsidP="00F14BC8">
      <w:pPr>
        <w:spacing w:line="240" w:lineRule="auto"/>
        <w:ind w:left="-5" w:right="548"/>
      </w:pPr>
      <w:r>
        <w:t xml:space="preserve">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w:t>
      </w:r>
    </w:p>
    <w:p w:rsidR="002557AA" w:rsidRDefault="00EB35AE" w:rsidP="00F14BC8">
      <w:pPr>
        <w:spacing w:line="240" w:lineRule="auto"/>
        <w:ind w:left="-5" w:right="548"/>
      </w:pPr>
      <w:r>
        <w:t xml:space="preserve">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 </w:t>
      </w:r>
    </w:p>
    <w:p w:rsidR="002557AA" w:rsidRDefault="00EB35AE" w:rsidP="00F14BC8">
      <w:pPr>
        <w:spacing w:line="240" w:lineRule="auto"/>
        <w:ind w:left="-5" w:right="548"/>
      </w:pPr>
      <w:r>
        <w:t xml:space="preserve">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 </w:t>
      </w:r>
    </w:p>
    <w:p w:rsidR="002557AA" w:rsidRDefault="00EB35AE" w:rsidP="00F14BC8">
      <w:pPr>
        <w:spacing w:line="240" w:lineRule="auto"/>
        <w:ind w:left="-5" w:right="548"/>
      </w:pPr>
      <w:r>
        <w:t xml:space="preserve">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 </w:t>
      </w:r>
    </w:p>
    <w:p w:rsidR="002557AA" w:rsidRDefault="00EB35AE" w:rsidP="00F14BC8">
      <w:pPr>
        <w:spacing w:after="115" w:line="240" w:lineRule="auto"/>
        <w:ind w:left="-5" w:right="548"/>
      </w:pPr>
      <w:r>
        <w:t xml:space="preserve">для обучающихся с ограниченными возможностями здоровья: умение применять знания об основных доступных методах познания веществ и химических явлений; </w:t>
      </w:r>
    </w:p>
    <w:p w:rsidR="002557AA" w:rsidRDefault="00EB35AE" w:rsidP="00F14BC8">
      <w:pPr>
        <w:spacing w:after="207" w:line="240" w:lineRule="auto"/>
        <w:ind w:left="-5" w:right="548"/>
      </w:pPr>
      <w:r>
        <w:t xml:space="preserve">для слепых и слабовидящих обучающихся: умение использовать рельефно точечную систему обозначений Л. Брайля для записи химических формул. </w:t>
      </w:r>
    </w:p>
    <w:p w:rsidR="002557AA" w:rsidRDefault="00EB35AE" w:rsidP="00F14BC8">
      <w:pPr>
        <w:spacing w:after="202" w:line="240" w:lineRule="auto"/>
        <w:ind w:left="-5" w:right="548"/>
      </w:pPr>
      <w:r>
        <w:t xml:space="preserve">117.9.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химии. </w:t>
      </w:r>
    </w:p>
    <w:p w:rsidR="002557AA" w:rsidRDefault="00EB35AE" w:rsidP="00F14BC8">
      <w:pPr>
        <w:spacing w:after="216" w:line="240" w:lineRule="auto"/>
        <w:ind w:left="0" w:right="0" w:firstLine="0"/>
        <w:jc w:val="left"/>
      </w:pPr>
      <w:r>
        <w:t xml:space="preserve"> </w:t>
      </w:r>
    </w:p>
    <w:p w:rsidR="002557AA" w:rsidRDefault="00F14BC8">
      <w:pPr>
        <w:spacing w:after="216" w:line="259" w:lineRule="auto"/>
        <w:ind w:left="2064" w:right="538"/>
        <w:jc w:val="right"/>
      </w:pPr>
      <w:r>
        <w:t xml:space="preserve"> </w:t>
      </w:r>
    </w:p>
    <w:p w:rsidR="002557AA" w:rsidRDefault="00EB35AE" w:rsidP="00F14BC8">
      <w:pPr>
        <w:spacing w:after="216" w:line="240" w:lineRule="auto"/>
        <w:ind w:left="0" w:right="0" w:firstLine="0"/>
        <w:jc w:val="center"/>
      </w:pPr>
      <w:r>
        <w:t>Проверяемые требования к результатам освоения основной</w:t>
      </w:r>
    </w:p>
    <w:p w:rsidR="002557AA" w:rsidRDefault="00EB35AE" w:rsidP="00F14BC8">
      <w:pPr>
        <w:spacing w:after="216" w:line="240" w:lineRule="auto"/>
        <w:ind w:left="1663" w:right="2210"/>
        <w:jc w:val="center"/>
      </w:pPr>
      <w:r>
        <w:t xml:space="preserve">образовательной программы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5" w:type="dxa"/>
          <w:left w:w="62" w:type="dxa"/>
          <w:right w:w="4"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Теоретические основы органической химии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 </w:t>
            </w:r>
          </w:p>
        </w:tc>
      </w:tr>
      <w:tr w:rsidR="002557AA">
        <w:trPr>
          <w:trHeight w:val="402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Владение системой химических знаний, которая включает: основополагающие понятия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А.М. Бутлерова), закономерности, символический язык химии, фактологические сведения о свойствах, составе, получении и безопасном использовании важнейших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неорганических и органических веществ в быту и практической деятельности человека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сформированность умений использовать химическую символику для составления молекулярных и структурных (развернутой, сокращенной)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 </w:t>
            </w:r>
          </w:p>
        </w:tc>
      </w:tr>
      <w:tr w:rsidR="002557AA">
        <w:trPr>
          <w:trHeight w:val="19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умений устанавливать принадлежность изученных органических веществ по их составу и строению к определенному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Сформированность умения определять виды химической связи в органических соединениях (одинарные и кратные)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Углеводороды. Кислородсодержащие и азотсодержащие органические соединения. Высокомолекулярные соединения </w:t>
            </w:r>
          </w:p>
        </w:tc>
      </w:tr>
      <w:tr w:rsidR="002557AA">
        <w:trPr>
          <w:trHeight w:val="200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Сформированность умений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 </w:t>
            </w:r>
          </w:p>
        </w:tc>
      </w:tr>
      <w:tr w:rsidR="002557AA">
        <w:trPr>
          <w:trHeight w:val="18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0" w:firstLine="0"/>
            </w:pPr>
            <w:r>
              <w:t xml:space="preserve">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муравьиная и уксусная кислоты, глюкоза, крахмал, целлюлоза, аминоуксусная кислота)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Сформированность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Химия и жизнь. Расчеты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w:t>
            </w:r>
          </w:p>
        </w:tc>
      </w:tr>
      <w:tr w:rsidR="002557AA">
        <w:trPr>
          <w:trHeight w:val="327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проводить вычисления по химическим уравнениям (массы, объема, количества исходного вещества или продукта реакции по известным массе, объему, количеству одного из исходных веществ или продуктов реакции)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Сформированность умений критически анализировать химическую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информацию, получаемую из разных источников (средства массовой информации, сеть Интернет и другие) </w:t>
            </w:r>
          </w:p>
        </w:tc>
      </w:tr>
      <w:tr w:rsidR="002557AA">
        <w:trPr>
          <w:trHeight w:val="295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определенных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 </w:t>
            </w:r>
          </w:p>
        </w:tc>
      </w:tr>
    </w:tbl>
    <w:p w:rsidR="002557AA" w:rsidRDefault="00EB35AE">
      <w:pPr>
        <w:spacing w:after="218" w:line="259" w:lineRule="auto"/>
        <w:ind w:left="0" w:right="0" w:firstLine="0"/>
        <w:jc w:val="left"/>
      </w:pPr>
      <w:r>
        <w:t xml:space="preserve"> </w:t>
      </w:r>
    </w:p>
    <w:p w:rsidR="002557AA" w:rsidRDefault="00EB35AE">
      <w:pPr>
        <w:spacing w:after="216" w:line="259" w:lineRule="auto"/>
        <w:ind w:left="1663" w:right="2212"/>
        <w:jc w:val="center"/>
      </w:pPr>
      <w:r>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Проверяемый элемент содержания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Теоретические основы органической химии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Предмет органической химии: ее возникновение, развитие и значение в получении новых веществ и материалов. Теория строения органических соединений А.М. Бутлерова, ее основные положения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Структурные формулы органических веществ. Гомология, изомерия. </w:t>
            </w:r>
          </w:p>
          <w:p w:rsidR="002557AA" w:rsidRDefault="00EB35AE">
            <w:pPr>
              <w:spacing w:after="16" w:line="259" w:lineRule="auto"/>
              <w:ind w:left="0" w:right="0" w:firstLine="0"/>
            </w:pPr>
            <w:r>
              <w:t xml:space="preserve">Химическая связь в органических соединениях - одинарные и кратные связи. </w:t>
            </w:r>
          </w:p>
          <w:p w:rsidR="002557AA" w:rsidRDefault="00EB35AE">
            <w:pPr>
              <w:spacing w:after="0" w:line="259" w:lineRule="auto"/>
              <w:ind w:left="0" w:right="0" w:firstLine="0"/>
              <w:jc w:val="left"/>
            </w:pPr>
            <w:r>
              <w:t xml:space="preserve">Представление о классификации органических веществ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Номенклатура органических соединений (систематическая) и тривиальные названия важнейших представителей классов органических веществ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Углеводороды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Алкадиены: бутадиен-1,3 и метилбутадиен-1,3: строение, важнейшие химические свойства (реакция полимеризации). Получение синтетического каучука и резины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 </w:t>
            </w:r>
          </w:p>
        </w:tc>
      </w:tr>
      <w:tr w:rsidR="002557AA">
        <w:trPr>
          <w:trHeight w:val="20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Природные источники углеводородов. Природный газ и попутные нефтяные газы. Нефть и ее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Кислородсодержащие органические соединения </w:t>
            </w:r>
          </w:p>
        </w:tc>
      </w:tr>
      <w:tr w:rsidR="002557AA">
        <w:trPr>
          <w:trHeight w:val="295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Фенол: строение молекулы, физические и химические свойства. Токсичность фенола. Применение фенола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Альдегиды и кетоны. Формальдегид, ацетальдегид: строение, физические 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химические свойства (реакции окисления и восстановления, качественные реакции), получение и применение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Сложные эфиры как производные карбоновых кислот. Гидролиз сложных эфиров. Жиры. Гидролиз жиров. Применение жиров. Биологическая роль жиров </w:t>
            </w:r>
          </w:p>
        </w:tc>
      </w:tr>
      <w:tr w:rsidR="002557AA">
        <w:trPr>
          <w:trHeight w:val="295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 (II), окисление аммиачным раствором оксида серебра (I),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Азотсодержащие органические соединения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7" w:firstLine="0"/>
            </w:pPr>
            <w:r>
              <w:t xml:space="preserve">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Белки как природные высокомолекулярные соединения. Первичная, вторичная и третичная структура белков. Химические свойства белков: </w:t>
            </w:r>
          </w:p>
          <w:p w:rsidR="002557AA" w:rsidRDefault="00EB35AE">
            <w:pPr>
              <w:spacing w:after="0" w:line="259" w:lineRule="auto"/>
              <w:ind w:left="0" w:right="0" w:firstLine="0"/>
              <w:jc w:val="left"/>
            </w:pPr>
            <w:r>
              <w:t xml:space="preserve">гидролиз, денатурация, качественные реакции на белки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Высокомолекулярные соединения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tc>
      </w:tr>
      <w:tr w:rsidR="002557AA">
        <w:trPr>
          <w:trHeight w:val="85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Экспериментальные методы изучения веществ и их превращений: ознакомление с образцами природных и искусственных волокон, пластмасс,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каучуков. Получение синтетического каучука и резины </w:t>
            </w:r>
          </w:p>
        </w:tc>
      </w:tr>
    </w:tbl>
    <w:p w:rsidR="002557AA" w:rsidRDefault="00EB35AE" w:rsidP="00F14BC8">
      <w:pPr>
        <w:spacing w:after="218" w:line="259" w:lineRule="auto"/>
        <w:ind w:left="0" w:right="0" w:firstLine="0"/>
        <w:jc w:val="left"/>
      </w:pPr>
      <w:r>
        <w:t xml:space="preserve"> </w:t>
      </w:r>
      <w:r w:rsidR="00F14BC8">
        <w:t xml:space="preserve"> </w:t>
      </w:r>
      <w:r>
        <w:t xml:space="preserve"> </w:t>
      </w:r>
    </w:p>
    <w:p w:rsidR="002557AA" w:rsidRDefault="00EB35AE">
      <w:pPr>
        <w:spacing w:after="216" w:line="259" w:lineRule="auto"/>
        <w:ind w:left="1663" w:right="2211"/>
        <w:jc w:val="center"/>
      </w:pPr>
      <w:r>
        <w:t xml:space="preserve">Проверяемые требования к результатам освоения основной </w:t>
      </w:r>
    </w:p>
    <w:p w:rsidR="002557AA" w:rsidRDefault="00EB35AE">
      <w:pPr>
        <w:spacing w:after="216" w:line="259" w:lineRule="auto"/>
        <w:ind w:left="1663" w:right="2210"/>
        <w:jc w:val="center"/>
      </w:pPr>
      <w:r>
        <w:t xml:space="preserve">образовательной программы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Теоретические основы химии </w:t>
            </w:r>
          </w:p>
        </w:tc>
      </w:tr>
      <w:tr w:rsidR="002557AA">
        <w:trPr>
          <w:trHeight w:val="517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9" w:firstLine="0"/>
            </w:pPr>
            <w:r>
              <w:t>Владение системой химических знаний, которая включает: основополагающие понятия (химический элемент, атом, электронная оболочка атома, s-, p-, d-электронные орбитали атомов, ион, молекула, валентность, электроотрицательность, степень окисления, химическая связь, моль, молярная масса, молярный объем, кристаллическая решетка, типы химических реакций (окислительно-</w:t>
            </w:r>
          </w:p>
          <w:p w:rsidR="002557AA" w:rsidRDefault="00EB35AE">
            <w:pPr>
              <w:spacing w:after="0" w:line="259" w:lineRule="auto"/>
              <w:ind w:left="0" w:right="62" w:firstLine="0"/>
            </w:pPr>
            <w:r>
              <w:t xml:space="preserve">восстановительные, экзо- 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7" w:firstLine="0"/>
            </w:pPr>
            <w:r>
              <w:t xml:space="preserve">Владение основными методами научного познания веществ и химических явлений (наблюдение, измерение, эксперимент, моделирование)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решетки конкретного вещества (атомная, молекулярная, ионная, металлическая)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Сформированность умений определять характер среды в водных растворах неорганических соединений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2" w:firstLine="0"/>
            </w:pPr>
            <w:r>
              <w:t xml:space="preserve">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w:t>
            </w:r>
          </w:p>
          <w:p w:rsidR="002557AA" w:rsidRDefault="00EB35AE">
            <w:pPr>
              <w:spacing w:after="0" w:line="259" w:lineRule="auto"/>
              <w:ind w:left="0" w:right="0" w:firstLine="0"/>
              <w:jc w:val="left"/>
            </w:pPr>
            <w:r>
              <w:t xml:space="preserve">элементов, обратимости реакции, участию катализатора)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Сформированность умений составлять уравнения реакций различных типов, полные и сокращенные уравнения реакций ионного обмена, учитывая условия, при которых эти реакции идут до конца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Сформированность умений проводить реакции, подтверждающие качественный состав различных неорганических веществ, распознавать опытным путем ионы, присутствующие в водных растворах неорганических веществ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pPr>
            <w:r>
              <w:t xml:space="preserve">Сформированность умений раскрывать сущность окислительновосстановительных реакций посредством составления электронного баланса этих реакций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Сформированность умений объяснять зависимость скорости химической реакции от различных факторов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Сформированность умений объяснять характер смещения химического равновесия в зависимости от внешнего воздействия </w:t>
            </w:r>
          </w:p>
          <w:p w:rsidR="002557AA" w:rsidRDefault="00EB35AE">
            <w:pPr>
              <w:spacing w:after="0" w:line="259" w:lineRule="auto"/>
              <w:ind w:left="0" w:right="0" w:firstLine="0"/>
              <w:jc w:val="left"/>
            </w:pPr>
            <w:r>
              <w:t xml:space="preserve">(принцип Ле Шателье)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Общая и неорганическая химия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trPr>
          <w:trHeight w:val="263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Сформированность умений характеризовать электронное строение атомов химических элементов 1 - 4 периодов Периодической системы химических элементов Д.И. Менделеева, используя понятия "s-, p-, dэлектронные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 </w:t>
            </w:r>
          </w:p>
        </w:tc>
      </w:tr>
      <w:tr w:rsidR="002557AA">
        <w:trPr>
          <w:trHeight w:val="200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устанавливать принадлежность неорганических веществ по их составу к определенному классу (группе) соединений (простые вещества - металлы и неметаллы, оксиды, основания, кислоты, амфотерные гидроксиды, соли)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гашеная известь, негашеная известь, питьевая сода, пирит и другие) </w:t>
            </w:r>
          </w:p>
        </w:tc>
      </w:tr>
      <w:tr w:rsidR="002557AA">
        <w:trPr>
          <w:trHeight w:val="19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 </w:t>
            </w:r>
          </w:p>
        </w:tc>
      </w:tr>
      <w:tr w:rsidR="002557AA">
        <w:trPr>
          <w:trHeight w:val="370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2.7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результатов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Химия и жизнь. Расчеты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Сформированность умений критически анализировать химическую информацию, получаемую из разных источников (средства массовой коммуникации, сеть Интернет и другие)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Осознавать опасность воздействия на живые организмы определенных веществ, понимая смысл показателя ПДК, пояснять на примерах способы уменьшения и предотвращения их вредного воздействия на организм человека </w:t>
            </w:r>
          </w:p>
        </w:tc>
      </w:tr>
      <w:tr w:rsidR="002557AA">
        <w:trPr>
          <w:trHeight w:val="263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Сформированность умений проводить вычисления с использованием понятия "массовая доля вещества в растворе", объемных отношений газов при химических реакциях, массы вещества или объема газов по известному количеству вещества, массе или объему одного из участвующих в реакции веществ, теплового эффекта реакции на основе законов сохранения массы веществ, превращения и сохранения энергии </w:t>
            </w:r>
          </w:p>
        </w:tc>
      </w:tr>
    </w:tbl>
    <w:p w:rsidR="002557AA" w:rsidRDefault="00EB35AE">
      <w:pPr>
        <w:spacing w:after="0" w:line="259" w:lineRule="auto"/>
        <w:ind w:left="0" w:right="0" w:firstLine="0"/>
      </w:pPr>
      <w:r>
        <w:t xml:space="preserve"> </w:t>
      </w:r>
    </w:p>
    <w:p w:rsidR="002557AA" w:rsidRDefault="00F14BC8" w:rsidP="00F14BC8">
      <w:pPr>
        <w:spacing w:after="216" w:line="259" w:lineRule="auto"/>
        <w:ind w:left="2064" w:right="538"/>
        <w:jc w:val="right"/>
      </w:pPr>
      <w:r>
        <w:t xml:space="preserve"> </w:t>
      </w:r>
      <w:r w:rsidR="00EB35AE">
        <w:t xml:space="preserve"> </w:t>
      </w:r>
    </w:p>
    <w:p w:rsidR="002557AA" w:rsidRDefault="00EB35AE">
      <w:pPr>
        <w:spacing w:after="216" w:line="259" w:lineRule="auto"/>
        <w:ind w:left="1663" w:right="2212"/>
        <w:jc w:val="center"/>
      </w:pPr>
      <w:r>
        <w:t xml:space="preserve">Проверяемые элементы содержания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Проверяемый элемент содержания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Теоретические основы химии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Химический элемент. Атом. Ядро атома, изотопы. Электронная оболочка. Энергетические уровни, подуровни. Атомные орбитали, s-, p-, d-элементы. Особенности распределения электронов по орбиталям в атомах элементов первых четырех периодов. Электронная конфигурация атомов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4" w:lineRule="auto"/>
              <w:ind w:left="0" w:right="61" w:firstLine="0"/>
            </w:pPr>
            <w: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w:t>
            </w:r>
          </w:p>
          <w:p w:rsidR="002557AA" w:rsidRDefault="00EB35AE">
            <w:pPr>
              <w:spacing w:after="0" w:line="259" w:lineRule="auto"/>
              <w:ind w:left="0" w:right="0" w:firstLine="0"/>
              <w:jc w:val="left"/>
            </w:pPr>
            <w:r>
              <w:t xml:space="preserve">Значение периодического закона в развитии науки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Водородная связь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Валентность. Электроотрицательность. Степень окисления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 w:line="273" w:lineRule="auto"/>
              <w:ind w:left="0" w:right="63" w:firstLine="0"/>
            </w:pPr>
            <w:r>
              <w:t xml:space="preserve">Вещества молекулярного и немолекулярного строения. Закон постоянства состава вещества. Типы кристаллических решеток. Зависимость свойства веществ от типа кристаллической решетки. Понятие о дисперсных системах. </w:t>
            </w:r>
          </w:p>
          <w:p w:rsidR="002557AA" w:rsidRDefault="00EB35AE">
            <w:pPr>
              <w:spacing w:after="0" w:line="259" w:lineRule="auto"/>
              <w:ind w:left="0" w:right="0" w:firstLine="0"/>
              <w:jc w:val="left"/>
            </w:pPr>
            <w:r>
              <w:t xml:space="preserve">Истинные и коллоидные растворы. Массовая доля вещества в растворе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Классификация неорганических соединений. Номенклатура неорганических веществ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7" w:firstLine="0"/>
            </w:pPr>
            <w:r>
              <w:t xml:space="preserve">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Скорость реакции, ее зависимость от различных факторов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Обратимые реакции. Химическое равновесие. Факторы, влияющие на состояние химического равновесия. Принцип Ле Шателье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Электролитическая диссоциация. Сильные и слабые электролиты. Среда водных растворов веществ: кислая, нейтральная, щелочная. Реакции ионного обмена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Окислительно-восстановительные реакции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Неорганическая химия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Применение важнейших неметаллов и их соединений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Сплавы металлов. </w:t>
            </w:r>
          </w:p>
          <w:p w:rsidR="002557AA" w:rsidRDefault="00EB35AE">
            <w:pPr>
              <w:spacing w:after="0" w:line="259" w:lineRule="auto"/>
              <w:ind w:left="0" w:right="0" w:firstLine="0"/>
              <w:jc w:val="left"/>
            </w:pPr>
            <w:r>
              <w:t xml:space="preserve">Электрохимический ряд напряжений металлов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 </w:t>
            </w:r>
          </w:p>
        </w:tc>
      </w:tr>
      <w:tr w:rsidR="002557AA">
        <w:trPr>
          <w:trHeight w:val="104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Генетическая связь неорганических веществ, принадлежащих к различным классам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Химия и жизнь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Представления об общих научных принципах промышленного получения 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tc>
      </w:tr>
    </w:tbl>
    <w:p w:rsidR="002557AA" w:rsidRDefault="00EB35AE">
      <w:pPr>
        <w:spacing w:after="112" w:line="259" w:lineRule="auto"/>
        <w:ind w:left="0" w:right="0" w:firstLine="0"/>
        <w:jc w:val="left"/>
      </w:pPr>
      <w:r>
        <w:t xml:space="preserve"> </w:t>
      </w:r>
    </w:p>
    <w:p w:rsidR="002557AA" w:rsidRDefault="00EB35AE" w:rsidP="00F14BC8">
      <w:pPr>
        <w:numPr>
          <w:ilvl w:val="0"/>
          <w:numId w:val="37"/>
        </w:numPr>
        <w:spacing w:after="115" w:line="240" w:lineRule="auto"/>
        <w:ind w:right="548" w:hanging="480"/>
      </w:pPr>
      <w:r>
        <w:t xml:space="preserve">Федеральная рабочая программа по учебному предмету «Биология» (базовый уровень).  </w:t>
      </w:r>
    </w:p>
    <w:p w:rsidR="002557AA" w:rsidRDefault="00EB35AE" w:rsidP="00F14BC8">
      <w:pPr>
        <w:numPr>
          <w:ilvl w:val="1"/>
          <w:numId w:val="37"/>
        </w:numPr>
        <w:spacing w:line="240" w:lineRule="auto"/>
        <w:ind w:right="548" w:hanging="660"/>
      </w:pPr>
      <w:r>
        <w:t xml:space="preserve">Федеральная рабочая программа по учебному предмету «Биология» (базовый уровень)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 </w:t>
      </w:r>
    </w:p>
    <w:p w:rsidR="002557AA" w:rsidRDefault="00EB35AE" w:rsidP="00F14BC8">
      <w:pPr>
        <w:numPr>
          <w:ilvl w:val="1"/>
          <w:numId w:val="37"/>
        </w:numPr>
        <w:spacing w:line="240" w:lineRule="auto"/>
        <w:ind w:right="548" w:hanging="660"/>
      </w:pPr>
      <w:r>
        <w:t xml:space="preserve">Пояснительная записка отражает общие цели и задачи изучения биологии,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w:t>
      </w:r>
    </w:p>
    <w:p w:rsidR="002557AA" w:rsidRDefault="00EB35AE" w:rsidP="00F14BC8">
      <w:pPr>
        <w:numPr>
          <w:ilvl w:val="1"/>
          <w:numId w:val="37"/>
        </w:numPr>
        <w:spacing w:line="240" w:lineRule="auto"/>
        <w:ind w:right="548" w:hanging="660"/>
      </w:pPr>
      <w: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F14BC8">
      <w:pPr>
        <w:numPr>
          <w:ilvl w:val="1"/>
          <w:numId w:val="37"/>
        </w:numPr>
        <w:spacing w:line="240" w:lineRule="auto"/>
        <w:ind w:right="548" w:hanging="660"/>
      </w:pPr>
      <w:r>
        <w:t xml:space="preserve">Планируемые результаты освоения программы по биологии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2557AA" w:rsidRDefault="00EB35AE" w:rsidP="00F14BC8">
      <w:pPr>
        <w:numPr>
          <w:ilvl w:val="1"/>
          <w:numId w:val="37"/>
        </w:numPr>
        <w:spacing w:after="112" w:line="240" w:lineRule="auto"/>
        <w:ind w:right="548" w:hanging="660"/>
      </w:pPr>
      <w:r>
        <w:t xml:space="preserve">Пояснительная записка. </w:t>
      </w:r>
    </w:p>
    <w:p w:rsidR="002557AA" w:rsidRDefault="00EB35AE" w:rsidP="00F14BC8">
      <w:pPr>
        <w:numPr>
          <w:ilvl w:val="2"/>
          <w:numId w:val="37"/>
        </w:numPr>
        <w:spacing w:line="240" w:lineRule="auto"/>
        <w:ind w:right="548"/>
      </w:pPr>
      <w:r>
        <w:t xml:space="preserve">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 </w:t>
      </w:r>
    </w:p>
    <w:p w:rsidR="002557AA" w:rsidRDefault="00EB35AE" w:rsidP="00F14BC8">
      <w:pPr>
        <w:numPr>
          <w:ilvl w:val="2"/>
          <w:numId w:val="37"/>
        </w:numPr>
        <w:spacing w:after="203" w:line="240" w:lineRule="auto"/>
        <w:ind w:right="548"/>
      </w:pPr>
      <w:r>
        <w:t xml:space="preserve">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внутрипредметных связей, логики образовательного процесса, возрастных особенностей обучающихся.  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 </w:t>
      </w:r>
    </w:p>
    <w:p w:rsidR="002557AA" w:rsidRDefault="00EB35AE" w:rsidP="00F14BC8">
      <w:pPr>
        <w:numPr>
          <w:ilvl w:val="2"/>
          <w:numId w:val="37"/>
        </w:numPr>
        <w:spacing w:after="202" w:line="240" w:lineRule="auto"/>
        <w:ind w:right="548"/>
      </w:pPr>
      <w: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 </w:t>
      </w:r>
    </w:p>
    <w:p w:rsidR="002557AA" w:rsidRDefault="00EB35AE" w:rsidP="00F14BC8">
      <w:pPr>
        <w:numPr>
          <w:ilvl w:val="2"/>
          <w:numId w:val="37"/>
        </w:numPr>
        <w:spacing w:after="204" w:line="240" w:lineRule="auto"/>
        <w:ind w:right="548"/>
      </w:pPr>
      <w:r>
        <w:t xml:space="preserve">Программа по биологии является ориентиром для составления рабочих программ, авторы которых могут предложить свой вариант последовательности изучения и структуры учебного материала, своё видение путей формирования у обучающихся 10–11 классов предметных знаний, умений  и способов учебной деятельности, а также методических решений задач воспитания и развития средствами учебного предмета «Биология». </w:t>
      </w:r>
    </w:p>
    <w:p w:rsidR="002557AA" w:rsidRDefault="00EB35AE" w:rsidP="00F14BC8">
      <w:pPr>
        <w:numPr>
          <w:ilvl w:val="2"/>
          <w:numId w:val="37"/>
        </w:numPr>
        <w:spacing w:line="240" w:lineRule="auto"/>
        <w:ind w:right="548"/>
      </w:pPr>
      <w:r>
        <w:t xml:space="preserve">Биология на уровне среднего общего образования занимает важное место. Он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 </w:t>
      </w:r>
    </w:p>
    <w:p w:rsidR="002557AA" w:rsidRDefault="00EB35AE" w:rsidP="00F14BC8">
      <w:pPr>
        <w:numPr>
          <w:ilvl w:val="2"/>
          <w:numId w:val="37"/>
        </w:numPr>
        <w:spacing w:after="204" w:line="240" w:lineRule="auto"/>
        <w:ind w:right="548"/>
      </w:pPr>
      <w:r>
        <w:t xml:space="preserve">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 </w:t>
      </w:r>
    </w:p>
    <w:p w:rsidR="002557AA" w:rsidRDefault="00EB35AE" w:rsidP="00F14BC8">
      <w:pPr>
        <w:numPr>
          <w:ilvl w:val="2"/>
          <w:numId w:val="37"/>
        </w:numPr>
        <w:spacing w:after="205" w:line="240" w:lineRule="auto"/>
        <w:ind w:right="548"/>
      </w:pPr>
      <w:r>
        <w:t xml:space="preserve">Отбор содержания учебного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 и умения, значимые для формирования общей культуры, определяющие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 </w:t>
      </w:r>
    </w:p>
    <w:p w:rsidR="002557AA" w:rsidRDefault="00EB35AE" w:rsidP="00F14BC8">
      <w:pPr>
        <w:numPr>
          <w:ilvl w:val="2"/>
          <w:numId w:val="37"/>
        </w:numPr>
        <w:spacing w:after="204" w:line="240" w:lineRule="auto"/>
        <w:ind w:right="548"/>
      </w:pPr>
      <w:r>
        <w:t xml:space="preserve">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 </w:t>
      </w:r>
    </w:p>
    <w:p w:rsidR="002557AA" w:rsidRDefault="00EB35AE" w:rsidP="00F14BC8">
      <w:pPr>
        <w:numPr>
          <w:ilvl w:val="2"/>
          <w:numId w:val="37"/>
        </w:numPr>
        <w:spacing w:after="205" w:line="240" w:lineRule="auto"/>
        <w:ind w:right="548"/>
      </w:pPr>
      <w:r>
        <w:t xml:space="preserve">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 </w:t>
      </w:r>
    </w:p>
    <w:p w:rsidR="002557AA" w:rsidRDefault="00EB35AE" w:rsidP="00F14BC8">
      <w:pPr>
        <w:numPr>
          <w:ilvl w:val="2"/>
          <w:numId w:val="37"/>
        </w:numPr>
        <w:spacing w:after="205" w:line="240" w:lineRule="auto"/>
        <w:ind w:right="548"/>
      </w:pPr>
      <w:r>
        <w:t xml:space="preserve">Достижение цели изучения учебного предмета «Биология»  на базовом уровне обеспечивается решением следующих задач: </w:t>
      </w:r>
    </w:p>
    <w:p w:rsidR="002557AA" w:rsidRDefault="00EB35AE" w:rsidP="00F14BC8">
      <w:pPr>
        <w:spacing w:after="319" w:line="240" w:lineRule="auto"/>
        <w:ind w:left="-5" w:right="548"/>
      </w:pPr>
      <w:r>
        <w:t xml:space="preserve">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 </w:t>
      </w:r>
    </w:p>
    <w:p w:rsidR="002557AA" w:rsidRDefault="00EB35AE" w:rsidP="00F14BC8">
      <w:pPr>
        <w:spacing w:after="205" w:line="240" w:lineRule="auto"/>
        <w:ind w:left="-5" w:right="548"/>
      </w:pPr>
      <w:r>
        <w:t xml:space="preserve">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 </w:t>
      </w:r>
    </w:p>
    <w:p w:rsidR="002557AA" w:rsidRDefault="00EB35AE" w:rsidP="00F14BC8">
      <w:pPr>
        <w:spacing w:after="205" w:line="240" w:lineRule="auto"/>
        <w:ind w:left="-5" w:right="548"/>
      </w:pPr>
      <w:r>
        <w:t xml:space="preserve">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 </w:t>
      </w:r>
    </w:p>
    <w:p w:rsidR="002557AA" w:rsidRDefault="00EB35AE" w:rsidP="00F14BC8">
      <w:pPr>
        <w:spacing w:after="204" w:line="240" w:lineRule="auto"/>
        <w:ind w:left="-5" w:right="548"/>
      </w:pPr>
      <w: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агробиотехнологий; </w:t>
      </w:r>
    </w:p>
    <w:p w:rsidR="002557AA" w:rsidRDefault="00EB35AE" w:rsidP="00F14BC8">
      <w:pPr>
        <w:spacing w:after="202" w:line="240" w:lineRule="auto"/>
        <w:ind w:left="-5" w:right="548"/>
      </w:pPr>
      <w:r>
        <w:t xml:space="preserve">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 </w:t>
      </w:r>
    </w:p>
    <w:p w:rsidR="002557AA" w:rsidRDefault="00EB35AE" w:rsidP="00F14BC8">
      <w:pPr>
        <w:spacing w:after="204" w:line="240" w:lineRule="auto"/>
        <w:ind w:left="-5" w:right="548"/>
      </w:pPr>
      <w:r>
        <w:t xml:space="preserve">осознание ценности биологических знаний для повышения уровня экологической культуры, для формирования научного мировоззрения; </w:t>
      </w:r>
    </w:p>
    <w:p w:rsidR="002557AA" w:rsidRDefault="00EB35AE" w:rsidP="00F14BC8">
      <w:pPr>
        <w:spacing w:after="204" w:line="240" w:lineRule="auto"/>
        <w:ind w:left="-5" w:right="548"/>
      </w:pPr>
      <w:r>
        <w:t xml:space="preserve">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 </w:t>
      </w:r>
    </w:p>
    <w:p w:rsidR="002557AA" w:rsidRDefault="00EB35AE" w:rsidP="00F14BC8">
      <w:pPr>
        <w:spacing w:after="202" w:line="240" w:lineRule="auto"/>
        <w:ind w:left="-5" w:right="548"/>
      </w:pPr>
      <w:r>
        <w:t xml:space="preserve">119.5.11. 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rsidR="002557AA" w:rsidRDefault="00EB35AE" w:rsidP="00F14BC8">
      <w:pPr>
        <w:spacing w:after="205" w:line="240" w:lineRule="auto"/>
        <w:ind w:left="-5" w:right="548"/>
      </w:pPr>
      <w:r>
        <w:t xml:space="preserve">Общее число часов, рекомендованных для изучения биологии – 68 часов:  в 10 классе – 34 часов (1 час в неделю), в 11 классе – 34 часов (1 час в неделю). </w:t>
      </w:r>
    </w:p>
    <w:p w:rsidR="002557AA" w:rsidRDefault="00EB35AE" w:rsidP="00F14BC8">
      <w:pPr>
        <w:spacing w:after="312" w:line="240" w:lineRule="auto"/>
        <w:ind w:left="-5" w:right="548"/>
      </w:pPr>
      <w:r>
        <w:t xml:space="preserve">119.6. Содержание обучения в 10 классе. </w:t>
      </w:r>
    </w:p>
    <w:p w:rsidR="002557AA" w:rsidRDefault="00EB35AE" w:rsidP="00F14BC8">
      <w:pPr>
        <w:spacing w:after="314" w:line="240" w:lineRule="auto"/>
        <w:ind w:left="-5" w:right="548"/>
      </w:pPr>
      <w:r>
        <w:t xml:space="preserve">119.6.1. Тема 1. Биология как наука. </w:t>
      </w:r>
    </w:p>
    <w:p w:rsidR="002557AA" w:rsidRDefault="00EB35AE" w:rsidP="00F14BC8">
      <w:pPr>
        <w:spacing w:after="200" w:line="240" w:lineRule="auto"/>
        <w:ind w:left="-5" w:right="549"/>
        <w:jc w:val="left"/>
      </w:pPr>
      <w: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2557AA" w:rsidRDefault="00EB35AE" w:rsidP="00F14BC8">
      <w:pPr>
        <w:spacing w:after="314" w:line="240" w:lineRule="auto"/>
        <w:ind w:left="-5" w:right="548"/>
      </w:pPr>
      <w:r>
        <w:t xml:space="preserve">Методы познания живой природы (наблюдение, эксперимент, описание, измерение, классификация, моделирование, статистическая обработка данных). </w:t>
      </w:r>
    </w:p>
    <w:p w:rsidR="002557AA" w:rsidRDefault="00EB35AE" w:rsidP="00F14BC8">
      <w:pPr>
        <w:spacing w:after="314" w:line="240" w:lineRule="auto"/>
        <w:ind w:left="-5" w:right="548"/>
      </w:pPr>
      <w:r>
        <w:t xml:space="preserve">Демонстрации: </w:t>
      </w:r>
    </w:p>
    <w:p w:rsidR="002557AA" w:rsidRDefault="00EB35AE" w:rsidP="00F14BC8">
      <w:pPr>
        <w:spacing w:after="314" w:line="240" w:lineRule="auto"/>
        <w:ind w:left="-5" w:right="548"/>
      </w:pPr>
      <w:r>
        <w:t xml:space="preserve">Портреты: Ч. Дарвин, Г. Мендель, Н.К. Кольцов, Дж. Уотсон и Ф. Крик. </w:t>
      </w:r>
    </w:p>
    <w:p w:rsidR="002557AA" w:rsidRDefault="00EB35AE" w:rsidP="00F14BC8">
      <w:pPr>
        <w:spacing w:after="314" w:line="240" w:lineRule="auto"/>
        <w:ind w:left="-5" w:right="548"/>
      </w:pPr>
      <w:r>
        <w:t xml:space="preserve">Таблицы и схемы: «Методы познания живой природы». </w:t>
      </w:r>
    </w:p>
    <w:p w:rsidR="002557AA" w:rsidRDefault="00EB35AE" w:rsidP="00F14BC8">
      <w:pPr>
        <w:spacing w:after="314" w:line="240" w:lineRule="auto"/>
        <w:ind w:left="-5" w:right="548"/>
      </w:pPr>
      <w:r>
        <w:t xml:space="preserve">Лабораторные и практические работы: </w:t>
      </w:r>
    </w:p>
    <w:p w:rsidR="002557AA" w:rsidRDefault="00EB35AE" w:rsidP="00F14BC8">
      <w:pPr>
        <w:spacing w:after="205" w:line="240" w:lineRule="auto"/>
        <w:ind w:left="-5" w:right="548"/>
      </w:pPr>
      <w:r>
        <w:t xml:space="preserve">Практическая работа № 1. «Использование различных методов при изучении биологических объектов». </w:t>
      </w:r>
    </w:p>
    <w:p w:rsidR="002557AA" w:rsidRDefault="00EB35AE" w:rsidP="00F14BC8">
      <w:pPr>
        <w:spacing w:after="314" w:line="240" w:lineRule="auto"/>
        <w:ind w:left="-5" w:right="548"/>
      </w:pPr>
      <w:r>
        <w:t xml:space="preserve">119.6.2. Тема 2. Живые системы и их организация. </w:t>
      </w:r>
    </w:p>
    <w:p w:rsidR="002557AA" w:rsidRDefault="00EB35AE" w:rsidP="00F14BC8">
      <w:pPr>
        <w:spacing w:after="205" w:line="240" w:lineRule="auto"/>
        <w:ind w:left="-5" w:right="548"/>
      </w:pPr>
      <w:r>
        <w:t xml:space="preserve">Живые системы (биосистемы) как предмет изучения биологии. Отличие живых систем от неорганической природы. </w:t>
      </w:r>
    </w:p>
    <w:p w:rsidR="002557AA" w:rsidRDefault="00EB35AE" w:rsidP="00F14BC8">
      <w:pPr>
        <w:spacing w:after="182" w:line="240" w:lineRule="auto"/>
        <w:ind w:left="-5" w:right="549"/>
        <w:jc w:val="left"/>
      </w:pPr>
      <w:r>
        <w:t xml:space="preserve">Свойства биосистем и их разнообразие. Уровни организации биосистем: молекулярный, клеточный, </w:t>
      </w:r>
      <w:r>
        <w:tab/>
        <w:t xml:space="preserve">тканевый, </w:t>
      </w:r>
      <w:r>
        <w:tab/>
        <w:t xml:space="preserve">организменный, </w:t>
      </w:r>
      <w:r>
        <w:tab/>
        <w:t xml:space="preserve">популяционно-видовой, </w:t>
      </w:r>
      <w:r>
        <w:tab/>
        <w:t xml:space="preserve">экосистемный (биогеоценотический), биосферный. </w:t>
      </w:r>
    </w:p>
    <w:p w:rsidR="002557AA" w:rsidRDefault="00EB35AE" w:rsidP="00F14BC8">
      <w:pPr>
        <w:spacing w:after="314" w:line="240" w:lineRule="auto"/>
        <w:ind w:left="-5" w:right="548"/>
      </w:pPr>
      <w:r>
        <w:t xml:space="preserve">Демонстрации: </w:t>
      </w:r>
    </w:p>
    <w:p w:rsidR="002557AA" w:rsidRDefault="00EB35AE" w:rsidP="00F14BC8">
      <w:pPr>
        <w:spacing w:after="312" w:line="240" w:lineRule="auto"/>
        <w:ind w:left="-5" w:right="548"/>
      </w:pPr>
      <w:r>
        <w:t xml:space="preserve">Таблицы и схемы: «Основные признаки жизни», «Уровни организации живой природы». </w:t>
      </w:r>
    </w:p>
    <w:p w:rsidR="002557AA" w:rsidRDefault="00EB35AE" w:rsidP="00F14BC8">
      <w:pPr>
        <w:spacing w:after="314" w:line="240" w:lineRule="auto"/>
        <w:ind w:left="-5" w:right="548"/>
      </w:pPr>
      <w:r>
        <w:t xml:space="preserve">Оборудование: модель молекулы ДНК. </w:t>
      </w:r>
    </w:p>
    <w:p w:rsidR="002557AA" w:rsidRDefault="00EB35AE" w:rsidP="00F14BC8">
      <w:pPr>
        <w:spacing w:after="314" w:line="240" w:lineRule="auto"/>
        <w:ind w:left="-5" w:right="548"/>
      </w:pPr>
      <w:r>
        <w:t xml:space="preserve">119.6.3. Тема 3. Химический состав и строение клетки. </w:t>
      </w:r>
    </w:p>
    <w:p w:rsidR="002557AA" w:rsidRDefault="00EB35AE" w:rsidP="00F14BC8">
      <w:pPr>
        <w:spacing w:after="202" w:line="240" w:lineRule="auto"/>
        <w:ind w:left="-5" w:right="548"/>
      </w:pPr>
      <w:r>
        <w:t xml:space="preserve">Химический состав клетки. Химические элементы: макроэлементы, микроэлементы. Вода и минеральные вещества. </w:t>
      </w:r>
    </w:p>
    <w:p w:rsidR="002557AA" w:rsidRDefault="00EB35AE" w:rsidP="00F14BC8">
      <w:pPr>
        <w:spacing w:after="315" w:line="240" w:lineRule="auto"/>
        <w:ind w:left="-5" w:right="548"/>
      </w:pPr>
      <w:r>
        <w:t xml:space="preserve">Функции воды и минеральных веществ в клетке. Поддержание осмотического баланса. </w:t>
      </w:r>
    </w:p>
    <w:p w:rsidR="002557AA" w:rsidRDefault="00EB35AE" w:rsidP="00F14BC8">
      <w:pPr>
        <w:spacing w:after="202" w:line="240" w:lineRule="auto"/>
        <w:ind w:left="-5" w:right="548"/>
      </w:pPr>
      <w:r>
        <w:t xml:space="preserve">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 </w:t>
      </w:r>
    </w:p>
    <w:p w:rsidR="002557AA" w:rsidRDefault="00EB35AE" w:rsidP="00F14BC8">
      <w:pPr>
        <w:spacing w:line="240" w:lineRule="auto"/>
        <w:ind w:left="-5" w:right="549"/>
        <w:jc w:val="left"/>
      </w:pPr>
      <w:r>
        <w:t xml:space="preserve">Ферменты – биологические катализаторы. Строение фермента: активный центр, субстратная специфичность. </w:t>
      </w:r>
      <w:r>
        <w:tab/>
        <w:t xml:space="preserve">Коферменты. </w:t>
      </w:r>
      <w:r>
        <w:tab/>
        <w:t xml:space="preserve">Витамины. </w:t>
      </w:r>
      <w:r>
        <w:tab/>
        <w:t xml:space="preserve">Отличия </w:t>
      </w:r>
      <w:r>
        <w:tab/>
        <w:t xml:space="preserve">ферментов </w:t>
      </w:r>
      <w:r>
        <w:tab/>
        <w:t xml:space="preserve"> </w:t>
      </w:r>
      <w:r>
        <w:tab/>
        <w:t xml:space="preserve">от </w:t>
      </w:r>
      <w:r>
        <w:tab/>
        <w:t xml:space="preserve">неорганических катализаторов. </w:t>
      </w:r>
    </w:p>
    <w:p w:rsidR="002557AA" w:rsidRDefault="00EB35AE" w:rsidP="00F14BC8">
      <w:pPr>
        <w:spacing w:after="204" w:line="240" w:lineRule="auto"/>
        <w:ind w:left="-5" w:right="548"/>
      </w:pPr>
      <w:r>
        <w:t xml:space="preserve">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 </w:t>
      </w:r>
    </w:p>
    <w:p w:rsidR="002557AA" w:rsidRDefault="00EB35AE" w:rsidP="00F14BC8">
      <w:pPr>
        <w:spacing w:after="205" w:line="240" w:lineRule="auto"/>
        <w:ind w:left="-5" w:right="548"/>
      </w:pPr>
      <w:r>
        <w:t xml:space="preserve">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 </w:t>
      </w:r>
    </w:p>
    <w:p w:rsidR="002557AA" w:rsidRDefault="00EB35AE" w:rsidP="00F14BC8">
      <w:pPr>
        <w:spacing w:after="205" w:line="240" w:lineRule="auto"/>
        <w:ind w:left="-5" w:right="548"/>
      </w:pPr>
      <w:r>
        <w:t xml:space="preserve">Нуклеиновые кислоты: ДНК и РНК. Нуклеотиды – мономеры нуклеиновых кислот. Строение и функции ДНК. Строение и функции РНК. Виды РНК.  АТФ: строение и функции. </w:t>
      </w:r>
    </w:p>
    <w:p w:rsidR="002557AA" w:rsidRDefault="00EB35AE" w:rsidP="00F14BC8">
      <w:pPr>
        <w:spacing w:after="205" w:line="240" w:lineRule="auto"/>
        <w:ind w:left="-5" w:right="548"/>
      </w:pPr>
      <w:r>
        <w:t xml:space="preserve">Цитология – наука о клетке. Клеточная теория – пример взаимодействия идей и фактов в научном познании. Методы изучения клетки. </w:t>
      </w:r>
    </w:p>
    <w:p w:rsidR="002557AA" w:rsidRDefault="00EB35AE" w:rsidP="00F14BC8">
      <w:pPr>
        <w:spacing w:after="204" w:line="240" w:lineRule="auto"/>
        <w:ind w:left="-5" w:right="548"/>
      </w:pPr>
      <w:r>
        <w:t xml:space="preserve">Клетка как целостная живая система. Общие признаки клеток: замкнутая наружная мембрана, молекулы ДНК как генетический аппарат, система синтеза белка. </w:t>
      </w:r>
    </w:p>
    <w:p w:rsidR="002557AA" w:rsidRDefault="00EB35AE" w:rsidP="00F14BC8">
      <w:pPr>
        <w:spacing w:after="205" w:line="240" w:lineRule="auto"/>
        <w:ind w:left="-5" w:right="548"/>
      </w:pPr>
      <w:r>
        <w:t xml:space="preserve">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 </w:t>
      </w:r>
    </w:p>
    <w:p w:rsidR="002557AA" w:rsidRDefault="00EB35AE" w:rsidP="00F14BC8">
      <w:pPr>
        <w:spacing w:after="204" w:line="240" w:lineRule="auto"/>
        <w:ind w:left="-5" w:right="548"/>
      </w:pPr>
      <w:r>
        <w:t xml:space="preserve">Поверхностные структуры клеток – клеточная стенка, гликокаликс,  их функции. Плазматическая мембрана, её свойства и функции. Цитоплазма  и её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 реснички, жгутики. Функции органоидов клетки. Включения. </w:t>
      </w:r>
    </w:p>
    <w:p w:rsidR="002557AA" w:rsidRDefault="00EB35AE" w:rsidP="00F14BC8">
      <w:pPr>
        <w:spacing w:after="205" w:line="240" w:lineRule="auto"/>
        <w:ind w:left="-5" w:right="548"/>
      </w:pPr>
      <w:r>
        <w:t xml:space="preserve">Ядро – регуляторный центр клетки. Строение ядра: ядерная оболочка, кариоплазма, хроматин, ядрышко. Хромосомы. </w:t>
      </w:r>
    </w:p>
    <w:p w:rsidR="002557AA" w:rsidRDefault="00EB35AE" w:rsidP="00F14BC8">
      <w:pPr>
        <w:spacing w:after="315" w:line="240" w:lineRule="auto"/>
        <w:ind w:left="-5" w:right="548"/>
      </w:pPr>
      <w:r>
        <w:t xml:space="preserve">Транспорт веществ в клетке. </w:t>
      </w:r>
    </w:p>
    <w:p w:rsidR="002557AA" w:rsidRDefault="00EB35AE" w:rsidP="00F14BC8">
      <w:pPr>
        <w:spacing w:after="312" w:line="240" w:lineRule="auto"/>
        <w:ind w:left="-5" w:right="548"/>
      </w:pPr>
      <w:r>
        <w:t xml:space="preserve">Демонстрации: </w:t>
      </w:r>
    </w:p>
    <w:p w:rsidR="002557AA" w:rsidRDefault="00EB35AE" w:rsidP="00F14BC8">
      <w:pPr>
        <w:spacing w:after="204" w:line="240" w:lineRule="auto"/>
        <w:ind w:left="-5" w:right="548"/>
      </w:pPr>
      <w:r>
        <w:t xml:space="preserve">Портреты: А. Левенгук, Р. Гук, Т. Шванн, М. Шлейден, Р. Вирхов, Дж. Уотсон, Ф. Крик, М. Уилкинс, Р. Франклин, К.М. Бэр. </w:t>
      </w:r>
    </w:p>
    <w:p w:rsidR="002557AA" w:rsidRDefault="00EB35AE" w:rsidP="00F14BC8">
      <w:pPr>
        <w:spacing w:after="205" w:line="240" w:lineRule="auto"/>
        <w:ind w:left="-5" w:right="548"/>
      </w:pPr>
      <w:r>
        <w:t xml:space="preserve">Диаграммы: «Распределение химических элементов в неживой природе», «Распределение химических элементов в живой природе». </w:t>
      </w:r>
    </w:p>
    <w:p w:rsidR="002557AA" w:rsidRDefault="00EB35AE" w:rsidP="00F14BC8">
      <w:pPr>
        <w:spacing w:after="204" w:line="240" w:lineRule="auto"/>
        <w:ind w:left="-5" w:right="548"/>
      </w:pPr>
      <w: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 </w:t>
      </w:r>
    </w:p>
    <w:p w:rsidR="002557AA" w:rsidRDefault="00EB35AE" w:rsidP="00F14BC8">
      <w:pPr>
        <w:spacing w:after="205" w:line="240" w:lineRule="auto"/>
        <w:ind w:left="-5" w:right="548"/>
      </w:pPr>
      <w:r>
        <w:t xml:space="preserve">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 </w:t>
      </w:r>
    </w:p>
    <w:p w:rsidR="002557AA" w:rsidRDefault="00EB35AE" w:rsidP="00F14BC8">
      <w:pPr>
        <w:spacing w:after="314" w:line="240" w:lineRule="auto"/>
        <w:ind w:left="-5" w:right="548"/>
      </w:pPr>
      <w:r>
        <w:t xml:space="preserve">Лабораторные и практические работы: </w:t>
      </w:r>
    </w:p>
    <w:p w:rsidR="002557AA" w:rsidRDefault="00EB35AE" w:rsidP="00F14BC8">
      <w:pPr>
        <w:spacing w:after="205" w:line="240" w:lineRule="auto"/>
        <w:ind w:left="-5" w:right="548"/>
      </w:pPr>
      <w:r>
        <w:t xml:space="preserve">Лабораторная работа № 1. «Изучение каталитической активности ферментов (на примере амилазы или каталазы)». </w:t>
      </w:r>
    </w:p>
    <w:p w:rsidR="002557AA" w:rsidRDefault="00EB35AE" w:rsidP="00F14BC8">
      <w:pPr>
        <w:spacing w:after="204" w:line="240" w:lineRule="auto"/>
        <w:ind w:left="-5" w:right="548"/>
      </w:pPr>
      <w:r>
        <w:t xml:space="preserve">Лабораторная работа № 2. «Изучение строения клеток растений, животных  и бактерий под микроскопом на готовых микропрепаратах и их описание». </w:t>
      </w:r>
    </w:p>
    <w:p w:rsidR="002557AA" w:rsidRDefault="00EB35AE" w:rsidP="00F14BC8">
      <w:pPr>
        <w:spacing w:after="312" w:line="240" w:lineRule="auto"/>
        <w:ind w:left="-5" w:right="548"/>
      </w:pPr>
      <w:r>
        <w:t xml:space="preserve">119.6.4. Тема 4. Жизнедеятельность клетки. </w:t>
      </w:r>
    </w:p>
    <w:p w:rsidR="002557AA" w:rsidRDefault="00EB35AE" w:rsidP="00F14BC8">
      <w:pPr>
        <w:spacing w:after="205" w:line="240" w:lineRule="auto"/>
        <w:ind w:left="-5" w:right="548"/>
      </w:pPr>
      <w: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2557AA" w:rsidRDefault="00EB35AE" w:rsidP="00F14BC8">
      <w:pPr>
        <w:spacing w:after="202" w:line="240" w:lineRule="auto"/>
        <w:ind w:left="-5" w:right="548"/>
      </w:pPr>
      <w:r>
        <w:t xml:space="preserve">Типы обмена веществ: автотрофный и гетеротрофный. Роль ферментов  в обмене веществ и превращении энергии в клетке. </w:t>
      </w:r>
    </w:p>
    <w:p w:rsidR="002557AA" w:rsidRDefault="00EB35AE" w:rsidP="00F14BC8">
      <w:pPr>
        <w:spacing w:after="205" w:line="240" w:lineRule="auto"/>
        <w:ind w:left="-5" w:right="548"/>
      </w:pPr>
      <w:r>
        <w:t xml:space="preserve">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w:t>
      </w:r>
    </w:p>
    <w:p w:rsidR="002557AA" w:rsidRDefault="00EB35AE" w:rsidP="00F14BC8">
      <w:pPr>
        <w:spacing w:after="314" w:line="240" w:lineRule="auto"/>
        <w:ind w:left="-5" w:right="548"/>
      </w:pPr>
      <w:r>
        <w:t xml:space="preserve">Хемосинтез. Хемосинтезирующие бактерии. Значение хемосинтеза для жизни на Земле. </w:t>
      </w:r>
    </w:p>
    <w:p w:rsidR="002557AA" w:rsidRDefault="00EB35AE" w:rsidP="00F14BC8">
      <w:pPr>
        <w:spacing w:after="205" w:line="240" w:lineRule="auto"/>
        <w:ind w:left="-5" w:right="548"/>
      </w:pPr>
      <w:r>
        <w:t xml:space="preserve">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 </w:t>
      </w:r>
    </w:p>
    <w:p w:rsidR="002557AA" w:rsidRDefault="00EB35AE" w:rsidP="00F14BC8">
      <w:pPr>
        <w:spacing w:line="240" w:lineRule="auto"/>
        <w:ind w:left="-5" w:right="548"/>
      </w:pPr>
      <w:r>
        <w:t xml:space="preserve">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 </w:t>
      </w:r>
    </w:p>
    <w:p w:rsidR="002557AA" w:rsidRDefault="00EB35AE" w:rsidP="00F14BC8">
      <w:pPr>
        <w:spacing w:after="204" w:line="240" w:lineRule="auto"/>
        <w:ind w:left="-5" w:right="548"/>
      </w:pPr>
      <w:r>
        <w:t xml:space="preserve">Неклеточные формы жизни – вирусы. История открытия вирусов (Д.И. Ивановский). Особенности строения и жизненный цикл вирусов. Бактериофаги. Болезни растений, животных и человека, вызываемые вирусами. Вирус иммунодефицита человека (ВИЧ) – возбудитель СПИДа. Обратная транскрипция, ревертаза и интеграза. Профилактика распространения вирусных заболеваний. </w:t>
      </w:r>
    </w:p>
    <w:p w:rsidR="002557AA" w:rsidRDefault="00EB35AE" w:rsidP="00F14BC8">
      <w:pPr>
        <w:spacing w:after="314" w:line="240" w:lineRule="auto"/>
        <w:ind w:left="-5" w:right="548"/>
      </w:pPr>
      <w:r>
        <w:t xml:space="preserve">Демонстрации: </w:t>
      </w:r>
    </w:p>
    <w:p w:rsidR="002557AA" w:rsidRDefault="00EB35AE" w:rsidP="00F14BC8">
      <w:pPr>
        <w:spacing w:after="314" w:line="240" w:lineRule="auto"/>
        <w:ind w:left="-5" w:right="548"/>
      </w:pPr>
      <w:r>
        <w:t xml:space="preserve">Портреты: Н.К. Кольцов, Д.И. Ивановский, К.А. Тимирязев. </w:t>
      </w:r>
    </w:p>
    <w:p w:rsidR="002557AA" w:rsidRDefault="00EB35AE" w:rsidP="00F14BC8">
      <w:pPr>
        <w:spacing w:after="205" w:line="240" w:lineRule="auto"/>
        <w:ind w:left="-5" w:right="548"/>
      </w:pPr>
      <w:r>
        <w:t xml:space="preserve">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 </w:t>
      </w:r>
    </w:p>
    <w:p w:rsidR="002557AA" w:rsidRDefault="00EB35AE" w:rsidP="00F14BC8">
      <w:pPr>
        <w:spacing w:after="202" w:line="240" w:lineRule="auto"/>
        <w:ind w:left="-5" w:right="548"/>
      </w:pPr>
      <w:r>
        <w:t xml:space="preserve">Оборудование: модели-аппликации «Удвоение ДНК и транскрипция», «Биосинтез белка», «Строение клетки», модель структуры ДНК. </w:t>
      </w:r>
    </w:p>
    <w:p w:rsidR="002557AA" w:rsidRDefault="00EB35AE" w:rsidP="00F14BC8">
      <w:pPr>
        <w:spacing w:after="314" w:line="240" w:lineRule="auto"/>
        <w:ind w:left="-5" w:right="548"/>
      </w:pPr>
      <w:r>
        <w:t xml:space="preserve">119.6.5. Тема 5. Размножение и индивидуальное развитие организмов. </w:t>
      </w:r>
    </w:p>
    <w:p w:rsidR="002557AA" w:rsidRDefault="00EB35AE" w:rsidP="00F14BC8">
      <w:pPr>
        <w:spacing w:line="240" w:lineRule="auto"/>
        <w:ind w:left="-5" w:right="548"/>
      </w:pPr>
      <w:r>
        <w:t xml:space="preserve">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w:t>
      </w:r>
    </w:p>
    <w:p w:rsidR="002557AA" w:rsidRDefault="00EB35AE" w:rsidP="00F14BC8">
      <w:pPr>
        <w:spacing w:after="314" w:line="240" w:lineRule="auto"/>
        <w:ind w:left="-5" w:right="548"/>
      </w:pPr>
      <w:r>
        <w:t xml:space="preserve">Цитологические основы размножения  и индивидуального развития организмов. </w:t>
      </w:r>
    </w:p>
    <w:p w:rsidR="002557AA" w:rsidRDefault="00EB35AE" w:rsidP="00F14BC8">
      <w:pPr>
        <w:spacing w:after="112" w:line="240" w:lineRule="auto"/>
        <w:ind w:left="-5" w:right="548"/>
      </w:pPr>
      <w:r>
        <w:t xml:space="preserve">Деление клетки – митоз. Стадии митоза. Процессы, происходящие на разных стадиях митоза. </w:t>
      </w:r>
    </w:p>
    <w:p w:rsidR="002557AA" w:rsidRDefault="00EB35AE" w:rsidP="00F14BC8">
      <w:pPr>
        <w:spacing w:after="314" w:line="240" w:lineRule="auto"/>
        <w:ind w:left="-5" w:right="548"/>
      </w:pPr>
      <w:r>
        <w:t xml:space="preserve">Биологический смысл митоза. </w:t>
      </w:r>
    </w:p>
    <w:p w:rsidR="002557AA" w:rsidRDefault="00EB35AE" w:rsidP="00F14BC8">
      <w:pPr>
        <w:spacing w:after="314" w:line="240" w:lineRule="auto"/>
        <w:ind w:left="-5" w:right="548"/>
      </w:pPr>
      <w:r>
        <w:t xml:space="preserve">Программируемая гибель клетки – апоптоз. </w:t>
      </w:r>
    </w:p>
    <w:p w:rsidR="002557AA" w:rsidRDefault="00EB35AE" w:rsidP="00F14BC8">
      <w:pPr>
        <w:spacing w:line="240" w:lineRule="auto"/>
        <w:ind w:left="-5" w:right="548"/>
      </w:pPr>
      <w:r>
        <w:t xml:space="preserve">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w:t>
      </w:r>
    </w:p>
    <w:p w:rsidR="002557AA" w:rsidRDefault="00EB35AE" w:rsidP="00F14BC8">
      <w:pPr>
        <w:spacing w:after="312" w:line="240" w:lineRule="auto"/>
        <w:ind w:left="-5" w:right="548"/>
      </w:pPr>
      <w:r>
        <w:t xml:space="preserve">Искусственное клонирование организмов, его значение для селекции. </w:t>
      </w:r>
    </w:p>
    <w:p w:rsidR="002557AA" w:rsidRDefault="00EB35AE" w:rsidP="00F14BC8">
      <w:pPr>
        <w:spacing w:after="314" w:line="240" w:lineRule="auto"/>
        <w:ind w:left="-5" w:right="548"/>
      </w:pPr>
      <w:r>
        <w:t xml:space="preserve">Половое размножение, его отличия от бесполого. </w:t>
      </w:r>
    </w:p>
    <w:p w:rsidR="002557AA" w:rsidRDefault="00EB35AE" w:rsidP="00F14BC8">
      <w:pPr>
        <w:spacing w:after="204" w:line="240" w:lineRule="auto"/>
        <w:ind w:left="-5" w:right="548"/>
      </w:pPr>
      <w:r>
        <w:t xml:space="preserve">Мейоз. Стадии мейоза. Процессы, происходящие на стадиях мейоза. Поведение хромосом в мейозе. Кроссинговер. Биологический смысл и значение мейоза. </w:t>
      </w:r>
    </w:p>
    <w:p w:rsidR="002557AA" w:rsidRDefault="00EB35AE" w:rsidP="00F14BC8">
      <w:pPr>
        <w:spacing w:after="202" w:line="240" w:lineRule="auto"/>
        <w:ind w:left="-5" w:right="548"/>
      </w:pPr>
      <w:r>
        <w:t xml:space="preserve">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 </w:t>
      </w:r>
    </w:p>
    <w:p w:rsidR="002557AA" w:rsidRDefault="00EB35AE" w:rsidP="00F14BC8">
      <w:pPr>
        <w:spacing w:after="205" w:line="240" w:lineRule="auto"/>
        <w:ind w:left="-5" w:right="548"/>
      </w:pPr>
      <w: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 </w:t>
      </w:r>
    </w:p>
    <w:p w:rsidR="002557AA" w:rsidRDefault="00EB35AE" w:rsidP="00F14BC8">
      <w:pPr>
        <w:spacing w:after="312" w:line="240" w:lineRule="auto"/>
        <w:ind w:left="-5" w:right="548"/>
      </w:pPr>
      <w:r>
        <w:t xml:space="preserve">Рост и развитие растений. Онтогенез цветкового растения: строение семени, стадии развития. </w:t>
      </w:r>
    </w:p>
    <w:p w:rsidR="002557AA" w:rsidRDefault="00EB35AE" w:rsidP="00F14BC8">
      <w:pPr>
        <w:spacing w:after="314" w:line="240" w:lineRule="auto"/>
        <w:ind w:left="-5" w:right="548"/>
      </w:pPr>
      <w:r>
        <w:t xml:space="preserve">Демонстрации: </w:t>
      </w:r>
    </w:p>
    <w:p w:rsidR="002557AA" w:rsidRDefault="00EB35AE" w:rsidP="00F14BC8">
      <w:pPr>
        <w:spacing w:after="205" w:line="240" w:lineRule="auto"/>
        <w:ind w:left="-5" w:right="548"/>
      </w:pPr>
      <w: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2557AA" w:rsidRDefault="00EB35AE" w:rsidP="00F14BC8">
      <w:pPr>
        <w:spacing w:after="204" w:line="240" w:lineRule="auto"/>
        <w:ind w:left="-5" w:right="548"/>
      </w:pPr>
      <w:r>
        <w:t xml:space="preserve">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 </w:t>
      </w:r>
    </w:p>
    <w:p w:rsidR="002557AA" w:rsidRDefault="00EB35AE" w:rsidP="00F14BC8">
      <w:pPr>
        <w:spacing w:after="314" w:line="240" w:lineRule="auto"/>
        <w:ind w:left="-5" w:right="548"/>
      </w:pPr>
      <w:r>
        <w:t xml:space="preserve">Лабораторные и практические работы: </w:t>
      </w:r>
    </w:p>
    <w:p w:rsidR="002557AA" w:rsidRDefault="00EB35AE" w:rsidP="00F14BC8">
      <w:pPr>
        <w:spacing w:after="205" w:line="240" w:lineRule="auto"/>
        <w:ind w:left="-5" w:right="548"/>
      </w:pPr>
      <w:r>
        <w:t xml:space="preserve">Лабораторная работа № 3. «Наблюдение митоза в клетках кончика корешка лука на готовых микропрепаратах». </w:t>
      </w:r>
    </w:p>
    <w:p w:rsidR="002557AA" w:rsidRDefault="00EB35AE" w:rsidP="00F14BC8">
      <w:pPr>
        <w:spacing w:line="240" w:lineRule="auto"/>
        <w:ind w:left="-5" w:right="548"/>
      </w:pPr>
      <w:r>
        <w:t xml:space="preserve">Лабораторная работа № 4. «Изучение строения половых клеток на готовых микропрепаратах». 119.6.6. Тема 6. Наследственность и изменчивость организмов. </w:t>
      </w:r>
    </w:p>
    <w:p w:rsidR="002557AA" w:rsidRDefault="00EB35AE" w:rsidP="00F14BC8">
      <w:pPr>
        <w:spacing w:after="205" w:line="240" w:lineRule="auto"/>
        <w:ind w:left="-5" w:right="548"/>
      </w:pPr>
      <w:r>
        <w:t xml:space="preserve">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 </w:t>
      </w:r>
    </w:p>
    <w:p w:rsidR="002557AA" w:rsidRDefault="00EB35AE" w:rsidP="00F14BC8">
      <w:pPr>
        <w:spacing w:line="240" w:lineRule="auto"/>
        <w:ind w:left="-5" w:right="548"/>
      </w:pPr>
      <w:r>
        <w:t xml:space="preserve">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w:t>
      </w:r>
    </w:p>
    <w:p w:rsidR="002557AA" w:rsidRDefault="00EB35AE" w:rsidP="00F14BC8">
      <w:pPr>
        <w:spacing w:line="240" w:lineRule="auto"/>
        <w:ind w:left="-5" w:right="548"/>
      </w:pPr>
      <w:r>
        <w:t xml:space="preserve">Закон расщепления признаков. Гипотеза чистоты гамет. Полное и неполное доминирование. </w:t>
      </w:r>
    </w:p>
    <w:p w:rsidR="002557AA" w:rsidRDefault="00EB35AE" w:rsidP="00F14BC8">
      <w:pPr>
        <w:spacing w:after="204" w:line="240" w:lineRule="auto"/>
        <w:ind w:left="-5" w:right="548"/>
      </w:pPr>
      <w:r>
        <w:t xml:space="preserve">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 </w:t>
      </w:r>
    </w:p>
    <w:p w:rsidR="002557AA" w:rsidRDefault="00EB35AE" w:rsidP="00F14BC8">
      <w:pPr>
        <w:spacing w:after="115" w:line="240" w:lineRule="auto"/>
        <w:ind w:left="-5" w:right="548"/>
      </w:pPr>
      <w:r>
        <w:t xml:space="preserve">Сцепленное наследование признаков. Работа Т. Моргана по сцепленному наследованию генов. </w:t>
      </w:r>
    </w:p>
    <w:p w:rsidR="002557AA" w:rsidRDefault="00EB35AE" w:rsidP="00F14BC8">
      <w:pPr>
        <w:spacing w:after="314" w:line="240" w:lineRule="auto"/>
        <w:ind w:left="-5" w:right="548"/>
      </w:pPr>
      <w:r>
        <w:t xml:space="preserve">Нарушение сцепления генов в результате кроссинговера. </w:t>
      </w:r>
    </w:p>
    <w:p w:rsidR="002557AA" w:rsidRDefault="00EB35AE" w:rsidP="00F14BC8">
      <w:pPr>
        <w:spacing w:after="312" w:line="240" w:lineRule="auto"/>
        <w:ind w:left="-5" w:right="548"/>
      </w:pPr>
      <w:r>
        <w:t xml:space="preserve">Хромосомная теория наследственности. Генетические карты. </w:t>
      </w:r>
    </w:p>
    <w:p w:rsidR="002557AA" w:rsidRDefault="00EB35AE" w:rsidP="00F14BC8">
      <w:pPr>
        <w:spacing w:after="205" w:line="240" w:lineRule="auto"/>
        <w:ind w:left="-5" w:right="548"/>
      </w:pPr>
      <w:r>
        <w:t xml:space="preserve">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 </w:t>
      </w:r>
    </w:p>
    <w:p w:rsidR="002557AA" w:rsidRDefault="00EB35AE" w:rsidP="00F14BC8">
      <w:pPr>
        <w:spacing w:after="205" w:line="240" w:lineRule="auto"/>
        <w:ind w:left="-5" w:right="548"/>
      </w:pPr>
      <w:r>
        <w:t xml:space="preserve">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 </w:t>
      </w:r>
    </w:p>
    <w:p w:rsidR="002557AA" w:rsidRDefault="00EB35AE" w:rsidP="00F14BC8">
      <w:pPr>
        <w:spacing w:after="204" w:line="240" w:lineRule="auto"/>
        <w:ind w:left="-5" w:right="548"/>
      </w:pPr>
      <w: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Н.И. Вавилова. </w:t>
      </w:r>
    </w:p>
    <w:p w:rsidR="002557AA" w:rsidRDefault="00EB35AE" w:rsidP="00F14BC8">
      <w:pPr>
        <w:spacing w:after="314" w:line="240" w:lineRule="auto"/>
        <w:ind w:left="-5" w:right="548"/>
      </w:pPr>
      <w:r>
        <w:t xml:space="preserve">Внеядерная наследственность и изменчивость. </w:t>
      </w:r>
    </w:p>
    <w:p w:rsidR="002557AA" w:rsidRDefault="00EB35AE" w:rsidP="00F14BC8">
      <w:pPr>
        <w:spacing w:after="205" w:line="240" w:lineRule="auto"/>
        <w:ind w:left="-5" w:right="548"/>
      </w:pPr>
      <w: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 </w:t>
      </w:r>
    </w:p>
    <w:p w:rsidR="002557AA" w:rsidRDefault="00EB35AE" w:rsidP="00F14BC8">
      <w:pPr>
        <w:spacing w:after="314" w:line="240" w:lineRule="auto"/>
        <w:ind w:left="-5" w:right="548"/>
      </w:pPr>
      <w:r>
        <w:t xml:space="preserve">Демонстрации: </w:t>
      </w:r>
    </w:p>
    <w:p w:rsidR="002557AA" w:rsidRDefault="00EB35AE" w:rsidP="00F14BC8">
      <w:pPr>
        <w:spacing w:after="205" w:line="240" w:lineRule="auto"/>
        <w:ind w:left="-5" w:right="548"/>
      </w:pPr>
      <w:r>
        <w:t xml:space="preserve">Портреты: Г. Мендель, Т. Морган, Г. де Фриз, С.С. Четвериков, Н.В. Тимофеев-Ресовский, Н.И. Вавилов. </w:t>
      </w:r>
    </w:p>
    <w:p w:rsidR="002557AA" w:rsidRDefault="00EB35AE" w:rsidP="00F14BC8">
      <w:pPr>
        <w:spacing w:after="204" w:line="240" w:lineRule="auto"/>
        <w:ind w:left="-5" w:right="548"/>
      </w:pPr>
      <w:r>
        <w:t xml:space="preserve">Таблицы и схемы: «Моногибридное скрещивание и его цитогенетическая основа», «Закон расщепления и его цитогенетическая основа», «Закон чистоты гамет», «Дигибридное скрещивание», «Цитологические основы дигибридного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 </w:t>
      </w:r>
    </w:p>
    <w:p w:rsidR="002557AA" w:rsidRDefault="00EB35AE" w:rsidP="00F14BC8">
      <w:pPr>
        <w:spacing w:after="205" w:line="240" w:lineRule="auto"/>
        <w:ind w:left="-5" w:right="548"/>
      </w:pPr>
      <w:r>
        <w:t xml:space="preserve">Оборудование: модели-аппликации «Моногибридное скрещивание», «Неполное доминирование», «Дигибридное скрещивание», «Перекрёст хромосом», микроскоп и микропрепарат «Дрозофила» (норма, мутации формы крыльев  и окраски тела), гербарий «Горох посевной». </w:t>
      </w:r>
    </w:p>
    <w:p w:rsidR="002557AA" w:rsidRDefault="00EB35AE" w:rsidP="00F14BC8">
      <w:pPr>
        <w:spacing w:after="314" w:line="240" w:lineRule="auto"/>
        <w:ind w:left="-5" w:right="548"/>
      </w:pPr>
      <w:r>
        <w:t xml:space="preserve">Лабораторные и практические работы: </w:t>
      </w:r>
    </w:p>
    <w:p w:rsidR="002557AA" w:rsidRDefault="00EB35AE" w:rsidP="00F14BC8">
      <w:pPr>
        <w:spacing w:after="205" w:line="240" w:lineRule="auto"/>
        <w:ind w:left="-5" w:right="548"/>
      </w:pPr>
      <w:r>
        <w:t xml:space="preserve">Лабораторная работа № 5. «Изучение результатов моногибридного  и дигибридного скрещивания у дрозофилы на готовых микропрепаратах». </w:t>
      </w:r>
    </w:p>
    <w:p w:rsidR="002557AA" w:rsidRDefault="00EB35AE" w:rsidP="00F14BC8">
      <w:pPr>
        <w:spacing w:after="202" w:line="240" w:lineRule="auto"/>
        <w:ind w:left="-5" w:right="548"/>
      </w:pPr>
      <w:r>
        <w:t xml:space="preserve">Лабораторная работа № 6. «Изучение модификационной изменчивости, построение вариационного ряда и вариационной кривой». </w:t>
      </w:r>
    </w:p>
    <w:p w:rsidR="002557AA" w:rsidRDefault="00EB35AE" w:rsidP="00F14BC8">
      <w:pPr>
        <w:spacing w:after="314" w:line="240" w:lineRule="auto"/>
        <w:ind w:left="-5" w:right="548"/>
      </w:pPr>
      <w:r>
        <w:t xml:space="preserve">Лабораторная работа № 7. «Анализ мутаций у дрозофилы на готовых микропрепаратах». </w:t>
      </w:r>
    </w:p>
    <w:p w:rsidR="002557AA" w:rsidRDefault="00EB35AE" w:rsidP="00F14BC8">
      <w:pPr>
        <w:spacing w:after="314" w:line="240" w:lineRule="auto"/>
        <w:ind w:left="-5" w:right="548"/>
      </w:pPr>
      <w:r>
        <w:t xml:space="preserve">Практическая работа № 2. «Составление и анализ родословных человека». </w:t>
      </w:r>
    </w:p>
    <w:p w:rsidR="002557AA" w:rsidRDefault="00EB35AE" w:rsidP="00F14BC8">
      <w:pPr>
        <w:spacing w:after="314" w:line="240" w:lineRule="auto"/>
        <w:ind w:left="-5" w:right="548"/>
      </w:pPr>
      <w:r>
        <w:t xml:space="preserve">119.6.7. Тема 7. Селекция организмов. Основы биотехнологии. </w:t>
      </w:r>
    </w:p>
    <w:p w:rsidR="002557AA" w:rsidRDefault="00EB35AE" w:rsidP="00F14BC8">
      <w:pPr>
        <w:spacing w:after="205" w:line="240" w:lineRule="auto"/>
        <w:ind w:left="-5" w:right="548"/>
      </w:pPr>
      <w:r>
        <w:t xml:space="preserve">Селекция как наука и процесс. Зарождение селекции и доместикация. Учение Н.И. Вавилова о центрах происхождения и многообразия культурных растений. Центры происхождения домашних животных. Сорт, порода, штамм. </w:t>
      </w:r>
    </w:p>
    <w:p w:rsidR="002557AA" w:rsidRDefault="00EB35AE" w:rsidP="00F14BC8">
      <w:pPr>
        <w:spacing w:after="202" w:line="240" w:lineRule="auto"/>
        <w:ind w:left="-5" w:right="548"/>
      </w:pPr>
      <w: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 </w:t>
      </w:r>
    </w:p>
    <w:p w:rsidR="002557AA" w:rsidRDefault="00EB35AE" w:rsidP="00F14BC8">
      <w:pPr>
        <w:spacing w:after="319" w:line="240" w:lineRule="auto"/>
        <w:ind w:left="-5" w:right="548"/>
      </w:pPr>
      <w:r>
        <w:t xml:space="preserve">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 </w:t>
      </w:r>
    </w:p>
    <w:p w:rsidR="002557AA" w:rsidRDefault="00EB35AE" w:rsidP="00F14BC8">
      <w:pPr>
        <w:spacing w:after="314" w:line="240" w:lineRule="auto"/>
        <w:ind w:left="-5" w:right="548"/>
      </w:pPr>
      <w:r>
        <w:t xml:space="preserve">Демонстрации: </w:t>
      </w:r>
    </w:p>
    <w:p w:rsidR="002557AA" w:rsidRDefault="00EB35AE" w:rsidP="00F14BC8">
      <w:pPr>
        <w:spacing w:after="314" w:line="240" w:lineRule="auto"/>
        <w:ind w:left="-5" w:right="548"/>
      </w:pPr>
      <w:r>
        <w:t xml:space="preserve">Портреты: Н.И. Вавилов, И.В. Мичурин, Г.Д. Карпеченко, М.Ф. Иванов. </w:t>
      </w:r>
    </w:p>
    <w:p w:rsidR="002557AA" w:rsidRDefault="00EB35AE" w:rsidP="00F14BC8">
      <w:pPr>
        <w:spacing w:after="205" w:line="240" w:lineRule="auto"/>
        <w:ind w:left="-5" w:right="548"/>
      </w:pPr>
      <w:r>
        <w:t xml:space="preserve">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М.Ф. Иванова», «Полиплоидия», «Объекты биотехнологии», «Клеточные культуры и клонирование», «Конструирование и перенос генов, хромосом». </w:t>
      </w:r>
    </w:p>
    <w:p w:rsidR="002557AA" w:rsidRDefault="00EB35AE" w:rsidP="00F14BC8">
      <w:pPr>
        <w:spacing w:after="204" w:line="240" w:lineRule="auto"/>
        <w:ind w:left="-5" w:right="548"/>
      </w:pPr>
      <w:r>
        <w:t xml:space="preserve">Оборудование: муляжи плодов и корнеплодов диких форм и культурных сортов растений, гербарий «Сельскохозяйственные растения». </w:t>
      </w:r>
    </w:p>
    <w:p w:rsidR="002557AA" w:rsidRDefault="00EB35AE" w:rsidP="00F14BC8">
      <w:pPr>
        <w:spacing w:after="312" w:line="240" w:lineRule="auto"/>
        <w:ind w:left="-5" w:right="548"/>
      </w:pPr>
      <w:r>
        <w:t xml:space="preserve">Лабораторные и практические работы: </w:t>
      </w:r>
    </w:p>
    <w:p w:rsidR="002557AA" w:rsidRDefault="00EB35AE" w:rsidP="00F14BC8">
      <w:pPr>
        <w:spacing w:after="205" w:line="240" w:lineRule="auto"/>
        <w:ind w:left="-5" w:right="548"/>
      </w:pPr>
      <w:r>
        <w:t xml:space="preserve">Экскурсия «Основные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агроуниверситета или научного центра)». </w:t>
      </w:r>
    </w:p>
    <w:p w:rsidR="002557AA" w:rsidRDefault="00EB35AE" w:rsidP="00F14BC8">
      <w:pPr>
        <w:spacing w:after="314" w:line="240" w:lineRule="auto"/>
        <w:ind w:left="-5" w:right="548"/>
      </w:pPr>
      <w:r>
        <w:t xml:space="preserve">119.7. Содержание обучения в 11 классе. </w:t>
      </w:r>
    </w:p>
    <w:p w:rsidR="002557AA" w:rsidRDefault="00EB35AE" w:rsidP="00F14BC8">
      <w:pPr>
        <w:spacing w:line="240" w:lineRule="auto"/>
        <w:ind w:left="-5" w:right="3141"/>
      </w:pPr>
      <w:r>
        <w:t xml:space="preserve">1 час в неделю, всего 34 часа, из них 2 часа – резервное время 119.7.1. Тема 1. Эволюционная биология. </w:t>
      </w:r>
    </w:p>
    <w:p w:rsidR="002557AA" w:rsidRDefault="00EB35AE" w:rsidP="00F14BC8">
      <w:pPr>
        <w:spacing w:after="205" w:line="240" w:lineRule="auto"/>
        <w:ind w:left="-5" w:right="548"/>
      </w:pPr>
      <w:r>
        <w:t xml:space="preserve">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 </w:t>
      </w:r>
    </w:p>
    <w:p w:rsidR="002557AA" w:rsidRDefault="00EB35AE" w:rsidP="00F14BC8">
      <w:pPr>
        <w:spacing w:after="205" w:line="240" w:lineRule="auto"/>
        <w:ind w:left="-5" w:right="548"/>
      </w:pPr>
      <w:r>
        <w:t xml:space="preserve">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w:t>
      </w:r>
    </w:p>
    <w:p w:rsidR="002557AA" w:rsidRDefault="00EB35AE" w:rsidP="00F14BC8">
      <w:pPr>
        <w:spacing w:after="205" w:line="240" w:lineRule="auto"/>
        <w:ind w:left="-5" w:right="548"/>
      </w:pPr>
      <w:r>
        <w:t xml:space="preserve">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 </w:t>
      </w:r>
    </w:p>
    <w:p w:rsidR="002557AA" w:rsidRDefault="00EB35AE" w:rsidP="00F14BC8">
      <w:pPr>
        <w:spacing w:line="240" w:lineRule="auto"/>
        <w:ind w:left="-5" w:right="548"/>
      </w:pPr>
      <w:r>
        <w:t xml:space="preserve">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 </w:t>
      </w:r>
    </w:p>
    <w:p w:rsidR="002557AA" w:rsidRDefault="00EB35AE" w:rsidP="00F14BC8">
      <w:pPr>
        <w:spacing w:after="314" w:line="240" w:lineRule="auto"/>
        <w:ind w:left="-5" w:right="548"/>
      </w:pPr>
      <w:r>
        <w:t xml:space="preserve">Синтетическая теория эволюции (СТЭ) и её основные положения. </w:t>
      </w:r>
    </w:p>
    <w:p w:rsidR="002557AA" w:rsidRDefault="00EB35AE" w:rsidP="00F14BC8">
      <w:pPr>
        <w:spacing w:after="314" w:line="240" w:lineRule="auto"/>
        <w:ind w:left="-5" w:right="548"/>
      </w:pPr>
      <w:r>
        <w:t xml:space="preserve">Микроэволюция. Популяция как единица вида и эволюции. </w:t>
      </w:r>
    </w:p>
    <w:p w:rsidR="002557AA" w:rsidRDefault="00EB35AE" w:rsidP="00F14BC8">
      <w:pPr>
        <w:spacing w:after="202" w:line="240" w:lineRule="auto"/>
        <w:ind w:left="-5" w:right="548"/>
      </w:pPr>
      <w:r>
        <w:t xml:space="preserve">Движущие силы (факторы) эволюции видов в природе. Мутационный процесс и комбинативная изменчивость. Популяционные волны и дрейф генов. Изоляция  и миграция. </w:t>
      </w:r>
    </w:p>
    <w:p w:rsidR="002557AA" w:rsidRDefault="00EB35AE" w:rsidP="00F14BC8">
      <w:pPr>
        <w:spacing w:after="314" w:line="240" w:lineRule="auto"/>
        <w:ind w:left="-5" w:right="548"/>
      </w:pPr>
      <w:r>
        <w:t xml:space="preserve">Естественный отбор – направляющий фактор эволюции. Формы естественного отбора. </w:t>
      </w:r>
    </w:p>
    <w:p w:rsidR="002557AA" w:rsidRDefault="00EB35AE" w:rsidP="00F14BC8">
      <w:pPr>
        <w:spacing w:after="205" w:line="240" w:lineRule="auto"/>
        <w:ind w:left="-5" w:right="548"/>
      </w:pPr>
      <w:r>
        <w:t xml:space="preserve">Приспособленность организмов как результат эволюции. Примеры приспособлений у организмов. Ароморфозы и идиоадаптации. </w:t>
      </w:r>
    </w:p>
    <w:p w:rsidR="002557AA" w:rsidRDefault="00EB35AE" w:rsidP="00F14BC8">
      <w:pPr>
        <w:spacing w:after="205" w:line="240" w:lineRule="auto"/>
        <w:ind w:left="-5" w:right="548"/>
      </w:pPr>
      <w:r>
        <w:t xml:space="preserve">Вид и видообразование. Критерии вида. Основные формы видообразования: географическое, экологическое. </w:t>
      </w:r>
    </w:p>
    <w:p w:rsidR="002557AA" w:rsidRDefault="00EB35AE" w:rsidP="00F14BC8">
      <w:pPr>
        <w:spacing w:after="112" w:line="240" w:lineRule="auto"/>
        <w:ind w:left="-5" w:right="548"/>
      </w:pPr>
      <w:r>
        <w:t xml:space="preserve">Макроэволюция. Формы эволюции: филетическая, дивергентная, конвергентная, параллельная. </w:t>
      </w:r>
    </w:p>
    <w:p w:rsidR="002557AA" w:rsidRDefault="00EB35AE" w:rsidP="00F14BC8">
      <w:pPr>
        <w:spacing w:after="314" w:line="240" w:lineRule="auto"/>
        <w:ind w:left="-5" w:right="548"/>
      </w:pPr>
      <w:r>
        <w:t xml:space="preserve">Необратимость эволюции. </w:t>
      </w:r>
    </w:p>
    <w:p w:rsidR="002557AA" w:rsidRDefault="00EB35AE" w:rsidP="00F14BC8">
      <w:pPr>
        <w:spacing w:after="115" w:line="240" w:lineRule="auto"/>
        <w:ind w:left="-5" w:right="548"/>
      </w:pPr>
      <w:r>
        <w:t xml:space="preserve">Происхождение от неспециализированных предков. Прогрессирующая специализация. </w:t>
      </w:r>
    </w:p>
    <w:p w:rsidR="002557AA" w:rsidRDefault="00EB35AE" w:rsidP="00F14BC8">
      <w:pPr>
        <w:spacing w:after="312" w:line="240" w:lineRule="auto"/>
        <w:ind w:left="-5" w:right="548"/>
      </w:pPr>
      <w:r>
        <w:t xml:space="preserve">Адаптивная радиация. </w:t>
      </w:r>
    </w:p>
    <w:p w:rsidR="002557AA" w:rsidRDefault="00EB35AE" w:rsidP="00F14BC8">
      <w:pPr>
        <w:spacing w:after="314" w:line="240" w:lineRule="auto"/>
        <w:ind w:left="-5" w:right="548"/>
      </w:pPr>
      <w:r>
        <w:t xml:space="preserve">Демонстрации: </w:t>
      </w:r>
    </w:p>
    <w:p w:rsidR="002557AA" w:rsidRDefault="00EB35AE" w:rsidP="00F14BC8">
      <w:pPr>
        <w:spacing w:after="204" w:line="240" w:lineRule="auto"/>
        <w:ind w:left="-5" w:right="548"/>
      </w:pPr>
      <w:r>
        <w:t xml:space="preserve">Портреты: К. Линней, Ж.Б. Ламарк, Ч. Дарвин, В.О. Ковалевский, К.М. Бэр, Э. Геккель, Ф. Мюллер, А.Н. Северцов. </w:t>
      </w:r>
    </w:p>
    <w:p w:rsidR="002557AA" w:rsidRDefault="00EB35AE" w:rsidP="00F14BC8">
      <w:pPr>
        <w:spacing w:after="202" w:line="240" w:lineRule="auto"/>
        <w:ind w:left="-5" w:right="548"/>
      </w:pPr>
      <w:r>
        <w:t xml:space="preserve">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 </w:t>
      </w:r>
    </w:p>
    <w:p w:rsidR="002557AA" w:rsidRDefault="00EB35AE" w:rsidP="00F14BC8">
      <w:pPr>
        <w:spacing w:after="205" w:line="240" w:lineRule="auto"/>
        <w:ind w:left="-5" w:right="548"/>
      </w:pPr>
      <w:r>
        <w:t xml:space="preserve">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 </w:t>
      </w:r>
    </w:p>
    <w:p w:rsidR="002557AA" w:rsidRDefault="00EB35AE" w:rsidP="00F14BC8">
      <w:pPr>
        <w:spacing w:after="319" w:line="240" w:lineRule="auto"/>
        <w:ind w:left="-5" w:right="548"/>
      </w:pPr>
      <w:r>
        <w:t xml:space="preserve">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 </w:t>
      </w:r>
    </w:p>
    <w:p w:rsidR="002557AA" w:rsidRDefault="00EB35AE" w:rsidP="00F14BC8">
      <w:pPr>
        <w:spacing w:after="314" w:line="240" w:lineRule="auto"/>
        <w:ind w:left="-5" w:right="548"/>
      </w:pPr>
      <w:r>
        <w:t xml:space="preserve">Лабораторные и практические работы: </w:t>
      </w:r>
    </w:p>
    <w:p w:rsidR="002557AA" w:rsidRDefault="00EB35AE" w:rsidP="00F14BC8">
      <w:pPr>
        <w:spacing w:after="314" w:line="240" w:lineRule="auto"/>
        <w:ind w:left="-5" w:right="548"/>
      </w:pPr>
      <w:r>
        <w:t xml:space="preserve">Лабораторная работа № 1. «Сравнение видов по морфологическому критерию». </w:t>
      </w:r>
    </w:p>
    <w:p w:rsidR="002557AA" w:rsidRDefault="00EB35AE" w:rsidP="00F14BC8">
      <w:pPr>
        <w:spacing w:after="205" w:line="240" w:lineRule="auto"/>
        <w:ind w:left="-5" w:right="548"/>
      </w:pPr>
      <w:r>
        <w:t xml:space="preserve">Лабораторная работа № 2. «Описание приспособленности организма  и её относительного характера». </w:t>
      </w:r>
    </w:p>
    <w:p w:rsidR="002557AA" w:rsidRDefault="00EB35AE" w:rsidP="00F14BC8">
      <w:pPr>
        <w:spacing w:after="314" w:line="240" w:lineRule="auto"/>
        <w:ind w:left="-5" w:right="548"/>
      </w:pPr>
      <w:r>
        <w:t xml:space="preserve">119.7.2. Тема 2. Возникновение и развитие жизни на Земле. </w:t>
      </w:r>
    </w:p>
    <w:p w:rsidR="002557AA" w:rsidRDefault="00EB35AE" w:rsidP="00F14BC8">
      <w:pPr>
        <w:spacing w:after="202" w:line="240" w:lineRule="auto"/>
        <w:ind w:left="-5" w:right="548"/>
      </w:pPr>
      <w: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мебранных структур и возникновение протоклетки. Первые клетки и их эволюция. Формирование основных групп живых организмов. </w:t>
      </w:r>
    </w:p>
    <w:p w:rsidR="002557AA" w:rsidRDefault="00EB35AE" w:rsidP="00F14BC8">
      <w:pPr>
        <w:spacing w:after="205" w:line="240" w:lineRule="auto"/>
        <w:ind w:left="-5" w:right="548"/>
      </w:pPr>
      <w:r>
        <w:t xml:space="preserve">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 </w:t>
      </w:r>
    </w:p>
    <w:p w:rsidR="002557AA" w:rsidRDefault="00EB35AE" w:rsidP="00F14BC8">
      <w:pPr>
        <w:spacing w:after="314" w:line="240" w:lineRule="auto"/>
        <w:ind w:left="-5" w:right="548"/>
      </w:pPr>
      <w:r>
        <w:t xml:space="preserve">Мезозойская эра и её периоды: триасовый, юрский, меловой. </w:t>
      </w:r>
    </w:p>
    <w:p w:rsidR="002557AA" w:rsidRDefault="00EB35AE" w:rsidP="00F14BC8">
      <w:pPr>
        <w:spacing w:after="314" w:line="240" w:lineRule="auto"/>
        <w:ind w:left="-5" w:right="548"/>
      </w:pPr>
      <w:r>
        <w:t xml:space="preserve">Кайнозойская эра и её периоды: палеогеновый, неогеновый, антропогеновый. </w:t>
      </w:r>
    </w:p>
    <w:p w:rsidR="002557AA" w:rsidRDefault="00EB35AE" w:rsidP="00F14BC8">
      <w:pPr>
        <w:spacing w:after="205" w:line="240" w:lineRule="auto"/>
        <w:ind w:left="-5" w:right="548"/>
      </w:pPr>
      <w:r>
        <w:t xml:space="preserve">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 </w:t>
      </w:r>
    </w:p>
    <w:p w:rsidR="002557AA" w:rsidRDefault="00EB35AE" w:rsidP="00F14BC8">
      <w:pPr>
        <w:spacing w:after="205" w:line="240" w:lineRule="auto"/>
        <w:ind w:left="-5" w:right="548"/>
      </w:pPr>
      <w:r>
        <w:t xml:space="preserve">Система органического мира как отражение эволюции. Основные систематические группы организмов. </w:t>
      </w:r>
    </w:p>
    <w:p w:rsidR="002557AA" w:rsidRDefault="00EB35AE" w:rsidP="00F14BC8">
      <w:pPr>
        <w:spacing w:after="205" w:line="240" w:lineRule="auto"/>
        <w:ind w:left="-5" w:right="548"/>
      </w:pPr>
      <w:r>
        <w:t xml:space="preserve">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 </w:t>
      </w:r>
    </w:p>
    <w:p w:rsidR="002557AA" w:rsidRDefault="00EB35AE" w:rsidP="00F14BC8">
      <w:pPr>
        <w:spacing w:after="205" w:line="240" w:lineRule="auto"/>
        <w:ind w:left="-5" w:right="548"/>
      </w:pPr>
      <w:r>
        <w:t xml:space="preserve">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 </w:t>
      </w:r>
    </w:p>
    <w:p w:rsidR="002557AA" w:rsidRDefault="00EB35AE" w:rsidP="00F14BC8">
      <w:pPr>
        <w:spacing w:after="318" w:line="240" w:lineRule="auto"/>
        <w:ind w:left="-5" w:right="548"/>
      </w:pPr>
      <w:r>
        <w:t xml:space="preserve">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 </w:t>
      </w:r>
    </w:p>
    <w:p w:rsidR="002557AA" w:rsidRDefault="00EB35AE" w:rsidP="00F14BC8">
      <w:pPr>
        <w:spacing w:after="204" w:line="240" w:lineRule="auto"/>
        <w:ind w:left="-5" w:right="548"/>
      </w:pPr>
      <w:r>
        <w:t xml:space="preserve">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 </w:t>
      </w:r>
    </w:p>
    <w:p w:rsidR="002557AA" w:rsidRDefault="00EB35AE" w:rsidP="00F14BC8">
      <w:pPr>
        <w:spacing w:after="312" w:line="240" w:lineRule="auto"/>
        <w:ind w:left="-5" w:right="548"/>
      </w:pPr>
      <w:r>
        <w:t xml:space="preserve">Демонстрации: </w:t>
      </w:r>
    </w:p>
    <w:p w:rsidR="002557AA" w:rsidRDefault="00EB35AE" w:rsidP="00F14BC8">
      <w:pPr>
        <w:spacing w:after="314" w:line="240" w:lineRule="auto"/>
        <w:ind w:left="-5" w:right="548"/>
      </w:pPr>
      <w:r>
        <w:t xml:space="preserve">Портреты: Ф. Реди, Л. Пастер, А.И. Опарин, С. Миллер, Г. Юри, Ч. Дарвин. </w:t>
      </w:r>
    </w:p>
    <w:p w:rsidR="002557AA" w:rsidRDefault="00EB35AE" w:rsidP="00F14BC8">
      <w:pPr>
        <w:spacing w:after="202" w:line="240" w:lineRule="auto"/>
        <w:ind w:left="-5" w:right="548"/>
      </w:pPr>
      <w:r>
        <w:t xml:space="preserve">Таблицы и схемы: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 </w:t>
      </w:r>
    </w:p>
    <w:p w:rsidR="002557AA" w:rsidRDefault="00EB35AE" w:rsidP="00F14BC8">
      <w:pPr>
        <w:spacing w:after="204" w:line="240" w:lineRule="auto"/>
        <w:ind w:left="-5" w:right="548"/>
      </w:pPr>
      <w:r>
        <w:t xml:space="preserve">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 </w:t>
      </w:r>
    </w:p>
    <w:p w:rsidR="002557AA" w:rsidRDefault="00EB35AE" w:rsidP="00F14BC8">
      <w:pPr>
        <w:spacing w:after="314" w:line="240" w:lineRule="auto"/>
        <w:ind w:left="-5" w:right="548"/>
      </w:pPr>
      <w:r>
        <w:t xml:space="preserve">Лабораторные и практические работы: </w:t>
      </w:r>
    </w:p>
    <w:p w:rsidR="002557AA" w:rsidRDefault="00EB35AE" w:rsidP="00F14BC8">
      <w:pPr>
        <w:spacing w:after="205" w:line="240" w:lineRule="auto"/>
        <w:ind w:left="-5" w:right="548"/>
      </w:pPr>
      <w:r>
        <w:t xml:space="preserve">Практическая работа № 1. «Изучение ископаемых остатков растений  и животных в коллекциях». </w:t>
      </w:r>
    </w:p>
    <w:p w:rsidR="002557AA" w:rsidRDefault="00EB35AE" w:rsidP="00F14BC8">
      <w:pPr>
        <w:spacing w:after="205" w:line="240" w:lineRule="auto"/>
        <w:ind w:left="-5" w:right="548"/>
      </w:pPr>
      <w:r>
        <w:t xml:space="preserve">Экскурсия «Эволюция органического мира на Земле» (в естественно-научный или краеведческий музей). </w:t>
      </w:r>
    </w:p>
    <w:p w:rsidR="002557AA" w:rsidRDefault="00EB35AE" w:rsidP="00F14BC8">
      <w:pPr>
        <w:spacing w:after="315" w:line="240" w:lineRule="auto"/>
        <w:ind w:left="-5" w:right="548"/>
      </w:pPr>
      <w:r>
        <w:t xml:space="preserve">119.7.3. Тема 3. Организмы и окружающая среда. </w:t>
      </w:r>
    </w:p>
    <w:p w:rsidR="002557AA" w:rsidRDefault="00EB35AE" w:rsidP="00F14BC8">
      <w:pPr>
        <w:spacing w:after="112" w:line="240" w:lineRule="auto"/>
        <w:ind w:left="-5" w:right="548"/>
      </w:pPr>
      <w:r>
        <w:t xml:space="preserve">Экология как наука. Задачи и разделы экологии. Методы экологических исследований. </w:t>
      </w:r>
    </w:p>
    <w:p w:rsidR="002557AA" w:rsidRDefault="00EB35AE" w:rsidP="00F14BC8">
      <w:pPr>
        <w:spacing w:after="314" w:line="240" w:lineRule="auto"/>
        <w:ind w:left="-5" w:right="548"/>
      </w:pPr>
      <w:r>
        <w:t xml:space="preserve">Экологическое мировоззрение современного человека. </w:t>
      </w:r>
    </w:p>
    <w:p w:rsidR="002557AA" w:rsidRDefault="00EB35AE" w:rsidP="00F14BC8">
      <w:pPr>
        <w:spacing w:after="314" w:line="240" w:lineRule="auto"/>
        <w:ind w:left="-5" w:right="548"/>
      </w:pPr>
      <w:r>
        <w:t xml:space="preserve">Среды обитания организмов: водная, наземно-воздушная, почвенная, внутриорганизменная. </w:t>
      </w:r>
    </w:p>
    <w:p w:rsidR="002557AA" w:rsidRDefault="00EB35AE" w:rsidP="00F14BC8">
      <w:pPr>
        <w:spacing w:after="202" w:line="240" w:lineRule="auto"/>
        <w:ind w:left="-5" w:right="548"/>
      </w:pPr>
      <w:r>
        <w:t xml:space="preserve">Экологические факторы. Классификация экологических факторов: абиотические, биотические и антропогенные. Действие экологических факторов  на организмы. </w:t>
      </w:r>
    </w:p>
    <w:p w:rsidR="002557AA" w:rsidRDefault="00EB35AE" w:rsidP="00F14BC8">
      <w:pPr>
        <w:spacing w:after="314" w:line="240" w:lineRule="auto"/>
        <w:ind w:left="-5" w:right="548"/>
      </w:pPr>
      <w:r>
        <w:t xml:space="preserve">Абиотические факторы: свет, температура, влажность. Фотопериодизм. Приспособления организмов к действию абиотических факторов. Биологические ритмы. </w:t>
      </w:r>
    </w:p>
    <w:p w:rsidR="002557AA" w:rsidRDefault="00EB35AE" w:rsidP="00F14BC8">
      <w:pPr>
        <w:spacing w:after="204" w:line="240" w:lineRule="auto"/>
        <w:ind w:left="-5" w:right="548"/>
      </w:pPr>
      <w:r>
        <w:t xml:space="preserve">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(квартиранство, нахлебничество). Аменсализм, нейтрализм. Значение биотических взаимодействий для существования организмов в природных сообществах. </w:t>
      </w:r>
    </w:p>
    <w:p w:rsidR="002557AA" w:rsidRDefault="00EB35AE" w:rsidP="00F14BC8">
      <w:pPr>
        <w:spacing w:after="203" w:line="240" w:lineRule="auto"/>
        <w:ind w:left="-5" w:right="548"/>
      </w:pPr>
      <w:r>
        <w:t xml:space="preserve">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 </w:t>
      </w:r>
    </w:p>
    <w:p w:rsidR="002557AA" w:rsidRDefault="00EB35AE" w:rsidP="00F14BC8">
      <w:pPr>
        <w:spacing w:after="314" w:line="240" w:lineRule="auto"/>
        <w:ind w:left="-5" w:right="548"/>
      </w:pPr>
      <w:r>
        <w:t xml:space="preserve">Демонстрации:  </w:t>
      </w:r>
    </w:p>
    <w:p w:rsidR="002557AA" w:rsidRDefault="00EB35AE" w:rsidP="00F14BC8">
      <w:pPr>
        <w:spacing w:after="314" w:line="240" w:lineRule="auto"/>
        <w:ind w:left="-5" w:right="548"/>
      </w:pPr>
      <w:r>
        <w:t xml:space="preserve">Портреты: А. Гумбольдт, К.Ф. Рулье, Э. Геккель. </w:t>
      </w:r>
    </w:p>
    <w:p w:rsidR="002557AA" w:rsidRDefault="00EB35AE" w:rsidP="00F14BC8">
      <w:pPr>
        <w:spacing w:after="205" w:line="240" w:lineRule="auto"/>
        <w:ind w:left="-5" w:right="548"/>
      </w:pPr>
      <w:r>
        <w:t xml:space="preserve">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 </w:t>
      </w:r>
    </w:p>
    <w:p w:rsidR="002557AA" w:rsidRDefault="00EB35AE" w:rsidP="00F14BC8">
      <w:pPr>
        <w:spacing w:after="314" w:line="240" w:lineRule="auto"/>
        <w:ind w:left="-5" w:right="548"/>
      </w:pPr>
      <w:r>
        <w:t xml:space="preserve">Лабораторные и практические работы: </w:t>
      </w:r>
    </w:p>
    <w:p w:rsidR="002557AA" w:rsidRDefault="00EB35AE" w:rsidP="00F14BC8">
      <w:pPr>
        <w:spacing w:after="205" w:line="240" w:lineRule="auto"/>
        <w:ind w:left="-5" w:right="548"/>
      </w:pPr>
      <w:r>
        <w:t xml:space="preserve">Лабораторная работа № 3. «Морфологические особенности растений  из разных мест обитания». </w:t>
      </w:r>
    </w:p>
    <w:p w:rsidR="002557AA" w:rsidRDefault="00EB35AE" w:rsidP="00F14BC8">
      <w:pPr>
        <w:spacing w:after="314" w:line="240" w:lineRule="auto"/>
        <w:ind w:left="-5" w:right="548"/>
      </w:pPr>
      <w:r>
        <w:t xml:space="preserve">Лабораторная работа № 4. «Влияние света на рост и развитие черенков колеуса». </w:t>
      </w:r>
    </w:p>
    <w:p w:rsidR="002557AA" w:rsidRDefault="00EB35AE" w:rsidP="00F14BC8">
      <w:pPr>
        <w:spacing w:after="314" w:line="240" w:lineRule="auto"/>
        <w:ind w:left="-5" w:right="548"/>
      </w:pPr>
      <w:r>
        <w:t xml:space="preserve">Практическая работа № 5. «Подсчёт плотности популяций разных видов растений». </w:t>
      </w:r>
    </w:p>
    <w:p w:rsidR="002557AA" w:rsidRDefault="00EB35AE" w:rsidP="00F14BC8">
      <w:pPr>
        <w:spacing w:after="312" w:line="240" w:lineRule="auto"/>
        <w:ind w:left="-5" w:right="548"/>
      </w:pPr>
      <w:r>
        <w:t xml:space="preserve">119.7.4. Тема 4. Сообщества и экологические системы. </w:t>
      </w:r>
    </w:p>
    <w:p w:rsidR="002557AA" w:rsidRDefault="00EB35AE" w:rsidP="00F14BC8">
      <w:pPr>
        <w:spacing w:after="205" w:line="240" w:lineRule="auto"/>
        <w:ind w:left="-5" w:right="548"/>
      </w:pPr>
      <w:r>
        <w:t xml:space="preserve">Сообщество организмов – биоценоз. Структуры биоценоза: видовая, пространственная, трофическая (пищевая). Виды-доминанты. Связи в биоценозе. </w:t>
      </w:r>
    </w:p>
    <w:p w:rsidR="002557AA" w:rsidRDefault="00EB35AE" w:rsidP="00F14BC8">
      <w:pPr>
        <w:spacing w:after="204" w:line="240" w:lineRule="auto"/>
        <w:ind w:left="-5" w:right="548"/>
      </w:pPr>
      <w:r>
        <w:t xml:space="preserve">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 </w:t>
      </w:r>
    </w:p>
    <w:p w:rsidR="002557AA" w:rsidRDefault="00EB35AE" w:rsidP="00F14BC8">
      <w:pPr>
        <w:spacing w:line="240" w:lineRule="auto"/>
        <w:ind w:left="-5" w:right="548"/>
      </w:pPr>
      <w:r>
        <w:t xml:space="preserve">Природные экосистемы. Экосистемы озёр и рек. Экосистема хвойного  или широколиственного леса. </w:t>
      </w:r>
    </w:p>
    <w:p w:rsidR="002557AA" w:rsidRDefault="00EB35AE" w:rsidP="00F14BC8">
      <w:pPr>
        <w:spacing w:after="204" w:line="240" w:lineRule="auto"/>
        <w:ind w:left="-5" w:right="548"/>
      </w:pPr>
      <w:r>
        <w:t xml:space="preserve">Антропогенные экосистемы. Агроэкосистемы. Урбоэкосистемы. Биологическое и хозяйственное значение агроэкосистем и урбоэкосистем. </w:t>
      </w:r>
    </w:p>
    <w:p w:rsidR="002557AA" w:rsidRDefault="00EB35AE" w:rsidP="00F14BC8">
      <w:pPr>
        <w:spacing w:after="205" w:line="240" w:lineRule="auto"/>
        <w:ind w:left="-5" w:right="548"/>
      </w:pPr>
      <w:r>
        <w:t xml:space="preserve">Биоразнообразие как фактор устойчивости экосистем. Сохранение биологического разнообразия на Земле. </w:t>
      </w:r>
    </w:p>
    <w:p w:rsidR="002557AA" w:rsidRDefault="00EB35AE" w:rsidP="00F14BC8">
      <w:pPr>
        <w:spacing w:after="205" w:line="240" w:lineRule="auto"/>
        <w:ind w:left="-5" w:right="548"/>
      </w:pPr>
      <w:r>
        <w:t xml:space="preserve">Учение В.И.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 </w:t>
      </w:r>
    </w:p>
    <w:p w:rsidR="002557AA" w:rsidRDefault="00EB35AE" w:rsidP="00F14BC8">
      <w:pPr>
        <w:spacing w:after="205" w:line="240" w:lineRule="auto"/>
        <w:ind w:left="-5" w:right="548"/>
      </w:pPr>
      <w:r>
        <w:t xml:space="preserve">Круговороты веществ и биогеохимические циклы элементов (углерода, азота). Зональность биосферы. Основные биомы суши. </w:t>
      </w:r>
    </w:p>
    <w:p w:rsidR="002557AA" w:rsidRDefault="00EB35AE" w:rsidP="00F14BC8">
      <w:pPr>
        <w:spacing w:after="204" w:line="240" w:lineRule="auto"/>
        <w:ind w:left="-5" w:right="548"/>
      </w:pPr>
      <w:r>
        <w:t xml:space="preserve">Человечество в биосфере Земли. Антропогенные изменения в биосфере. Глобальные экологические проблемы. </w:t>
      </w:r>
    </w:p>
    <w:p w:rsidR="002557AA" w:rsidRDefault="00EB35AE" w:rsidP="00F14BC8">
      <w:pPr>
        <w:spacing w:after="205" w:line="240" w:lineRule="auto"/>
        <w:ind w:left="-5" w:right="548"/>
      </w:pPr>
      <w:r>
        <w:t xml:space="preserve">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 </w:t>
      </w:r>
    </w:p>
    <w:p w:rsidR="002557AA" w:rsidRDefault="00EB35AE" w:rsidP="00F14BC8">
      <w:pPr>
        <w:spacing w:after="314" w:line="240" w:lineRule="auto"/>
        <w:ind w:left="-5" w:right="548"/>
      </w:pPr>
      <w:r>
        <w:t xml:space="preserve">Демонстрации: </w:t>
      </w:r>
    </w:p>
    <w:p w:rsidR="002557AA" w:rsidRDefault="00EB35AE" w:rsidP="00F14BC8">
      <w:pPr>
        <w:spacing w:after="314" w:line="240" w:lineRule="auto"/>
        <w:ind w:left="-5" w:right="548"/>
      </w:pPr>
      <w:r>
        <w:t xml:space="preserve">Портреты: А.Д. Тенсли, В.Н. Сукачёв, В.И. Вернадский. </w:t>
      </w:r>
    </w:p>
    <w:p w:rsidR="002557AA" w:rsidRDefault="00EB35AE" w:rsidP="00F14BC8">
      <w:pPr>
        <w:spacing w:after="205" w:line="240" w:lineRule="auto"/>
        <w:ind w:left="-5" w:right="548"/>
      </w:pPr>
      <w:r>
        <w:t xml:space="preserve">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 </w:t>
      </w:r>
    </w:p>
    <w:p w:rsidR="002557AA" w:rsidRDefault="00EB35AE" w:rsidP="00F14BC8">
      <w:pPr>
        <w:spacing w:after="204" w:line="240" w:lineRule="auto"/>
        <w:ind w:left="-5" w:right="548"/>
      </w:pPr>
      <w: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rsidR="002557AA" w:rsidRDefault="00EB35AE" w:rsidP="00F14BC8">
      <w:pPr>
        <w:spacing w:after="115" w:line="240" w:lineRule="auto"/>
        <w:ind w:left="-5" w:right="548"/>
      </w:pPr>
      <w:r>
        <w:t xml:space="preserve">119.8. Планируемые результаты освоения программы по биологии (базовый уровень) на уровне среднего общего образования. </w:t>
      </w:r>
    </w:p>
    <w:p w:rsidR="002557AA" w:rsidRDefault="00EB35AE" w:rsidP="00F14BC8">
      <w:pPr>
        <w:spacing w:after="205" w:line="240" w:lineRule="auto"/>
        <w:ind w:left="-5" w:right="548"/>
      </w:pPr>
      <w:r>
        <w:t xml:space="preserve">119.8.1. 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 </w:t>
      </w:r>
    </w:p>
    <w:p w:rsidR="002557AA" w:rsidRDefault="00EB35AE" w:rsidP="00F14BC8">
      <w:pPr>
        <w:spacing w:after="205" w:line="240" w:lineRule="auto"/>
        <w:ind w:left="-5" w:right="548"/>
      </w:pPr>
      <w:r>
        <w:t xml:space="preserve">119.8.2. 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 </w:t>
      </w:r>
    </w:p>
    <w:p w:rsidR="002557AA" w:rsidRDefault="00EB35AE" w:rsidP="00F14BC8">
      <w:pPr>
        <w:spacing w:after="205" w:line="240" w:lineRule="auto"/>
        <w:ind w:left="-5" w:right="548"/>
      </w:pPr>
      <w:r>
        <w:t xml:space="preserve">119.8.3. 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2557AA" w:rsidRDefault="00EB35AE" w:rsidP="00F14BC8">
      <w:pPr>
        <w:spacing w:after="203" w:line="240" w:lineRule="auto"/>
        <w:ind w:left="-5" w:right="548"/>
      </w:pPr>
      <w:r>
        <w:t xml:space="preserve">119.8.4. 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2557AA" w:rsidRDefault="00EB35AE" w:rsidP="00F14BC8">
      <w:pPr>
        <w:spacing w:after="314" w:line="240" w:lineRule="auto"/>
        <w:ind w:left="-5" w:right="548"/>
      </w:pPr>
      <w:r>
        <w:t xml:space="preserve">1) гражданского воспитания: </w:t>
      </w:r>
    </w:p>
    <w:p w:rsidR="002557AA" w:rsidRDefault="00EB35AE" w:rsidP="00F14BC8">
      <w:pPr>
        <w:spacing w:after="97" w:line="240" w:lineRule="auto"/>
        <w:ind w:left="-5" w:right="548"/>
      </w:pPr>
      <w:r>
        <w:t xml:space="preserve">сформированность гражданской позиции обучающегося как активного  и ответственного члена российского общества; осознание своих конституционных прав и обязанностей, уважение закона  и правопорядка; </w:t>
      </w:r>
    </w:p>
    <w:p w:rsidR="002557AA" w:rsidRDefault="00EB35AE" w:rsidP="00F14BC8">
      <w:pPr>
        <w:spacing w:line="240" w:lineRule="auto"/>
        <w:ind w:left="-5" w:right="548"/>
      </w:pPr>
      <w:r>
        <w:t xml:space="preserve">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 </w:t>
      </w:r>
    </w:p>
    <w:p w:rsidR="002557AA" w:rsidRDefault="00EB35AE" w:rsidP="00F14BC8">
      <w:pPr>
        <w:spacing w:after="204" w:line="240" w:lineRule="auto"/>
        <w:ind w:left="-5" w:right="548"/>
      </w:pPr>
      <w:r>
        <w:t xml:space="preserve">способность определять собственную позицию по отношению к явлениям современной жизни и объяснять её; </w:t>
      </w:r>
    </w:p>
    <w:p w:rsidR="002557AA" w:rsidRDefault="00EB35AE" w:rsidP="00F14BC8">
      <w:pPr>
        <w:spacing w:after="205" w:line="240" w:lineRule="auto"/>
        <w:ind w:left="-5" w:right="548"/>
      </w:pPr>
      <w:r>
        <w:t xml:space="preserve">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 </w:t>
      </w:r>
    </w:p>
    <w:p w:rsidR="002557AA" w:rsidRDefault="00EB35AE" w:rsidP="00F14BC8">
      <w:pPr>
        <w:spacing w:after="100" w:line="240" w:lineRule="auto"/>
        <w:ind w:left="-5" w:right="548"/>
      </w:pPr>
      <w:r>
        <w:t xml:space="preserve">готовность к сотрудничеству в процессе совместного выполнения учебных, познавательных и исследовательских задач, уважительное отношение к мнению оппонентов при обсуждении спорных вопросов биологического содержания; готовность к гуманитарной и волонтёрской деятельности; 2) патриотического воспитания: </w:t>
      </w:r>
    </w:p>
    <w:p w:rsidR="002557AA" w:rsidRDefault="00EB35AE" w:rsidP="00F14BC8">
      <w:pPr>
        <w:spacing w:after="202" w:line="240" w:lineRule="auto"/>
        <w:ind w:left="-5" w:right="548"/>
      </w:pPr>
      <w: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557AA" w:rsidRDefault="00EB35AE" w:rsidP="00F14BC8">
      <w:pPr>
        <w:spacing w:after="204" w:line="240" w:lineRule="auto"/>
        <w:ind w:left="-5" w:right="548"/>
      </w:pPr>
      <w:r>
        <w:t xml:space="preserve">ценностное отношение к природному наследию и памятникам природы, достижениям России в науке, искусстве, спорте, технологиях, труде; </w:t>
      </w:r>
    </w:p>
    <w:p w:rsidR="002557AA" w:rsidRDefault="00EB35AE" w:rsidP="00F14BC8">
      <w:pPr>
        <w:spacing w:after="202" w:line="240" w:lineRule="auto"/>
        <w:ind w:left="-5" w:right="548"/>
      </w:pPr>
      <w:r>
        <w:t xml:space="preserve">способность оценивать вклад российских учёных в становление и развитие биологии, понимание значения биологии в познании законов природы, в жизни человека и современного общества; </w:t>
      </w:r>
    </w:p>
    <w:p w:rsidR="002557AA" w:rsidRDefault="00EB35AE" w:rsidP="00F14BC8">
      <w:pPr>
        <w:spacing w:after="204" w:line="240" w:lineRule="auto"/>
        <w:ind w:left="-5" w:right="548"/>
      </w:pPr>
      <w:r>
        <w:t xml:space="preserve">идейная убеждённость, готовность к служению Отечеству и его защите, ответственность за его судьбу; </w:t>
      </w:r>
    </w:p>
    <w:p w:rsidR="002557AA" w:rsidRDefault="00EB35AE" w:rsidP="00F14BC8">
      <w:pPr>
        <w:numPr>
          <w:ilvl w:val="0"/>
          <w:numId w:val="38"/>
        </w:numPr>
        <w:spacing w:line="240" w:lineRule="auto"/>
        <w:ind w:right="1986" w:hanging="259"/>
        <w:jc w:val="left"/>
      </w:pPr>
      <w:r>
        <w:t xml:space="preserve">духовно-нравственного воспитания: осознание духовных ценностей российского народа; сформированность нравственного сознания, этического поведения; </w:t>
      </w:r>
    </w:p>
    <w:p w:rsidR="002557AA" w:rsidRDefault="00EB35AE" w:rsidP="00F14BC8">
      <w:pPr>
        <w:spacing w:after="101" w:line="240" w:lineRule="auto"/>
        <w:ind w:left="-5" w:right="549"/>
        <w:jc w:val="left"/>
      </w:pPr>
      <w:r>
        <w:t xml:space="preserve">способность оценивать ситуацию и принимать осознанные решения, ориентируясь на морально-нравственные нормы и ценности; осознание личного вклада в построение устойчивого будущего; </w:t>
      </w:r>
    </w:p>
    <w:p w:rsidR="002557AA" w:rsidRDefault="00EB35AE" w:rsidP="00F14BC8">
      <w:pPr>
        <w:spacing w:after="204" w:line="240" w:lineRule="auto"/>
        <w:ind w:left="-5" w:right="548"/>
      </w:pPr>
      <w: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w:t>
      </w:r>
    </w:p>
    <w:p w:rsidR="002557AA" w:rsidRDefault="00EB35AE" w:rsidP="00F14BC8">
      <w:pPr>
        <w:numPr>
          <w:ilvl w:val="0"/>
          <w:numId w:val="38"/>
        </w:numPr>
        <w:spacing w:line="240" w:lineRule="auto"/>
        <w:ind w:right="1986" w:hanging="259"/>
        <w:jc w:val="left"/>
      </w:pPr>
      <w:r>
        <w:t xml:space="preserve">эстетического воспитания: </w:t>
      </w:r>
    </w:p>
    <w:p w:rsidR="002557AA" w:rsidRDefault="00EB35AE" w:rsidP="00F14BC8">
      <w:pPr>
        <w:spacing w:after="99" w:line="240" w:lineRule="auto"/>
        <w:ind w:left="-5" w:right="549"/>
        <w:jc w:val="left"/>
      </w:pPr>
      <w:r>
        <w:t xml:space="preserve">эстетическое отношение к миру, включая эстетику быта, научного  и технического творчества, спорта, труда, общественных отношений; понимание эмоционального воздействия живой природы и её ценности; </w:t>
      </w:r>
    </w:p>
    <w:p w:rsidR="002557AA" w:rsidRDefault="00EB35AE" w:rsidP="00F14BC8">
      <w:pPr>
        <w:spacing w:after="101" w:line="240" w:lineRule="auto"/>
        <w:ind w:left="-5" w:right="548"/>
      </w:pPr>
      <w:r>
        <w:t xml:space="preserve">готовность к самовыражению в разных видах искусства, стремление проявлять качества творческой личности; 5) физического воспитания: </w:t>
      </w:r>
    </w:p>
    <w:p w:rsidR="002557AA" w:rsidRDefault="00EB35AE" w:rsidP="00F14BC8">
      <w:pPr>
        <w:spacing w:after="205" w:line="240" w:lineRule="auto"/>
        <w:ind w:left="-5" w:right="548"/>
      </w:pPr>
      <w:r>
        <w:t xml:space="preserve">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 </w:t>
      </w:r>
    </w:p>
    <w:p w:rsidR="002557AA" w:rsidRDefault="00EB35AE" w:rsidP="00F14BC8">
      <w:pPr>
        <w:spacing w:after="202" w:line="240" w:lineRule="auto"/>
        <w:ind w:left="-5" w:right="548"/>
      </w:pPr>
      <w:r>
        <w:t xml:space="preserve">понимание ценности правил индивидуального и коллективного безопасного поведения в ситуациях, угрожающих здоровью и жизни людей; </w:t>
      </w:r>
    </w:p>
    <w:p w:rsidR="002557AA" w:rsidRDefault="00EB35AE" w:rsidP="00F14BC8">
      <w:pPr>
        <w:spacing w:after="204" w:line="240" w:lineRule="auto"/>
        <w:ind w:left="-5" w:right="548"/>
      </w:pPr>
      <w:r>
        <w:t xml:space="preserve">осознание последствий и неприятие вредных привычек (употребления алкоголя, наркотиков, курения); </w:t>
      </w:r>
    </w:p>
    <w:p w:rsidR="002557AA" w:rsidRDefault="00EB35AE" w:rsidP="00F14BC8">
      <w:pPr>
        <w:spacing w:line="240" w:lineRule="auto"/>
        <w:ind w:left="-5" w:right="3597"/>
      </w:pPr>
      <w:r>
        <w:t xml:space="preserve">6) трудового воспитания: готовность к труду, осознание ценности мастерства, трудолюбие; </w:t>
      </w:r>
    </w:p>
    <w:p w:rsidR="002557AA" w:rsidRDefault="00EB35AE" w:rsidP="00F14BC8">
      <w:pPr>
        <w:spacing w:after="204" w:line="240" w:lineRule="auto"/>
        <w:ind w:left="-5" w:right="548"/>
      </w:pPr>
      <w: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557AA" w:rsidRDefault="00EB35AE" w:rsidP="00F14BC8">
      <w:pPr>
        <w:spacing w:after="67" w:line="240" w:lineRule="auto"/>
        <w:ind w:left="-5" w:right="548"/>
      </w:pPr>
      <w: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на протяжении всей жизни; 7) экологического воспитания: </w:t>
      </w:r>
    </w:p>
    <w:p w:rsidR="002557AA" w:rsidRDefault="00EB35AE" w:rsidP="00F14BC8">
      <w:pPr>
        <w:spacing w:after="205" w:line="240" w:lineRule="auto"/>
        <w:ind w:left="-5" w:right="548"/>
      </w:pPr>
      <w:r>
        <w:t xml:space="preserve">экологически целесообразное отношение к природе как источнику жизни  на Земле, основе её существования; </w:t>
      </w:r>
    </w:p>
    <w:p w:rsidR="002557AA" w:rsidRDefault="00EB35AE" w:rsidP="00F14BC8">
      <w:pPr>
        <w:spacing w:line="240" w:lineRule="auto"/>
        <w:ind w:left="-5" w:right="548"/>
      </w:pPr>
      <w:r>
        <w:t xml:space="preserve">повышение уровня экологической культуры: приобретение опыта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w:t>
      </w:r>
    </w:p>
    <w:p w:rsidR="002557AA" w:rsidRDefault="00EB35AE" w:rsidP="00F14BC8">
      <w:pPr>
        <w:spacing w:after="204" w:line="240" w:lineRule="auto"/>
        <w:ind w:left="-5" w:right="548"/>
      </w:pPr>
      <w:r>
        <w:t xml:space="preserve">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 </w:t>
      </w:r>
    </w:p>
    <w:p w:rsidR="002557AA" w:rsidRDefault="00EB35AE" w:rsidP="00F14BC8">
      <w:pPr>
        <w:spacing w:after="205" w:line="240" w:lineRule="auto"/>
        <w:ind w:left="-5" w:right="548"/>
      </w:pPr>
      <w:r>
        <w:t xml:space="preserve">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 </w:t>
      </w:r>
    </w:p>
    <w:p w:rsidR="002557AA" w:rsidRDefault="00EB35AE" w:rsidP="00F14BC8">
      <w:pPr>
        <w:spacing w:after="198" w:line="240" w:lineRule="auto"/>
        <w:ind w:left="-5" w:right="548"/>
      </w:pPr>
      <w:r>
        <w:t xml:space="preserve">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 8) ценности научного познания: </w:t>
      </w:r>
    </w:p>
    <w:p w:rsidR="002557AA" w:rsidRDefault="00EB35AE" w:rsidP="00F14BC8">
      <w:pPr>
        <w:spacing w:after="198" w:line="240" w:lineRule="auto"/>
        <w:ind w:left="-5" w:right="549"/>
        <w:jc w:val="left"/>
      </w:pPr>
      <w: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557AA" w:rsidRDefault="00EB35AE" w:rsidP="00F14BC8">
      <w:pPr>
        <w:spacing w:after="204" w:line="240" w:lineRule="auto"/>
        <w:ind w:left="-5" w:right="548"/>
      </w:pPr>
      <w:r>
        <w:t xml:space="preserve">совершенствование языковой и читательской культуры как средства взаимодействия между людьми и познания мира; </w:t>
      </w:r>
    </w:p>
    <w:p w:rsidR="002557AA" w:rsidRDefault="00EB35AE" w:rsidP="00F14BC8">
      <w:pPr>
        <w:spacing w:after="205" w:line="240" w:lineRule="auto"/>
        <w:ind w:left="-5" w:right="548"/>
      </w:pPr>
      <w:r>
        <w:t xml:space="preserve">понимание специфики биологии как науки, осознание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 </w:t>
      </w:r>
    </w:p>
    <w:p w:rsidR="002557AA" w:rsidRDefault="00EB35AE" w:rsidP="00F14BC8">
      <w:pPr>
        <w:spacing w:after="204" w:line="240" w:lineRule="auto"/>
        <w:ind w:left="-5" w:right="548"/>
      </w:pPr>
      <w:r>
        <w:t xml:space="preserve">убеждённость в значимости биологии для современной цивилизации: обеспечения нового уровня развития медицины, создания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 </w:t>
      </w:r>
    </w:p>
    <w:p w:rsidR="002557AA" w:rsidRDefault="00EB35AE" w:rsidP="00F14BC8">
      <w:pPr>
        <w:spacing w:after="204" w:line="240" w:lineRule="auto"/>
        <w:ind w:left="-5" w:right="548"/>
      </w:pPr>
      <w:r>
        <w:t xml:space="preserve">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 </w:t>
      </w:r>
    </w:p>
    <w:p w:rsidR="002557AA" w:rsidRDefault="00EB35AE" w:rsidP="00F14BC8">
      <w:pPr>
        <w:spacing w:after="202" w:line="240" w:lineRule="auto"/>
        <w:ind w:left="-5" w:right="548"/>
      </w:pPr>
      <w:r>
        <w:t xml:space="preserve">понимание сущности методов познания, используемых в естественных науках, способность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 </w:t>
      </w:r>
    </w:p>
    <w:p w:rsidR="002557AA" w:rsidRDefault="00EB35AE" w:rsidP="00F14BC8">
      <w:pPr>
        <w:spacing w:after="205" w:line="240" w:lineRule="auto"/>
        <w:ind w:left="-5" w:right="548"/>
      </w:pPr>
      <w:r>
        <w:t xml:space="preserve">способность самостоятельно использовать биологические знания для решения проблем в реальных жизненных ситуациях; </w:t>
      </w:r>
    </w:p>
    <w:p w:rsidR="002557AA" w:rsidRDefault="00EB35AE" w:rsidP="00F14BC8">
      <w:pPr>
        <w:spacing w:after="202" w:line="240" w:lineRule="auto"/>
        <w:ind w:left="-5" w:right="548"/>
      </w:pPr>
      <w: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2557AA" w:rsidRDefault="00EB35AE" w:rsidP="00F14BC8">
      <w:pPr>
        <w:spacing w:after="205" w:line="240" w:lineRule="auto"/>
        <w:ind w:left="-5" w:right="548"/>
      </w:pPr>
      <w:r>
        <w:t xml:space="preserve">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 </w:t>
      </w:r>
    </w:p>
    <w:p w:rsidR="002557AA" w:rsidRDefault="00EB35AE" w:rsidP="00F14BC8">
      <w:pPr>
        <w:spacing w:after="205" w:line="240" w:lineRule="auto"/>
        <w:ind w:left="-5" w:right="548"/>
      </w:pPr>
      <w:r>
        <w:t xml:space="preserve">119.8.5. В процессе достижения личностных результатов освоения обучающимися программы по биологии на уровне среднего общего образования  у обучающихся совершенствуется эмоциональный интеллект, предполагающий сформированность: </w:t>
      </w:r>
    </w:p>
    <w:p w:rsidR="002557AA" w:rsidRDefault="00EB35AE" w:rsidP="00F14BC8">
      <w:pPr>
        <w:spacing w:after="205" w:line="240" w:lineRule="auto"/>
        <w:ind w:left="-5" w:right="548"/>
      </w:pPr>
      <w:r>
        <w:t xml:space="preserve">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 </w:t>
      </w:r>
    </w:p>
    <w:p w:rsidR="002557AA" w:rsidRDefault="00EB35AE" w:rsidP="00F14BC8">
      <w:pPr>
        <w:spacing w:after="205" w:line="240" w:lineRule="auto"/>
        <w:ind w:left="-5" w:right="548"/>
      </w:pPr>
      <w: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w:t>
      </w:r>
    </w:p>
    <w:p w:rsidR="002557AA" w:rsidRDefault="00EB35AE" w:rsidP="00F14BC8">
      <w:pPr>
        <w:spacing w:after="205" w:line="240" w:lineRule="auto"/>
        <w:ind w:left="-5" w:right="548"/>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57AA" w:rsidRDefault="00EB35AE" w:rsidP="00F14BC8">
      <w:pPr>
        <w:spacing w:after="205" w:line="240" w:lineRule="auto"/>
        <w:ind w:left="-5" w:right="548"/>
      </w:pPr>
      <w: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2557AA" w:rsidRDefault="00EB35AE" w:rsidP="00F14BC8">
      <w:pPr>
        <w:spacing w:after="205" w:line="240" w:lineRule="auto"/>
        <w:ind w:left="-5" w:right="548"/>
      </w:pPr>
      <w:r>
        <w:t xml:space="preserve">социальных навыков, включающих способность выстраивать отношения  с другими людьми, заботиться, проявлять интерес и разрешать конфликты.  </w:t>
      </w:r>
    </w:p>
    <w:p w:rsidR="002557AA" w:rsidRDefault="00EB35AE" w:rsidP="00F14BC8">
      <w:pPr>
        <w:spacing w:after="203" w:line="240" w:lineRule="auto"/>
        <w:ind w:left="-5" w:right="548"/>
      </w:pPr>
      <w:r>
        <w:t xml:space="preserve">119.8.6. 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 </w:t>
      </w:r>
    </w:p>
    <w:p w:rsidR="002557AA" w:rsidRDefault="00EB35AE" w:rsidP="00F14BC8">
      <w:pPr>
        <w:spacing w:after="205" w:line="240" w:lineRule="auto"/>
        <w:ind w:left="-5" w:right="548"/>
      </w:pPr>
      <w:r>
        <w:t xml:space="preserve">119.8.7. Метапредметные результаты освоения программы среднего общего образования должны отражать:  </w:t>
      </w:r>
    </w:p>
    <w:p w:rsidR="002557AA" w:rsidRDefault="00EB35AE" w:rsidP="00F14BC8">
      <w:pPr>
        <w:spacing w:after="314" w:line="240" w:lineRule="auto"/>
        <w:ind w:left="-5" w:right="548"/>
      </w:pPr>
      <w:r>
        <w:t xml:space="preserve">119.8.7.1. Овладение универсальными учебными познавательными действиями: </w:t>
      </w:r>
    </w:p>
    <w:p w:rsidR="002557AA" w:rsidRDefault="00EB35AE" w:rsidP="00F14BC8">
      <w:pPr>
        <w:spacing w:after="314" w:line="240" w:lineRule="auto"/>
        <w:ind w:left="-5" w:right="548"/>
      </w:pPr>
      <w:r>
        <w:t xml:space="preserve">1) базовые логические действия: </w:t>
      </w:r>
    </w:p>
    <w:p w:rsidR="002557AA" w:rsidRDefault="00EB35AE" w:rsidP="00F14BC8">
      <w:pPr>
        <w:spacing w:after="315" w:line="240" w:lineRule="auto"/>
        <w:ind w:left="-5" w:right="548"/>
      </w:pPr>
      <w:r>
        <w:t xml:space="preserve">самостоятельно формулировать и актуализировать проблему, рассматривать её всесторонне; </w:t>
      </w:r>
    </w:p>
    <w:p w:rsidR="002557AA" w:rsidRDefault="00EB35AE" w:rsidP="00F14BC8">
      <w:pPr>
        <w:spacing w:after="202" w:line="240" w:lineRule="auto"/>
        <w:ind w:left="-5" w:right="548"/>
      </w:pPr>
      <w:r>
        <w:t xml:space="preserve">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 </w:t>
      </w:r>
    </w:p>
    <w:p w:rsidR="002557AA" w:rsidRDefault="00EB35AE" w:rsidP="00F14BC8">
      <w:pPr>
        <w:spacing w:after="97" w:line="240" w:lineRule="auto"/>
        <w:ind w:left="-5" w:right="548"/>
      </w:pPr>
      <w:r>
        <w:t xml:space="preserve">определять цели деятельности, задавая параметры и критерии их достижения, соотносить результаты деятельности с поставленными целями; использовать биологические понятия для объяснения фактов и явлений живой природы; </w:t>
      </w:r>
    </w:p>
    <w:p w:rsidR="002557AA" w:rsidRDefault="00EB35AE" w:rsidP="00F14BC8">
      <w:pPr>
        <w:spacing w:after="204" w:line="240" w:lineRule="auto"/>
        <w:ind w:left="-5" w:right="548"/>
      </w:pPr>
      <w:r>
        <w:t xml:space="preserve">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 </w:t>
      </w:r>
    </w:p>
    <w:p w:rsidR="002557AA" w:rsidRDefault="00EB35AE" w:rsidP="00F14BC8">
      <w:pPr>
        <w:spacing w:after="205" w:line="240" w:lineRule="auto"/>
        <w:ind w:left="-5" w:right="548"/>
      </w:pPr>
      <w:r>
        <w:t xml:space="preserve">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 </w:t>
      </w:r>
    </w:p>
    <w:p w:rsidR="002557AA" w:rsidRDefault="00EB35AE" w:rsidP="00F14BC8">
      <w:pPr>
        <w:spacing w:after="202" w:line="240" w:lineRule="auto"/>
        <w:ind w:left="-5" w:right="548"/>
      </w:pPr>
      <w:r>
        <w:t xml:space="preserve">разрабатывать план решения проблемы с учётом анализа имеющихся материальных и нематериальных ресурсов; </w:t>
      </w:r>
    </w:p>
    <w:p w:rsidR="002557AA" w:rsidRDefault="00EB35AE" w:rsidP="00F14BC8">
      <w:pPr>
        <w:spacing w:after="204"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w:t>
      </w:r>
    </w:p>
    <w:p w:rsidR="002557AA" w:rsidRDefault="00EB35AE" w:rsidP="00F14BC8">
      <w:pPr>
        <w:spacing w:after="67" w:line="240" w:lineRule="auto"/>
        <w:ind w:left="-5" w:right="549"/>
        <w:jc w:val="left"/>
      </w:pPr>
      <w:r>
        <w:t xml:space="preserve">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2) базовые исследовательские действия: </w:t>
      </w:r>
    </w:p>
    <w:p w:rsidR="002557AA" w:rsidRDefault="00EB35AE" w:rsidP="00F14BC8">
      <w:pPr>
        <w:spacing w:after="204" w:line="240" w:lineRule="auto"/>
        <w:ind w:left="-5" w:right="548"/>
      </w:pPr>
      <w:r>
        <w:t xml:space="preserve">владеть навыками учебно-исследовательской и проектной деятельности, навыками разрешения проблем, обладать способностью и готовностью  к самостоятельному поиску методов решения практических задач, применению различных методов познания; </w:t>
      </w:r>
    </w:p>
    <w:p w:rsidR="002557AA" w:rsidRDefault="00EB35AE" w:rsidP="00F14BC8">
      <w:pPr>
        <w:spacing w:after="205" w:line="240" w:lineRule="auto"/>
        <w:ind w:left="-5" w:right="548"/>
      </w:pPr>
      <w:r>
        <w:t xml:space="preserve">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 </w:t>
      </w:r>
    </w:p>
    <w:p w:rsidR="002557AA" w:rsidRDefault="00EB35AE" w:rsidP="00F14BC8">
      <w:pPr>
        <w:spacing w:after="205" w:line="240" w:lineRule="auto"/>
        <w:ind w:left="-5" w:right="548"/>
      </w:pPr>
      <w:r>
        <w:t xml:space="preserve">формировать научный тип мышления, владеть научной терминологией, ключевыми понятиями и методами; </w:t>
      </w:r>
    </w:p>
    <w:p w:rsidR="002557AA" w:rsidRDefault="00EB35AE" w:rsidP="00F14BC8">
      <w:pPr>
        <w:spacing w:after="205" w:line="240" w:lineRule="auto"/>
        <w:ind w:left="-5" w:right="548"/>
      </w:pPr>
      <w:r>
        <w:t xml:space="preserve">ставить и формулировать собственные задачи в образовательной деятельности и жизненных ситуациях; </w:t>
      </w:r>
    </w:p>
    <w:p w:rsidR="002557AA" w:rsidRDefault="00EB35AE" w:rsidP="00F14BC8">
      <w:pPr>
        <w:spacing w:after="205" w:line="240" w:lineRule="auto"/>
        <w:ind w:left="-5" w:right="548"/>
      </w:pPr>
      <w: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F14BC8">
      <w:pPr>
        <w:spacing w:after="101" w:line="240" w:lineRule="auto"/>
        <w:ind w:left="-5"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приобретённый опыт; </w:t>
      </w:r>
    </w:p>
    <w:p w:rsidR="002557AA" w:rsidRDefault="00EB35AE" w:rsidP="00F14BC8">
      <w:pPr>
        <w:spacing w:after="67" w:line="240" w:lineRule="auto"/>
        <w:ind w:left="-5" w:right="548"/>
      </w:pPr>
      <w:r>
        <w:t xml:space="preserve">осуществлять целенаправленный поиск переноса средств и способов действия в профессиональную среду; уметь переносить знания в познавательную и практическую области жизнедеятельности; уметь интегрировать знания из разных предметных областей; </w:t>
      </w:r>
    </w:p>
    <w:p w:rsidR="002557AA" w:rsidRDefault="00EB35AE" w:rsidP="00F14BC8">
      <w:pPr>
        <w:spacing w:after="101" w:line="240" w:lineRule="auto"/>
        <w:ind w:left="-5" w:right="548"/>
      </w:pPr>
      <w:r>
        <w:t xml:space="preserve">выдвигать новые идеи, предлагать оригинальные подходы и решения, ставить проблемы и задачи, допускающие альтернативные решения; 3) работа с информацией: </w:t>
      </w:r>
    </w:p>
    <w:p w:rsidR="002557AA" w:rsidRDefault="00EB35AE" w:rsidP="00F14BC8">
      <w:pPr>
        <w:spacing w:after="202" w:line="240" w:lineRule="auto"/>
        <w:ind w:left="-5" w:right="548"/>
      </w:pPr>
      <w: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 </w:t>
      </w:r>
    </w:p>
    <w:p w:rsidR="002557AA" w:rsidRDefault="00EB35AE" w:rsidP="00F14BC8">
      <w:pPr>
        <w:spacing w:line="240" w:lineRule="auto"/>
        <w:ind w:left="-5" w:right="548"/>
      </w:pPr>
      <w:r>
        <w:t xml:space="preserve">формулировать запросы и применять различные методы при поиске и отборе биологической информации, необходимой для выполнения учебных задач; </w:t>
      </w:r>
    </w:p>
    <w:p w:rsidR="002557AA" w:rsidRDefault="00EB35AE" w:rsidP="00F14BC8">
      <w:pPr>
        <w:spacing w:after="203" w:line="240" w:lineRule="auto"/>
        <w:ind w:left="-5" w:right="548"/>
      </w:pPr>
      <w:r>
        <w:t xml:space="preserve">приобретать </w:t>
      </w:r>
      <w:r>
        <w:tab/>
        <w:t xml:space="preserve">опыт </w:t>
      </w:r>
      <w:r>
        <w:tab/>
        <w:t xml:space="preserve">использования </w:t>
      </w:r>
      <w:r>
        <w:tab/>
        <w:t xml:space="preserve">информационно-коммуникативных </w:t>
      </w:r>
      <w:r>
        <w:tab/>
        <w:t xml:space="preserve">технологий, совершенствовать культуру активного использования различных поисковых систем; </w:t>
      </w:r>
    </w:p>
    <w:p w:rsidR="002557AA" w:rsidRDefault="00EB35AE" w:rsidP="00F14BC8">
      <w:pPr>
        <w:spacing w:after="112" w:line="240" w:lineRule="auto"/>
        <w:ind w:left="-5" w:right="548"/>
      </w:pPr>
      <w:r>
        <w:t xml:space="preserve">самостоятельно выбирать оптимальную форму представления биологической информации </w:t>
      </w:r>
    </w:p>
    <w:p w:rsidR="002557AA" w:rsidRDefault="00EB35AE" w:rsidP="00F14BC8">
      <w:pPr>
        <w:spacing w:after="314" w:line="240" w:lineRule="auto"/>
        <w:ind w:left="-5" w:right="548"/>
      </w:pPr>
      <w:r>
        <w:t xml:space="preserve">(схемы, графики, диаграммы, таблицы, рисунки и другое); </w:t>
      </w:r>
    </w:p>
    <w:p w:rsidR="002557AA" w:rsidRDefault="00EB35AE" w:rsidP="00F14BC8">
      <w:pPr>
        <w:spacing w:after="203" w:line="240" w:lineRule="auto"/>
        <w:ind w:left="-5" w:right="548"/>
      </w:pPr>
      <w:r>
        <w:t xml:space="preserve">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 </w:t>
      </w:r>
    </w:p>
    <w:p w:rsidR="002557AA" w:rsidRDefault="00EB35AE" w:rsidP="00F14BC8">
      <w:pPr>
        <w:spacing w:after="204" w:line="240" w:lineRule="auto"/>
        <w:ind w:left="-5" w:right="548"/>
      </w:pPr>
      <w:r>
        <w:t xml:space="preserve">владеть навыками распознавания и защиты информации, информационной безопасности личности. </w:t>
      </w:r>
    </w:p>
    <w:p w:rsidR="002557AA" w:rsidRDefault="00EB35AE" w:rsidP="00F14BC8">
      <w:pPr>
        <w:spacing w:after="314" w:line="240" w:lineRule="auto"/>
        <w:ind w:left="-5" w:right="548"/>
      </w:pPr>
      <w:r>
        <w:t xml:space="preserve">119.8.7.2. Овладение универсальными коммуникативными действиями: </w:t>
      </w:r>
    </w:p>
    <w:p w:rsidR="002557AA" w:rsidRDefault="00EB35AE" w:rsidP="00F14BC8">
      <w:pPr>
        <w:spacing w:after="312" w:line="240" w:lineRule="auto"/>
        <w:ind w:left="-5" w:right="548"/>
      </w:pPr>
      <w:r>
        <w:t xml:space="preserve">1) общение: </w:t>
      </w:r>
    </w:p>
    <w:p w:rsidR="002557AA" w:rsidRDefault="00EB35AE" w:rsidP="00F14BC8">
      <w:pPr>
        <w:spacing w:after="205" w:line="240" w:lineRule="auto"/>
        <w:ind w:left="-5" w:right="548"/>
      </w:pPr>
      <w:r>
        <w:t xml:space="preserve">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 </w:t>
      </w:r>
    </w:p>
    <w:p w:rsidR="002557AA" w:rsidRDefault="00EB35AE" w:rsidP="00F14BC8">
      <w:pPr>
        <w:spacing w:after="202" w:line="240" w:lineRule="auto"/>
        <w:ind w:left="-5" w:right="548"/>
      </w:pPr>
      <w:r>
        <w:t xml:space="preserve">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 </w:t>
      </w:r>
    </w:p>
    <w:p w:rsidR="002557AA" w:rsidRDefault="00EB35AE" w:rsidP="00F14BC8">
      <w:pPr>
        <w:spacing w:after="100" w:line="240" w:lineRule="auto"/>
        <w:ind w:left="-5" w:right="548"/>
      </w:pPr>
      <w:r>
        <w:t xml:space="preserve">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 развёрнуто и логично излагать свою точку зрения с использованием языковых средств; 2) совместная деятельность: </w:t>
      </w:r>
    </w:p>
    <w:p w:rsidR="002557AA" w:rsidRDefault="00EB35AE" w:rsidP="00F14BC8">
      <w:pPr>
        <w:spacing w:after="204" w:line="240" w:lineRule="auto"/>
        <w:ind w:left="-5" w:right="548"/>
      </w:pPr>
      <w:r>
        <w:t xml:space="preserve">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 </w:t>
      </w:r>
    </w:p>
    <w:p w:rsidR="002557AA" w:rsidRDefault="00EB35AE" w:rsidP="00F14BC8">
      <w:pPr>
        <w:spacing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F14BC8">
      <w:pPr>
        <w:spacing w:after="204" w:line="240" w:lineRule="auto"/>
        <w:ind w:left="-5" w:right="548"/>
      </w:pPr>
      <w: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557AA" w:rsidRDefault="00EB35AE" w:rsidP="00F14BC8">
      <w:pPr>
        <w:spacing w:after="204" w:line="240" w:lineRule="auto"/>
        <w:ind w:left="-5" w:right="548"/>
      </w:pPr>
      <w:r>
        <w:t xml:space="preserve">оценивать качество своего вклада и каждого участника команды в общий результат по разработанным критериям;  </w:t>
      </w:r>
    </w:p>
    <w:p w:rsidR="002557AA" w:rsidRDefault="00EB35AE" w:rsidP="00F14BC8">
      <w:pPr>
        <w:spacing w:after="205" w:line="240" w:lineRule="auto"/>
        <w:ind w:left="-5" w:right="548"/>
      </w:pPr>
      <w:r>
        <w:t xml:space="preserve">предлагать новые проекты, оценивать идеи с позиции новизны, оригинальности, практической значимости;  </w:t>
      </w:r>
    </w:p>
    <w:p w:rsidR="002557AA" w:rsidRDefault="00EB35AE" w:rsidP="00F14BC8">
      <w:pPr>
        <w:spacing w:after="205" w:line="240" w:lineRule="auto"/>
        <w:ind w:left="-5" w:right="548"/>
      </w:pPr>
      <w:r>
        <w:t xml:space="preserve">осуществлять позитивное стратегическое поведение в различных ситуациях, проявлять творчество и воображение, быть инициативным. </w:t>
      </w:r>
    </w:p>
    <w:p w:rsidR="002557AA" w:rsidRDefault="00EB35AE" w:rsidP="00F14BC8">
      <w:pPr>
        <w:spacing w:after="314" w:line="240" w:lineRule="auto"/>
        <w:ind w:left="-5" w:right="548"/>
      </w:pPr>
      <w:r>
        <w:t xml:space="preserve">119.8.7.3. Овладение универсальными регулятивными действиями: </w:t>
      </w:r>
    </w:p>
    <w:p w:rsidR="002557AA" w:rsidRDefault="00EB35AE" w:rsidP="00F14BC8">
      <w:pPr>
        <w:spacing w:after="314" w:line="240" w:lineRule="auto"/>
        <w:ind w:left="-5" w:right="548"/>
      </w:pPr>
      <w:r>
        <w:t xml:space="preserve">1) самоорганизация:  </w:t>
      </w:r>
    </w:p>
    <w:p w:rsidR="002557AA" w:rsidRDefault="00EB35AE" w:rsidP="00F14BC8">
      <w:pPr>
        <w:spacing w:after="205" w:line="240" w:lineRule="auto"/>
        <w:ind w:left="-5" w:right="548"/>
      </w:pPr>
      <w:r>
        <w:t xml:space="preserve">использовать биологические знания для выявления проблем и их решения  в жизненных и учебных ситуациях; </w:t>
      </w:r>
    </w:p>
    <w:p w:rsidR="002557AA" w:rsidRDefault="00EB35AE" w:rsidP="00F14BC8">
      <w:pPr>
        <w:spacing w:after="202" w:line="240" w:lineRule="auto"/>
        <w:ind w:left="-5" w:right="548"/>
      </w:pPr>
      <w:r>
        <w:t xml:space="preserve">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 </w:t>
      </w:r>
    </w:p>
    <w:p w:rsidR="002557AA" w:rsidRDefault="00EB35AE" w:rsidP="00F14BC8">
      <w:pPr>
        <w:spacing w:after="204" w:line="240" w:lineRule="auto"/>
        <w:ind w:left="-5"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rsidR="002557AA" w:rsidRDefault="00EB35AE" w:rsidP="00F14BC8">
      <w:pPr>
        <w:spacing w:after="38" w:line="240" w:lineRule="auto"/>
        <w:ind w:left="-5" w:right="549"/>
        <w:jc w:val="left"/>
      </w:pPr>
      <w:r>
        <w:t xml:space="preserve">самостоятельно составлять план решения проблемы с учётом имеющихся ресурсов, собственных возможностей и предпочтений; давать оценку новым ситуациям; расширять рамки учебного предмета на основе личных предпочтений; делать осознанный выбор, аргументировать его, брать ответственность  за решение; оценивать приобретённый опыт; </w:t>
      </w:r>
    </w:p>
    <w:p w:rsidR="002557AA" w:rsidRDefault="00EB35AE" w:rsidP="00F14BC8">
      <w:pPr>
        <w:spacing w:after="97" w:line="240" w:lineRule="auto"/>
        <w:ind w:left="-5" w:right="548"/>
      </w:pPr>
      <w: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2) самоконтроль: </w:t>
      </w:r>
    </w:p>
    <w:p w:rsidR="002557AA" w:rsidRDefault="00EB35AE" w:rsidP="00F14BC8">
      <w:pPr>
        <w:spacing w:after="314" w:line="240" w:lineRule="auto"/>
        <w:ind w:left="-5" w:right="548"/>
      </w:pPr>
      <w:r>
        <w:t xml:space="preserve">давать оценку новым ситуациям, вносить коррективы в деятельность, оценивать соответствие результатов целям; </w:t>
      </w:r>
    </w:p>
    <w:p w:rsidR="002557AA" w:rsidRDefault="00EB35AE" w:rsidP="00F14BC8">
      <w:pPr>
        <w:spacing w:after="100"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оценивать риски и своевременно принимать решения по их снижению; принимать мотивы и аргументы других при анализе результатов деятельности; </w:t>
      </w:r>
    </w:p>
    <w:p w:rsidR="002557AA" w:rsidRDefault="00EB35AE" w:rsidP="00F14BC8">
      <w:pPr>
        <w:spacing w:line="240" w:lineRule="auto"/>
        <w:ind w:left="-5" w:right="2210"/>
        <w:jc w:val="left"/>
      </w:pPr>
      <w:r>
        <w:t xml:space="preserve">3) принятия себя и других принимать себя, понимая свои недостатки и достоинства; принимать мотивы и аргументы других при анализе результатов деятельности; признавать своё право и право других на ошибку; развивать способность понимать мир с позиции другого человека. </w:t>
      </w:r>
    </w:p>
    <w:p w:rsidR="002557AA" w:rsidRDefault="00EB35AE" w:rsidP="00F14BC8">
      <w:pPr>
        <w:spacing w:after="205" w:line="240" w:lineRule="auto"/>
        <w:ind w:left="-5" w:right="548"/>
      </w:pPr>
      <w:r>
        <w:t xml:space="preserve">119.8.8. Предметные результаты освоения прораммы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представленны по годам обучения. </w:t>
      </w:r>
    </w:p>
    <w:p w:rsidR="002557AA" w:rsidRDefault="00EB35AE" w:rsidP="00F14BC8">
      <w:pPr>
        <w:spacing w:after="202" w:line="240" w:lineRule="auto"/>
        <w:ind w:left="-5" w:right="548"/>
      </w:pPr>
      <w:r>
        <w:t xml:space="preserve">119.8.9. Предметные результаты освоения учебного предмета «Биология» в 10 клвссе должны отражать: </w:t>
      </w:r>
    </w:p>
    <w:p w:rsidR="002557AA" w:rsidRDefault="00EB35AE" w:rsidP="00F14BC8">
      <w:pPr>
        <w:spacing w:after="204" w:line="240" w:lineRule="auto"/>
        <w:ind w:left="-5" w:right="548"/>
      </w:pPr>
      <w:r>
        <w:t xml:space="preserve">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 </w:t>
      </w:r>
    </w:p>
    <w:p w:rsidR="002557AA" w:rsidRDefault="00EB35AE" w:rsidP="00F14BC8">
      <w:pPr>
        <w:spacing w:after="204" w:line="240" w:lineRule="auto"/>
        <w:ind w:left="-5" w:right="548"/>
      </w:pPr>
      <w:r>
        <w:t xml:space="preserve">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 </w:t>
      </w:r>
    </w:p>
    <w:p w:rsidR="002557AA" w:rsidRDefault="00EB35AE" w:rsidP="00F14BC8">
      <w:pPr>
        <w:spacing w:after="202" w:line="240" w:lineRule="auto"/>
        <w:ind w:left="-5" w:right="548"/>
      </w:pPr>
      <w:r>
        <w:t xml:space="preserve">умение излагать биологические теории (клеточная, хромосомная, мутационная, центральная догма молекулярной биологии), законы (Г. Менделя, Т. Моргана, Н.И. Вавилова) и учения (о центрах многообразия и происхождения культурных растений Н.И. Вавилова), определять границы их применимости  к живым системам; </w:t>
      </w:r>
    </w:p>
    <w:p w:rsidR="002557AA" w:rsidRDefault="00EB35AE" w:rsidP="00F14BC8">
      <w:pPr>
        <w:spacing w:after="205" w:line="240" w:lineRule="auto"/>
        <w:ind w:left="-5" w:right="548"/>
      </w:pPr>
      <w: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 </w:t>
      </w:r>
    </w:p>
    <w:p w:rsidR="002557AA" w:rsidRDefault="00EB35AE" w:rsidP="00F14BC8">
      <w:pPr>
        <w:spacing w:after="202" w:line="240" w:lineRule="auto"/>
        <w:ind w:left="-5" w:right="548"/>
      </w:pPr>
      <w:r>
        <w:t xml:space="preserve">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 </w:t>
      </w:r>
    </w:p>
    <w:p w:rsidR="002557AA" w:rsidRDefault="00EB35AE" w:rsidP="00F14BC8">
      <w:pPr>
        <w:spacing w:after="205" w:line="240" w:lineRule="auto"/>
        <w:ind w:left="-5" w:right="548"/>
      </w:pPr>
      <w:r>
        <w:t xml:space="preserve">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 </w:t>
      </w:r>
    </w:p>
    <w:p w:rsidR="002557AA" w:rsidRDefault="00EB35AE" w:rsidP="00F14BC8">
      <w:pPr>
        <w:spacing w:after="205" w:line="240" w:lineRule="auto"/>
        <w:ind w:left="-5" w:right="548"/>
      </w:pPr>
      <w:r>
        <w:t xml:space="preserve">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 </w:t>
      </w:r>
    </w:p>
    <w:p w:rsidR="002557AA" w:rsidRDefault="00EB35AE" w:rsidP="00F14BC8">
      <w:pPr>
        <w:spacing w:after="205" w:line="240" w:lineRule="auto"/>
        <w:ind w:left="-5" w:right="548"/>
      </w:pPr>
      <w:r>
        <w:t xml:space="preserve">умение выполнять лабораторные и практические работы, соблюдать правила при работе с учебным и лабораторным оборудованием; </w:t>
      </w:r>
    </w:p>
    <w:p w:rsidR="002557AA" w:rsidRDefault="00EB35AE" w:rsidP="00F14BC8">
      <w:pPr>
        <w:spacing w:after="202" w:line="240" w:lineRule="auto"/>
        <w:ind w:left="-5" w:right="548"/>
      </w:pPr>
      <w:r>
        <w:t xml:space="preserve">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 </w:t>
      </w:r>
    </w:p>
    <w:p w:rsidR="002557AA" w:rsidRDefault="00EB35AE" w:rsidP="00F14BC8">
      <w:pPr>
        <w:spacing w:after="204" w:line="240" w:lineRule="auto"/>
        <w:ind w:left="-5" w:right="548"/>
      </w:pPr>
      <w:r>
        <w:t xml:space="preserve">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 </w:t>
      </w:r>
    </w:p>
    <w:p w:rsidR="002557AA" w:rsidRDefault="00EB35AE" w:rsidP="00F14BC8">
      <w:pPr>
        <w:spacing w:after="205" w:line="240" w:lineRule="auto"/>
        <w:ind w:left="-5" w:right="548"/>
      </w:pPr>
      <w:r>
        <w:t xml:space="preserve">119.8.10. Предметные результаты освоения учебного предмета «Биология»  в 11 классе должны отражать: </w:t>
      </w:r>
    </w:p>
    <w:p w:rsidR="002557AA" w:rsidRDefault="00EB35AE" w:rsidP="00F14BC8">
      <w:pPr>
        <w:spacing w:after="204" w:line="240" w:lineRule="auto"/>
        <w:ind w:left="-5" w:right="548"/>
      </w:pPr>
      <w:r>
        <w:t xml:space="preserve">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 </w:t>
      </w:r>
    </w:p>
    <w:p w:rsidR="002557AA" w:rsidRDefault="00EB35AE" w:rsidP="00F14BC8">
      <w:pPr>
        <w:spacing w:after="204" w:line="240" w:lineRule="auto"/>
        <w:ind w:left="-5" w:right="548"/>
      </w:pPr>
      <w: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биосфера; </w:t>
      </w:r>
    </w:p>
    <w:p w:rsidR="002557AA" w:rsidRDefault="00EB35AE" w:rsidP="00F14BC8">
      <w:pPr>
        <w:spacing w:after="205" w:line="240" w:lineRule="auto"/>
        <w:ind w:left="-5" w:right="548"/>
      </w:pPr>
      <w:r>
        <w:t xml:space="preserve">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 и путей эволюции А.Н. Северцова, учения о биосфере В.И. Вернадского), определять границы их применимости  к живым системам; </w:t>
      </w:r>
    </w:p>
    <w:p w:rsidR="002557AA" w:rsidRDefault="00EB35AE" w:rsidP="00F14BC8">
      <w:pPr>
        <w:spacing w:after="205" w:line="240" w:lineRule="auto"/>
        <w:ind w:left="-5" w:right="548"/>
      </w:pPr>
      <w: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 </w:t>
      </w:r>
    </w:p>
    <w:p w:rsidR="002557AA" w:rsidRDefault="00EB35AE" w:rsidP="00F14BC8">
      <w:pPr>
        <w:spacing w:after="205" w:line="240" w:lineRule="auto"/>
        <w:ind w:left="-5" w:right="548"/>
      </w:pPr>
      <w:r>
        <w:t xml:space="preserve">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 </w:t>
      </w:r>
    </w:p>
    <w:p w:rsidR="002557AA" w:rsidRDefault="00EB35AE" w:rsidP="00F14BC8">
      <w:pPr>
        <w:spacing w:after="204" w:line="240" w:lineRule="auto"/>
        <w:ind w:left="-5" w:right="548"/>
      </w:pPr>
      <w:r>
        <w:t xml:space="preserve">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 </w:t>
      </w:r>
    </w:p>
    <w:p w:rsidR="002557AA" w:rsidRDefault="00EB35AE" w:rsidP="00F14BC8">
      <w:pPr>
        <w:spacing w:after="205" w:line="240" w:lineRule="auto"/>
        <w:ind w:left="-5" w:right="548"/>
      </w:pPr>
      <w:r>
        <w:t xml:space="preserve">умение решать элементарные биологические задачи, составлять схемы переноса веществ и энергии в экосистемах (цепи питания); </w:t>
      </w:r>
    </w:p>
    <w:p w:rsidR="002557AA" w:rsidRDefault="00EB35AE" w:rsidP="00F14BC8">
      <w:pPr>
        <w:spacing w:line="240" w:lineRule="auto"/>
        <w:ind w:left="-5" w:right="548"/>
      </w:pPr>
      <w:r>
        <w:t xml:space="preserve">умение выполнять лабораторные и практические работы, соблюдать правила при работе с учебным и лабораторным оборудованием; </w:t>
      </w:r>
    </w:p>
    <w:p w:rsidR="002557AA" w:rsidRDefault="00EB35AE" w:rsidP="00F14BC8">
      <w:pPr>
        <w:spacing w:after="204" w:line="240" w:lineRule="auto"/>
        <w:ind w:left="-5" w:right="548"/>
      </w:pPr>
      <w:r>
        <w:t xml:space="preserve">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 </w:t>
      </w:r>
    </w:p>
    <w:p w:rsidR="002557AA" w:rsidRDefault="00EB35AE" w:rsidP="00F14BC8">
      <w:pPr>
        <w:spacing w:after="207" w:line="240" w:lineRule="auto"/>
        <w:ind w:left="-5" w:right="548"/>
      </w:pPr>
      <w:r>
        <w:t xml:space="preserve">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 </w:t>
      </w:r>
    </w:p>
    <w:p w:rsidR="002557AA" w:rsidRDefault="00EB35AE" w:rsidP="00F14BC8">
      <w:pPr>
        <w:spacing w:after="200" w:line="240" w:lineRule="auto"/>
        <w:ind w:left="-5" w:right="548"/>
      </w:pPr>
      <w:r>
        <w:t xml:space="preserve">119.9.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биологии. </w:t>
      </w:r>
    </w:p>
    <w:p w:rsidR="002557AA" w:rsidRDefault="00EB35AE" w:rsidP="00F14BC8">
      <w:pPr>
        <w:spacing w:after="218" w:line="240" w:lineRule="auto"/>
        <w:ind w:left="0" w:right="0" w:firstLine="0"/>
        <w:jc w:val="left"/>
      </w:pPr>
      <w:r>
        <w:t xml:space="preserve"> </w:t>
      </w:r>
    </w:p>
    <w:p w:rsidR="002557AA" w:rsidRDefault="00EB35AE" w:rsidP="00F14BC8">
      <w:pPr>
        <w:spacing w:after="216" w:line="240" w:lineRule="auto"/>
        <w:ind w:left="1663" w:right="2211"/>
        <w:jc w:val="center"/>
      </w:pPr>
      <w:r>
        <w:t xml:space="preserve">Проверяемые требования к результатам освоения основной </w:t>
      </w:r>
    </w:p>
    <w:p w:rsidR="002557AA" w:rsidRDefault="00EB35AE" w:rsidP="00F14BC8">
      <w:pPr>
        <w:spacing w:after="216" w:line="240" w:lineRule="auto"/>
        <w:ind w:left="1663" w:right="2210"/>
        <w:jc w:val="center"/>
      </w:pPr>
      <w:r>
        <w:t xml:space="preserve">образовательной программы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ученых-биологов в развитие биологии; функциональной грамотности человека для решения жизненных задач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 </w:t>
            </w:r>
          </w:p>
        </w:tc>
      </w:tr>
      <w:tr w:rsidR="002557AA">
        <w:trPr>
          <w:trHeight w:val="11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2" w:firstLine="0"/>
            </w:pPr>
            <w:r>
              <w:t xml:space="preserve">Умение излагать биологические теории (клеточная, хромосомная, мутационная), законы (Г. Менделя, Т. Моргана, Н.И. Вавилова) и учения (о центрах многообразия и происхождения культурных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растений Н.И. Вавилова), определять границы их применимости к живым системам </w:t>
            </w:r>
          </w:p>
        </w:tc>
      </w:tr>
      <w:tr w:rsidR="002557AA">
        <w:trPr>
          <w:trHeight w:val="263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 </w:t>
            </w:r>
          </w:p>
        </w:tc>
      </w:tr>
      <w:tr w:rsidR="002557AA">
        <w:trPr>
          <w:trHeight w:val="263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Умение применять полученные знания для объяснения биологических процессов и явлений, для принятия практических решений в повседневной жизни в целях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Умение выполнять лабораторные и практические работы, соблюдать правила при работе с учебным и лабораторным оборудованием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этические аспекты современных исследований в биологии, медицине, биотехнологии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10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Умение создавать собственные письменные и устные сообщения, обобщая биологическую информацию из нескольких источников,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грамотно использовать понятийный аппарат биологии </w:t>
            </w:r>
          </w:p>
        </w:tc>
      </w:tr>
    </w:tbl>
    <w:p w:rsidR="002557AA" w:rsidRDefault="00EB35AE">
      <w:pPr>
        <w:spacing w:after="218" w:line="259" w:lineRule="auto"/>
        <w:ind w:left="0" w:right="0" w:firstLine="0"/>
        <w:jc w:val="left"/>
      </w:pPr>
      <w:r>
        <w:t xml:space="preserve"> </w:t>
      </w:r>
    </w:p>
    <w:p w:rsidR="002557AA" w:rsidRDefault="00F14BC8">
      <w:pPr>
        <w:spacing w:after="216" w:line="259" w:lineRule="auto"/>
        <w:ind w:left="2064" w:right="538"/>
        <w:jc w:val="right"/>
      </w:pPr>
      <w:r>
        <w:t xml:space="preserve"> </w:t>
      </w:r>
    </w:p>
    <w:p w:rsidR="002557AA" w:rsidRDefault="00EB35AE">
      <w:pPr>
        <w:spacing w:after="216" w:line="259" w:lineRule="auto"/>
        <w:ind w:left="0" w:right="0" w:firstLine="0"/>
        <w:jc w:val="left"/>
      </w:pPr>
      <w:r>
        <w:t xml:space="preserve"> </w:t>
      </w:r>
    </w:p>
    <w:p w:rsidR="002557AA" w:rsidRDefault="00EB35AE">
      <w:pPr>
        <w:spacing w:after="216" w:line="259" w:lineRule="auto"/>
        <w:ind w:left="1663" w:right="2212"/>
        <w:jc w:val="center"/>
      </w:pPr>
      <w:r>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Проверяемый элемент содержания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Биология как наука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Биология - наука о живой природе. Роль биологии в формировании современной научной картины мира. Система биологических наук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Методы познания живой природы (наблюдение, эксперимент, описание, измерение, классификация, моделирование, статистическая обработка данных)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Живые системы и их организация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Живые системы (биосистемы) как предмет изучения биологии. Свойства биосистем и их разнообразие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Уровни организации биосистем: молекулярно-генетический, клеточный, организменный, популяционно-видовой, экосистемный, биосферный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Химический состав и строение клетки </w:t>
            </w:r>
          </w:p>
        </w:tc>
      </w:tr>
      <w:tr w:rsidR="002557AA">
        <w:trPr>
          <w:trHeight w:val="13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Химический состав клетки. Химические элементы: макроэлементы, микроэлементы. Вода и минеральные вещества. Функции воды и минеральных веществ в клетке. Поддержание осмотического баланса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201" w:line="274" w:lineRule="auto"/>
              <w:ind w:left="0" w:right="60" w:firstLine="0"/>
            </w:pPr>
            <w:r>
              <w:t xml:space="preserve">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 </w:t>
            </w:r>
          </w:p>
          <w:p w:rsidR="002557AA" w:rsidRDefault="00EB35AE">
            <w:pPr>
              <w:spacing w:after="0" w:line="259" w:lineRule="auto"/>
              <w:ind w:left="0" w:right="0" w:firstLine="0"/>
            </w:pPr>
            <w:r>
              <w:t xml:space="preserve">Ферменты - биологические катализаторы. Строение фермента: активный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центр, субстратная специфичность. Коферменты. Витамины. Отличия ферментов от неорганических катализаторов </w:t>
            </w:r>
          </w:p>
        </w:tc>
      </w:tr>
      <w:tr w:rsidR="002557AA">
        <w:trPr>
          <w:trHeight w:val="252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98" w:line="274" w:lineRule="auto"/>
              <w:ind w:left="0" w:right="64" w:firstLine="0"/>
            </w:pPr>
            <w:r>
              <w:t xml:space="preserve">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 </w:t>
            </w:r>
          </w:p>
          <w:p w:rsidR="002557AA" w:rsidRDefault="00EB35AE">
            <w:pPr>
              <w:spacing w:after="0" w:line="259" w:lineRule="auto"/>
              <w:ind w:left="0" w:right="55" w:firstLine="0"/>
            </w:pPr>
            <w:r>
              <w:t xml:space="preserve">Липиды: триглицериды, стероиды, фосфолипиды. Гидрофильногидрофобные свойства. Биологические функции липидов. Сравнение углеводов, белков и липидов как источников энергии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Нуклеиновые кислоты: ДНК и РНК. Нуклеотиды - мономеры нуклеиновых кислот. Строение и функции ДНК. Строение и функции РНК. АТФ: строение и функции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Цитология - наука о клетке. Клеточная теория. Методы изучения клеток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Клетка как целостная живая система. Общие признаки клеток: замкнутая наружная мембрана, молекулы ДНК как генетический аппарат, система синтеза белка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 </w:t>
            </w:r>
          </w:p>
        </w:tc>
      </w:tr>
      <w:tr w:rsidR="002557AA" w:rsidTr="00F14BC8">
        <w:trPr>
          <w:trHeight w:val="227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Поверхностные структуры клеток - клеточная стенка, гликокаликс, их функции. Плазматическая мембрана, ее свойства и функции. Цитоплазма и ее органоиды. Одномембранные органоиды клетки: эндоплазматическая сеть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реснички, жгутики. Функции органоидов клетки. Включения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Ядро - регуляторный центр клетки. Строение ядра: ядерная оболочка, кариоплазма, хроматин, ядрышко. Хромосомы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Транспорт веществ в клетке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Жизнедеятельность клетки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rsidTr="00F14BC8">
        <w:trPr>
          <w:trHeight w:val="130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Типы обмена веществ: автотрофный и гетеротрофный. Роль ферментов в обмене веществ и превращении энергии в клетке </w:t>
            </w:r>
          </w:p>
        </w:tc>
      </w:tr>
      <w:tr w:rsidR="002557AA" w:rsidTr="00F14BC8">
        <w:trPr>
          <w:trHeight w:val="214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02" w:line="273" w:lineRule="auto"/>
              <w:ind w:left="0" w:right="64" w:firstLine="0"/>
            </w:pPr>
            <w:r>
              <w:t xml:space="preserve">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w:t>
            </w:r>
          </w:p>
          <w:p w:rsidR="002557AA" w:rsidRDefault="00EB35AE">
            <w:pPr>
              <w:spacing w:after="0" w:line="259" w:lineRule="auto"/>
              <w:ind w:left="0" w:right="0" w:firstLine="0"/>
            </w:pPr>
            <w:r>
              <w:t xml:space="preserve">Хемосинтез. Хемосинтезирующие бактерии. Значение хемосинтеза для жизни на Земле </w:t>
            </w:r>
          </w:p>
        </w:tc>
      </w:tr>
      <w:tr w:rsidR="002557AA" w:rsidTr="00F14BC8">
        <w:trPr>
          <w:trHeight w:val="133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Эффективность энергетического обмена </w:t>
            </w:r>
          </w:p>
        </w:tc>
      </w:tr>
      <w:tr w:rsidR="002557AA" w:rsidTr="00F14BC8">
        <w:trPr>
          <w:trHeight w:val="138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4" w:firstLine="0"/>
            </w:pPr>
            <w:r>
              <w:t xml:space="preserve">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w:t>
            </w:r>
          </w:p>
          <w:p w:rsidR="002557AA" w:rsidRDefault="00EB35AE">
            <w:pPr>
              <w:spacing w:after="0" w:line="259" w:lineRule="auto"/>
              <w:ind w:left="0" w:right="0" w:firstLine="0"/>
              <w:jc w:val="left"/>
            </w:pPr>
            <w:r>
              <w:t xml:space="preserve">Кодирование аминокислот. Роль рибосом в биосинтезе белка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Неклеточные формы жизни - вирусы. История открытия вирусов (Д.И. Ивановский). Особенности строения и жизнедеятельности вирусов. Бактериофаги. Болезни растений, животных и человека, вызываемые вирусами. Вирус иммунодефицита человека (ВИЧ) - возбудитель СПИДа. </w:t>
            </w:r>
          </w:p>
          <w:p w:rsidR="002557AA" w:rsidRDefault="00EB35AE">
            <w:pPr>
              <w:spacing w:after="0" w:line="259" w:lineRule="auto"/>
              <w:ind w:left="0" w:right="0" w:firstLine="0"/>
              <w:jc w:val="left"/>
            </w:pPr>
            <w:r>
              <w:t xml:space="preserve">Профилактика распространения вирусных заболеваний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Размножение и индивидуальное развитие организмов </w:t>
            </w:r>
          </w:p>
        </w:tc>
      </w:tr>
      <w:tr w:rsidR="002557AA">
        <w:trPr>
          <w:trHeight w:val="283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01" w:line="274" w:lineRule="auto"/>
              <w:ind w:left="0" w:right="60" w:firstLine="0"/>
            </w:pPr>
            <w:r>
              <w:t xml:space="preserve">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 </w:t>
            </w:r>
          </w:p>
          <w:p w:rsidR="002557AA" w:rsidRDefault="00EB35AE">
            <w:pPr>
              <w:spacing w:after="0" w:line="259" w:lineRule="auto"/>
              <w:ind w:left="0" w:right="0" w:firstLine="0"/>
            </w:pPr>
            <w:r>
              <w:t xml:space="preserve">Деление клетки - митоз. Стадии митоза. Процессы, происходящие на разных стадиях митоза. Биологический смысл митоза </w:t>
            </w:r>
          </w:p>
        </w:tc>
      </w:tr>
      <w:tr w:rsidR="002557AA">
        <w:trPr>
          <w:trHeight w:val="11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8" w:firstLine="0"/>
            </w:pPr>
            <w:r>
              <w:t xml:space="preserve">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организмов, его значение для селекции </w:t>
            </w:r>
          </w:p>
        </w:tc>
      </w:tr>
      <w:tr w:rsidR="002557AA">
        <w:trPr>
          <w:trHeight w:val="188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5.3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6" w:line="259" w:lineRule="auto"/>
              <w:ind w:left="0" w:right="0" w:firstLine="0"/>
              <w:jc w:val="left"/>
            </w:pPr>
            <w:r>
              <w:t xml:space="preserve">Половое размножение, его отличия от бесполого. </w:t>
            </w:r>
          </w:p>
          <w:p w:rsidR="002557AA" w:rsidRDefault="00EB35AE">
            <w:pPr>
              <w:spacing w:after="0" w:line="259" w:lineRule="auto"/>
              <w:ind w:left="0" w:right="65" w:firstLine="0"/>
            </w:pPr>
            <w:r>
              <w:t xml:space="preserve">Мейоз. Стадии мейоза. Процессы, происходящие на стадиях мейоза. Поведение хромосом в мейозе. Кроссинговер. Биологический смысл и значение мейоза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5.4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 </w:t>
            </w:r>
          </w:p>
        </w:tc>
      </w:tr>
      <w:tr w:rsidR="002557AA">
        <w:trPr>
          <w:trHeight w:val="315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5.5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01" w:line="274" w:lineRule="auto"/>
              <w:ind w:left="0" w:right="58" w:firstLine="0"/>
            </w:pPr>
            <w: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врожденные уродства. </w:t>
            </w:r>
          </w:p>
          <w:p w:rsidR="002557AA" w:rsidRDefault="00EB35AE">
            <w:pPr>
              <w:spacing w:after="0" w:line="259" w:lineRule="auto"/>
              <w:ind w:left="0" w:right="0" w:firstLine="0"/>
              <w:jc w:val="left"/>
            </w:pPr>
            <w:r>
              <w:t xml:space="preserve">Рост и развитие растений. Онтогенез цветкового растения: строение семени, стадии развития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Наследственность и изменчивость организмов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6.1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Предмет и задачи генетики. История развития генетики. Вклад российских и зарубежных ученых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 </w:t>
            </w:r>
          </w:p>
        </w:tc>
      </w:tr>
      <w:tr w:rsidR="002557AA">
        <w:trPr>
          <w:trHeight w:val="315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6.2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01" w:line="274" w:lineRule="auto"/>
              <w:ind w:left="0" w:right="65" w:firstLine="0"/>
            </w:pPr>
            <w:r>
              <w:t xml:space="preserve">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 </w:t>
            </w:r>
          </w:p>
          <w:p w:rsidR="002557AA" w:rsidRDefault="00EB35AE">
            <w:pPr>
              <w:spacing w:after="0" w:line="259" w:lineRule="auto"/>
              <w:ind w:left="0" w:right="65" w:firstLine="0"/>
            </w:pPr>
            <w:r>
              <w:t xml:space="preserve">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 </w:t>
            </w:r>
          </w:p>
        </w:tc>
      </w:tr>
      <w:tr w:rsidR="002557AA">
        <w:trPr>
          <w:trHeight w:val="85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6.3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Сцепленное наследование признаков. Работа Т. Моргана по сцепленному наследованию генов. Нарушение сцепления генов в результате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884"/>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pPr>
            <w:r>
              <w:t xml:space="preserve">кроссинговера. Хромосомная теория наследственности. Генетические карты. </w:t>
            </w:r>
          </w:p>
          <w:p w:rsidR="002557AA" w:rsidRDefault="00EB35AE">
            <w:pPr>
              <w:spacing w:after="0" w:line="259" w:lineRule="auto"/>
              <w:ind w:left="0" w:right="62" w:firstLine="0"/>
            </w:pPr>
            <w:r>
              <w:t xml:space="preserve">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Н.И. Вавилова </w:t>
            </w:r>
          </w:p>
        </w:tc>
      </w:tr>
      <w:tr w:rsidR="002557AA" w:rsidTr="00F14BC8">
        <w:trPr>
          <w:trHeight w:val="322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Селекция организмов. Основы биотехнологии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Селекция как наука и процесс. Зарождение селекции и доместикация. Учение Н.И. Вавилова о центрах происхождения и многообразия культурных растений. Центры происхождения домашних животных. Сорт, порода, штамм </w:t>
            </w:r>
          </w:p>
        </w:tc>
      </w:tr>
      <w:tr w:rsidR="002557AA">
        <w:trPr>
          <w:trHeight w:val="263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Отдаленная гибридизация и ее успехи. Искусственный мутагенез и получение полиплоидов. Достижения селекции растений, животных и микроорганизмов </w:t>
            </w:r>
          </w:p>
        </w:tc>
      </w:tr>
      <w:tr w:rsidR="002557AA">
        <w:trPr>
          <w:trHeight w:val="232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 </w:t>
            </w:r>
          </w:p>
        </w:tc>
      </w:tr>
    </w:tbl>
    <w:p w:rsidR="002557AA" w:rsidRDefault="00EB35AE">
      <w:pPr>
        <w:spacing w:after="216" w:line="259" w:lineRule="auto"/>
        <w:ind w:left="0" w:right="0" w:firstLine="0"/>
        <w:jc w:val="left"/>
      </w:pPr>
      <w:r>
        <w:t xml:space="preserve"> </w:t>
      </w:r>
    </w:p>
    <w:p w:rsidR="002557AA" w:rsidRDefault="00F14BC8" w:rsidP="00F14BC8">
      <w:pPr>
        <w:spacing w:after="216" w:line="259" w:lineRule="auto"/>
        <w:ind w:left="2064" w:right="538"/>
        <w:jc w:val="right"/>
      </w:pPr>
      <w:r>
        <w:t xml:space="preserve"> </w:t>
      </w:r>
      <w:r w:rsidR="00EB35AE">
        <w:t xml:space="preserve"> </w:t>
      </w:r>
    </w:p>
    <w:p w:rsidR="002557AA" w:rsidRDefault="00EB35AE">
      <w:pPr>
        <w:spacing w:after="216" w:line="259" w:lineRule="auto"/>
        <w:ind w:left="1663" w:right="2211"/>
        <w:jc w:val="center"/>
      </w:pPr>
      <w:r>
        <w:t xml:space="preserve">Проверяемые требования к результатам освоения основной </w:t>
      </w:r>
    </w:p>
    <w:p w:rsidR="002557AA" w:rsidRDefault="00EB35AE">
      <w:pPr>
        <w:spacing w:after="216" w:line="259" w:lineRule="auto"/>
        <w:ind w:left="1663" w:right="2210"/>
        <w:jc w:val="center"/>
      </w:pPr>
      <w:r>
        <w:t xml:space="preserve">образовательной программы 11 класса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ученых-биологов в развитие биологии; функциональной грамотности человека для решения жизненных задач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биосфера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 и путей эволюции А.Н. Северцова, учения о биосфере В.И. Вернадского), определять границы их применимости к живым системам </w:t>
            </w:r>
          </w:p>
        </w:tc>
      </w:tr>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Умение владеть методами научного познания в биологии (наблюдение </w:t>
            </w:r>
          </w:p>
        </w:tc>
      </w:tr>
      <w:tr w:rsidR="002557AA">
        <w:trPr>
          <w:trHeight w:val="231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 </w:t>
            </w:r>
          </w:p>
        </w:tc>
      </w:tr>
      <w:tr w:rsidR="002557AA">
        <w:trPr>
          <w:trHeight w:val="295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1" w:firstLine="0"/>
            </w:pPr>
            <w:r>
              <w:t xml:space="preserve">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w:t>
            </w:r>
          </w:p>
          <w:p w:rsidR="002557AA" w:rsidRDefault="00EB35AE">
            <w:pPr>
              <w:spacing w:after="0" w:line="259" w:lineRule="auto"/>
              <w:ind w:left="0" w:right="0" w:firstLine="0"/>
              <w:jc w:val="left"/>
            </w:pPr>
            <w:r>
              <w:t xml:space="preserve">круговорота веществ и биогеохимических циклов в биосфере </w:t>
            </w:r>
          </w:p>
        </w:tc>
      </w:tr>
      <w:tr w:rsidR="002557AA">
        <w:trPr>
          <w:trHeight w:val="263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Умение применять полученные знания для объяснения биологических процессов и явлений, для принятия практических решений в повседневной жизни в целях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Умение решать элементарные биологические задачи, составлять схемы переноса веществ и энергии в экосистемах (цепи питания)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Умение выполнять лабораторные и практические работы, соблюдать правила при работе с учебным и лабораторным оборудованием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рассматривать глобальные экологические проблемы современности, формировать по отношению к ним собственную позицию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 </w:t>
            </w:r>
          </w:p>
        </w:tc>
      </w:tr>
    </w:tbl>
    <w:p w:rsidR="002557AA" w:rsidRDefault="00EB35AE">
      <w:pPr>
        <w:spacing w:after="218" w:line="259" w:lineRule="auto"/>
        <w:ind w:left="0" w:right="0" w:firstLine="0"/>
        <w:jc w:val="left"/>
      </w:pPr>
      <w:r>
        <w:t xml:space="preserve"> </w:t>
      </w:r>
    </w:p>
    <w:p w:rsidR="002557AA" w:rsidRDefault="00EB35AE" w:rsidP="00F14BC8">
      <w:pPr>
        <w:spacing w:after="216" w:line="259" w:lineRule="auto"/>
        <w:ind w:left="2064" w:right="538"/>
        <w:jc w:val="center"/>
      </w:pPr>
      <w:r>
        <w:t>Проверяемые элементы содержания (11 класс)</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Проверяемый элемент содержания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Эволюционная биология </w:t>
            </w:r>
          </w:p>
        </w:tc>
      </w:tr>
      <w:tr w:rsidR="002557AA">
        <w:trPr>
          <w:trHeight w:val="347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18" w:line="259" w:lineRule="auto"/>
              <w:ind w:left="0" w:right="0" w:firstLine="0"/>
              <w:jc w:val="left"/>
            </w:pPr>
            <w:r>
              <w:t xml:space="preserve">Эволюционная теория и ее место в биологии. </w:t>
            </w:r>
          </w:p>
          <w:p w:rsidR="002557AA" w:rsidRDefault="00EB35AE">
            <w:pPr>
              <w:spacing w:after="0" w:line="259" w:lineRule="auto"/>
              <w:ind w:left="0" w:right="60" w:firstLine="0"/>
            </w:pPr>
            <w:r>
              <w:t xml:space="preserve">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 </w:t>
            </w:r>
          </w:p>
        </w:tc>
      </w:tr>
      <w:tr w:rsidR="002557AA" w:rsidTr="00F14BC8">
        <w:trPr>
          <w:trHeight w:val="13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неопределенная изменчивость, борьба за существование, естественный отбор) </w:t>
            </w:r>
          </w:p>
        </w:tc>
      </w:tr>
      <w:tr w:rsidR="002557AA" w:rsidTr="00F14BC8">
        <w:trPr>
          <w:trHeight w:val="81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Синтетическая теория эволюции (СТЭ) и основные ее положения. </w:t>
            </w:r>
          </w:p>
          <w:p w:rsidR="002557AA" w:rsidRDefault="00EB35AE">
            <w:pPr>
              <w:spacing w:after="0" w:line="259" w:lineRule="auto"/>
              <w:ind w:left="0" w:right="0" w:firstLine="0"/>
              <w:jc w:val="left"/>
            </w:pPr>
            <w:r>
              <w:t xml:space="preserve">Микроэволюция. Популяция как единица вида и эволюции </w:t>
            </w:r>
          </w:p>
        </w:tc>
      </w:tr>
      <w:tr w:rsidR="002557AA">
        <w:trPr>
          <w:trHeight w:val="335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28" w:line="274" w:lineRule="auto"/>
              <w:ind w:left="0" w:right="60" w:firstLine="0"/>
            </w:pPr>
            <w:r>
              <w:t xml:space="preserve">Движущие силы (факторы) эволюции видов в природе. Мутационный процесс и комбинативная изменчивость. Популяционные волны и дрейф генов. Изоляция и миграция. Естественный отбор - направляющий фактор эволюции. Формы естественного отбора. </w:t>
            </w:r>
          </w:p>
          <w:p w:rsidR="002557AA" w:rsidRDefault="00EB35AE">
            <w:pPr>
              <w:spacing w:after="195" w:line="279" w:lineRule="auto"/>
              <w:ind w:left="0" w:right="0" w:firstLine="0"/>
              <w:jc w:val="left"/>
            </w:pPr>
            <w:r>
              <w:t xml:space="preserve">Приспособленность </w:t>
            </w:r>
            <w:r>
              <w:tab/>
              <w:t xml:space="preserve">организмов </w:t>
            </w:r>
            <w:r>
              <w:tab/>
              <w:t xml:space="preserve">как </w:t>
            </w:r>
            <w:r>
              <w:tab/>
              <w:t xml:space="preserve">результат </w:t>
            </w:r>
            <w:r>
              <w:tab/>
              <w:t xml:space="preserve">эволюции. </w:t>
            </w:r>
            <w:r>
              <w:tab/>
              <w:t xml:space="preserve">Примеры приспособлений у организмов. Ароморфозы и идиоадаптации. </w:t>
            </w:r>
          </w:p>
          <w:p w:rsidR="002557AA" w:rsidRDefault="00EB35AE">
            <w:pPr>
              <w:spacing w:after="16" w:line="259" w:lineRule="auto"/>
              <w:ind w:left="0" w:right="0" w:firstLine="0"/>
            </w:pPr>
            <w:r>
              <w:t xml:space="preserve">Вид и видообразование. Критерии вида. Основные формы видообразования: </w:t>
            </w:r>
          </w:p>
          <w:p w:rsidR="002557AA" w:rsidRDefault="00EB35AE">
            <w:pPr>
              <w:spacing w:after="0" w:line="259" w:lineRule="auto"/>
              <w:ind w:left="0" w:right="0" w:firstLine="0"/>
              <w:jc w:val="left"/>
            </w:pPr>
            <w:r>
              <w:t xml:space="preserve">географическое, экологическое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Макроэволюция. Формы эволюции: филетическая, дивергентная, конвергентная, параллельная. Необратимость эволюции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Возникновение и развитие жизни на Земле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3" w:type="dxa"/>
        </w:tblCellMar>
        <w:tblLook w:val="04A0" w:firstRow="1" w:lastRow="0" w:firstColumn="1" w:lastColumn="0" w:noHBand="0" w:noVBand="1"/>
      </w:tblPr>
      <w:tblGrid>
        <w:gridCol w:w="1075"/>
        <w:gridCol w:w="7999"/>
      </w:tblGrid>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Донаучные представления о зарождении жизни. Научные гипотезы возникновения жизни на Земле: абиогенез и панспермия. Химическая эволюция. Экспериментальное подтверждение химической эволюции. Начальные этапы биологической эволюции. Гипотеза РНК-мира. Первые клетки и их эволюция. Формирование основных групп живых организмов </w:t>
            </w:r>
          </w:p>
        </w:tc>
      </w:tr>
      <w:tr w:rsidR="002557AA">
        <w:trPr>
          <w:trHeight w:val="347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98" w:line="274" w:lineRule="auto"/>
              <w:ind w:left="0" w:right="64" w:firstLine="0"/>
            </w:pPr>
            <w:r>
              <w:t xml:space="preserve">Развитие жизни на Земле по эрам и периодам. Катархей. Архейская и протерозойская эры. Палеозойская эра и ее периоды: кембрийский, ордовикский, силурийский, девонский, каменноугольный, пермский. Мезозойская эра и ее периоды: триасовый, юрский, меловой. </w:t>
            </w:r>
          </w:p>
          <w:p w:rsidR="002557AA" w:rsidRDefault="00EB35AE">
            <w:pPr>
              <w:spacing w:after="0" w:line="259" w:lineRule="auto"/>
              <w:ind w:left="0" w:right="64" w:firstLine="0"/>
            </w:pPr>
            <w:r>
              <w:t xml:space="preserve">Кайнозойская эра и ее периоды: палеогеновый, неогеновый, антропогеновый.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Система органического мира как отражение эволюции. Основные систематические группы организмов </w:t>
            </w:r>
          </w:p>
        </w:tc>
      </w:tr>
      <w:tr w:rsidR="002557AA">
        <w:trPr>
          <w:trHeight w:val="25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02" w:line="273" w:lineRule="auto"/>
              <w:ind w:left="0" w:right="67" w:firstLine="0"/>
            </w:pPr>
            <w:r>
              <w:t xml:space="preserve">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 </w:t>
            </w:r>
          </w:p>
          <w:p w:rsidR="002557AA" w:rsidRDefault="00EB35AE">
            <w:pPr>
              <w:spacing w:after="0" w:line="259" w:lineRule="auto"/>
              <w:ind w:left="0" w:right="65" w:firstLine="0"/>
            </w:pPr>
            <w:r>
              <w:t xml:space="preserve">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останков, время существования, область распространения, объем головного мозга, образ жизни, орудия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Организмы и окружающая среда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Экология как наука. Задачи и разделы экологии. Методы экологических исследований. Экологическое мировоззрение. Среды обитания организмов: </w:t>
            </w:r>
          </w:p>
          <w:p w:rsidR="002557AA" w:rsidRDefault="00EB35AE">
            <w:pPr>
              <w:spacing w:after="0" w:line="259" w:lineRule="auto"/>
              <w:ind w:left="0" w:right="0" w:firstLine="0"/>
              <w:jc w:val="left"/>
            </w:pPr>
            <w:r>
              <w:t xml:space="preserve">водная, наземно-воздушная, почвенная, внутриорганизменная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Экологические факторы. Классификация экологических факторов: абиотические, биотические и антропогенные. Действие экологических факторов на организмы </w:t>
            </w:r>
          </w:p>
        </w:tc>
      </w:tr>
      <w:tr w:rsidR="002557AA" w:rsidTr="0055795C">
        <w:trPr>
          <w:trHeight w:val="102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Абиотические факторы: свет, температура, влажность. Фотопериодизм. Приспособления организмов к действию абиотических факторов. </w:t>
            </w:r>
          </w:p>
          <w:p w:rsidR="002557AA" w:rsidRDefault="00EB35AE">
            <w:pPr>
              <w:spacing w:after="0" w:line="259" w:lineRule="auto"/>
              <w:ind w:left="0" w:right="0" w:firstLine="0"/>
              <w:jc w:val="left"/>
            </w:pPr>
            <w:r>
              <w:t xml:space="preserve">Биологические ритмы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Биотические факторы. Виды биотических взаимодействий: конкуренция, хищничество, паразитизм, мутуализм, комменсализм (нахлебничество, квартирантство), аменсализм, нейтрализм. Значение биотических взаимодействий для существования организмов в природных сообществах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ее регуляция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Сообщества и экологические системы </w:t>
            </w:r>
          </w:p>
        </w:tc>
      </w:tr>
      <w:tr w:rsidR="002557AA" w:rsidTr="0055795C">
        <w:trPr>
          <w:trHeight w:val="107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Сообщество организмов - биоценоз. Структуры биоценоза: видовая, пространственная, трофическая (пищевая). Виды-доминанты. Связи в биоценозе </w:t>
            </w:r>
          </w:p>
        </w:tc>
      </w:tr>
      <w:tr w:rsidR="002557AA">
        <w:trPr>
          <w:trHeight w:val="263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4" w:lineRule="auto"/>
              <w:ind w:left="0" w:right="60" w:firstLine="0"/>
            </w:pPr>
            <w:r>
              <w:t xml:space="preserve">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w:t>
            </w:r>
          </w:p>
          <w:p w:rsidR="002557AA" w:rsidRDefault="00EB35AE">
            <w:pPr>
              <w:spacing w:after="0" w:line="259" w:lineRule="auto"/>
              <w:ind w:left="0" w:right="0" w:firstLine="0"/>
              <w:jc w:val="left"/>
            </w:pPr>
            <w:r>
              <w:t xml:space="preserve">устойчивость, саморегуляция, развитие. Сукцессия </w:t>
            </w:r>
          </w:p>
        </w:tc>
      </w:tr>
      <w:tr w:rsidR="002557AA">
        <w:trPr>
          <w:trHeight w:val="271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27" w:line="275" w:lineRule="auto"/>
              <w:ind w:left="0" w:right="0" w:firstLine="0"/>
            </w:pPr>
            <w:r>
              <w:t xml:space="preserve">Природные экосистемы. Экосистемы озер и рек. Экосистема хвойного или широколиственного леса. </w:t>
            </w:r>
          </w:p>
          <w:p w:rsidR="002557AA" w:rsidRDefault="00EB35AE">
            <w:pPr>
              <w:tabs>
                <w:tab w:val="center" w:pos="813"/>
                <w:tab w:val="center" w:pos="2724"/>
                <w:tab w:val="center" w:pos="4713"/>
                <w:tab w:val="center" w:pos="6968"/>
              </w:tabs>
              <w:spacing w:after="23" w:line="259" w:lineRule="auto"/>
              <w:ind w:left="0" w:right="0" w:firstLine="0"/>
              <w:jc w:val="left"/>
            </w:pPr>
            <w:r>
              <w:rPr>
                <w:rFonts w:ascii="Calibri" w:eastAsia="Calibri" w:hAnsi="Calibri" w:cs="Calibri"/>
                <w:sz w:val="22"/>
              </w:rPr>
              <w:tab/>
            </w:r>
            <w:r>
              <w:t xml:space="preserve">Антропогенные </w:t>
            </w:r>
            <w:r>
              <w:tab/>
              <w:t xml:space="preserve">экосистемы. </w:t>
            </w:r>
            <w:r>
              <w:tab/>
              <w:t xml:space="preserve">Агроэкосистемы. </w:t>
            </w:r>
            <w:r>
              <w:tab/>
              <w:t xml:space="preserve">Урбоэкосистемы. </w:t>
            </w:r>
          </w:p>
          <w:p w:rsidR="002557AA" w:rsidRDefault="00EB35AE">
            <w:pPr>
              <w:spacing w:after="218" w:line="259" w:lineRule="auto"/>
              <w:ind w:left="0" w:right="0" w:firstLine="0"/>
              <w:jc w:val="left"/>
            </w:pPr>
            <w:r>
              <w:t xml:space="preserve">Биологическое и хозяйственное значение агроэкосистем и урбоэкосистем. </w:t>
            </w:r>
          </w:p>
          <w:p w:rsidR="002557AA" w:rsidRDefault="00EB35AE">
            <w:pPr>
              <w:spacing w:after="0" w:line="259" w:lineRule="auto"/>
              <w:ind w:left="0" w:right="0" w:firstLine="0"/>
            </w:pPr>
            <w:r>
              <w:t xml:space="preserve">Биоразнообразие как фактор устойчивости экосистем. Сохранение биологического разнообразия на Земле </w:t>
            </w:r>
          </w:p>
        </w:tc>
      </w:tr>
      <w:tr w:rsidR="002557AA">
        <w:trPr>
          <w:trHeight w:val="11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4.4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4" w:firstLine="0"/>
            </w:pPr>
            <w:r>
              <w:t xml:space="preserve">Учение В.И.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биосфере. Круговороты веществ и биогеохимические циклы элементов </w:t>
            </w:r>
          </w:p>
          <w:p w:rsidR="002557AA" w:rsidRDefault="00EB35AE">
            <w:pPr>
              <w:spacing w:after="0" w:line="259" w:lineRule="auto"/>
              <w:ind w:left="0" w:right="0" w:firstLine="0"/>
              <w:jc w:val="left"/>
            </w:pPr>
            <w:r>
              <w:t xml:space="preserve">(углерода, азота). Зональность биосферы. Основные биомы суши </w:t>
            </w:r>
          </w:p>
        </w:tc>
      </w:tr>
      <w:tr w:rsidR="002557AA">
        <w:trPr>
          <w:trHeight w:val="188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31" w:line="273" w:lineRule="auto"/>
              <w:ind w:left="0" w:right="0" w:firstLine="0"/>
            </w:pPr>
            <w:r>
              <w:t xml:space="preserve">Человечество в биосфере Земли. Антропогенные изменения в биосфере. Глобальные экологические проблемы. </w:t>
            </w:r>
          </w:p>
          <w:p w:rsidR="002557AA" w:rsidRDefault="00EB35AE">
            <w:pPr>
              <w:tabs>
                <w:tab w:val="center" w:pos="1789"/>
                <w:tab w:val="center" w:pos="3424"/>
                <w:tab w:val="center" w:pos="4944"/>
                <w:tab w:val="center" w:pos="6405"/>
                <w:tab w:val="center" w:pos="7279"/>
                <w:tab w:val="right" w:pos="7934"/>
              </w:tabs>
              <w:spacing w:after="23" w:line="259" w:lineRule="auto"/>
              <w:ind w:left="0" w:right="0" w:firstLine="0"/>
              <w:jc w:val="left"/>
            </w:pPr>
            <w:r>
              <w:t xml:space="preserve">Основа </w:t>
            </w:r>
            <w:r>
              <w:tab/>
              <w:t xml:space="preserve">рационального </w:t>
            </w:r>
            <w:r>
              <w:tab/>
              <w:t xml:space="preserve">управления </w:t>
            </w:r>
            <w:r>
              <w:tab/>
              <w:t xml:space="preserve">природными </w:t>
            </w:r>
            <w:r>
              <w:tab/>
              <w:t xml:space="preserve">ресурсами </w:t>
            </w:r>
            <w:r>
              <w:tab/>
              <w:t xml:space="preserve">и </w:t>
            </w:r>
            <w:r>
              <w:tab/>
              <w:t xml:space="preserve">их </w:t>
            </w:r>
          </w:p>
          <w:p w:rsidR="002557AA" w:rsidRDefault="00EB35AE">
            <w:pPr>
              <w:spacing w:after="0" w:line="259" w:lineRule="auto"/>
              <w:ind w:left="0" w:right="0" w:firstLine="0"/>
              <w:jc w:val="left"/>
            </w:pPr>
            <w:r>
              <w:t xml:space="preserve">использование. Достижения биологии и охрана природы </w:t>
            </w:r>
          </w:p>
        </w:tc>
      </w:tr>
    </w:tbl>
    <w:p w:rsidR="002557AA" w:rsidRDefault="00EB35AE">
      <w:pPr>
        <w:spacing w:after="218" w:line="259" w:lineRule="auto"/>
        <w:ind w:left="0" w:right="0" w:firstLine="0"/>
        <w:jc w:val="left"/>
      </w:pPr>
      <w:r>
        <w:t xml:space="preserve"> </w:t>
      </w:r>
    </w:p>
    <w:p w:rsidR="002557AA" w:rsidRDefault="00EB35AE" w:rsidP="00F14BC8">
      <w:pPr>
        <w:numPr>
          <w:ilvl w:val="0"/>
          <w:numId w:val="39"/>
        </w:numPr>
        <w:spacing w:after="112" w:line="240" w:lineRule="auto"/>
        <w:ind w:right="548" w:hanging="480"/>
      </w:pPr>
      <w:r>
        <w:t xml:space="preserve">Федеральная рабочая программа по учебному предмету «История» (базовый уровень).  </w:t>
      </w:r>
    </w:p>
    <w:p w:rsidR="002557AA" w:rsidRDefault="00EB35AE" w:rsidP="00F14BC8">
      <w:pPr>
        <w:numPr>
          <w:ilvl w:val="1"/>
          <w:numId w:val="39"/>
        </w:numPr>
        <w:spacing w:line="240" w:lineRule="auto"/>
        <w:ind w:right="548" w:hanging="660"/>
      </w:pPr>
      <w:r>
        <w:t xml:space="preserve">Федеральная рабочая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 </w:t>
      </w:r>
    </w:p>
    <w:p w:rsidR="002557AA" w:rsidRDefault="00EB35AE" w:rsidP="00F14BC8">
      <w:pPr>
        <w:numPr>
          <w:ilvl w:val="1"/>
          <w:numId w:val="39"/>
        </w:numPr>
        <w:spacing w:after="115" w:line="240" w:lineRule="auto"/>
        <w:ind w:right="548" w:hanging="660"/>
      </w:pPr>
      <w:r>
        <w:t xml:space="preserve">Пояснительная записка. </w:t>
      </w:r>
    </w:p>
    <w:p w:rsidR="002557AA" w:rsidRDefault="00EB35AE" w:rsidP="00F14BC8">
      <w:pPr>
        <w:numPr>
          <w:ilvl w:val="2"/>
          <w:numId w:val="39"/>
        </w:numPr>
        <w:spacing w:line="240" w:lineRule="auto"/>
        <w:ind w:right="548" w:hanging="840"/>
      </w:pPr>
      <w:r>
        <w:t xml:space="preserve">Программа по истории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 </w:t>
      </w:r>
    </w:p>
    <w:p w:rsidR="002557AA" w:rsidRDefault="00EB35AE" w:rsidP="00F14BC8">
      <w:pPr>
        <w:numPr>
          <w:ilvl w:val="2"/>
          <w:numId w:val="39"/>
        </w:numPr>
        <w:spacing w:line="240" w:lineRule="auto"/>
        <w:ind w:right="548" w:hanging="840"/>
      </w:pPr>
      <w:r>
        <w:t xml:space="preserve">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 </w:t>
      </w:r>
    </w:p>
    <w:p w:rsidR="002557AA" w:rsidRDefault="00EB35AE" w:rsidP="00F14BC8">
      <w:pPr>
        <w:numPr>
          <w:ilvl w:val="2"/>
          <w:numId w:val="39"/>
        </w:numPr>
        <w:spacing w:line="240" w:lineRule="auto"/>
        <w:ind w:right="548" w:hanging="840"/>
      </w:pPr>
      <w:r>
        <w:t xml:space="preserve">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2557AA" w:rsidRDefault="00EB35AE" w:rsidP="00F14BC8">
      <w:pPr>
        <w:numPr>
          <w:ilvl w:val="2"/>
          <w:numId w:val="39"/>
        </w:numPr>
        <w:spacing w:line="240" w:lineRule="auto"/>
        <w:ind w:right="548" w:hanging="840"/>
      </w:pPr>
      <w:r>
        <w:t xml:space="preserve">Целью 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 </w:t>
      </w:r>
    </w:p>
    <w:p w:rsidR="002557AA" w:rsidRDefault="00EB35AE" w:rsidP="00F14BC8">
      <w:pPr>
        <w:spacing w:line="240" w:lineRule="auto"/>
        <w:ind w:left="-5" w:right="548"/>
      </w:pPr>
      <w:r>
        <w:t xml:space="preserve">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 1945 гг. </w:t>
      </w:r>
    </w:p>
    <w:p w:rsidR="002557AA" w:rsidRDefault="00EB35AE" w:rsidP="00F14BC8">
      <w:pPr>
        <w:numPr>
          <w:ilvl w:val="2"/>
          <w:numId w:val="39"/>
        </w:numPr>
        <w:spacing w:after="115" w:line="240" w:lineRule="auto"/>
        <w:ind w:right="548" w:hanging="840"/>
      </w:pPr>
      <w:r>
        <w:t xml:space="preserve">Задачами изучения истории являются: </w:t>
      </w:r>
    </w:p>
    <w:p w:rsidR="002557AA" w:rsidRDefault="00EB35AE" w:rsidP="00F14BC8">
      <w:pPr>
        <w:spacing w:line="240" w:lineRule="auto"/>
        <w:ind w:left="-5" w:right="548"/>
      </w:pPr>
      <w:r>
        <w:t xml:space="preserve">углубление социализации обучающихся, формирование гражданской ответственности и социальной культуры, соответствующей условиям современного мира; </w:t>
      </w:r>
    </w:p>
    <w:p w:rsidR="002557AA" w:rsidRDefault="00EB35AE" w:rsidP="00F14BC8">
      <w:pPr>
        <w:spacing w:line="240" w:lineRule="auto"/>
        <w:ind w:left="-5" w:right="548"/>
      </w:pPr>
      <w:r>
        <w:t xml:space="preserve">освоение систематических знаний об истории России и всеобщей истории XX – начала XXI вв.; 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2557AA" w:rsidRDefault="00EB35AE" w:rsidP="00F14BC8">
      <w:pPr>
        <w:spacing w:line="240" w:lineRule="auto"/>
        <w:ind w:left="-5" w:right="548"/>
      </w:pPr>
      <w:r>
        <w:t xml:space="preserve">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 </w:t>
      </w:r>
    </w:p>
    <w:p w:rsidR="002557AA" w:rsidRDefault="00EB35AE" w:rsidP="00F14BC8">
      <w:pPr>
        <w:spacing w:line="240" w:lineRule="auto"/>
        <w:ind w:left="-5" w:right="548"/>
      </w:pPr>
      <w:r>
        <w:t xml:space="preserve">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 </w:t>
      </w:r>
    </w:p>
    <w:p w:rsidR="002557AA" w:rsidRDefault="00EB35AE" w:rsidP="00F14BC8">
      <w:pPr>
        <w:spacing w:line="240" w:lineRule="auto"/>
        <w:ind w:left="-5" w:right="548"/>
      </w:pPr>
      <w:r>
        <w:t xml:space="preserve">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 </w:t>
      </w:r>
    </w:p>
    <w:p w:rsidR="002557AA" w:rsidRDefault="00EB35AE" w:rsidP="00F14BC8">
      <w:pPr>
        <w:spacing w:line="240" w:lineRule="auto"/>
        <w:ind w:left="-5" w:right="548"/>
      </w:pPr>
      <w:r>
        <w:t xml:space="preserve">развитие практики применения знаний и умений в социальной среде, общественной деятельности, межкультурном общении. </w:t>
      </w:r>
    </w:p>
    <w:p w:rsidR="002557AA" w:rsidRDefault="00EB35AE" w:rsidP="00F14BC8">
      <w:pPr>
        <w:spacing w:line="240" w:lineRule="auto"/>
        <w:ind w:left="-5" w:right="548"/>
      </w:pPr>
      <w:r>
        <w:t xml:space="preserve">121.2.6. Общее число часов, рекомендованных для изучения истории, –  136, в 10–11 классах по 2 часа в неделю при 34 учебных неделях. </w:t>
      </w:r>
      <w:r>
        <w:rPr>
          <w:b/>
        </w:rPr>
        <w:t xml:space="preserve"> </w:t>
      </w:r>
    </w:p>
    <w:p w:rsidR="002557AA" w:rsidRDefault="00EB35AE" w:rsidP="00F14BC8">
      <w:pPr>
        <w:spacing w:line="240" w:lineRule="auto"/>
        <w:ind w:left="-5" w:right="548"/>
      </w:pPr>
      <w:r>
        <w:t>121.2.7. Последовательность изучения тем в рамках программы по истории  в пределах одного класса может варьироваться.</w:t>
      </w:r>
      <w:r>
        <w:rPr>
          <w:b/>
        </w:rPr>
        <w:t xml:space="preserve"> </w:t>
      </w:r>
    </w:p>
    <w:p w:rsidR="002557AA" w:rsidRDefault="00EB35AE" w:rsidP="00F14BC8">
      <w:pPr>
        <w:spacing w:after="60" w:line="240" w:lineRule="auto"/>
        <w:ind w:left="-5" w:right="548"/>
      </w:pPr>
      <w:r>
        <w:t xml:space="preserve">121.3. Содержание обучения в 10 классе. </w:t>
      </w:r>
    </w:p>
    <w:p w:rsidR="002557AA" w:rsidRDefault="00EB35AE" w:rsidP="00F14BC8">
      <w:pPr>
        <w:spacing w:after="112" w:line="240" w:lineRule="auto"/>
        <w:ind w:left="-5" w:right="548"/>
      </w:pPr>
      <w:r>
        <w:t xml:space="preserve">121.3.1. Всеобщая история. 1914–1945 гг. </w:t>
      </w:r>
      <w:r>
        <w:rPr>
          <w:b/>
        </w:rPr>
        <w:t xml:space="preserve"> </w:t>
      </w:r>
    </w:p>
    <w:p w:rsidR="002557AA" w:rsidRDefault="00EB35AE" w:rsidP="00F14BC8">
      <w:pPr>
        <w:spacing w:line="240" w:lineRule="auto"/>
        <w:ind w:left="-5" w:right="548"/>
      </w:pPr>
      <w:r>
        <w:t>Введение. Понятие «Новейшее время». Хронологические рамки  и периодизация Новейшей истории. Изменение мира в ХХ – начале XXI вв. Ключевые процессы и события Новейшей истории. Место России в мировой истории ХХ – начала XXI вв.</w:t>
      </w:r>
      <w:r>
        <w:rPr>
          <w:b/>
        </w:rPr>
        <w:t xml:space="preserve"> </w:t>
      </w:r>
    </w:p>
    <w:p w:rsidR="002557AA" w:rsidRDefault="00EB35AE" w:rsidP="00F14BC8">
      <w:pPr>
        <w:spacing w:after="115" w:line="240" w:lineRule="auto"/>
        <w:ind w:left="-5" w:right="548"/>
      </w:pPr>
      <w:r>
        <w:t>121.3.1.1. Мир накануне и в годы Первой мировой войны.</w:t>
      </w:r>
      <w:r>
        <w:rPr>
          <w:b/>
        </w:rPr>
        <w:t xml:space="preserve"> </w:t>
      </w:r>
    </w:p>
    <w:p w:rsidR="002557AA" w:rsidRDefault="00EB35AE" w:rsidP="00F14BC8">
      <w:pPr>
        <w:spacing w:line="240" w:lineRule="auto"/>
        <w:ind w:left="-5" w:right="548"/>
      </w:pPr>
      <w:r>
        <w:t>121.3.1.1.1. 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r>
        <w:rPr>
          <w:b/>
        </w:rPr>
        <w:t xml:space="preserve"> </w:t>
      </w:r>
    </w:p>
    <w:p w:rsidR="002557AA" w:rsidRDefault="00EB35AE" w:rsidP="00F14BC8">
      <w:pPr>
        <w:spacing w:line="240" w:lineRule="auto"/>
        <w:ind w:left="-5" w:right="548"/>
      </w:pPr>
      <w:r>
        <w:t>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ХХ вв.</w:t>
      </w:r>
      <w:r>
        <w:rPr>
          <w:b/>
        </w:rPr>
        <w:t xml:space="preserve"> </w:t>
      </w:r>
    </w:p>
    <w:p w:rsidR="002557AA" w:rsidRDefault="00EB35AE" w:rsidP="00F14BC8">
      <w:pPr>
        <w:spacing w:line="240" w:lineRule="auto"/>
        <w:ind w:left="-5" w:right="548"/>
      </w:pPr>
      <w:r>
        <w:t>121.3.1.1.2. Первая мировая война (1914–1918).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w:t>
      </w:r>
      <w:r>
        <w:rPr>
          <w:b/>
        </w:rPr>
        <w:t xml:space="preserve"> </w:t>
      </w:r>
    </w:p>
    <w:p w:rsidR="002557AA" w:rsidRDefault="00EB35AE" w:rsidP="00F14BC8">
      <w:pPr>
        <w:spacing w:line="240" w:lineRule="auto"/>
        <w:ind w:left="-5" w:right="548"/>
      </w:pPr>
      <w:r>
        <w:t>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w:t>
      </w:r>
      <w:r>
        <w:rPr>
          <w:b/>
        </w:rPr>
        <w:t xml:space="preserve"> </w:t>
      </w:r>
    </w:p>
    <w:p w:rsidR="002557AA" w:rsidRDefault="00EB35AE" w:rsidP="00F14BC8">
      <w:pPr>
        <w:spacing w:line="240" w:lineRule="auto"/>
        <w:ind w:left="-5" w:right="548"/>
      </w:pPr>
      <w:r>
        <w:t>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r>
        <w:rPr>
          <w:b/>
        </w:rPr>
        <w:t xml:space="preserve"> </w:t>
      </w:r>
    </w:p>
    <w:p w:rsidR="002557AA" w:rsidRDefault="00EB35AE" w:rsidP="00F14BC8">
      <w:pPr>
        <w:spacing w:after="113" w:line="240" w:lineRule="auto"/>
        <w:ind w:left="-5" w:right="548"/>
      </w:pPr>
      <w:r>
        <w:t xml:space="preserve">121.3.1.2. Мир в 1918–1939 гг. </w:t>
      </w:r>
      <w:r>
        <w:rPr>
          <w:b/>
        </w:rPr>
        <w:t xml:space="preserve"> </w:t>
      </w:r>
    </w:p>
    <w:p w:rsidR="002557AA" w:rsidRDefault="00EB35AE" w:rsidP="00F14BC8">
      <w:pPr>
        <w:spacing w:after="115" w:line="240" w:lineRule="auto"/>
        <w:ind w:left="-5" w:right="548"/>
      </w:pPr>
      <w:r>
        <w:t>121.3.1.2.1. От войны к миру.</w:t>
      </w:r>
      <w:r>
        <w:rPr>
          <w:b/>
        </w:rPr>
        <w:t xml:space="preserve"> </w:t>
      </w:r>
    </w:p>
    <w:p w:rsidR="002557AA" w:rsidRDefault="00EB35AE" w:rsidP="00F14BC8">
      <w:pPr>
        <w:spacing w:line="240" w:lineRule="auto"/>
        <w:ind w:left="-5" w:right="548"/>
      </w:pPr>
      <w:r>
        <w:t>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w:t>
      </w:r>
      <w:r>
        <w:rPr>
          <w:b/>
        </w:rPr>
        <w:t xml:space="preserve"> </w:t>
      </w:r>
    </w:p>
    <w:p w:rsidR="002557AA" w:rsidRDefault="00EB35AE" w:rsidP="00F14BC8">
      <w:pPr>
        <w:spacing w:after="116" w:line="240" w:lineRule="auto"/>
        <w:ind w:left="-5" w:right="548"/>
      </w:pPr>
      <w:r>
        <w:t xml:space="preserve">Революционные события 1918–1919 гг. в Европе. Ноябрьская революция  в Германии. </w:t>
      </w:r>
    </w:p>
    <w:p w:rsidR="002557AA" w:rsidRDefault="00EB35AE" w:rsidP="00F14BC8">
      <w:pPr>
        <w:spacing w:after="113" w:line="240" w:lineRule="auto"/>
        <w:ind w:left="-5" w:right="548"/>
      </w:pPr>
      <w:r>
        <w:t>Веймарская республика. Образование Коминтерна. Венгерская советская республика.</w:t>
      </w:r>
      <w:r>
        <w:rPr>
          <w:b/>
        </w:rPr>
        <w:t xml:space="preserve"> </w:t>
      </w:r>
    </w:p>
    <w:p w:rsidR="002557AA" w:rsidRDefault="00EB35AE" w:rsidP="00F14BC8">
      <w:pPr>
        <w:spacing w:after="115" w:line="240" w:lineRule="auto"/>
        <w:ind w:left="-5" w:right="548"/>
      </w:pPr>
      <w:r>
        <w:t xml:space="preserve">121.3.1.2.2. Страны Европы и Северной Америки в 1920–1930-е гг. </w:t>
      </w:r>
      <w:r>
        <w:rPr>
          <w:b/>
        </w:rPr>
        <w:t xml:space="preserve"> </w:t>
      </w:r>
    </w:p>
    <w:p w:rsidR="002557AA" w:rsidRDefault="00EB35AE" w:rsidP="00F14BC8">
      <w:pPr>
        <w:spacing w:line="240" w:lineRule="auto"/>
        <w:ind w:left="-5" w:right="548"/>
      </w:pPr>
      <w:r>
        <w:t>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w:t>
      </w:r>
      <w:r>
        <w:rPr>
          <w:b/>
        </w:rPr>
        <w:t xml:space="preserve"> </w:t>
      </w:r>
    </w:p>
    <w:p w:rsidR="002557AA" w:rsidRDefault="00EB35AE" w:rsidP="00F14BC8">
      <w:pPr>
        <w:spacing w:after="119" w:line="240" w:lineRule="auto"/>
        <w:ind w:left="-5" w:right="548"/>
      </w:pPr>
      <w:r>
        <w:t>Стабилизация 1920-х гг. Эра процветания в США. Мировой экономический кризис 1929–1933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w:t>
      </w:r>
      <w:r>
        <w:rPr>
          <w:b/>
        </w:rPr>
        <w:t xml:space="preserve"> </w:t>
      </w:r>
    </w:p>
    <w:p w:rsidR="002557AA" w:rsidRDefault="00EB35AE" w:rsidP="00F14BC8">
      <w:pPr>
        <w:spacing w:line="240" w:lineRule="auto"/>
        <w:ind w:left="-5" w:right="548"/>
      </w:pPr>
      <w:r>
        <w:t>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1930-х гг.</w:t>
      </w:r>
      <w:r>
        <w:rPr>
          <w:b/>
        </w:rPr>
        <w:t xml:space="preserve"> </w:t>
      </w:r>
    </w:p>
    <w:p w:rsidR="002557AA" w:rsidRDefault="00EB35AE" w:rsidP="00F14BC8">
      <w:pPr>
        <w:spacing w:line="240" w:lineRule="auto"/>
        <w:ind w:left="-5" w:right="548"/>
      </w:pPr>
      <w:r>
        <w:t>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r>
        <w:rPr>
          <w:b/>
        </w:rPr>
        <w:t xml:space="preserve"> </w:t>
      </w:r>
    </w:p>
    <w:p w:rsidR="002557AA" w:rsidRDefault="00EB35AE" w:rsidP="00F14BC8">
      <w:pPr>
        <w:spacing w:after="112" w:line="240" w:lineRule="auto"/>
        <w:ind w:left="-5" w:right="548"/>
      </w:pPr>
      <w:r>
        <w:t xml:space="preserve">121.3.1.2.3. Страны Азии, Латинской Америки в 1918–1930-е гг. </w:t>
      </w:r>
      <w:r>
        <w:rPr>
          <w:b/>
        </w:rPr>
        <w:t xml:space="preserve"> </w:t>
      </w:r>
    </w:p>
    <w:p w:rsidR="002557AA" w:rsidRDefault="00EB35AE" w:rsidP="00F14BC8">
      <w:pPr>
        <w:spacing w:line="240" w:lineRule="auto"/>
        <w:ind w:left="-5" w:right="548"/>
      </w:pPr>
      <w:r>
        <w:t>Распад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  с коммунистами. «Великий поход» Красной армии Китая. Национально-освободительное движение в Индии в 1919–1939 гг. Индийский национальный конгресс. М. К. Ганди.</w:t>
      </w:r>
      <w:r>
        <w:rPr>
          <w:b/>
        </w:rPr>
        <w:t xml:space="preserve"> </w:t>
      </w:r>
    </w:p>
    <w:p w:rsidR="002557AA" w:rsidRDefault="00EB35AE" w:rsidP="00F14BC8">
      <w:pPr>
        <w:spacing w:line="240" w:lineRule="auto"/>
        <w:ind w:left="-5" w:right="548"/>
      </w:pPr>
      <w:r>
        <w:t>Мексиканская революция 1910–1917 гг., ее итоги и значение. Реформы  и революционные движения в латиноамериканских странах. Народный фронт  в Чили.</w:t>
      </w:r>
      <w:r>
        <w:rPr>
          <w:b/>
        </w:rPr>
        <w:t xml:space="preserve"> </w:t>
      </w:r>
    </w:p>
    <w:p w:rsidR="002557AA" w:rsidRDefault="00EB35AE" w:rsidP="00F14BC8">
      <w:pPr>
        <w:spacing w:after="112" w:line="240" w:lineRule="auto"/>
        <w:ind w:left="-5" w:right="548"/>
      </w:pPr>
      <w:r>
        <w:t xml:space="preserve">121.3.1.2.4. Международные отношения в 1920–1930-х гг. </w:t>
      </w:r>
      <w:r>
        <w:rPr>
          <w:b/>
        </w:rPr>
        <w:t xml:space="preserve"> </w:t>
      </w:r>
    </w:p>
    <w:p w:rsidR="002557AA" w:rsidRDefault="00EB35AE" w:rsidP="00F14BC8">
      <w:pPr>
        <w:spacing w:line="240" w:lineRule="auto"/>
        <w:ind w:left="-5" w:right="548"/>
      </w:pPr>
      <w:r>
        <w:t>Версальская система и реалии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Бриана–Келлога. «Эра пацифизма».</w:t>
      </w:r>
      <w:r>
        <w:rPr>
          <w:b/>
        </w:rPr>
        <w:t xml:space="preserve"> </w:t>
      </w:r>
      <w:r>
        <w:t xml:space="preserve">Нарастание агрессии в мире в 1930-х гг. Агрессия Японии против Китая (1931–1933). Италоэфиопская война (1935 г.).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w:t>
      </w:r>
    </w:p>
    <w:p w:rsidR="002557AA" w:rsidRDefault="00EB35AE" w:rsidP="00F14BC8">
      <w:pPr>
        <w:spacing w:line="240" w:lineRule="auto"/>
        <w:ind w:left="-5" w:right="548"/>
      </w:pPr>
      <w:r>
        <w:t>«умиротворения» агрессора. Создание оси Берлин – Рим – Токио. Японо-китайская война. 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r>
        <w:rPr>
          <w:b/>
        </w:rPr>
        <w:t xml:space="preserve"> </w:t>
      </w:r>
    </w:p>
    <w:p w:rsidR="002557AA" w:rsidRDefault="00EB35AE" w:rsidP="00F14BC8">
      <w:pPr>
        <w:spacing w:after="115" w:line="240" w:lineRule="auto"/>
        <w:ind w:left="-5" w:right="548"/>
      </w:pPr>
      <w:r>
        <w:t xml:space="preserve">121.3.1.2.5. Развитие культуры в 1914–1930-х гг. </w:t>
      </w:r>
      <w:r>
        <w:rPr>
          <w:b/>
        </w:rPr>
        <w:t xml:space="preserve"> </w:t>
      </w:r>
    </w:p>
    <w:p w:rsidR="002557AA" w:rsidRDefault="00EB35AE" w:rsidP="00F14BC8">
      <w:pPr>
        <w:spacing w:line="240" w:lineRule="auto"/>
        <w:ind w:left="-5" w:right="548"/>
      </w:pPr>
      <w:r>
        <w:t>Научные открытия первых десятилетий ХХ в. (физика, химия, биология, медицина и другие). Технический прогресс в 1920–1930-х гг. Изменение облика городов.</w:t>
      </w:r>
      <w:r>
        <w:rPr>
          <w:b/>
        </w:rPr>
        <w:t xml:space="preserve"> </w:t>
      </w:r>
    </w:p>
    <w:p w:rsidR="002557AA" w:rsidRDefault="00EB35AE" w:rsidP="00F14BC8">
      <w:pPr>
        <w:spacing w:line="240" w:lineRule="auto"/>
        <w:ind w:left="-5" w:right="548"/>
      </w:pPr>
      <w:r>
        <w:t xml:space="preserve">«Потерянное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w:t>
      </w:r>
    </w:p>
    <w:p w:rsidR="002557AA" w:rsidRDefault="00EB35AE" w:rsidP="00F14BC8">
      <w:pPr>
        <w:spacing w:line="240" w:lineRule="auto"/>
        <w:ind w:left="-5" w:right="548"/>
      </w:pPr>
      <w:r>
        <w:t>Ведущие деятели культуры первой трети  ХХ в. Кинематограф 1920–1930-х гг. Тоталитаризм и культура. Массовая культура. Олимпийское движение.</w:t>
      </w:r>
      <w:r>
        <w:rPr>
          <w:b/>
        </w:rPr>
        <w:t xml:space="preserve"> </w:t>
      </w:r>
    </w:p>
    <w:p w:rsidR="002557AA" w:rsidRDefault="00EB35AE" w:rsidP="00F14BC8">
      <w:pPr>
        <w:spacing w:after="115" w:line="240" w:lineRule="auto"/>
        <w:ind w:left="-5" w:right="548"/>
      </w:pPr>
      <w:r>
        <w:t xml:space="preserve">121.3.1.3. Вторая мировая война. </w:t>
      </w:r>
      <w:r>
        <w:rPr>
          <w:b/>
        </w:rPr>
        <w:t xml:space="preserve"> </w:t>
      </w:r>
    </w:p>
    <w:p w:rsidR="002557AA" w:rsidRDefault="00EB35AE" w:rsidP="00F14BC8">
      <w:pPr>
        <w:spacing w:line="240" w:lineRule="auto"/>
        <w:ind w:left="-5" w:right="548"/>
      </w:pPr>
      <w:r>
        <w:t>121.3.1.3.1. 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w:t>
      </w:r>
      <w:r>
        <w:rPr>
          <w:b/>
        </w:rPr>
        <w:t xml:space="preserve"> </w:t>
      </w:r>
    </w:p>
    <w:p w:rsidR="002557AA" w:rsidRDefault="00EB35AE" w:rsidP="00F14BC8">
      <w:pPr>
        <w:spacing w:line="240" w:lineRule="auto"/>
        <w:ind w:left="-5" w:right="548"/>
      </w:pPr>
      <w:r>
        <w:t xml:space="preserve">121.3.1.3.2. 1941 год. Начало Великой Отечественной войны и войны на Тихом океане. Нападение Германии на СССР. Планы Германии в отношении СССР; план «Барбаросса», план </w:t>
      </w:r>
    </w:p>
    <w:p w:rsidR="002557AA" w:rsidRDefault="00EB35AE" w:rsidP="00F14BC8">
      <w:pPr>
        <w:spacing w:line="240" w:lineRule="auto"/>
        <w:ind w:left="-5" w:right="548"/>
      </w:pPr>
      <w:r>
        <w:t>«Ост».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r>
        <w:rPr>
          <w:b/>
        </w:rPr>
        <w:t xml:space="preserve"> </w:t>
      </w:r>
    </w:p>
    <w:p w:rsidR="002557AA" w:rsidRDefault="00EB35AE" w:rsidP="00F14BC8">
      <w:pPr>
        <w:spacing w:line="240" w:lineRule="auto"/>
        <w:ind w:left="-5" w:right="548"/>
      </w:pPr>
      <w:r>
        <w:t>121.3.1.3.3. 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r>
        <w:rPr>
          <w:b/>
        </w:rPr>
        <w:t xml:space="preserve"> </w:t>
      </w:r>
    </w:p>
    <w:p w:rsidR="002557AA" w:rsidRDefault="00EB35AE" w:rsidP="00F14BC8">
      <w:pPr>
        <w:spacing w:line="240" w:lineRule="auto"/>
        <w:ind w:left="-5" w:right="548"/>
      </w:pPr>
      <w:r>
        <w:t>121.3.1.3.4. 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r>
        <w:rPr>
          <w:b/>
        </w:rPr>
        <w:t xml:space="preserve"> </w:t>
      </w:r>
    </w:p>
    <w:p w:rsidR="002557AA" w:rsidRDefault="00EB35AE" w:rsidP="00F14BC8">
      <w:pPr>
        <w:spacing w:line="240" w:lineRule="auto"/>
        <w:ind w:left="-5" w:right="548"/>
      </w:pPr>
      <w:r>
        <w:t>121.3.1.3.5. Разгром Германии, Японии и их союзников. Открытие второго фронта в Европе, наступление союзников. Военные операции Красной Армии  в 1944–1945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w:t>
      </w:r>
      <w:r>
        <w:rPr>
          <w:b/>
        </w:rPr>
        <w:t xml:space="preserve"> </w:t>
      </w:r>
    </w:p>
    <w:p w:rsidR="002557AA" w:rsidRDefault="00EB35AE" w:rsidP="00F14BC8">
      <w:pPr>
        <w:spacing w:line="240" w:lineRule="auto"/>
        <w:ind w:left="-5" w:right="548"/>
      </w:pPr>
      <w:r>
        <w:t>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w:t>
      </w:r>
      <w:r>
        <w:rPr>
          <w:b/>
        </w:rPr>
        <w:t xml:space="preserve"> </w:t>
      </w:r>
    </w:p>
    <w:p w:rsidR="002557AA" w:rsidRDefault="00EB35AE" w:rsidP="00F14BC8">
      <w:pPr>
        <w:spacing w:after="113" w:line="240" w:lineRule="auto"/>
        <w:ind w:left="-5" w:right="540"/>
      </w:pPr>
      <w:r>
        <w:t>121.3.1.4. Обобщение.</w:t>
      </w:r>
      <w:r>
        <w:rPr>
          <w:b/>
        </w:rPr>
        <w:t xml:space="preserve"> </w:t>
      </w:r>
    </w:p>
    <w:p w:rsidR="002557AA" w:rsidRDefault="00EB35AE" w:rsidP="00F14BC8">
      <w:pPr>
        <w:spacing w:after="60" w:line="240" w:lineRule="auto"/>
        <w:ind w:left="-5" w:right="548"/>
      </w:pPr>
      <w:r>
        <w:t xml:space="preserve">121.3.2. История России. 1914–1945 гг. </w:t>
      </w:r>
      <w:r>
        <w:rPr>
          <w:b/>
        </w:rPr>
        <w:t xml:space="preserve"> </w:t>
      </w:r>
    </w:p>
    <w:p w:rsidR="002557AA" w:rsidRDefault="00EB35AE" w:rsidP="00F14BC8">
      <w:pPr>
        <w:spacing w:after="112" w:line="240" w:lineRule="auto"/>
        <w:ind w:left="-5" w:right="548"/>
      </w:pPr>
      <w:r>
        <w:t>Введение. Россия в начале ХХ в.</w:t>
      </w:r>
      <w:r>
        <w:rPr>
          <w:b/>
        </w:rPr>
        <w:t xml:space="preserve"> </w:t>
      </w:r>
    </w:p>
    <w:p w:rsidR="002557AA" w:rsidRDefault="00EB35AE" w:rsidP="00F14BC8">
      <w:pPr>
        <w:spacing w:after="115" w:line="240" w:lineRule="auto"/>
        <w:ind w:left="-5" w:right="548"/>
      </w:pPr>
      <w:r>
        <w:t>121.3.2.1. Россия в годы Первой мировой войны и Великой российской революции (1914–1922 гг.).</w:t>
      </w:r>
      <w:r>
        <w:rPr>
          <w:b/>
        </w:rPr>
        <w:t xml:space="preserve"> </w:t>
      </w:r>
    </w:p>
    <w:p w:rsidR="002557AA" w:rsidRDefault="00EB35AE" w:rsidP="00F14BC8">
      <w:pPr>
        <w:spacing w:after="112" w:line="240" w:lineRule="auto"/>
        <w:ind w:left="-5" w:right="548"/>
      </w:pPr>
      <w:r>
        <w:t>121.3.2.1.2. Россия в Первой мировой войне (1914–1918 гг.).</w:t>
      </w:r>
      <w:r>
        <w:rPr>
          <w:b/>
        </w:rPr>
        <w:t xml:space="preserve"> </w:t>
      </w:r>
    </w:p>
    <w:p w:rsidR="002557AA" w:rsidRDefault="00EB35AE" w:rsidP="00F14BC8">
      <w:pPr>
        <w:spacing w:line="240" w:lineRule="auto"/>
        <w:ind w:left="-5" w:right="548"/>
      </w:pPr>
      <w:r>
        <w:t>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r>
        <w:rPr>
          <w:b/>
        </w:rPr>
        <w:t xml:space="preserve"> </w:t>
      </w:r>
    </w:p>
    <w:p w:rsidR="002557AA" w:rsidRDefault="00EB35AE" w:rsidP="00F14BC8">
      <w:pPr>
        <w:spacing w:line="240" w:lineRule="auto"/>
        <w:ind w:left="-5" w:right="548"/>
      </w:pPr>
      <w: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w:t>
      </w:r>
      <w:r>
        <w:rPr>
          <w:b/>
        </w:rPr>
        <w:t xml:space="preserve"> </w:t>
      </w:r>
      <w: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r>
        <w:rPr>
          <w:b/>
        </w:rPr>
        <w:t xml:space="preserve"> </w:t>
      </w:r>
    </w:p>
    <w:p w:rsidR="002557AA" w:rsidRDefault="00EB35AE" w:rsidP="00F14BC8">
      <w:pPr>
        <w:spacing w:after="115" w:line="240" w:lineRule="auto"/>
        <w:ind w:left="-5" w:right="548"/>
      </w:pPr>
      <w:r>
        <w:t>121.3.2.1.3. Великая российская революция (1917–1922 гг.).</w:t>
      </w:r>
      <w:r>
        <w:rPr>
          <w:b/>
        </w:rPr>
        <w:t xml:space="preserve"> </w:t>
      </w:r>
    </w:p>
    <w:p w:rsidR="002557AA" w:rsidRDefault="00EB35AE" w:rsidP="00F14BC8">
      <w:pPr>
        <w:spacing w:line="240" w:lineRule="auto"/>
        <w:ind w:left="-5" w:right="548"/>
      </w:pPr>
      <w: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r>
        <w:rPr>
          <w:b/>
        </w:rPr>
        <w:t xml:space="preserve"> </w:t>
      </w:r>
    </w:p>
    <w:p w:rsidR="002557AA" w:rsidRDefault="00EB35AE" w:rsidP="00F14BC8">
      <w:pPr>
        <w:spacing w:line="240" w:lineRule="auto"/>
        <w:ind w:left="-5" w:right="548"/>
      </w:pPr>
      <w:r>
        <w:t>Основные этапы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 Весна – лето 1917 г.: зыбкое равновесие политических сил при росте влияния большевиков  во главе с В. И. Лениным. Июльский кризис и конец двоевластия. Восстановление патриаршества. 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 И. Ленин как политический деятель.</w:t>
      </w:r>
      <w:r>
        <w:rPr>
          <w:b/>
        </w:rPr>
        <w:t xml:space="preserve"> </w:t>
      </w:r>
    </w:p>
    <w:p w:rsidR="002557AA" w:rsidRDefault="00EB35AE" w:rsidP="00F14BC8">
      <w:pPr>
        <w:spacing w:after="112" w:line="240" w:lineRule="auto"/>
        <w:ind w:left="-5" w:right="548"/>
      </w:pPr>
      <w:r>
        <w:t>121.3.2.1.4. Первые революционные преобразования большевиков.</w:t>
      </w:r>
      <w:r>
        <w:rPr>
          <w:b/>
        </w:rPr>
        <w:t xml:space="preserve"> </w:t>
      </w:r>
    </w:p>
    <w:p w:rsidR="002557AA" w:rsidRDefault="00EB35AE" w:rsidP="00F14BC8">
      <w:pPr>
        <w:spacing w:line="240" w:lineRule="auto"/>
        <w:ind w:left="-5" w:right="548"/>
      </w:pPr>
      <w:r>
        <w:t xml:space="preserve">Первые мероприятия большевиков в политической, экономической  и социальной сферах. </w:t>
      </w:r>
    </w:p>
    <w:p w:rsidR="002557AA" w:rsidRDefault="00EB35AE" w:rsidP="00F14BC8">
      <w:pPr>
        <w:spacing w:line="240" w:lineRule="auto"/>
        <w:ind w:left="-5" w:right="548"/>
      </w:pPr>
      <w:r>
        <w:t>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r>
        <w:rPr>
          <w:b/>
        </w:rPr>
        <w:t xml:space="preserve"> </w:t>
      </w:r>
    </w:p>
    <w:p w:rsidR="002557AA" w:rsidRDefault="00EB35AE" w:rsidP="00F14BC8">
      <w:pPr>
        <w:spacing w:line="240" w:lineRule="auto"/>
        <w:ind w:left="-5" w:right="548"/>
      </w:pPr>
      <w:r>
        <w:t xml:space="preserve">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и саботажем. </w:t>
      </w:r>
    </w:p>
    <w:p w:rsidR="002557AA" w:rsidRDefault="00EB35AE" w:rsidP="00F14BC8">
      <w:pPr>
        <w:spacing w:after="113" w:line="240" w:lineRule="auto"/>
        <w:ind w:left="-5" w:right="548"/>
      </w:pPr>
      <w:r>
        <w:t>Создание Высшего совета народного хозяйства (ВСНХ). Первая Конституция РСФСР 1918 г.</w:t>
      </w:r>
      <w:r>
        <w:rPr>
          <w:b/>
        </w:rPr>
        <w:t xml:space="preserve"> </w:t>
      </w:r>
    </w:p>
    <w:p w:rsidR="002557AA" w:rsidRDefault="00EB35AE" w:rsidP="00F14BC8">
      <w:pPr>
        <w:spacing w:after="115" w:line="240" w:lineRule="auto"/>
        <w:ind w:left="-5" w:right="548"/>
      </w:pPr>
      <w:r>
        <w:t>121.3.2.1.5. Гражданская война и ее последствия.</w:t>
      </w:r>
      <w:r>
        <w:rPr>
          <w:b/>
        </w:rPr>
        <w:t xml:space="preserve"> </w:t>
      </w:r>
    </w:p>
    <w:p w:rsidR="002557AA" w:rsidRDefault="00EB35AE" w:rsidP="00F14BC8">
      <w:pPr>
        <w:spacing w:line="240" w:lineRule="auto"/>
        <w:ind w:left="-5" w:right="548"/>
      </w:pPr>
      <w:r>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r>
        <w:rPr>
          <w:b/>
        </w:rPr>
        <w:t xml:space="preserve"> </w:t>
      </w:r>
    </w:p>
    <w:p w:rsidR="002557AA" w:rsidRDefault="00EB35AE" w:rsidP="00F14BC8">
      <w:pPr>
        <w:spacing w:line="240" w:lineRule="auto"/>
        <w:ind w:left="-5" w:right="548"/>
      </w:pPr>
      <w: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 </w:t>
      </w:r>
      <w:r>
        <w:rPr>
          <w:b/>
        </w:rPr>
        <w:t xml:space="preserve"> </w:t>
      </w:r>
      <w:r>
        <w:t>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ЧК, комбедов и ревкомов.</w:t>
      </w:r>
      <w:r>
        <w:rPr>
          <w:b/>
        </w:rPr>
        <w:t xml:space="preserve"> </w:t>
      </w:r>
    </w:p>
    <w:p w:rsidR="002557AA" w:rsidRDefault="00EB35AE" w:rsidP="00F14BC8">
      <w:pPr>
        <w:spacing w:line="240" w:lineRule="auto"/>
        <w:ind w:left="-5" w:right="548"/>
      </w:pPr>
      <w: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w:t>
      </w:r>
      <w:r>
        <w:rPr>
          <w:b/>
        </w:rPr>
        <w:t xml:space="preserve"> </w:t>
      </w:r>
    </w:p>
    <w:p w:rsidR="002557AA" w:rsidRDefault="00EB35AE" w:rsidP="00F14BC8">
      <w:pPr>
        <w:spacing w:line="240" w:lineRule="auto"/>
        <w:ind w:left="-5" w:right="548"/>
      </w:pPr>
      <w:r>
        <w:t>Причины победы Красной Армии в Гражданской войне. 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гг.</w:t>
      </w:r>
      <w:r>
        <w:rPr>
          <w:b/>
        </w:rPr>
        <w:t xml:space="preserve"> </w:t>
      </w:r>
    </w:p>
    <w:p w:rsidR="002557AA" w:rsidRDefault="00EB35AE" w:rsidP="00F14BC8">
      <w:pPr>
        <w:spacing w:after="112" w:line="240" w:lineRule="auto"/>
        <w:ind w:left="-5" w:right="548"/>
      </w:pPr>
      <w:r>
        <w:t>121.3.2.1.6. Идеология и культура Советской России периода Гражданской войны.</w:t>
      </w:r>
      <w:r>
        <w:rPr>
          <w:b/>
        </w:rPr>
        <w:t xml:space="preserve"> </w:t>
      </w:r>
    </w:p>
    <w:p w:rsidR="002557AA" w:rsidRDefault="00EB35AE" w:rsidP="00F14BC8">
      <w:pPr>
        <w:spacing w:line="240" w:lineRule="auto"/>
        <w:ind w:left="-5" w:right="548"/>
      </w:pPr>
      <w:r>
        <w:t>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r>
        <w:rPr>
          <w:b/>
        </w:rPr>
        <w:t xml:space="preserve"> </w:t>
      </w:r>
    </w:p>
    <w:p w:rsidR="002557AA" w:rsidRDefault="00EB35AE" w:rsidP="00F14BC8">
      <w:pPr>
        <w:spacing w:line="240" w:lineRule="auto"/>
        <w:ind w:left="-5" w:right="548"/>
      </w:pPr>
      <w:r>
        <w:t xml:space="preserve">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w:t>
      </w:r>
    </w:p>
    <w:p w:rsidR="002557AA" w:rsidRDefault="00EB35AE" w:rsidP="00F14BC8">
      <w:pPr>
        <w:spacing w:after="113" w:line="240" w:lineRule="auto"/>
        <w:ind w:left="-5" w:right="548"/>
      </w:pPr>
      <w:r>
        <w:t>Проблема массовой детской беспризорности.</w:t>
      </w:r>
      <w:r>
        <w:rPr>
          <w:b/>
        </w:rPr>
        <w:t xml:space="preserve"> </w:t>
      </w:r>
    </w:p>
    <w:p w:rsidR="002557AA" w:rsidRDefault="00EB35AE" w:rsidP="00F14BC8">
      <w:pPr>
        <w:spacing w:line="240" w:lineRule="auto"/>
        <w:ind w:left="-5" w:right="548"/>
      </w:pPr>
      <w:r>
        <w:t xml:space="preserve">121.3.2.1.7. Наш край в 1914–1922 гг. </w:t>
      </w:r>
      <w:r>
        <w:rPr>
          <w:b/>
        </w:rPr>
        <w:t xml:space="preserve"> </w:t>
      </w:r>
    </w:p>
    <w:p w:rsidR="002557AA" w:rsidRDefault="00EB35AE" w:rsidP="00F14BC8">
      <w:pPr>
        <w:spacing w:after="115" w:line="240" w:lineRule="auto"/>
        <w:ind w:left="-5" w:right="548"/>
      </w:pPr>
      <w:r>
        <w:t xml:space="preserve">121.3.2.2. Советский Союз в 1920–1930-е гг. </w:t>
      </w:r>
      <w:r>
        <w:rPr>
          <w:b/>
        </w:rPr>
        <w:t xml:space="preserve"> </w:t>
      </w:r>
    </w:p>
    <w:p w:rsidR="002557AA" w:rsidRDefault="00EB35AE" w:rsidP="00F14BC8">
      <w:pPr>
        <w:spacing w:after="112" w:line="240" w:lineRule="auto"/>
        <w:ind w:left="-5" w:right="548"/>
      </w:pPr>
      <w:r>
        <w:t xml:space="preserve">121.3.2.2.1. СССР в годы нэпа (1921–1928 гг.). </w:t>
      </w:r>
      <w:r>
        <w:rPr>
          <w:b/>
        </w:rPr>
        <w:t xml:space="preserve"> </w:t>
      </w:r>
    </w:p>
    <w:p w:rsidR="002557AA" w:rsidRDefault="00EB35AE" w:rsidP="00F14BC8">
      <w:pPr>
        <w:spacing w:line="240" w:lineRule="auto"/>
        <w:ind w:left="-5" w:right="548"/>
      </w:pPr>
      <w:r>
        <w:t>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w:t>
      </w:r>
      <w:r>
        <w:rPr>
          <w:b/>
        </w:rPr>
        <w:t xml:space="preserve"> </w:t>
      </w:r>
    </w:p>
    <w:p w:rsidR="002557AA" w:rsidRDefault="00EB35AE" w:rsidP="00F14BC8">
      <w:pPr>
        <w:spacing w:line="240" w:lineRule="auto"/>
        <w:ind w:left="-5" w:right="548"/>
      </w:pPr>
      <w:r>
        <w:t>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r>
        <w:rPr>
          <w:b/>
        </w:rPr>
        <w:t xml:space="preserve"> </w:t>
      </w:r>
    </w:p>
    <w:p w:rsidR="002557AA" w:rsidRDefault="00EB35AE" w:rsidP="00F14BC8">
      <w:pPr>
        <w:spacing w:line="240" w:lineRule="auto"/>
        <w:ind w:left="-5" w:right="549"/>
        <w:jc w:val="left"/>
      </w:pPr>
      <w: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r>
        <w:rPr>
          <w:b/>
        </w:rPr>
        <w:t xml:space="preserve"> </w:t>
      </w:r>
    </w:p>
    <w:p w:rsidR="002557AA" w:rsidRDefault="00EB35AE" w:rsidP="00F14BC8">
      <w:pPr>
        <w:spacing w:line="240" w:lineRule="auto"/>
        <w:ind w:left="-5" w:right="548"/>
      </w:pPr>
      <w:r>
        <w:t xml:space="preserve">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  к концу 1920-х гг. </w:t>
      </w:r>
      <w:r>
        <w:rPr>
          <w:b/>
        </w:rPr>
        <w:t xml:space="preserve"> </w:t>
      </w:r>
    </w:p>
    <w:p w:rsidR="002557AA" w:rsidRDefault="00EB35AE" w:rsidP="00F14BC8">
      <w:pPr>
        <w:spacing w:line="240" w:lineRule="auto"/>
        <w:ind w:left="-5" w:right="548"/>
      </w:pPr>
      <w: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ТОЗы.</w:t>
      </w:r>
      <w:r>
        <w:rPr>
          <w:b/>
        </w:rPr>
        <w:t xml:space="preserve"> </w:t>
      </w:r>
    </w:p>
    <w:p w:rsidR="002557AA" w:rsidRDefault="00EB35AE" w:rsidP="00F14BC8">
      <w:pPr>
        <w:spacing w:after="115" w:line="240" w:lineRule="auto"/>
        <w:ind w:left="-5" w:right="548"/>
      </w:pPr>
      <w:r>
        <w:t xml:space="preserve">121.3.2.2.2. Советский Союз в 1929–1941 гг. </w:t>
      </w:r>
      <w:r>
        <w:rPr>
          <w:b/>
        </w:rPr>
        <w:t xml:space="preserve"> </w:t>
      </w:r>
    </w:p>
    <w:p w:rsidR="002557AA" w:rsidRDefault="00EB35AE" w:rsidP="00F14BC8">
      <w:pPr>
        <w:spacing w:line="240" w:lineRule="auto"/>
        <w:ind w:left="-5" w:right="548"/>
      </w:pPr>
      <w: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r>
        <w:rPr>
          <w:b/>
        </w:rPr>
        <w:t xml:space="preserve"> </w:t>
      </w:r>
    </w:p>
    <w:p w:rsidR="002557AA" w:rsidRDefault="00EB35AE" w:rsidP="00F14BC8">
      <w:pPr>
        <w:spacing w:after="112" w:line="240" w:lineRule="auto"/>
        <w:ind w:left="-5" w:right="548"/>
      </w:pPr>
      <w:r>
        <w:t xml:space="preserve">Коллективизация сельского хозяйства и ее трагические последствия. Раскулачивание. </w:t>
      </w:r>
    </w:p>
    <w:p w:rsidR="002557AA" w:rsidRDefault="00EB35AE" w:rsidP="00F14BC8">
      <w:pPr>
        <w:spacing w:line="240" w:lineRule="auto"/>
        <w:ind w:left="-5" w:right="548"/>
      </w:pPr>
      <w:r>
        <w:t>Сопротивление крестьян. Становление колхозного строя. Создание МТС. Голод в СССР в 1932– 1933 гг. как следствие коллективизации.</w:t>
      </w:r>
      <w:r>
        <w:rPr>
          <w:b/>
        </w:rPr>
        <w:t xml:space="preserve"> </w:t>
      </w:r>
    </w:p>
    <w:p w:rsidR="002557AA" w:rsidRDefault="00EB35AE" w:rsidP="00F14BC8">
      <w:pPr>
        <w:spacing w:line="240" w:lineRule="auto"/>
        <w:ind w:left="-5" w:right="548"/>
      </w:pPr>
      <w: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w:t>
      </w:r>
    </w:p>
    <w:p w:rsidR="002557AA" w:rsidRDefault="00EB35AE" w:rsidP="00F14BC8">
      <w:pPr>
        <w:spacing w:line="240" w:lineRule="auto"/>
        <w:ind w:left="-5" w:right="548"/>
      </w:pPr>
      <w:r>
        <w:t xml:space="preserve">Результаты, цена и издержки модернизации. Превращение СССР в аграрно-индустриальную державу. Ликвидация безработицы. </w:t>
      </w:r>
      <w:r>
        <w:rPr>
          <w:b/>
        </w:rPr>
        <w:t xml:space="preserve"> </w:t>
      </w:r>
    </w:p>
    <w:p w:rsidR="002557AA" w:rsidRDefault="00EB35AE" w:rsidP="00F14BC8">
      <w:pPr>
        <w:spacing w:line="240" w:lineRule="auto"/>
        <w:ind w:left="-5" w:right="548"/>
      </w:pPr>
      <w: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r>
        <w:rPr>
          <w:b/>
        </w:rPr>
        <w:t xml:space="preserve"> </w:t>
      </w:r>
    </w:p>
    <w:p w:rsidR="002557AA" w:rsidRDefault="00EB35AE" w:rsidP="00F14BC8">
      <w:pPr>
        <w:spacing w:after="113" w:line="240" w:lineRule="auto"/>
        <w:ind w:left="-5" w:right="548"/>
      </w:pPr>
      <w:r>
        <w:t xml:space="preserve">Советская социальная и национальная политика 1930-х гг. Пропаганда  и реальные достижения. </w:t>
      </w:r>
    </w:p>
    <w:p w:rsidR="002557AA" w:rsidRDefault="00EB35AE" w:rsidP="00F14BC8">
      <w:pPr>
        <w:spacing w:after="115" w:line="240" w:lineRule="auto"/>
        <w:ind w:left="-5" w:right="548"/>
      </w:pPr>
      <w:r>
        <w:t>Конституция СССР 1936 г.</w:t>
      </w:r>
      <w:r>
        <w:rPr>
          <w:b/>
        </w:rPr>
        <w:t xml:space="preserve"> </w:t>
      </w:r>
    </w:p>
    <w:p w:rsidR="002557AA" w:rsidRDefault="00EB35AE" w:rsidP="00F14BC8">
      <w:pPr>
        <w:spacing w:after="112" w:line="240" w:lineRule="auto"/>
        <w:ind w:left="-5" w:right="548"/>
      </w:pPr>
      <w:r>
        <w:t xml:space="preserve">121.3.2.2.3. Культурное пространство советского общества в 1920–1930-е гг. </w:t>
      </w:r>
      <w:r>
        <w:rPr>
          <w:b/>
        </w:rPr>
        <w:t xml:space="preserve"> </w:t>
      </w:r>
    </w:p>
    <w:p w:rsidR="002557AA" w:rsidRDefault="00EB35AE" w:rsidP="00F14BC8">
      <w:pPr>
        <w:spacing w:line="240" w:lineRule="auto"/>
        <w:ind w:left="-5" w:right="548"/>
      </w:pPr>
      <w:r>
        <w:t xml:space="preserve">Повседневная жизнь и общественные настроения в годы нэпа. Повышение общего уровня жизни. Нэпманы и отношение к ним в обществе. </w:t>
      </w:r>
      <w:r>
        <w:rPr>
          <w:b/>
        </w:rPr>
        <w:t xml:space="preserve"> </w:t>
      </w:r>
    </w:p>
    <w:p w:rsidR="002557AA" w:rsidRDefault="00EB35AE" w:rsidP="00F14BC8">
      <w:pPr>
        <w:spacing w:line="240" w:lineRule="auto"/>
        <w:ind w:left="-5" w:right="548"/>
      </w:pPr>
      <w:r>
        <w:t>«Коммунистическое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w:t>
      </w:r>
      <w:r>
        <w:rPr>
          <w:b/>
        </w:rPr>
        <w:t xml:space="preserve"> </w:t>
      </w:r>
    </w:p>
    <w:p w:rsidR="002557AA" w:rsidRDefault="00EB35AE" w:rsidP="00F14BC8">
      <w:pPr>
        <w:spacing w:line="240" w:lineRule="auto"/>
        <w:ind w:left="-5" w:right="548"/>
      </w:pPr>
      <w:r>
        <w:t>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r>
        <w:rPr>
          <w:b/>
        </w:rPr>
        <w:t xml:space="preserve"> </w:t>
      </w:r>
    </w:p>
    <w:p w:rsidR="002557AA" w:rsidRDefault="00EB35AE" w:rsidP="00F14BC8">
      <w:pPr>
        <w:spacing w:line="240" w:lineRule="auto"/>
        <w:ind w:left="-5" w:right="548"/>
      </w:pPr>
      <w: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г.) и первые награждения.</w:t>
      </w:r>
      <w:r>
        <w:rPr>
          <w:b/>
        </w:rPr>
        <w:t xml:space="preserve"> </w:t>
      </w:r>
    </w:p>
    <w:p w:rsidR="002557AA" w:rsidRDefault="00EB35AE" w:rsidP="00F14BC8">
      <w:pPr>
        <w:spacing w:line="240" w:lineRule="auto"/>
        <w:ind w:left="-5" w:right="548"/>
      </w:pPr>
      <w: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w:t>
      </w:r>
      <w:r>
        <w:rPr>
          <w:b/>
        </w:rPr>
        <w:t xml:space="preserve"> </w:t>
      </w:r>
    </w:p>
    <w:p w:rsidR="002557AA" w:rsidRDefault="00EB35AE" w:rsidP="00F14BC8">
      <w:pPr>
        <w:spacing w:line="240" w:lineRule="auto"/>
        <w:ind w:left="-5" w:right="548"/>
      </w:pPr>
      <w:r>
        <w:t>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w:t>
      </w:r>
      <w:r>
        <w:rPr>
          <w:b/>
        </w:rPr>
        <w:t xml:space="preserve"> </w:t>
      </w:r>
    </w:p>
    <w:p w:rsidR="002557AA" w:rsidRDefault="00EB35AE" w:rsidP="00F14BC8">
      <w:pPr>
        <w:spacing w:line="240" w:lineRule="auto"/>
        <w:ind w:left="-5" w:right="548"/>
      </w:pPr>
      <w:r>
        <w:t>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r>
        <w:rPr>
          <w:b/>
        </w:rPr>
        <w:t xml:space="preserve"> </w:t>
      </w:r>
    </w:p>
    <w:p w:rsidR="002557AA" w:rsidRDefault="00EB35AE" w:rsidP="00F14BC8">
      <w:pPr>
        <w:spacing w:after="115" w:line="240" w:lineRule="auto"/>
        <w:ind w:left="-5" w:right="548"/>
      </w:pPr>
      <w:r>
        <w:t xml:space="preserve">121.3.2.2.4. Внешняя политика СССР в 1920–1930-е гг. </w:t>
      </w:r>
      <w:r>
        <w:rPr>
          <w:b/>
        </w:rPr>
        <w:t xml:space="preserve"> </w:t>
      </w:r>
    </w:p>
    <w:p w:rsidR="002557AA" w:rsidRDefault="00EB35AE" w:rsidP="00F14BC8">
      <w:pPr>
        <w:spacing w:line="240" w:lineRule="auto"/>
        <w:ind w:left="-5" w:right="548"/>
      </w:pPr>
      <w: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r>
        <w:rPr>
          <w:b/>
        </w:rPr>
        <w:t xml:space="preserve"> </w:t>
      </w:r>
    </w:p>
    <w:p w:rsidR="002557AA" w:rsidRDefault="00EB35AE" w:rsidP="00F14BC8">
      <w:pPr>
        <w:spacing w:line="240" w:lineRule="auto"/>
        <w:ind w:left="-5" w:right="548"/>
      </w:pPr>
      <w: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w:t>
      </w:r>
      <w:r>
        <w:rPr>
          <w:b/>
        </w:rPr>
        <w:t xml:space="preserve"> </w:t>
      </w:r>
    </w:p>
    <w:p w:rsidR="002557AA" w:rsidRDefault="00EB35AE" w:rsidP="00F14BC8">
      <w:pPr>
        <w:spacing w:line="240" w:lineRule="auto"/>
        <w:ind w:left="-5" w:right="548"/>
      </w:pPr>
      <w:r>
        <w:t xml:space="preserve">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w:t>
      </w:r>
    </w:p>
    <w:p w:rsidR="002557AA" w:rsidRDefault="00EB35AE" w:rsidP="00F14BC8">
      <w:pPr>
        <w:spacing w:after="113" w:line="240" w:lineRule="auto"/>
        <w:ind w:left="-5" w:right="548"/>
      </w:pPr>
      <w:r>
        <w:t>Катынская трагедия.</w:t>
      </w:r>
      <w:r>
        <w:rPr>
          <w:b/>
        </w:rPr>
        <w:t xml:space="preserve"> </w:t>
      </w:r>
    </w:p>
    <w:p w:rsidR="002557AA" w:rsidRDefault="00EB35AE" w:rsidP="00F14BC8">
      <w:pPr>
        <w:spacing w:after="115" w:line="240" w:lineRule="auto"/>
        <w:ind w:left="-5" w:right="548"/>
      </w:pPr>
      <w:r>
        <w:t xml:space="preserve">121.3.2.2.5. Наш край в 1920–1930-е гг. </w:t>
      </w:r>
      <w:r>
        <w:rPr>
          <w:b/>
        </w:rPr>
        <w:t xml:space="preserve"> </w:t>
      </w:r>
    </w:p>
    <w:p w:rsidR="002557AA" w:rsidRDefault="00EB35AE" w:rsidP="00F14BC8">
      <w:pPr>
        <w:spacing w:after="113" w:line="240" w:lineRule="auto"/>
        <w:ind w:left="-5" w:right="548"/>
      </w:pPr>
      <w:r>
        <w:t xml:space="preserve">121.3.2.3. Великая Отечественная война (1941–1945 гг.) </w:t>
      </w:r>
      <w:r>
        <w:rPr>
          <w:b/>
        </w:rPr>
        <w:t xml:space="preserve"> </w:t>
      </w:r>
    </w:p>
    <w:p w:rsidR="002557AA" w:rsidRDefault="00EB35AE" w:rsidP="00F14BC8">
      <w:pPr>
        <w:spacing w:after="115" w:line="240" w:lineRule="auto"/>
        <w:ind w:left="-5" w:right="548"/>
      </w:pPr>
      <w:r>
        <w:t xml:space="preserve">121.3.2.3.1. Первый период войны (июнь 1941 – осень 1942 г.) </w:t>
      </w:r>
      <w:r>
        <w:rPr>
          <w:b/>
        </w:rPr>
        <w:t xml:space="preserve"> </w:t>
      </w:r>
    </w:p>
    <w:p w:rsidR="002557AA" w:rsidRDefault="00EB35AE" w:rsidP="00F14BC8">
      <w:pPr>
        <w:spacing w:line="240" w:lineRule="auto"/>
        <w:ind w:left="-5" w:right="548"/>
      </w:pPr>
      <w:r>
        <w:t xml:space="preserve">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w:t>
      </w:r>
    </w:p>
    <w:p w:rsidR="002557AA" w:rsidRDefault="00EB35AE" w:rsidP="00F14BC8">
      <w:pPr>
        <w:spacing w:line="240" w:lineRule="auto"/>
        <w:ind w:left="-5" w:right="548"/>
      </w:pPr>
      <w:r>
        <w:t>Ленинграда. Оборона Одессы и Севастополя. Срыв гитлеровских планов молниеносной войны.</w:t>
      </w:r>
      <w:r>
        <w:rPr>
          <w:b/>
        </w:rPr>
        <w:t xml:space="preserve"> </w:t>
      </w:r>
      <w:r>
        <w:t xml:space="preserve">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 Блокада Ленинграда. Героизм и трагедия гражданского населения. </w:t>
      </w:r>
    </w:p>
    <w:p w:rsidR="002557AA" w:rsidRDefault="00EB35AE" w:rsidP="00F14BC8">
      <w:pPr>
        <w:spacing w:after="115" w:line="240" w:lineRule="auto"/>
        <w:ind w:left="-5" w:right="548"/>
      </w:pPr>
      <w:r>
        <w:t>Эвакуация ленинградцев. Дорога жизни.</w:t>
      </w:r>
      <w:r>
        <w:rPr>
          <w:b/>
        </w:rPr>
        <w:t xml:space="preserve"> </w:t>
      </w:r>
    </w:p>
    <w:p w:rsidR="002557AA" w:rsidRDefault="00EB35AE" w:rsidP="00F14BC8">
      <w:pPr>
        <w:spacing w:after="113" w:line="240" w:lineRule="auto"/>
        <w:ind w:left="-5" w:right="548"/>
      </w:pPr>
      <w:r>
        <w:t xml:space="preserve">Перестройка экономики на военный лад. Эвакуация предприятий, населения  и ресурсов. </w:t>
      </w:r>
    </w:p>
    <w:p w:rsidR="002557AA" w:rsidRDefault="00EB35AE" w:rsidP="00F14BC8">
      <w:pPr>
        <w:spacing w:after="115" w:line="240" w:lineRule="auto"/>
        <w:ind w:left="-5" w:right="548"/>
      </w:pPr>
      <w:r>
        <w:t>Введение норм военной дисциплины на производстве и транспорте.</w:t>
      </w:r>
      <w:r>
        <w:rPr>
          <w:b/>
        </w:rPr>
        <w:t xml:space="preserve"> </w:t>
      </w:r>
    </w:p>
    <w:p w:rsidR="002557AA" w:rsidRDefault="00EB35AE" w:rsidP="00F14BC8">
      <w:pPr>
        <w:spacing w:after="119" w:line="240" w:lineRule="auto"/>
        <w:ind w:left="-5" w:right="548"/>
      </w:pPr>
      <w: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r>
        <w:rPr>
          <w:b/>
        </w:rPr>
        <w:t xml:space="preserve"> </w:t>
      </w:r>
    </w:p>
    <w:p w:rsidR="002557AA" w:rsidRDefault="00EB35AE" w:rsidP="00F14BC8">
      <w:pPr>
        <w:spacing w:line="240" w:lineRule="auto"/>
        <w:ind w:left="-5" w:right="548"/>
      </w:pPr>
      <w:r>
        <w:t>Начало массового сопротивления врагу. Восстания в нацистских лагерях. Развертывание партизанского движения.</w:t>
      </w:r>
      <w:r>
        <w:rPr>
          <w:b/>
        </w:rPr>
        <w:t xml:space="preserve"> </w:t>
      </w:r>
    </w:p>
    <w:p w:rsidR="002557AA" w:rsidRDefault="00EB35AE" w:rsidP="00F14BC8">
      <w:pPr>
        <w:spacing w:after="112" w:line="240" w:lineRule="auto"/>
        <w:ind w:left="-5" w:right="548"/>
      </w:pPr>
      <w:r>
        <w:t xml:space="preserve">121.3.2.3.2. Коренной перелом в ходе войны (осень 1942–1943 гг.) </w:t>
      </w:r>
      <w:r>
        <w:rPr>
          <w:b/>
        </w:rPr>
        <w:t xml:space="preserve"> </w:t>
      </w:r>
    </w:p>
    <w:p w:rsidR="002557AA" w:rsidRDefault="00EB35AE" w:rsidP="00F14BC8">
      <w:pPr>
        <w:spacing w:line="240" w:lineRule="auto"/>
        <w:ind w:left="-5" w:right="548"/>
      </w:pPr>
      <w: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r>
        <w:rPr>
          <w:b/>
        </w:rPr>
        <w:t xml:space="preserve"> </w:t>
      </w:r>
    </w:p>
    <w:p w:rsidR="002557AA" w:rsidRDefault="00EB35AE" w:rsidP="00F14BC8">
      <w:pPr>
        <w:spacing w:line="240" w:lineRule="auto"/>
        <w:ind w:left="-5" w:right="548"/>
      </w:pPr>
      <w:r>
        <w:t>Прорыв блокады Ленинграда в январе 1943 г. Значение героического сопротивления Ленинграда.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СССР  и союзники. Проблема второго фронта. Ленд-лиз. Тегеранская конференция 1943 г.</w:t>
      </w:r>
      <w:r>
        <w:rPr>
          <w:b/>
        </w:rPr>
        <w:t xml:space="preserve"> </w:t>
      </w:r>
    </w:p>
    <w:p w:rsidR="002557AA" w:rsidRDefault="00EB35AE" w:rsidP="00F14BC8">
      <w:pPr>
        <w:spacing w:line="240" w:lineRule="auto"/>
        <w:ind w:left="-5" w:right="548"/>
      </w:pPr>
      <w: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r>
        <w:rPr>
          <w:b/>
        </w:rPr>
        <w:t xml:space="preserve"> </w:t>
      </w:r>
    </w:p>
    <w:p w:rsidR="002557AA" w:rsidRDefault="00EB35AE" w:rsidP="00F14BC8">
      <w:pPr>
        <w:spacing w:line="240" w:lineRule="auto"/>
        <w:ind w:left="-5" w:right="548"/>
      </w:pPr>
      <w: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w:t>
      </w:r>
      <w:r>
        <w:rPr>
          <w:b/>
        </w:rPr>
        <w:t xml:space="preserve"> </w:t>
      </w:r>
    </w:p>
    <w:p w:rsidR="002557AA" w:rsidRDefault="00EB35AE" w:rsidP="00F14BC8">
      <w:pPr>
        <w:spacing w:after="115" w:line="240" w:lineRule="auto"/>
        <w:ind w:left="-5" w:right="548"/>
      </w:pPr>
      <w:r>
        <w:t>121.3.2.3.3. Человек и война: единство фронта и тыла.</w:t>
      </w:r>
      <w:r>
        <w:rPr>
          <w:b/>
        </w:rPr>
        <w:t xml:space="preserve"> </w:t>
      </w:r>
    </w:p>
    <w:p w:rsidR="002557AA" w:rsidRDefault="00EB35AE" w:rsidP="00F14BC8">
      <w:pPr>
        <w:spacing w:line="240" w:lineRule="auto"/>
        <w:ind w:left="-5" w:right="548"/>
      </w:pPr>
      <w: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r>
        <w:rPr>
          <w:b/>
        </w:rPr>
        <w:t xml:space="preserve"> </w:t>
      </w:r>
    </w:p>
    <w:p w:rsidR="002557AA" w:rsidRDefault="00EB35AE" w:rsidP="00F14BC8">
      <w:pPr>
        <w:spacing w:line="240" w:lineRule="auto"/>
        <w:ind w:left="-5" w:right="548"/>
      </w:pPr>
      <w:r>
        <w:t>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r>
        <w:rPr>
          <w:b/>
        </w:rPr>
        <w:t xml:space="preserve"> </w:t>
      </w:r>
    </w:p>
    <w:p w:rsidR="002557AA" w:rsidRDefault="00EB35AE" w:rsidP="00F14BC8">
      <w:pPr>
        <w:spacing w:after="119" w:line="240" w:lineRule="auto"/>
        <w:ind w:left="-5" w:right="548"/>
      </w:pPr>
      <w: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r>
        <w:rPr>
          <w:b/>
        </w:rPr>
        <w:t xml:space="preserve"> </w:t>
      </w:r>
    </w:p>
    <w:p w:rsidR="002557AA" w:rsidRDefault="00EB35AE" w:rsidP="00F14BC8">
      <w:pPr>
        <w:spacing w:line="240" w:lineRule="auto"/>
        <w:ind w:left="-5" w:right="548"/>
      </w:pPr>
      <w:r>
        <w:t xml:space="preserve">121.3.2.3.4. Победа СССР в Великой Отечественной войне. Окончание Второй мировой войны (1944 – сентябрь 1945 гг.) </w:t>
      </w:r>
      <w:r>
        <w:rPr>
          <w:b/>
        </w:rPr>
        <w:t xml:space="preserve"> </w:t>
      </w:r>
    </w:p>
    <w:p w:rsidR="002557AA" w:rsidRDefault="00EB35AE" w:rsidP="00F14BC8">
      <w:pPr>
        <w:spacing w:line="240" w:lineRule="auto"/>
        <w:ind w:left="-5" w:right="548"/>
      </w:pPr>
      <w: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Капитуляция Германии. Репатриация советских граждан в ходе войны и после ее окончания.</w:t>
      </w:r>
      <w:r>
        <w:rPr>
          <w:b/>
        </w:rPr>
        <w:t xml:space="preserve"> </w:t>
      </w:r>
    </w:p>
    <w:p w:rsidR="002557AA" w:rsidRDefault="00EB35AE" w:rsidP="00F14BC8">
      <w:pPr>
        <w:spacing w:line="240" w:lineRule="auto"/>
        <w:ind w:left="-5" w:right="548"/>
      </w:pPr>
      <w: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r>
        <w:rPr>
          <w:b/>
        </w:rPr>
        <w:t xml:space="preserve"> </w:t>
      </w:r>
    </w:p>
    <w:p w:rsidR="002557AA" w:rsidRDefault="00EB35AE" w:rsidP="00F14BC8">
      <w:pPr>
        <w:spacing w:line="240" w:lineRule="auto"/>
        <w:ind w:left="-5" w:right="548"/>
      </w:pPr>
      <w: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r>
        <w:rPr>
          <w:b/>
        </w:rPr>
        <w:t xml:space="preserve"> </w:t>
      </w:r>
    </w:p>
    <w:p w:rsidR="002557AA" w:rsidRDefault="00EB35AE" w:rsidP="00F14BC8">
      <w:pPr>
        <w:spacing w:line="240" w:lineRule="auto"/>
        <w:ind w:left="-5" w:right="548"/>
      </w:pPr>
      <w:r>
        <w:t>Советско-японская война 1945 г. Разгром Квантунской армии. Ядерные бомбардировки японских городов американской авиацией и их последствия.</w:t>
      </w:r>
      <w:r>
        <w:rPr>
          <w:b/>
        </w:rPr>
        <w:t xml:space="preserve"> </w:t>
      </w:r>
    </w:p>
    <w:p w:rsidR="002557AA" w:rsidRDefault="00EB35AE" w:rsidP="00F14BC8">
      <w:pPr>
        <w:spacing w:line="240" w:lineRule="auto"/>
        <w:ind w:left="-5" w:right="548"/>
      </w:pPr>
      <w:r>
        <w:t>Создание ООН. Осуждение главных военных преступников. Нюрнбергский  и Токийский судебные процессы.</w:t>
      </w:r>
      <w:r>
        <w:rPr>
          <w:b/>
        </w:rPr>
        <w:t xml:space="preserve"> </w:t>
      </w:r>
    </w:p>
    <w:p w:rsidR="002557AA" w:rsidRDefault="00EB35AE" w:rsidP="00F14BC8">
      <w:pPr>
        <w:spacing w:line="240" w:lineRule="auto"/>
        <w:ind w:left="-5" w:right="548"/>
      </w:pPr>
      <w: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r>
        <w:rPr>
          <w:b/>
        </w:rPr>
        <w:t xml:space="preserve"> </w:t>
      </w:r>
    </w:p>
    <w:p w:rsidR="002557AA" w:rsidRDefault="00EB35AE" w:rsidP="00F14BC8">
      <w:pPr>
        <w:spacing w:after="115" w:line="240" w:lineRule="auto"/>
        <w:ind w:left="-5" w:right="548"/>
      </w:pPr>
      <w:r>
        <w:t xml:space="preserve">121.3.2.3.5. Наш край в 1941–1945 гг. </w:t>
      </w:r>
      <w:r>
        <w:rPr>
          <w:b/>
        </w:rPr>
        <w:t xml:space="preserve"> </w:t>
      </w:r>
    </w:p>
    <w:p w:rsidR="002557AA" w:rsidRDefault="00EB35AE" w:rsidP="00F14BC8">
      <w:pPr>
        <w:spacing w:after="113" w:line="240" w:lineRule="auto"/>
        <w:ind w:left="-5" w:right="540"/>
      </w:pPr>
      <w:r>
        <w:t>121.3.2.4. Обобщение.</w:t>
      </w:r>
      <w:r>
        <w:rPr>
          <w:b/>
        </w:rPr>
        <w:t xml:space="preserve"> </w:t>
      </w:r>
    </w:p>
    <w:p w:rsidR="002557AA" w:rsidRDefault="00EB35AE" w:rsidP="00F14BC8">
      <w:pPr>
        <w:spacing w:after="101" w:line="240" w:lineRule="auto"/>
        <w:ind w:left="-5" w:right="548"/>
      </w:pPr>
      <w:r>
        <w:t>121.4. Содержание обучения в 11 классе.</w:t>
      </w:r>
      <w:r>
        <w:rPr>
          <w:b/>
        </w:rPr>
        <w:t xml:space="preserve"> </w:t>
      </w:r>
    </w:p>
    <w:p w:rsidR="002557AA" w:rsidRDefault="00EB35AE" w:rsidP="00F14BC8">
      <w:pPr>
        <w:spacing w:after="112" w:line="240" w:lineRule="auto"/>
        <w:ind w:left="-5" w:right="548"/>
      </w:pPr>
      <w:r>
        <w:t xml:space="preserve">121.4.1. Всеобщая история. 1945–2022 гг. </w:t>
      </w:r>
      <w:r>
        <w:rPr>
          <w:b/>
        </w:rPr>
        <w:t xml:space="preserve"> </w:t>
      </w:r>
    </w:p>
    <w:p w:rsidR="002557AA" w:rsidRDefault="00EB35AE" w:rsidP="00F14BC8">
      <w:pPr>
        <w:spacing w:line="240" w:lineRule="auto"/>
        <w:ind w:left="-5" w:right="548"/>
      </w:pPr>
      <w:r>
        <w:t>121.4.1.1. Введение. Мир во второй половине ХХ – начале XXI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w:t>
      </w:r>
      <w:r>
        <w:rPr>
          <w:b/>
        </w:rPr>
        <w:t xml:space="preserve"> </w:t>
      </w:r>
    </w:p>
    <w:p w:rsidR="002557AA" w:rsidRDefault="00EB35AE" w:rsidP="00F14BC8">
      <w:pPr>
        <w:spacing w:after="112" w:line="240" w:lineRule="auto"/>
        <w:ind w:left="-5" w:right="548"/>
      </w:pPr>
      <w:r>
        <w:t xml:space="preserve">121.4.1.2. Страны Северной Америки и Европы во второй половине ХХ – начале XXI в. </w:t>
      </w:r>
      <w:r>
        <w:rPr>
          <w:b/>
        </w:rPr>
        <w:t xml:space="preserve"> </w:t>
      </w:r>
    </w:p>
    <w:p w:rsidR="002557AA" w:rsidRDefault="00EB35AE" w:rsidP="00F14BC8">
      <w:pPr>
        <w:spacing w:line="240" w:lineRule="auto"/>
        <w:ind w:left="-5" w:right="548"/>
      </w:pPr>
      <w:r>
        <w:t>От мира к холодной войне. Речь У. Черчилля в Фултоне. Доктрина Трумэна. 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(НАТО и ОВД).</w:t>
      </w:r>
      <w:r>
        <w:rPr>
          <w:b/>
        </w:rPr>
        <w:t xml:space="preserve"> </w:t>
      </w:r>
    </w:p>
    <w:p w:rsidR="002557AA" w:rsidRDefault="00EB35AE" w:rsidP="00F14BC8">
      <w:pPr>
        <w:spacing w:line="240" w:lineRule="auto"/>
        <w:ind w:left="-5" w:right="548"/>
      </w:pPr>
      <w:r>
        <w:t>121.4.1.2.1. 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XXI в. Развитие отношений с СССР, Российской Федерацией.</w:t>
      </w:r>
      <w:r>
        <w:rPr>
          <w:b/>
        </w:rPr>
        <w:t xml:space="preserve"> </w:t>
      </w:r>
    </w:p>
    <w:p w:rsidR="002557AA" w:rsidRDefault="00EB35AE" w:rsidP="00F14BC8">
      <w:pPr>
        <w:spacing w:line="240" w:lineRule="auto"/>
        <w:ind w:left="-5" w:right="548"/>
      </w:pPr>
      <w:r>
        <w:t xml:space="preserve">121.4.1.2.2. 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w:t>
      </w:r>
    </w:p>
    <w:p w:rsidR="002557AA" w:rsidRDefault="00EB35AE" w:rsidP="00F14BC8">
      <w:pPr>
        <w:spacing w:line="240" w:lineRule="auto"/>
        <w:ind w:left="-5" w:right="548"/>
      </w:pPr>
      <w:r>
        <w:t>(ЕЭС).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r>
        <w:rPr>
          <w:b/>
        </w:rPr>
        <w:t xml:space="preserve"> </w:t>
      </w:r>
    </w:p>
    <w:p w:rsidR="002557AA" w:rsidRDefault="00EB35AE" w:rsidP="00F14BC8">
      <w:pPr>
        <w:spacing w:line="240" w:lineRule="auto"/>
        <w:ind w:left="-5" w:right="548"/>
      </w:pPr>
      <w:r>
        <w:t xml:space="preserve">121.4.1.2.3. Страны Центральной и Восточной Европы во второй половине  ХХ – начале XXI в. Революции второй половины 1940-х гг. и установление коммунистических режимов. СЭВ и ОВД. Достижения и проблемы социалистического развития в 1950-е гг. Выступления в ГДР </w:t>
      </w:r>
    </w:p>
    <w:p w:rsidR="002557AA" w:rsidRDefault="00EB35AE" w:rsidP="00F14BC8">
      <w:pPr>
        <w:spacing w:line="240" w:lineRule="auto"/>
        <w:ind w:left="-5" w:right="548"/>
      </w:pPr>
      <w:r>
        <w:t>(1953 г.), Польше  и Венгрии (1956 г.).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w:t>
      </w:r>
      <w:r>
        <w:rPr>
          <w:b/>
        </w:rPr>
        <w:t xml:space="preserve"> </w:t>
      </w:r>
    </w:p>
    <w:p w:rsidR="002557AA" w:rsidRDefault="00EB35AE" w:rsidP="00F14BC8">
      <w:pPr>
        <w:spacing w:line="240" w:lineRule="auto"/>
        <w:ind w:left="-5" w:right="548"/>
      </w:pPr>
      <w:r>
        <w:t>121.4.1.3. Страны Азии, Африки во второй половине ХХ – начале XXI вв.: проблемы и пути модернизации.</w:t>
      </w:r>
      <w:r>
        <w:rPr>
          <w:b/>
        </w:rPr>
        <w:t xml:space="preserve"> </w:t>
      </w:r>
    </w:p>
    <w:p w:rsidR="002557AA" w:rsidRDefault="00EB35AE" w:rsidP="00F14BC8">
      <w:pPr>
        <w:spacing w:after="115" w:line="240" w:lineRule="auto"/>
        <w:ind w:left="-5" w:right="548"/>
      </w:pPr>
      <w:r>
        <w:t>Обретение независимости и выбор путей развития странами Азии и Африки.</w:t>
      </w:r>
      <w:r>
        <w:rPr>
          <w:b/>
        </w:rPr>
        <w:t xml:space="preserve"> </w:t>
      </w:r>
    </w:p>
    <w:p w:rsidR="002557AA" w:rsidRDefault="00EB35AE" w:rsidP="00F14BC8">
      <w:pPr>
        <w:spacing w:line="240" w:lineRule="auto"/>
        <w:ind w:left="-5" w:right="548"/>
      </w:pPr>
      <w:r>
        <w:t>121.4.1.3.1. 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r>
        <w:rPr>
          <w:b/>
        </w:rPr>
        <w:t xml:space="preserve"> </w:t>
      </w:r>
    </w:p>
    <w:p w:rsidR="002557AA" w:rsidRDefault="00EB35AE" w:rsidP="00F14BC8">
      <w:pPr>
        <w:spacing w:line="240" w:lineRule="auto"/>
        <w:ind w:left="-5" w:right="548"/>
      </w:pPr>
      <w:r>
        <w:t>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r>
        <w:rPr>
          <w:b/>
        </w:rPr>
        <w:t xml:space="preserve"> </w:t>
      </w:r>
    </w:p>
    <w:p w:rsidR="002557AA" w:rsidRDefault="00EB35AE" w:rsidP="00F14BC8">
      <w:pPr>
        <w:spacing w:line="240" w:lineRule="auto"/>
        <w:ind w:left="-5" w:right="548"/>
      </w:pPr>
      <w:r>
        <w:t xml:space="preserve">121.4.1.3.2. Страны Ближнего Востока и Северной Африки. Турция: политическое развитие, достижения и проблемы модернизации. Иран: реформы 1960–1970-х гг.; исламская революция. </w:t>
      </w:r>
    </w:p>
    <w:p w:rsidR="002557AA" w:rsidRDefault="00EB35AE" w:rsidP="00F14BC8">
      <w:pPr>
        <w:spacing w:after="115" w:line="240" w:lineRule="auto"/>
        <w:ind w:left="-5" w:right="548"/>
      </w:pPr>
      <w:r>
        <w:t>Афганистан: смена политических режимов, роль внешних сил.</w:t>
      </w:r>
      <w:r>
        <w:rPr>
          <w:b/>
        </w:rPr>
        <w:t xml:space="preserve"> </w:t>
      </w:r>
    </w:p>
    <w:p w:rsidR="002557AA" w:rsidRDefault="00EB35AE" w:rsidP="00F14BC8">
      <w:pPr>
        <w:spacing w:line="240" w:lineRule="auto"/>
        <w:ind w:left="-5" w:right="548"/>
      </w:pPr>
      <w:r>
        <w:t>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XXI в. «Арабская весна» и смена политических режимов в начале 2010-х гг. Гражданская война в Сирии.</w:t>
      </w:r>
      <w:r>
        <w:rPr>
          <w:b/>
        </w:rPr>
        <w:t xml:space="preserve"> </w:t>
      </w:r>
    </w:p>
    <w:p w:rsidR="002557AA" w:rsidRDefault="00EB35AE" w:rsidP="00F14BC8">
      <w:pPr>
        <w:spacing w:line="240" w:lineRule="auto"/>
        <w:ind w:left="-5" w:right="548"/>
      </w:pPr>
      <w:r>
        <w:t>121.4.1.3.3. Страны Тропической и Южной Африки. Этапы провозглашения независимости («год Африки», 1970–1980-е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w:t>
      </w:r>
      <w:r>
        <w:rPr>
          <w:b/>
        </w:rPr>
        <w:t xml:space="preserve"> </w:t>
      </w:r>
    </w:p>
    <w:p w:rsidR="002557AA" w:rsidRDefault="00EB35AE" w:rsidP="00F14BC8">
      <w:pPr>
        <w:spacing w:after="115" w:line="240" w:lineRule="auto"/>
        <w:ind w:left="-5" w:right="548"/>
      </w:pPr>
      <w:r>
        <w:t xml:space="preserve">121.4.1.4. Страны Латинской Америки во второй половине ХХ – начале XXI вв. </w:t>
      </w:r>
      <w:r>
        <w:rPr>
          <w:b/>
        </w:rPr>
        <w:t xml:space="preserve"> </w:t>
      </w:r>
    </w:p>
    <w:p w:rsidR="002557AA" w:rsidRDefault="00EB35AE" w:rsidP="00F14BC8">
      <w:pPr>
        <w:spacing w:line="240" w:lineRule="auto"/>
        <w:ind w:left="-5" w:right="548"/>
      </w:pPr>
      <w:r>
        <w:t xml:space="preserve">Положение стран Латинской Америки в середине ХХ в.: проблемы внутреннего развития, влияние США. Аграрные реформы и импортозамещающая индустриализация. </w:t>
      </w:r>
    </w:p>
    <w:p w:rsidR="002557AA" w:rsidRDefault="00EB35AE" w:rsidP="00F14BC8">
      <w:pPr>
        <w:spacing w:line="240" w:lineRule="auto"/>
        <w:ind w:left="-5" w:right="548"/>
      </w:pPr>
      <w:r>
        <w:t>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r>
        <w:rPr>
          <w:b/>
        </w:rPr>
        <w:t xml:space="preserve"> </w:t>
      </w:r>
    </w:p>
    <w:p w:rsidR="002557AA" w:rsidRDefault="00EB35AE" w:rsidP="00F14BC8">
      <w:pPr>
        <w:spacing w:line="240" w:lineRule="auto"/>
        <w:ind w:left="-5" w:right="548"/>
      </w:pPr>
      <w:r>
        <w:t>121.4.1.5. Международные отношения во второй половине ХХ –  начале XXI вв. 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r>
        <w:rPr>
          <w:b/>
        </w:rPr>
        <w:t xml:space="preserve"> </w:t>
      </w:r>
      <w:r>
        <w:t>Разрядка международной напряженности в конце 1960-х – первой половине 1970-х гг. Договор о запрещении ядерных испытаний в трех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w:t>
      </w:r>
      <w:r>
        <w:rPr>
          <w:b/>
        </w:rPr>
        <w:t xml:space="preserve"> </w:t>
      </w:r>
    </w:p>
    <w:p w:rsidR="002557AA" w:rsidRDefault="00EB35AE" w:rsidP="00F14BC8">
      <w:pPr>
        <w:spacing w:line="240" w:lineRule="auto"/>
        <w:ind w:left="-5" w:right="548"/>
      </w:pPr>
      <w:r>
        <w:t>Ввод советских войск в Афганистан (1979 г.).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r>
        <w:rPr>
          <w:b/>
        </w:rPr>
        <w:t xml:space="preserve"> </w:t>
      </w:r>
    </w:p>
    <w:p w:rsidR="002557AA" w:rsidRDefault="00EB35AE" w:rsidP="00F14BC8">
      <w:pPr>
        <w:spacing w:line="240" w:lineRule="auto"/>
        <w:ind w:left="-5" w:right="548"/>
      </w:pPr>
      <w:r>
        <w:t xml:space="preserve">Международные отношения в конце ХХ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w:t>
      </w:r>
    </w:p>
    <w:p w:rsidR="002557AA" w:rsidRDefault="00EB35AE" w:rsidP="00F14BC8">
      <w:pPr>
        <w:spacing w:after="113" w:line="240" w:lineRule="auto"/>
        <w:ind w:left="-5" w:right="548"/>
      </w:pPr>
      <w:r>
        <w:t>Мировое сообщество и роль России в противостоянии угрозам и вызовам в начале XX в.</w:t>
      </w:r>
      <w:r>
        <w:rPr>
          <w:b/>
        </w:rPr>
        <w:t xml:space="preserve"> </w:t>
      </w:r>
    </w:p>
    <w:p w:rsidR="002557AA" w:rsidRDefault="00EB35AE" w:rsidP="00F14BC8">
      <w:pPr>
        <w:spacing w:after="115" w:line="240" w:lineRule="auto"/>
        <w:ind w:left="-5" w:right="548"/>
      </w:pPr>
      <w:r>
        <w:t xml:space="preserve">121.4.1.6. Развитие науки и культуры во второй половине ХХ – начале XXI вв. </w:t>
      </w:r>
      <w:r>
        <w:rPr>
          <w:b/>
        </w:rPr>
        <w:t xml:space="preserve"> </w:t>
      </w:r>
    </w:p>
    <w:p w:rsidR="002557AA" w:rsidRDefault="00EB35AE" w:rsidP="00F14BC8">
      <w:pPr>
        <w:spacing w:line="240" w:lineRule="auto"/>
        <w:ind w:left="-5" w:right="548"/>
      </w:pPr>
      <w:r>
        <w:t xml:space="preserve">Развитие науки во второй половине ХХ – начале XXI в. (ядерная физика, химия, биология, медицина). Научно-техническая революция. Использование ядерной энергии в мирных целях. </w:t>
      </w:r>
    </w:p>
    <w:p w:rsidR="002557AA" w:rsidRDefault="00EB35AE" w:rsidP="00F14BC8">
      <w:pPr>
        <w:spacing w:line="240" w:lineRule="auto"/>
        <w:ind w:left="-5" w:right="548"/>
      </w:pPr>
      <w:r>
        <w:t xml:space="preserve">Достижения в области космонавтики (СССР, США). Развитие электротехники и робототехники. Информационная революция. Интернет. </w:t>
      </w:r>
      <w:r>
        <w:rPr>
          <w:b/>
        </w:rPr>
        <w:t xml:space="preserve"> </w:t>
      </w:r>
    </w:p>
    <w:p w:rsidR="002557AA" w:rsidRDefault="00EB35AE" w:rsidP="00F14BC8">
      <w:pPr>
        <w:spacing w:line="240" w:lineRule="auto"/>
        <w:ind w:left="-5" w:right="548"/>
      </w:pPr>
      <w:r>
        <w:t>Течения и стили в художественной культуре второй половины ХХ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w:t>
      </w:r>
      <w:r>
        <w:rPr>
          <w:b/>
        </w:rPr>
        <w:t xml:space="preserve"> </w:t>
      </w:r>
    </w:p>
    <w:p w:rsidR="002557AA" w:rsidRDefault="00EB35AE" w:rsidP="00F14BC8">
      <w:pPr>
        <w:spacing w:after="113" w:line="240" w:lineRule="auto"/>
        <w:ind w:left="-5" w:right="548"/>
      </w:pPr>
      <w:r>
        <w:t xml:space="preserve">121.4.1.7. Современный мир. </w:t>
      </w:r>
      <w:r>
        <w:rPr>
          <w:b/>
        </w:rPr>
        <w:t xml:space="preserve"> </w:t>
      </w:r>
    </w:p>
    <w:p w:rsidR="002557AA" w:rsidRDefault="00EB35AE" w:rsidP="00F14BC8">
      <w:pPr>
        <w:spacing w:line="240" w:lineRule="auto"/>
        <w:ind w:left="-5" w:right="548"/>
      </w:pPr>
      <w: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r>
        <w:rPr>
          <w:b/>
        </w:rPr>
        <w:t xml:space="preserve"> </w:t>
      </w:r>
    </w:p>
    <w:p w:rsidR="002557AA" w:rsidRDefault="00EB35AE" w:rsidP="00F14BC8">
      <w:pPr>
        <w:spacing w:after="113" w:line="240" w:lineRule="auto"/>
        <w:ind w:left="-5" w:right="540"/>
      </w:pPr>
      <w:r>
        <w:t xml:space="preserve">121.4.1.8. Обобщение. </w:t>
      </w:r>
    </w:p>
    <w:p w:rsidR="002557AA" w:rsidRDefault="00EB35AE" w:rsidP="00F14BC8">
      <w:pPr>
        <w:spacing w:after="115" w:line="240" w:lineRule="auto"/>
        <w:ind w:left="-5" w:right="548"/>
      </w:pPr>
      <w:r>
        <w:t xml:space="preserve">121.4.2. История России. 1945–2022 гг. </w:t>
      </w:r>
      <w:r>
        <w:rPr>
          <w:b/>
        </w:rPr>
        <w:t xml:space="preserve"> </w:t>
      </w:r>
    </w:p>
    <w:p w:rsidR="002557AA" w:rsidRDefault="00EB35AE" w:rsidP="00F14BC8">
      <w:pPr>
        <w:spacing w:after="113" w:line="240" w:lineRule="auto"/>
        <w:ind w:left="-5" w:right="548"/>
      </w:pPr>
      <w:r>
        <w:t>Введение.</w:t>
      </w:r>
      <w:r>
        <w:rPr>
          <w:b/>
        </w:rPr>
        <w:t xml:space="preserve"> </w:t>
      </w:r>
    </w:p>
    <w:p w:rsidR="002557AA" w:rsidRDefault="00EB35AE" w:rsidP="00F14BC8">
      <w:pPr>
        <w:spacing w:after="115" w:line="240" w:lineRule="auto"/>
        <w:ind w:left="-5" w:right="548"/>
      </w:pPr>
      <w:r>
        <w:t xml:space="preserve">121.4.2.1. СССР в 1945–1991 гг. </w:t>
      </w:r>
      <w:r>
        <w:rPr>
          <w:b/>
        </w:rPr>
        <w:t xml:space="preserve"> </w:t>
      </w:r>
    </w:p>
    <w:p w:rsidR="002557AA" w:rsidRDefault="00EB35AE" w:rsidP="00F14BC8">
      <w:pPr>
        <w:spacing w:after="112" w:line="240" w:lineRule="auto"/>
        <w:ind w:left="-5" w:right="548"/>
      </w:pPr>
      <w:r>
        <w:t xml:space="preserve">121.4.2.1.1. СССР в 1945–1953 гг. </w:t>
      </w:r>
      <w:r>
        <w:rPr>
          <w:b/>
        </w:rPr>
        <w:t xml:space="preserve"> </w:t>
      </w:r>
    </w:p>
    <w:p w:rsidR="002557AA" w:rsidRDefault="00EB35AE" w:rsidP="00F14BC8">
      <w:pPr>
        <w:spacing w:line="240" w:lineRule="auto"/>
        <w:ind w:left="-5" w:right="548"/>
      </w:pPr>
      <w:r>
        <w:t xml:space="preserve">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w:t>
      </w:r>
      <w:r>
        <w:rPr>
          <w:b/>
        </w:rPr>
        <w:t xml:space="preserve"> </w:t>
      </w:r>
    </w:p>
    <w:p w:rsidR="002557AA" w:rsidRDefault="00EB35AE" w:rsidP="00F14BC8">
      <w:pPr>
        <w:spacing w:line="240" w:lineRule="auto"/>
        <w:ind w:left="-5" w:right="548"/>
      </w:pPr>
      <w: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 г.).</w:t>
      </w:r>
      <w:r>
        <w:rPr>
          <w:b/>
        </w:rPr>
        <w:t xml:space="preserve"> </w:t>
      </w:r>
    </w:p>
    <w:p w:rsidR="002557AA" w:rsidRDefault="00EB35AE" w:rsidP="00F14BC8">
      <w:pPr>
        <w:spacing w:line="240" w:lineRule="auto"/>
        <w:ind w:left="-5" w:right="548"/>
      </w:pPr>
      <w: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w:t>
      </w:r>
      <w:r>
        <w:rPr>
          <w:b/>
        </w:rPr>
        <w:t xml:space="preserve"> </w:t>
      </w:r>
    </w:p>
    <w:p w:rsidR="002557AA" w:rsidRDefault="00EB35AE" w:rsidP="00F14BC8">
      <w:pPr>
        <w:spacing w:line="240" w:lineRule="auto"/>
        <w:ind w:left="-5" w:right="548"/>
      </w:pPr>
      <w: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r>
        <w:rPr>
          <w:b/>
        </w:rPr>
        <w:t xml:space="preserve"> </w:t>
      </w:r>
    </w:p>
    <w:p w:rsidR="002557AA" w:rsidRDefault="00EB35AE" w:rsidP="00F14BC8">
      <w:pPr>
        <w:spacing w:line="240" w:lineRule="auto"/>
        <w:ind w:left="-5" w:right="548"/>
      </w:pPr>
      <w:r>
        <w:t>Рост влияния СССР на международной арене. Начало холодной войны. Доктрина Трумэна.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Война в Корее.</w:t>
      </w:r>
      <w:r>
        <w:rPr>
          <w:b/>
        </w:rPr>
        <w:t xml:space="preserve"> </w:t>
      </w:r>
    </w:p>
    <w:p w:rsidR="002557AA" w:rsidRDefault="00EB35AE" w:rsidP="00F14BC8">
      <w:pPr>
        <w:spacing w:after="112" w:line="240" w:lineRule="auto"/>
        <w:ind w:left="-5" w:right="548"/>
      </w:pPr>
      <w:r>
        <w:t xml:space="preserve">121.4.2.1.2. СССР в середине 1950-х – первой половине 1960-х гг. </w:t>
      </w:r>
      <w:r>
        <w:rPr>
          <w:b/>
        </w:rPr>
        <w:t xml:space="preserve"> </w:t>
      </w:r>
    </w:p>
    <w:p w:rsidR="002557AA" w:rsidRDefault="00EB35AE" w:rsidP="00F14BC8">
      <w:pPr>
        <w:spacing w:line="240" w:lineRule="auto"/>
        <w:ind w:left="-5" w:right="548"/>
      </w:pPr>
      <w: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 </w:t>
      </w:r>
      <w:r>
        <w:rPr>
          <w:b/>
        </w:rPr>
        <w:t xml:space="preserve"> </w:t>
      </w:r>
    </w:p>
    <w:p w:rsidR="002557AA" w:rsidRDefault="00EB35AE" w:rsidP="00F14BC8">
      <w:pPr>
        <w:spacing w:line="240" w:lineRule="auto"/>
        <w:ind w:left="-5" w:right="548"/>
      </w:pPr>
      <w:r>
        <w:t>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w:t>
      </w:r>
      <w:r>
        <w:rPr>
          <w:b/>
        </w:rPr>
        <w:t xml:space="preserve"> </w:t>
      </w:r>
      <w:r>
        <w:t>Социально-экономическое развитие СССР. «Догнать и перегнать Америку». Попытки решения продовольственной проблемы. Освоение целинных земель.</w:t>
      </w:r>
      <w:r>
        <w:rPr>
          <w:b/>
        </w:rPr>
        <w:t xml:space="preserve"> </w:t>
      </w:r>
    </w:p>
    <w:p w:rsidR="002557AA" w:rsidRDefault="00EB35AE" w:rsidP="00F14BC8">
      <w:pPr>
        <w:spacing w:line="240" w:lineRule="auto"/>
        <w:ind w:left="-5" w:right="548"/>
      </w:pPr>
      <w:r>
        <w:t xml:space="preserve">Научно-техническая 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В.В. Терешковой. </w:t>
      </w:r>
    </w:p>
    <w:p w:rsidR="002557AA" w:rsidRDefault="00EB35AE" w:rsidP="00F14BC8">
      <w:pPr>
        <w:spacing w:after="112" w:line="240" w:lineRule="auto"/>
        <w:ind w:left="-5" w:right="548"/>
      </w:pPr>
      <w:r>
        <w:t>Влияние НТР на перемены в повседневной жизни людей.</w:t>
      </w:r>
      <w:r>
        <w:rPr>
          <w:b/>
        </w:rPr>
        <w:t xml:space="preserve"> </w:t>
      </w:r>
    </w:p>
    <w:p w:rsidR="002557AA" w:rsidRDefault="00EB35AE" w:rsidP="00F14BC8">
      <w:pPr>
        <w:spacing w:line="240" w:lineRule="auto"/>
        <w:ind w:left="-5" w:right="548"/>
      </w:pPr>
      <w: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w:t>
      </w:r>
    </w:p>
    <w:p w:rsidR="002557AA" w:rsidRDefault="00EB35AE" w:rsidP="00F14BC8">
      <w:pPr>
        <w:spacing w:after="113" w:line="240" w:lineRule="auto"/>
        <w:ind w:left="-5" w:right="548"/>
      </w:pPr>
      <w:r>
        <w:t xml:space="preserve">Положение и проблемы рабочего класса, колхозного крестьянства и интеллигенции. </w:t>
      </w:r>
    </w:p>
    <w:p w:rsidR="002557AA" w:rsidRDefault="00EB35AE" w:rsidP="00F14BC8">
      <w:pPr>
        <w:spacing w:line="240" w:lineRule="auto"/>
        <w:ind w:left="-5" w:right="548"/>
      </w:pPr>
      <w:r>
        <w:t>Востребованность научного  и инженерного труда.</w:t>
      </w:r>
      <w:r>
        <w:rPr>
          <w:b/>
        </w:rPr>
        <w:t xml:space="preserve"> </w:t>
      </w:r>
    </w:p>
    <w:p w:rsidR="002557AA" w:rsidRDefault="00EB35AE" w:rsidP="00F14BC8">
      <w:pPr>
        <w:spacing w:line="240" w:lineRule="auto"/>
        <w:ind w:left="-5" w:right="548"/>
      </w:pPr>
      <w:r>
        <w:t>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r>
        <w:rPr>
          <w:b/>
        </w:rPr>
        <w:t xml:space="preserve"> </w:t>
      </w:r>
    </w:p>
    <w:p w:rsidR="002557AA" w:rsidRDefault="00EB35AE" w:rsidP="00F14BC8">
      <w:pPr>
        <w:spacing w:line="240" w:lineRule="auto"/>
        <w:ind w:left="-5" w:right="548"/>
      </w:pPr>
      <w: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r>
        <w:rPr>
          <w:b/>
        </w:rPr>
        <w:t xml:space="preserve"> </w:t>
      </w:r>
    </w:p>
    <w:p w:rsidR="002557AA" w:rsidRDefault="00EB35AE" w:rsidP="00F14BC8">
      <w:pPr>
        <w:spacing w:after="115" w:line="240" w:lineRule="auto"/>
        <w:ind w:left="-5" w:right="548"/>
      </w:pPr>
      <w:r>
        <w:t xml:space="preserve">Конец оттепели. Нарастание негативных тенденций в обществе. Кризис доверия власти. </w:t>
      </w:r>
    </w:p>
    <w:p w:rsidR="002557AA" w:rsidRDefault="00EB35AE" w:rsidP="00F14BC8">
      <w:pPr>
        <w:spacing w:after="113" w:line="240" w:lineRule="auto"/>
        <w:ind w:left="-5" w:right="548"/>
      </w:pPr>
      <w:r>
        <w:t>Новочеркасские события. Смещение Н.С. Хрущева.</w:t>
      </w:r>
      <w:r>
        <w:rPr>
          <w:b/>
        </w:rPr>
        <w:t xml:space="preserve"> </w:t>
      </w:r>
    </w:p>
    <w:p w:rsidR="002557AA" w:rsidRDefault="00EB35AE" w:rsidP="00F14BC8">
      <w:pPr>
        <w:spacing w:after="115" w:line="240" w:lineRule="auto"/>
        <w:ind w:left="-5" w:right="548"/>
      </w:pPr>
      <w:r>
        <w:t xml:space="preserve">121.4.2.1.3. Советское государство и общество в середине 1960-х – начале 1980-х гг. </w:t>
      </w:r>
      <w:r>
        <w:rPr>
          <w:b/>
        </w:rPr>
        <w:t xml:space="preserve"> </w:t>
      </w:r>
    </w:p>
    <w:p w:rsidR="002557AA" w:rsidRDefault="00EB35AE" w:rsidP="00F14BC8">
      <w:pPr>
        <w:spacing w:line="240" w:lineRule="auto"/>
        <w:ind w:left="-5" w:right="548"/>
      </w:pPr>
      <w:r>
        <w:t>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r>
        <w:rPr>
          <w:b/>
        </w:rPr>
        <w:t xml:space="preserve"> </w:t>
      </w:r>
    </w:p>
    <w:p w:rsidR="002557AA" w:rsidRDefault="00EB35AE" w:rsidP="00F14BC8">
      <w:pPr>
        <w:spacing w:line="240" w:lineRule="auto"/>
        <w:ind w:left="-5" w:right="548"/>
      </w:pPr>
      <w: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r>
        <w:rPr>
          <w:b/>
        </w:rPr>
        <w:t xml:space="preserve"> </w:t>
      </w:r>
    </w:p>
    <w:p w:rsidR="002557AA" w:rsidRDefault="00EB35AE" w:rsidP="00F14BC8">
      <w:pPr>
        <w:spacing w:line="240" w:lineRule="auto"/>
        <w:ind w:left="-5" w:right="548"/>
      </w:pPr>
      <w:r>
        <w:t xml:space="preserve">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w:t>
      </w:r>
    </w:p>
    <w:p w:rsidR="002557AA" w:rsidRDefault="00EB35AE" w:rsidP="00F14BC8">
      <w:pPr>
        <w:spacing w:after="112" w:line="240" w:lineRule="auto"/>
        <w:ind w:left="-5" w:right="548"/>
      </w:pPr>
      <w:r>
        <w:t>Дефицит и очереди.</w:t>
      </w:r>
      <w:r>
        <w:rPr>
          <w:b/>
        </w:rPr>
        <w:t xml:space="preserve"> </w:t>
      </w:r>
    </w:p>
    <w:p w:rsidR="002557AA" w:rsidRDefault="00EB35AE" w:rsidP="00F14BC8">
      <w:pPr>
        <w:spacing w:line="240" w:lineRule="auto"/>
        <w:ind w:left="-5" w:right="548"/>
      </w:pPr>
      <w:r>
        <w:t xml:space="preserve">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w:t>
      </w:r>
    </w:p>
    <w:p w:rsidR="002557AA" w:rsidRDefault="00EB35AE" w:rsidP="00F14BC8">
      <w:pPr>
        <w:spacing w:line="240" w:lineRule="auto"/>
        <w:ind w:left="-5" w:right="548"/>
      </w:pPr>
      <w:r>
        <w:t>Неформалы (КСП, движение КВН и другие). Диссидентский вызов. Борьба с инакомыслием. Судебные процессы. Цензура  и самиздат.</w:t>
      </w:r>
      <w:r>
        <w:rPr>
          <w:b/>
        </w:rPr>
        <w:t xml:space="preserve"> </w:t>
      </w:r>
    </w:p>
    <w:p w:rsidR="002557AA" w:rsidRDefault="00EB35AE" w:rsidP="00F14BC8">
      <w:pPr>
        <w:spacing w:line="240" w:lineRule="auto"/>
        <w:ind w:left="-5" w:right="548"/>
      </w:pPr>
      <w: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w:t>
      </w:r>
      <w:r>
        <w:rPr>
          <w:b/>
        </w:rPr>
        <w:t xml:space="preserve"> </w:t>
      </w:r>
    </w:p>
    <w:p w:rsidR="002557AA" w:rsidRDefault="00EB35AE" w:rsidP="00F14BC8">
      <w:pPr>
        <w:spacing w:line="240" w:lineRule="auto"/>
        <w:ind w:left="-5" w:right="548"/>
      </w:pPr>
      <w:r>
        <w:t>Л.И. Брежнев в оценках современников и историков.</w:t>
      </w:r>
      <w:r>
        <w:rPr>
          <w:b/>
        </w:rPr>
        <w:t xml:space="preserve"> </w:t>
      </w:r>
    </w:p>
    <w:p w:rsidR="002557AA" w:rsidRDefault="00EB35AE" w:rsidP="00F14BC8">
      <w:pPr>
        <w:spacing w:after="115" w:line="240" w:lineRule="auto"/>
        <w:ind w:left="-5" w:right="548"/>
      </w:pPr>
      <w:r>
        <w:t xml:space="preserve">121.4.2.1.4. Политика перестройки. Распад СССР (1985–1991 гг.). </w:t>
      </w:r>
      <w:r>
        <w:rPr>
          <w:b/>
        </w:rPr>
        <w:t xml:space="preserve"> </w:t>
      </w:r>
    </w:p>
    <w:p w:rsidR="002557AA" w:rsidRDefault="00EB35AE" w:rsidP="00F14BC8">
      <w:pPr>
        <w:spacing w:line="240" w:lineRule="auto"/>
        <w:ind w:left="-5" w:right="548"/>
      </w:pPr>
      <w: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r>
        <w:rPr>
          <w:b/>
        </w:rPr>
        <w:t xml:space="preserve"> </w:t>
      </w:r>
    </w:p>
    <w:p w:rsidR="002557AA" w:rsidRDefault="00EB35AE" w:rsidP="00F14BC8">
      <w:pPr>
        <w:spacing w:line="240" w:lineRule="auto"/>
        <w:ind w:left="-5" w:right="548"/>
      </w:pPr>
      <w:r>
        <w:t>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r>
        <w:rPr>
          <w:b/>
        </w:rPr>
        <w:t xml:space="preserve"> </w:t>
      </w:r>
    </w:p>
    <w:p w:rsidR="002557AA" w:rsidRDefault="00EB35AE" w:rsidP="00F14BC8">
      <w:pPr>
        <w:spacing w:line="240" w:lineRule="auto"/>
        <w:ind w:left="-5" w:right="548"/>
      </w:pPr>
      <w: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r>
        <w:rPr>
          <w:b/>
        </w:rPr>
        <w:t xml:space="preserve"> </w:t>
      </w:r>
    </w:p>
    <w:p w:rsidR="002557AA" w:rsidRDefault="00EB35AE" w:rsidP="00F14BC8">
      <w:pPr>
        <w:spacing w:line="240" w:lineRule="auto"/>
        <w:ind w:left="-5" w:right="548"/>
      </w:pPr>
      <w:r>
        <w:t>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r>
        <w:rPr>
          <w:b/>
        </w:rPr>
        <w:t xml:space="preserve"> </w:t>
      </w:r>
    </w:p>
    <w:p w:rsidR="002557AA" w:rsidRDefault="00EB35AE" w:rsidP="00F14BC8">
      <w:pPr>
        <w:spacing w:line="240" w:lineRule="auto"/>
        <w:ind w:left="-5" w:right="548"/>
      </w:pPr>
      <w:r>
        <w:t xml:space="preserve">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 </w:t>
      </w:r>
      <w:r>
        <w:rPr>
          <w:b/>
        </w:rPr>
        <w:t xml:space="preserve"> </w:t>
      </w:r>
    </w:p>
    <w:p w:rsidR="002557AA" w:rsidRDefault="00EB35AE" w:rsidP="00F14BC8">
      <w:pPr>
        <w:spacing w:line="240" w:lineRule="auto"/>
        <w:ind w:left="-5" w:right="548"/>
      </w:pPr>
      <w: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 </w:t>
      </w:r>
      <w:r>
        <w:rPr>
          <w:b/>
        </w:rPr>
        <w:t xml:space="preserve"> </w:t>
      </w:r>
    </w:p>
    <w:p w:rsidR="002557AA" w:rsidRDefault="00EB35AE" w:rsidP="00F14BC8">
      <w:pPr>
        <w:spacing w:line="240" w:lineRule="auto"/>
        <w:ind w:left="-5" w:right="548"/>
      </w:pPr>
      <w: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r>
        <w:rPr>
          <w:b/>
        </w:rPr>
        <w:t xml:space="preserve"> </w:t>
      </w:r>
    </w:p>
    <w:p w:rsidR="002557AA" w:rsidRDefault="00EB35AE" w:rsidP="00F14BC8">
      <w:pPr>
        <w:spacing w:line="240" w:lineRule="auto"/>
        <w:ind w:left="-5" w:right="548"/>
      </w:pPr>
      <w: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w:t>
      </w:r>
      <w:r>
        <w:rPr>
          <w:b/>
        </w:rPr>
        <w:t xml:space="preserve"> </w:t>
      </w:r>
    </w:p>
    <w:p w:rsidR="002557AA" w:rsidRDefault="00EB35AE" w:rsidP="00F14BC8">
      <w:pPr>
        <w:spacing w:line="240" w:lineRule="auto"/>
        <w:ind w:left="-5" w:right="548"/>
      </w:pPr>
      <w:r>
        <w:t>Реакция мирового сообщества на распад СССР. Россия как преемник СССР  на международной арене.</w:t>
      </w:r>
      <w:r>
        <w:rPr>
          <w:b/>
        </w:rPr>
        <w:t xml:space="preserve"> </w:t>
      </w:r>
    </w:p>
    <w:p w:rsidR="002557AA" w:rsidRDefault="00EB35AE" w:rsidP="00F14BC8">
      <w:pPr>
        <w:spacing w:after="115" w:line="240" w:lineRule="auto"/>
        <w:ind w:left="-5" w:right="548"/>
      </w:pPr>
      <w:r>
        <w:t xml:space="preserve">121.4.2.1.5. Наш край в 1945–1991 гг. </w:t>
      </w:r>
      <w:r>
        <w:rPr>
          <w:b/>
        </w:rPr>
        <w:t xml:space="preserve"> </w:t>
      </w:r>
    </w:p>
    <w:p w:rsidR="002557AA" w:rsidRDefault="00EB35AE" w:rsidP="00F14BC8">
      <w:pPr>
        <w:spacing w:after="113" w:line="240" w:lineRule="auto"/>
        <w:ind w:left="-5" w:right="540"/>
      </w:pPr>
      <w:r>
        <w:t>121.4.2.1.6. Обобщение.</w:t>
      </w:r>
      <w:r>
        <w:rPr>
          <w:b/>
        </w:rPr>
        <w:t xml:space="preserve"> </w:t>
      </w:r>
    </w:p>
    <w:p w:rsidR="002557AA" w:rsidRDefault="00EB35AE" w:rsidP="00F14BC8">
      <w:pPr>
        <w:spacing w:after="115" w:line="240" w:lineRule="auto"/>
        <w:ind w:left="-5" w:right="548"/>
      </w:pPr>
      <w:r>
        <w:t>121.4.2.2. Российская Федерация в 1992–2022 гг.</w:t>
      </w:r>
      <w:r>
        <w:rPr>
          <w:b/>
        </w:rPr>
        <w:t xml:space="preserve"> </w:t>
      </w:r>
    </w:p>
    <w:p w:rsidR="002557AA" w:rsidRDefault="00EB35AE" w:rsidP="00F14BC8">
      <w:pPr>
        <w:spacing w:after="112" w:line="240" w:lineRule="auto"/>
        <w:ind w:left="-5" w:right="548"/>
      </w:pPr>
      <w:r>
        <w:t xml:space="preserve">121.4.2.2.1. Становление новой России (1992–1999 гг.). </w:t>
      </w:r>
      <w:r>
        <w:rPr>
          <w:b/>
        </w:rPr>
        <w:t xml:space="preserve"> </w:t>
      </w:r>
    </w:p>
    <w:p w:rsidR="002557AA" w:rsidRDefault="00EB35AE" w:rsidP="00F14BC8">
      <w:pPr>
        <w:spacing w:line="240" w:lineRule="auto"/>
        <w:ind w:left="-5" w:right="548"/>
      </w:pPr>
      <w: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w:t>
      </w:r>
      <w:r>
        <w:rPr>
          <w:b/>
        </w:rPr>
        <w:t xml:space="preserve"> </w:t>
      </w:r>
    </w:p>
    <w:p w:rsidR="002557AA" w:rsidRDefault="00EB35AE" w:rsidP="00F14BC8">
      <w:pPr>
        <w:spacing w:line="240" w:lineRule="auto"/>
        <w:ind w:left="-5" w:right="548"/>
      </w:pPr>
      <w: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w:t>
      </w:r>
    </w:p>
    <w:p w:rsidR="002557AA" w:rsidRDefault="00EB35AE" w:rsidP="00F14BC8">
      <w:pPr>
        <w:spacing w:line="240" w:lineRule="auto"/>
        <w:ind w:left="-5" w:right="548"/>
      </w:pPr>
      <w:r>
        <w:t xml:space="preserve">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w:t>
      </w:r>
      <w:r>
        <w:rPr>
          <w:b/>
        </w:rPr>
        <w:t xml:space="preserve"> </w:t>
      </w:r>
      <w:r>
        <w:t xml:space="preserve">Обострение межнациональных и межконфессиональных отношений  в 1990-е гг. Подписание Федеративного договора (1992 г.) и отдельных соглашений центра с республиками. Взаимоотношения центра и субъектов Федерации. Военно-политический кризис в Чеченской Республике. </w:t>
      </w:r>
      <w:r>
        <w:rPr>
          <w:b/>
        </w:rPr>
        <w:t xml:space="preserve"> </w:t>
      </w:r>
    </w:p>
    <w:p w:rsidR="002557AA" w:rsidRDefault="00EB35AE" w:rsidP="00F14BC8">
      <w:pPr>
        <w:spacing w:line="240" w:lineRule="auto"/>
        <w:ind w:left="-5" w:right="548"/>
      </w:pPr>
      <w:r>
        <w:t>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r>
        <w:rPr>
          <w:b/>
        </w:rPr>
        <w:t xml:space="preserve"> </w:t>
      </w:r>
    </w:p>
    <w:p w:rsidR="002557AA" w:rsidRDefault="00EB35AE" w:rsidP="00F14BC8">
      <w:pPr>
        <w:spacing w:line="240" w:lineRule="auto"/>
        <w:ind w:left="-5" w:right="548"/>
      </w:pPr>
      <w:r>
        <w:t>Повседневная жизнь россиян в условиях реформ. Свобода средств массовой информации (далее –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r>
        <w:rPr>
          <w:b/>
        </w:rPr>
        <w:t xml:space="preserve"> </w:t>
      </w:r>
    </w:p>
    <w:p w:rsidR="002557AA" w:rsidRDefault="00EB35AE" w:rsidP="00F14BC8">
      <w:pPr>
        <w:spacing w:line="240" w:lineRule="auto"/>
        <w:ind w:left="-5" w:right="548"/>
      </w:pPr>
      <w: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r>
        <w:rPr>
          <w:b/>
        </w:rPr>
        <w:t xml:space="preserve"> </w:t>
      </w:r>
    </w:p>
    <w:p w:rsidR="002557AA" w:rsidRDefault="00EB35AE" w:rsidP="00F14BC8">
      <w:pPr>
        <w:spacing w:line="240" w:lineRule="auto"/>
        <w:ind w:left="-5" w:right="548"/>
      </w:pPr>
      <w:r>
        <w:t>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Б.Н. Ельцина.</w:t>
      </w:r>
      <w:r>
        <w:rPr>
          <w:b/>
        </w:rPr>
        <w:t xml:space="preserve"> </w:t>
      </w:r>
    </w:p>
    <w:p w:rsidR="002557AA" w:rsidRDefault="00EB35AE" w:rsidP="00F14BC8">
      <w:pPr>
        <w:spacing w:after="115" w:line="240" w:lineRule="auto"/>
        <w:ind w:left="-5" w:right="548"/>
      </w:pPr>
      <w:r>
        <w:t>121.4.2.2.2. Россия в ХХI в.: вызовы времени и задачи модернизации.</w:t>
      </w:r>
      <w:r>
        <w:rPr>
          <w:b/>
        </w:rPr>
        <w:t xml:space="preserve"> </w:t>
      </w:r>
    </w:p>
    <w:p w:rsidR="002557AA" w:rsidRDefault="00EB35AE" w:rsidP="00F14BC8">
      <w:pPr>
        <w:spacing w:line="240" w:lineRule="auto"/>
        <w:ind w:left="-5" w:right="548"/>
      </w:pPr>
      <w: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r>
        <w:rPr>
          <w:b/>
        </w:rPr>
        <w:t xml:space="preserve"> </w:t>
      </w:r>
    </w:p>
    <w:p w:rsidR="002557AA" w:rsidRDefault="00EB35AE" w:rsidP="00F14BC8">
      <w:pPr>
        <w:spacing w:line="240" w:lineRule="auto"/>
        <w:ind w:left="-5" w:right="548"/>
      </w:pPr>
      <w:r>
        <w:t xml:space="preserve">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г.) и продолжение (2018 г.) реализации приоритетных национальных проектов. </w:t>
      </w:r>
      <w:r>
        <w:rPr>
          <w:b/>
        </w:rPr>
        <w:t xml:space="preserve"> </w:t>
      </w:r>
    </w:p>
    <w:p w:rsidR="002557AA" w:rsidRDefault="00EB35AE" w:rsidP="00F14BC8">
      <w:pPr>
        <w:spacing w:line="240" w:lineRule="auto"/>
        <w:ind w:left="-5" w:right="548"/>
      </w:pPr>
      <w:r>
        <w:t>Президент Д.А. Медведев, премьер-министр В.В. Путин. Основные направления внешней и внутренней политики. Проблема стабильности  и преемственности власти.</w:t>
      </w:r>
      <w:r>
        <w:rPr>
          <w:b/>
        </w:rPr>
        <w:t xml:space="preserve"> </w:t>
      </w:r>
    </w:p>
    <w:p w:rsidR="002557AA" w:rsidRDefault="00EB35AE" w:rsidP="00F14BC8">
      <w:pPr>
        <w:spacing w:line="240" w:lineRule="auto"/>
        <w:ind w:left="-5" w:right="548"/>
      </w:pPr>
      <w: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 г.). </w:t>
      </w:r>
      <w:r>
        <w:rPr>
          <w:b/>
        </w:rPr>
        <w:t xml:space="preserve"> </w:t>
      </w:r>
    </w:p>
    <w:p w:rsidR="002557AA" w:rsidRDefault="00EB35AE" w:rsidP="00F14BC8">
      <w:pPr>
        <w:spacing w:line="240" w:lineRule="auto"/>
        <w:ind w:left="-5" w:right="548"/>
      </w:pPr>
      <w: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w:t>
      </w:r>
    </w:p>
    <w:p w:rsidR="002557AA" w:rsidRDefault="00EB35AE" w:rsidP="00F14BC8">
      <w:pPr>
        <w:spacing w:line="240" w:lineRule="auto"/>
        <w:ind w:left="-5" w:right="548"/>
      </w:pPr>
      <w:r>
        <w:t>г.),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w:t>
      </w:r>
      <w:r>
        <w:rPr>
          <w:b/>
        </w:rPr>
        <w:t xml:space="preserve"> </w:t>
      </w:r>
    </w:p>
    <w:p w:rsidR="002557AA" w:rsidRDefault="00EB35AE" w:rsidP="00F14BC8">
      <w:pPr>
        <w:spacing w:line="240" w:lineRule="auto"/>
        <w:ind w:left="-5" w:right="548"/>
      </w:pPr>
      <w:r>
        <w:t>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r>
        <w:rPr>
          <w:b/>
        </w:rPr>
        <w:t xml:space="preserve"> </w:t>
      </w:r>
    </w:p>
    <w:p w:rsidR="002557AA" w:rsidRDefault="00EB35AE" w:rsidP="00F14BC8">
      <w:pPr>
        <w:spacing w:line="240" w:lineRule="auto"/>
        <w:ind w:left="-5" w:right="548"/>
      </w:pPr>
      <w:r>
        <w:t xml:space="preserve">Внешняя политика в конце XX – начале XXI вв. Утверждение новой Концепции внешней политики Российской Федерации (2000 г.)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w:t>
      </w:r>
    </w:p>
    <w:p w:rsidR="002557AA" w:rsidRDefault="00EB35AE" w:rsidP="00F14BC8">
      <w:pPr>
        <w:spacing w:after="112" w:line="240" w:lineRule="auto"/>
        <w:ind w:left="-5" w:right="548"/>
      </w:pPr>
      <w:r>
        <w:t xml:space="preserve">Создание Россией нового высокоточного оружия и реакция в мире. </w:t>
      </w:r>
      <w:r>
        <w:rPr>
          <w:b/>
        </w:rPr>
        <w:t xml:space="preserve"> </w:t>
      </w:r>
    </w:p>
    <w:p w:rsidR="002557AA" w:rsidRDefault="00EB35AE" w:rsidP="00F14BC8">
      <w:pPr>
        <w:spacing w:line="240" w:lineRule="auto"/>
        <w:ind w:left="-5" w:right="548"/>
      </w:pPr>
      <w: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r>
        <w:rPr>
          <w:b/>
        </w:rPr>
        <w:t xml:space="preserve"> </w:t>
      </w:r>
    </w:p>
    <w:p w:rsidR="002557AA" w:rsidRDefault="00EB35AE" w:rsidP="00F14BC8">
      <w:pPr>
        <w:spacing w:line="240" w:lineRule="auto"/>
        <w:ind w:left="-5" w:right="548"/>
      </w:pPr>
      <w: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r>
        <w:rPr>
          <w:b/>
        </w:rPr>
        <w:t xml:space="preserve"> </w:t>
      </w:r>
    </w:p>
    <w:p w:rsidR="002557AA" w:rsidRDefault="00EB35AE" w:rsidP="00F14BC8">
      <w:pPr>
        <w:spacing w:after="118" w:line="240" w:lineRule="auto"/>
        <w:ind w:left="-5" w:right="548"/>
      </w:pPr>
      <w: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r>
        <w:rPr>
          <w:b/>
        </w:rPr>
        <w:t xml:space="preserve"> </w:t>
      </w:r>
    </w:p>
    <w:p w:rsidR="002557AA" w:rsidRDefault="00EB35AE" w:rsidP="00F14BC8">
      <w:pPr>
        <w:spacing w:line="240" w:lineRule="auto"/>
        <w:ind w:left="-5" w:right="548"/>
      </w:pPr>
      <w:r>
        <w:t xml:space="preserve">Религия, наука и культура России в конце XX – начале XXI вв.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w:t>
      </w:r>
    </w:p>
    <w:p w:rsidR="002557AA" w:rsidRDefault="00EB35AE" w:rsidP="00F14BC8">
      <w:pPr>
        <w:spacing w:after="113" w:line="240" w:lineRule="auto"/>
        <w:ind w:left="-5" w:right="548"/>
      </w:pPr>
      <w:r>
        <w:t>Процессы глобализации и массовая культура.</w:t>
      </w:r>
      <w:r>
        <w:rPr>
          <w:b/>
        </w:rPr>
        <w:t xml:space="preserve"> </w:t>
      </w:r>
    </w:p>
    <w:p w:rsidR="002557AA" w:rsidRDefault="00EB35AE" w:rsidP="00F14BC8">
      <w:pPr>
        <w:spacing w:after="115" w:line="240" w:lineRule="auto"/>
        <w:ind w:left="-5" w:right="548"/>
      </w:pPr>
      <w:r>
        <w:t xml:space="preserve">121.4.2.2.3. Наш край в 1992–2022 гг. </w:t>
      </w:r>
      <w:r>
        <w:rPr>
          <w:b/>
        </w:rPr>
        <w:t xml:space="preserve"> </w:t>
      </w:r>
    </w:p>
    <w:p w:rsidR="002557AA" w:rsidRDefault="00EB35AE" w:rsidP="00F14BC8">
      <w:pPr>
        <w:spacing w:after="113" w:line="240" w:lineRule="auto"/>
        <w:ind w:left="-5" w:right="548"/>
      </w:pPr>
      <w:r>
        <w:t xml:space="preserve">121.4.2.3. Итоговое обобщение. </w:t>
      </w:r>
      <w:r>
        <w:rPr>
          <w:b/>
        </w:rPr>
        <w:t xml:space="preserve"> </w:t>
      </w:r>
    </w:p>
    <w:p w:rsidR="002557AA" w:rsidRDefault="00EB35AE" w:rsidP="00F14BC8">
      <w:pPr>
        <w:spacing w:line="240" w:lineRule="auto"/>
        <w:ind w:left="-5" w:right="548"/>
      </w:pPr>
      <w:r>
        <w:t>121.5. Планируемые результаты освоения программы по истории  на уровне среднего общего образования.</w:t>
      </w:r>
      <w:r>
        <w:rPr>
          <w:b/>
        </w:rPr>
        <w:t xml:space="preserve"> </w:t>
      </w:r>
    </w:p>
    <w:p w:rsidR="002557AA" w:rsidRDefault="00EB35AE" w:rsidP="00F14BC8">
      <w:pPr>
        <w:spacing w:after="112" w:line="240" w:lineRule="auto"/>
        <w:ind w:left="-5" w:right="548"/>
      </w:pPr>
      <w:r>
        <w:t>121.5.1. К важнейшим личностным результатам изучения истории относятся:</w:t>
      </w:r>
      <w:r>
        <w:rPr>
          <w:b/>
        </w:rPr>
        <w:t xml:space="preserve"> </w:t>
      </w:r>
    </w:p>
    <w:p w:rsidR="002557AA" w:rsidRDefault="00EB35AE" w:rsidP="00F14BC8">
      <w:pPr>
        <w:numPr>
          <w:ilvl w:val="0"/>
          <w:numId w:val="40"/>
        </w:numPr>
        <w:spacing w:line="240" w:lineRule="auto"/>
        <w:ind w:right="548"/>
      </w:pPr>
      <w:r>
        <w:t xml:space="preserve">в сфере гражданского воспитания: осмысление сложившихся в 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 </w:t>
      </w:r>
      <w:r>
        <w:rPr>
          <w:b/>
        </w:rPr>
        <w:t xml:space="preserve"> </w:t>
      </w:r>
    </w:p>
    <w:p w:rsidR="002557AA" w:rsidRDefault="00EB35AE" w:rsidP="00F14BC8">
      <w:pPr>
        <w:numPr>
          <w:ilvl w:val="0"/>
          <w:numId w:val="40"/>
        </w:numPr>
        <w:spacing w:line="240" w:lineRule="auto"/>
        <w:ind w:right="548"/>
      </w:pPr>
      <w:r>
        <w:t>в сфере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r>
        <w:rPr>
          <w:b/>
        </w:rPr>
        <w:t xml:space="preserve"> </w:t>
      </w:r>
    </w:p>
    <w:p w:rsidR="002557AA" w:rsidRDefault="00EB35AE" w:rsidP="00F14BC8">
      <w:pPr>
        <w:numPr>
          <w:ilvl w:val="0"/>
          <w:numId w:val="40"/>
        </w:numPr>
        <w:spacing w:line="240" w:lineRule="auto"/>
        <w:ind w:right="548"/>
      </w:pPr>
      <w:r>
        <w:t xml:space="preserve">в сфере духовно-нравственного воспитания: личностное осмысление  и принятие сущности и значения исторически сложившихся и развивавшихся духовно-нравственных ценностей российского народа; 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r>
        <w:rPr>
          <w:b/>
        </w:rPr>
        <w:t xml:space="preserve"> </w:t>
      </w:r>
    </w:p>
    <w:p w:rsidR="002557AA" w:rsidRDefault="00EB35AE" w:rsidP="00F14BC8">
      <w:pPr>
        <w:numPr>
          <w:ilvl w:val="0"/>
          <w:numId w:val="40"/>
        </w:numPr>
        <w:spacing w:line="240" w:lineRule="auto"/>
        <w:ind w:right="548"/>
      </w:pPr>
      <w:r>
        <w:t>в сфере эстетического воспитания: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r>
        <w:rPr>
          <w:b/>
        </w:rPr>
        <w:t xml:space="preserve"> </w:t>
      </w:r>
    </w:p>
    <w:p w:rsidR="002557AA" w:rsidRDefault="00EB35AE" w:rsidP="00F14BC8">
      <w:pPr>
        <w:numPr>
          <w:ilvl w:val="0"/>
          <w:numId w:val="40"/>
        </w:numPr>
        <w:spacing w:line="240" w:lineRule="auto"/>
        <w:ind w:right="548"/>
      </w:pPr>
      <w:r>
        <w:t xml:space="preserve">в сфере физического воспитания: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r>
        <w:rPr>
          <w:b/>
        </w:rPr>
        <w:t xml:space="preserve"> </w:t>
      </w:r>
    </w:p>
    <w:p w:rsidR="002557AA" w:rsidRDefault="00EB35AE" w:rsidP="00F14BC8">
      <w:pPr>
        <w:numPr>
          <w:ilvl w:val="0"/>
          <w:numId w:val="40"/>
        </w:numPr>
        <w:spacing w:line="240" w:lineRule="auto"/>
        <w:ind w:right="548"/>
      </w:pPr>
      <w:r>
        <w:t>в сфере трудового воспитания: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w:t>
      </w:r>
      <w:r>
        <w:rPr>
          <w:b/>
        </w:rPr>
        <w:t xml:space="preserve"> </w:t>
      </w:r>
    </w:p>
    <w:p w:rsidR="002557AA" w:rsidRDefault="00EB35AE" w:rsidP="00F14BC8">
      <w:pPr>
        <w:numPr>
          <w:ilvl w:val="0"/>
          <w:numId w:val="40"/>
        </w:numPr>
        <w:spacing w:line="240" w:lineRule="auto"/>
        <w:ind w:right="548"/>
      </w:pPr>
      <w:r>
        <w:t>в сфере экологического воспитания: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r>
        <w:rPr>
          <w:b/>
        </w:rPr>
        <w:t xml:space="preserve"> </w:t>
      </w:r>
    </w:p>
    <w:p w:rsidR="002557AA" w:rsidRDefault="00EB35AE" w:rsidP="00F14BC8">
      <w:pPr>
        <w:numPr>
          <w:ilvl w:val="0"/>
          <w:numId w:val="40"/>
        </w:numPr>
        <w:spacing w:line="240" w:lineRule="auto"/>
        <w:ind w:right="548"/>
      </w:pPr>
      <w:r>
        <w:t>в понимании ценности научного познания: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r>
        <w:rPr>
          <w:b/>
        </w:rPr>
        <w:t xml:space="preserve"> </w:t>
      </w:r>
    </w:p>
    <w:p w:rsidR="002557AA" w:rsidRDefault="00EB35AE" w:rsidP="00F14BC8">
      <w:pPr>
        <w:numPr>
          <w:ilvl w:val="0"/>
          <w:numId w:val="40"/>
        </w:numPr>
        <w:spacing w:line="240" w:lineRule="auto"/>
        <w:ind w:right="548"/>
      </w:pPr>
      <w:r>
        <w:t>в сфере развития эмоционального интеллекта обучающихся: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r>
        <w:rPr>
          <w:b/>
        </w:rPr>
        <w:t xml:space="preserve"> </w:t>
      </w:r>
      <w:r>
        <w:t xml:space="preserve">121.5.2. 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r>
        <w:rPr>
          <w:b/>
        </w:rPr>
        <w:t xml:space="preserve"> </w:t>
      </w:r>
    </w:p>
    <w:p w:rsidR="002557AA" w:rsidRDefault="00EB35AE" w:rsidP="00F14BC8">
      <w:pPr>
        <w:spacing w:line="240" w:lineRule="auto"/>
        <w:ind w:left="-5" w:right="548"/>
      </w:pPr>
      <w:r>
        <w:t>121.5.2.1. У обучающегося будут сформированы следующие базовые логические действия как часть познавательных универсальных учебных действий:</w:t>
      </w:r>
      <w:r>
        <w:rPr>
          <w:b/>
        </w:rPr>
        <w:t xml:space="preserve"> </w:t>
      </w:r>
      <w:r>
        <w:t xml:space="preserve">формулировать проблему, вопрос, требующий решения; </w:t>
      </w:r>
      <w:r>
        <w:rPr>
          <w:b/>
        </w:rPr>
        <w:t xml:space="preserve"> </w:t>
      </w:r>
    </w:p>
    <w:p w:rsidR="002557AA" w:rsidRDefault="00EB35AE" w:rsidP="00F14BC8">
      <w:pPr>
        <w:spacing w:line="240" w:lineRule="auto"/>
        <w:ind w:left="-5" w:right="548"/>
      </w:pPr>
      <w:r>
        <w:t xml:space="preserve">устанавливать существенный признак или основания для сравнения, классификации и обобщения; </w:t>
      </w:r>
      <w:r>
        <w:rPr>
          <w:b/>
        </w:rPr>
        <w:t xml:space="preserve"> </w:t>
      </w:r>
    </w:p>
    <w:p w:rsidR="002557AA" w:rsidRDefault="00EB35AE" w:rsidP="00F14BC8">
      <w:pPr>
        <w:spacing w:line="240" w:lineRule="auto"/>
        <w:ind w:left="-5" w:right="1290"/>
        <w:jc w:val="left"/>
      </w:pPr>
      <w:r>
        <w:t>определять цели деятельности, задавать параметры и критерии их достижения;</w:t>
      </w:r>
      <w:r>
        <w:rPr>
          <w:b/>
        </w:rPr>
        <w:t xml:space="preserve"> </w:t>
      </w:r>
      <w:r>
        <w:t xml:space="preserve"> выявлять закономерные черты и противоречия в рассматриваемых явлениях;</w:t>
      </w:r>
      <w:r>
        <w:rPr>
          <w:b/>
        </w:rPr>
        <w:t xml:space="preserve"> </w:t>
      </w:r>
      <w:r>
        <w:t>разрабатывать план решения проблемы с учетом анализа имеющихся ресурсов;</w:t>
      </w:r>
      <w:r>
        <w:rPr>
          <w:b/>
        </w:rPr>
        <w:t xml:space="preserve"> </w:t>
      </w:r>
      <w:r>
        <w:t>вносить коррективы в деятельность, оценивать соответствие результатов целям.</w:t>
      </w:r>
      <w:r>
        <w:rPr>
          <w:b/>
        </w:rPr>
        <w:t xml:space="preserve"> </w:t>
      </w:r>
    </w:p>
    <w:p w:rsidR="002557AA" w:rsidRDefault="00EB35AE" w:rsidP="00F14BC8">
      <w:pPr>
        <w:spacing w:line="240" w:lineRule="auto"/>
        <w:ind w:left="-5" w:right="548"/>
      </w:pPr>
      <w:r>
        <w:t>121.5.2.2. У обучающегося будут сформированы следующие базовые исследовательские действия как часть познавательных универсальных учебных действий:</w:t>
      </w:r>
      <w:r>
        <w:rPr>
          <w:b/>
        </w:rPr>
        <w:t xml:space="preserve"> </w:t>
      </w:r>
    </w:p>
    <w:p w:rsidR="002557AA" w:rsidRDefault="00EB35AE" w:rsidP="00F14BC8">
      <w:pPr>
        <w:spacing w:after="113" w:line="240" w:lineRule="auto"/>
        <w:ind w:left="-5" w:right="548"/>
      </w:pPr>
      <w:r>
        <w:t xml:space="preserve">определять познавательную задачу; </w:t>
      </w:r>
      <w:r>
        <w:rPr>
          <w:b/>
        </w:rPr>
        <w:t xml:space="preserve"> </w:t>
      </w:r>
    </w:p>
    <w:p w:rsidR="002557AA" w:rsidRDefault="00EB35AE" w:rsidP="00F14BC8">
      <w:pPr>
        <w:spacing w:line="240" w:lineRule="auto"/>
        <w:ind w:left="-5" w:right="648"/>
      </w:pPr>
      <w:r>
        <w:t xml:space="preserve">намечать путь ее решения и осуществлять подбор исторического материала, объекта; </w:t>
      </w:r>
      <w:r>
        <w:rPr>
          <w:b/>
        </w:rPr>
        <w:t xml:space="preserve"> </w:t>
      </w:r>
      <w:r>
        <w:t>владеть навыками учебно-исследовательской и проектной деятельности;</w:t>
      </w:r>
      <w:r>
        <w:rPr>
          <w:b/>
        </w:rPr>
        <w:t xml:space="preserve"> </w:t>
      </w:r>
    </w:p>
    <w:p w:rsidR="002557AA" w:rsidRDefault="00EB35AE" w:rsidP="00F14BC8">
      <w:pPr>
        <w:spacing w:line="240" w:lineRule="auto"/>
        <w:ind w:left="-5" w:right="548"/>
      </w:pPr>
      <w:r>
        <w:t xml:space="preserve">осуществлять анализ объекта в соответствии с принципом историзма, основными процедурами исторического познания; </w:t>
      </w:r>
      <w:r>
        <w:rPr>
          <w:b/>
        </w:rPr>
        <w:t xml:space="preserve"> </w:t>
      </w:r>
    </w:p>
    <w:p w:rsidR="002557AA" w:rsidRDefault="00EB35AE" w:rsidP="00F14BC8">
      <w:pPr>
        <w:spacing w:after="115" w:line="240" w:lineRule="auto"/>
        <w:ind w:left="-5" w:right="548"/>
      </w:pPr>
      <w:r>
        <w:t xml:space="preserve">систематизировать и обобщать исторические факты (в том числе в форме таблиц, схем); </w:t>
      </w:r>
      <w:r>
        <w:rPr>
          <w:b/>
        </w:rPr>
        <w:t xml:space="preserve"> </w:t>
      </w:r>
      <w:r>
        <w:t xml:space="preserve">выявлять характерные признаки исторических явлений; </w:t>
      </w:r>
      <w:r>
        <w:rPr>
          <w:b/>
        </w:rPr>
        <w:t xml:space="preserve"> </w:t>
      </w:r>
    </w:p>
    <w:p w:rsidR="002557AA" w:rsidRDefault="00EB35AE" w:rsidP="00F14BC8">
      <w:pPr>
        <w:spacing w:after="112" w:line="240" w:lineRule="auto"/>
        <w:ind w:left="-5" w:right="548"/>
      </w:pPr>
      <w:r>
        <w:t xml:space="preserve">раскрывать причинно-следственные связи событий прошлого и настоящего; </w:t>
      </w:r>
      <w:r>
        <w:rPr>
          <w:b/>
        </w:rPr>
        <w:t xml:space="preserve"> </w:t>
      </w:r>
    </w:p>
    <w:p w:rsidR="002557AA" w:rsidRDefault="00EB35AE" w:rsidP="00F14BC8">
      <w:pPr>
        <w:spacing w:line="240" w:lineRule="auto"/>
        <w:ind w:left="-5" w:right="548"/>
      </w:pPr>
      <w:r>
        <w:t xml:space="preserve">сравнивать события, ситуации, определяя основания для сравнения, выявляя общие черты и различия; </w:t>
      </w:r>
      <w:r>
        <w:rPr>
          <w:b/>
        </w:rPr>
        <w:t xml:space="preserve"> </w:t>
      </w:r>
    </w:p>
    <w:p w:rsidR="002557AA" w:rsidRDefault="00EB35AE" w:rsidP="00F14BC8">
      <w:pPr>
        <w:spacing w:after="115" w:line="240" w:lineRule="auto"/>
        <w:ind w:left="-5" w:right="548"/>
      </w:pPr>
      <w:r>
        <w:t xml:space="preserve">формулировать и обосновывать выводы; </w:t>
      </w:r>
      <w:r>
        <w:rPr>
          <w:b/>
        </w:rPr>
        <w:t xml:space="preserve"> </w:t>
      </w:r>
    </w:p>
    <w:p w:rsidR="002557AA" w:rsidRDefault="00EB35AE" w:rsidP="00F14BC8">
      <w:pPr>
        <w:spacing w:line="240" w:lineRule="auto"/>
        <w:ind w:left="-5" w:right="1603"/>
      </w:pPr>
      <w:r>
        <w:t xml:space="preserve">соотносить полученный результат с имеющимся историческим знанием; </w:t>
      </w:r>
      <w:r>
        <w:rPr>
          <w:b/>
        </w:rPr>
        <w:t xml:space="preserve"> </w:t>
      </w:r>
      <w:r>
        <w:t xml:space="preserve">определять новизну и обоснованность полученного результата; </w:t>
      </w:r>
      <w:r>
        <w:rPr>
          <w:b/>
        </w:rPr>
        <w:t xml:space="preserve"> </w:t>
      </w:r>
    </w:p>
    <w:p w:rsidR="002557AA" w:rsidRDefault="00EB35AE" w:rsidP="00F14BC8">
      <w:pPr>
        <w:spacing w:line="240" w:lineRule="auto"/>
        <w:ind w:left="-5" w:right="548"/>
      </w:pPr>
      <w:r>
        <w:t xml:space="preserve">представлять результаты своей деятельности в различных формах (сообщение, эссе, презентация, реферат, учебный проект и другие); </w:t>
      </w:r>
      <w:r>
        <w:rPr>
          <w:b/>
        </w:rPr>
        <w:t xml:space="preserve"> </w:t>
      </w:r>
    </w:p>
    <w:p w:rsidR="002557AA" w:rsidRDefault="00EB35AE" w:rsidP="00F14BC8">
      <w:pPr>
        <w:spacing w:line="240" w:lineRule="auto"/>
        <w:ind w:left="-5" w:right="548"/>
      </w:pPr>
      <w:r>
        <w:t xml:space="preserve">объяснять сферу применения и значение проведенного учебного исследования в современном общественном контексте. </w:t>
      </w:r>
      <w:r>
        <w:rPr>
          <w:b/>
        </w:rPr>
        <w:t xml:space="preserve"> </w:t>
      </w:r>
    </w:p>
    <w:p w:rsidR="002557AA" w:rsidRDefault="00EB35AE" w:rsidP="00F14BC8">
      <w:pPr>
        <w:spacing w:line="240" w:lineRule="auto"/>
        <w:ind w:left="-5" w:right="548"/>
      </w:pPr>
      <w:r>
        <w:t>121.5.2.3. У обучающегося будут сформированы умения работать  с информацией как часть познавательных универсальных учебных действий:</w:t>
      </w:r>
      <w:r>
        <w:rPr>
          <w:b/>
        </w:rPr>
        <w:t xml:space="preserve"> </w:t>
      </w:r>
    </w:p>
    <w:p w:rsidR="002557AA" w:rsidRDefault="00EB35AE" w:rsidP="00F14BC8">
      <w:pPr>
        <w:spacing w:line="240" w:lineRule="auto"/>
        <w:ind w:left="-5" w:right="549"/>
        <w:jc w:val="left"/>
      </w:pPr>
      <w:r>
        <w:t xml:space="preserve">осуществлять </w:t>
      </w:r>
      <w:r>
        <w:tab/>
        <w:t xml:space="preserve">анализ </w:t>
      </w:r>
      <w:r>
        <w:tab/>
        <w:t xml:space="preserve">учебной </w:t>
      </w:r>
      <w:r>
        <w:tab/>
        <w:t xml:space="preserve">и </w:t>
      </w:r>
      <w:r>
        <w:tab/>
        <w:t xml:space="preserve">внеучебной </w:t>
      </w:r>
      <w:r>
        <w:tab/>
        <w:t xml:space="preserve">исторической </w:t>
      </w:r>
      <w:r>
        <w:tab/>
        <w:t xml:space="preserve">информации </w:t>
      </w:r>
      <w:r>
        <w:tab/>
        <w:t xml:space="preserve">(учебники,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r>
        <w:rPr>
          <w:b/>
        </w:rPr>
        <w:t xml:space="preserve"> </w:t>
      </w:r>
    </w:p>
    <w:p w:rsidR="002557AA" w:rsidRDefault="00EB35AE" w:rsidP="00F14BC8">
      <w:pPr>
        <w:spacing w:line="240" w:lineRule="auto"/>
        <w:ind w:left="-5" w:right="549"/>
        <w:jc w:val="left"/>
      </w:pPr>
      <w: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r>
        <w:rPr>
          <w:b/>
        </w:rPr>
        <w:t xml:space="preserve"> </w:t>
      </w:r>
    </w:p>
    <w:p w:rsidR="002557AA" w:rsidRDefault="00EB35AE" w:rsidP="00F14BC8">
      <w:pPr>
        <w:spacing w:line="240" w:lineRule="auto"/>
        <w:ind w:left="-5" w:right="548"/>
      </w:pPr>
      <w:r>
        <w:t xml:space="preserve">рассматривать комплексы источников, выявляя совпадения и различия  их свидетельств; </w:t>
      </w:r>
      <w:r>
        <w:rPr>
          <w:b/>
        </w:rPr>
        <w:t xml:space="preserve"> </w:t>
      </w:r>
      <w: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r>
        <w:rPr>
          <w:b/>
        </w:rPr>
        <w:t xml:space="preserve"> </w:t>
      </w:r>
      <w: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r>
        <w:rPr>
          <w:b/>
        </w:rPr>
        <w:t xml:space="preserve"> </w:t>
      </w:r>
    </w:p>
    <w:p w:rsidR="002557AA" w:rsidRDefault="00EB35AE" w:rsidP="00F14BC8">
      <w:pPr>
        <w:spacing w:line="240" w:lineRule="auto"/>
        <w:ind w:left="-5" w:right="548"/>
      </w:pPr>
      <w:r>
        <w:t>121.5.2.4. У обучающегося будут сформированы умения общения как часть коммуникативных универсальных учебных действий:</w:t>
      </w:r>
      <w:r>
        <w:rPr>
          <w:b/>
        </w:rPr>
        <w:t xml:space="preserve"> </w:t>
      </w:r>
    </w:p>
    <w:p w:rsidR="002557AA" w:rsidRDefault="00EB35AE" w:rsidP="00F14BC8">
      <w:pPr>
        <w:spacing w:line="240" w:lineRule="auto"/>
        <w:ind w:left="-5" w:right="548"/>
      </w:pPr>
      <w:r>
        <w:t xml:space="preserve">представлять особенности взаимодействия людей в исторических обществах  и современном мире; </w:t>
      </w:r>
      <w:r>
        <w:rPr>
          <w:b/>
        </w:rPr>
        <w:t xml:space="preserve"> </w:t>
      </w:r>
    </w:p>
    <w:p w:rsidR="002557AA" w:rsidRDefault="00EB35AE" w:rsidP="00F14BC8">
      <w:pPr>
        <w:spacing w:line="240" w:lineRule="auto"/>
        <w:ind w:left="-5" w:right="548"/>
      </w:pPr>
      <w:r>
        <w:t xml:space="preserve">участвовать в обсуждении событий и личностей прошлого и современности, выявляя сходство и различие высказываемых оценок; </w:t>
      </w:r>
      <w:r>
        <w:rPr>
          <w:b/>
        </w:rPr>
        <w:t xml:space="preserve"> </w:t>
      </w:r>
    </w:p>
    <w:p w:rsidR="002557AA" w:rsidRDefault="00EB35AE" w:rsidP="00F14BC8">
      <w:pPr>
        <w:spacing w:line="240" w:lineRule="auto"/>
        <w:ind w:left="-5" w:right="548"/>
      </w:pPr>
      <w:r>
        <w:t xml:space="preserve">излагать и аргументировать свою точку зрения в устном высказывании, письменном тексте; </w:t>
      </w:r>
      <w:r>
        <w:rPr>
          <w:b/>
        </w:rPr>
        <w:t xml:space="preserve"> </w:t>
      </w:r>
      <w: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r>
        <w:rPr>
          <w:b/>
        </w:rPr>
        <w:t xml:space="preserve"> </w:t>
      </w:r>
      <w:r>
        <w:t>аргументированно вести диалог, уметь смягчать конфликтные ситуации.</w:t>
      </w:r>
      <w:r>
        <w:rPr>
          <w:b/>
        </w:rPr>
        <w:t xml:space="preserve"> </w:t>
      </w:r>
    </w:p>
    <w:p w:rsidR="002557AA" w:rsidRDefault="00EB35AE" w:rsidP="00F14BC8">
      <w:pPr>
        <w:spacing w:line="240" w:lineRule="auto"/>
        <w:ind w:left="-5" w:right="548"/>
      </w:pPr>
      <w:r>
        <w:t>121.5.2.5. У обучающегося будут сформированы умения совместной деятельности:</w:t>
      </w:r>
      <w:r>
        <w:rPr>
          <w:b/>
        </w:rPr>
        <w:t xml:space="preserve"> </w:t>
      </w:r>
    </w:p>
    <w:p w:rsidR="002557AA" w:rsidRDefault="00EB35AE" w:rsidP="00F14BC8">
      <w:pPr>
        <w:spacing w:line="240" w:lineRule="auto"/>
        <w:ind w:left="-5" w:right="548"/>
      </w:pPr>
      <w:r>
        <w:t>осознавать на основе исторических примеров значение совместной деятельности людей как эффективного средства достижения поставленных целей;</w:t>
      </w:r>
      <w:r>
        <w:rPr>
          <w:b/>
        </w:rPr>
        <w:t xml:space="preserve"> </w:t>
      </w:r>
    </w:p>
    <w:p w:rsidR="002557AA" w:rsidRDefault="00EB35AE" w:rsidP="00F14BC8">
      <w:pPr>
        <w:spacing w:line="240" w:lineRule="auto"/>
        <w:ind w:left="-5" w:right="548"/>
      </w:pPr>
      <w:r>
        <w:t xml:space="preserve">планировать и осуществлять совместную работу, коллективные учебные проекты по истории, в том числе на региональном материале; </w:t>
      </w:r>
      <w:r>
        <w:rPr>
          <w:b/>
        </w:rPr>
        <w:t xml:space="preserve"> </w:t>
      </w:r>
    </w:p>
    <w:p w:rsidR="002557AA" w:rsidRDefault="00EB35AE" w:rsidP="00F14BC8">
      <w:pPr>
        <w:spacing w:line="240" w:lineRule="auto"/>
        <w:ind w:left="-5" w:right="548"/>
      </w:pPr>
      <w:r>
        <w:t xml:space="preserve">определять свое участие в общей работе и координировать свои действия  с другими членами команды; </w:t>
      </w:r>
      <w:r>
        <w:rPr>
          <w:b/>
        </w:rPr>
        <w:t xml:space="preserve"> </w:t>
      </w:r>
    </w:p>
    <w:p w:rsidR="002557AA" w:rsidRDefault="00EB35AE" w:rsidP="00F14BC8">
      <w:pPr>
        <w:spacing w:line="240" w:lineRule="auto"/>
        <w:ind w:left="-5" w:right="1362"/>
      </w:pPr>
      <w:r>
        <w:t xml:space="preserve">проявлять творчество и инициативу в индивидуальной и командной работе; </w:t>
      </w:r>
      <w:r>
        <w:rPr>
          <w:b/>
        </w:rPr>
        <w:t xml:space="preserve"> </w:t>
      </w:r>
      <w:r>
        <w:t xml:space="preserve">оценивать полученные результаты и свой вклад в общую работу. </w:t>
      </w:r>
    </w:p>
    <w:p w:rsidR="002557AA" w:rsidRDefault="00EB35AE" w:rsidP="00F14BC8">
      <w:pPr>
        <w:spacing w:line="240" w:lineRule="auto"/>
        <w:ind w:left="-5" w:right="548"/>
      </w:pPr>
      <w:r>
        <w:t>121.5.2.6. У обучающегося будут сформированы умения в части регулятивных универсальных учебных действий:</w:t>
      </w:r>
      <w:r>
        <w:rPr>
          <w:b/>
        </w:rPr>
        <w:t xml:space="preserve"> </w:t>
      </w:r>
    </w:p>
    <w:p w:rsidR="002557AA" w:rsidRDefault="00EB35AE" w:rsidP="00F14BC8">
      <w:pPr>
        <w:spacing w:line="240" w:lineRule="auto"/>
        <w:ind w:left="-5" w:right="548"/>
      </w:pPr>
      <w:r>
        <w:t xml:space="preserve">владение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r>
        <w:rPr>
          <w:b/>
        </w:rPr>
        <w:t xml:space="preserve"> </w:t>
      </w:r>
    </w:p>
    <w:p w:rsidR="002557AA" w:rsidRDefault="00EB35AE" w:rsidP="00F14BC8">
      <w:pPr>
        <w:spacing w:line="240" w:lineRule="auto"/>
        <w:ind w:left="-5" w:right="548"/>
      </w:pPr>
      <w:r>
        <w:t>владение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r>
        <w:rPr>
          <w:b/>
        </w:rPr>
        <w:t xml:space="preserve"> </w:t>
      </w:r>
    </w:p>
    <w:p w:rsidR="002557AA" w:rsidRDefault="00EB35AE" w:rsidP="00F14BC8">
      <w:pPr>
        <w:spacing w:line="240" w:lineRule="auto"/>
        <w:ind w:left="-5" w:right="548"/>
      </w:pPr>
      <w: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r>
        <w:rPr>
          <w:b/>
        </w:rPr>
        <w:t xml:space="preserve"> </w:t>
      </w:r>
    </w:p>
    <w:p w:rsidR="002557AA" w:rsidRDefault="00EB35AE" w:rsidP="00F14BC8">
      <w:pPr>
        <w:spacing w:line="240" w:lineRule="auto"/>
        <w:ind w:left="-5" w:right="548"/>
      </w:pPr>
      <w:r>
        <w:t>121.5.3. Предметные результаты освоения программы по истории на уровне среднего общего образования должны обеспечивать:</w:t>
      </w:r>
      <w:r>
        <w:rPr>
          <w:b/>
        </w:rPr>
        <w:t xml:space="preserve"> </w:t>
      </w:r>
    </w:p>
    <w:p w:rsidR="002557AA" w:rsidRDefault="00EB35AE" w:rsidP="00F14BC8">
      <w:pPr>
        <w:numPr>
          <w:ilvl w:val="0"/>
          <w:numId w:val="41"/>
        </w:numPr>
        <w:spacing w:line="240" w:lineRule="auto"/>
        <w:ind w:right="548" w:hanging="379"/>
      </w:pPr>
      <w:r>
        <w:t>понимание значимости России в мировых политических и социально-экономических процессах ХХ – начала XXI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XXI в.; особенности развития культуры народов СССР (России);</w:t>
      </w:r>
      <w:r>
        <w:rPr>
          <w:b/>
        </w:rPr>
        <w:t xml:space="preserve"> </w:t>
      </w:r>
    </w:p>
    <w:p w:rsidR="002557AA" w:rsidRDefault="00EB35AE" w:rsidP="00F14BC8">
      <w:pPr>
        <w:numPr>
          <w:ilvl w:val="0"/>
          <w:numId w:val="41"/>
        </w:numPr>
        <w:spacing w:line="240" w:lineRule="auto"/>
        <w:ind w:right="548" w:hanging="379"/>
      </w:pPr>
      <w: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XXI в.;</w:t>
      </w:r>
      <w:r>
        <w:rPr>
          <w:b/>
        </w:rPr>
        <w:t xml:space="preserve"> </w:t>
      </w:r>
    </w:p>
    <w:p w:rsidR="002557AA" w:rsidRDefault="00EB35AE" w:rsidP="00F14BC8">
      <w:pPr>
        <w:numPr>
          <w:ilvl w:val="0"/>
          <w:numId w:val="41"/>
        </w:numPr>
        <w:spacing w:line="240" w:lineRule="auto"/>
        <w:ind w:right="548" w:hanging="379"/>
      </w:pPr>
      <w: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XXI вв.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r>
        <w:rPr>
          <w:b/>
        </w:rPr>
        <w:t xml:space="preserve"> </w:t>
      </w:r>
    </w:p>
    <w:p w:rsidR="002557AA" w:rsidRDefault="00EB35AE" w:rsidP="00F14BC8">
      <w:pPr>
        <w:numPr>
          <w:ilvl w:val="0"/>
          <w:numId w:val="41"/>
        </w:numPr>
        <w:spacing w:line="240" w:lineRule="auto"/>
        <w:ind w:right="548" w:hanging="379"/>
      </w:pPr>
      <w: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r>
        <w:rPr>
          <w:b/>
        </w:rPr>
        <w:t xml:space="preserve"> </w:t>
      </w:r>
    </w:p>
    <w:p w:rsidR="002557AA" w:rsidRDefault="00EB35AE" w:rsidP="00F14BC8">
      <w:pPr>
        <w:numPr>
          <w:ilvl w:val="0"/>
          <w:numId w:val="41"/>
        </w:numPr>
        <w:spacing w:line="240" w:lineRule="auto"/>
        <w:ind w:right="548" w:hanging="379"/>
      </w:pPr>
      <w:r>
        <w:t>умение устанавливать причинно-следственные, пространственные, временны́ е связи исторических событий, явлений, процессов; характеризовать  их итоги; соотносить события истории родного края и истории России в ХХ – начале XXI вв.; определять современников исторических событий истории России  и человечества в целом в ХХ – начале XXI вв.;</w:t>
      </w:r>
      <w:r>
        <w:rPr>
          <w:b/>
        </w:rPr>
        <w:t xml:space="preserve"> </w:t>
      </w:r>
    </w:p>
    <w:p w:rsidR="002557AA" w:rsidRDefault="00EB35AE" w:rsidP="00F14BC8">
      <w:pPr>
        <w:numPr>
          <w:ilvl w:val="0"/>
          <w:numId w:val="41"/>
        </w:numPr>
        <w:spacing w:line="240" w:lineRule="auto"/>
        <w:ind w:right="548" w:hanging="379"/>
      </w:pPr>
      <w: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XXI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r>
        <w:rPr>
          <w:b/>
        </w:rPr>
        <w:t xml:space="preserve"> </w:t>
      </w:r>
    </w:p>
    <w:p w:rsidR="002557AA" w:rsidRDefault="00EB35AE" w:rsidP="00F14BC8">
      <w:pPr>
        <w:numPr>
          <w:ilvl w:val="0"/>
          <w:numId w:val="41"/>
        </w:numPr>
        <w:spacing w:line="240" w:lineRule="auto"/>
        <w:ind w:right="548" w:hanging="379"/>
      </w:pPr>
      <w:r>
        <w:t>умение осуществлять с соблюдением правил информационной безопасности поиск исторической информации по истории России и зарубежных стран ХХ – начала XXI вв.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r>
        <w:rPr>
          <w:b/>
        </w:rPr>
        <w:t xml:space="preserve"> </w:t>
      </w:r>
    </w:p>
    <w:p w:rsidR="002557AA" w:rsidRDefault="00EB35AE" w:rsidP="00F14BC8">
      <w:pPr>
        <w:numPr>
          <w:ilvl w:val="0"/>
          <w:numId w:val="41"/>
        </w:numPr>
        <w:spacing w:line="240" w:lineRule="auto"/>
        <w:ind w:right="548" w:hanging="379"/>
      </w:pPr>
      <w: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XXI вв.;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других);</w:t>
      </w:r>
      <w:r>
        <w:rPr>
          <w:b/>
        </w:rPr>
        <w:t xml:space="preserve"> </w:t>
      </w:r>
    </w:p>
    <w:p w:rsidR="002557AA" w:rsidRDefault="00EB35AE" w:rsidP="00F14BC8">
      <w:pPr>
        <w:numPr>
          <w:ilvl w:val="0"/>
          <w:numId w:val="41"/>
        </w:numPr>
        <w:spacing w:line="240" w:lineRule="auto"/>
        <w:ind w:right="548" w:hanging="379"/>
      </w:pPr>
      <w: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r>
        <w:rPr>
          <w:b/>
        </w:rPr>
        <w:t xml:space="preserve"> </w:t>
      </w:r>
    </w:p>
    <w:p w:rsidR="002557AA" w:rsidRDefault="00EB35AE" w:rsidP="00F14BC8">
      <w:pPr>
        <w:numPr>
          <w:ilvl w:val="0"/>
          <w:numId w:val="41"/>
        </w:numPr>
        <w:spacing w:after="113" w:line="240" w:lineRule="auto"/>
        <w:ind w:right="548" w:hanging="379"/>
      </w:pPr>
      <w:r>
        <w:t xml:space="preserve">умение защищать историческую правду, не допускать умаления подвига народа при защите </w:t>
      </w:r>
    </w:p>
    <w:p w:rsidR="002557AA" w:rsidRDefault="00EB35AE" w:rsidP="00F14BC8">
      <w:pPr>
        <w:spacing w:line="240" w:lineRule="auto"/>
        <w:ind w:left="-5" w:right="548"/>
      </w:pPr>
      <w:r>
        <w:t>Отечества, готовность давать отпор фальсификациям российской истории;</w:t>
      </w:r>
      <w:r>
        <w:rPr>
          <w:b/>
        </w:rPr>
        <w:t xml:space="preserve"> </w:t>
      </w:r>
    </w:p>
    <w:p w:rsidR="002557AA" w:rsidRDefault="00EB35AE" w:rsidP="00F14BC8">
      <w:pPr>
        <w:numPr>
          <w:ilvl w:val="0"/>
          <w:numId w:val="41"/>
        </w:numPr>
        <w:spacing w:line="240" w:lineRule="auto"/>
        <w:ind w:right="548" w:hanging="379"/>
      </w:pPr>
      <w:r>
        <w:t>знание ключевых событий, основных дат и этапов истории России и мира в ХХ – начале XXI вв.; выдающихся деятелей отечественной и всемирной истории; важнейших достижений культуры, ценностных ориентиров.</w:t>
      </w:r>
      <w:r>
        <w:rPr>
          <w:b/>
        </w:rPr>
        <w:t xml:space="preserve"> </w:t>
      </w:r>
    </w:p>
    <w:p w:rsidR="002557AA" w:rsidRDefault="00EB35AE" w:rsidP="00F14BC8">
      <w:pPr>
        <w:spacing w:line="240" w:lineRule="auto"/>
        <w:ind w:left="-5" w:right="548"/>
      </w:pPr>
      <w:r>
        <w:t xml:space="preserve">121.5.4. 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r>
        <w:rPr>
          <w:b/>
        </w:rPr>
        <w:t xml:space="preserve"> </w:t>
      </w:r>
    </w:p>
    <w:p w:rsidR="002557AA" w:rsidRDefault="00EB35AE" w:rsidP="00F14BC8">
      <w:pPr>
        <w:spacing w:line="240" w:lineRule="auto"/>
        <w:ind w:left="-5" w:right="548"/>
      </w:pPr>
      <w:r>
        <w:t>Формирование умений, составляющих структуру предметных результатов, происходит на учебном материале, изучаемом в 10–11 классах с учётом того,  что достижения предметных результатов предполагает не только обращение  к истории России и всемирной истории ХХ – начала XXI вв., но и к важнейшим событиям, явлениям, процессам истории нашей страны с древнейших времен до начала XX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r>
        <w:rPr>
          <w:b/>
        </w:rPr>
        <w:t xml:space="preserve"> </w:t>
      </w:r>
    </w:p>
    <w:p w:rsidR="002557AA" w:rsidRDefault="00EB35AE" w:rsidP="00F14BC8">
      <w:pPr>
        <w:spacing w:line="240" w:lineRule="auto"/>
        <w:ind w:left="-5" w:right="548"/>
      </w:pPr>
      <w:r>
        <w:t>121.5.4.1. Предметные результаты освоения базового учебного курса «История России»:</w:t>
      </w:r>
      <w:r>
        <w:rPr>
          <w:b/>
        </w:rPr>
        <w:t xml:space="preserve"> </w:t>
      </w:r>
      <w:r>
        <w:t>1) Россия накануне Первой мировой войны. Ход военных действий. Власть, общество, экономика, культура. Предпосылки революции;</w:t>
      </w:r>
      <w:r>
        <w:rPr>
          <w:b/>
        </w:rPr>
        <w:t xml:space="preserve"> </w:t>
      </w:r>
    </w:p>
    <w:p w:rsidR="002557AA" w:rsidRDefault="00EB35AE" w:rsidP="00F14BC8">
      <w:pPr>
        <w:numPr>
          <w:ilvl w:val="0"/>
          <w:numId w:val="42"/>
        </w:numPr>
        <w:spacing w:line="240" w:lineRule="auto"/>
        <w:ind w:right="548"/>
      </w:pPr>
      <w: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r>
        <w:rPr>
          <w:b/>
        </w:rPr>
        <w:t xml:space="preserve"> </w:t>
      </w:r>
    </w:p>
    <w:p w:rsidR="002557AA" w:rsidRDefault="00EB35AE" w:rsidP="00F14BC8">
      <w:pPr>
        <w:numPr>
          <w:ilvl w:val="0"/>
          <w:numId w:val="42"/>
        </w:numPr>
        <w:spacing w:line="240" w:lineRule="auto"/>
        <w:ind w:right="548"/>
      </w:pPr>
      <w: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r>
        <w:rPr>
          <w:b/>
        </w:rPr>
        <w:t xml:space="preserve"> </w:t>
      </w:r>
    </w:p>
    <w:p w:rsidR="002557AA" w:rsidRDefault="00EB35AE" w:rsidP="00F14BC8">
      <w:pPr>
        <w:numPr>
          <w:ilvl w:val="0"/>
          <w:numId w:val="42"/>
        </w:numPr>
        <w:spacing w:line="240" w:lineRule="auto"/>
        <w:ind w:right="548"/>
      </w:pPr>
      <w:r>
        <w:t>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r>
        <w:rPr>
          <w:b/>
        </w:rPr>
        <w:t xml:space="preserve"> </w:t>
      </w:r>
    </w:p>
    <w:p w:rsidR="002557AA" w:rsidRDefault="00EB35AE" w:rsidP="00F14BC8">
      <w:pPr>
        <w:numPr>
          <w:ilvl w:val="0"/>
          <w:numId w:val="42"/>
        </w:numPr>
        <w:spacing w:line="240" w:lineRule="auto"/>
        <w:ind w:right="548"/>
      </w:pPr>
      <w:r>
        <w:t>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r>
        <w:rPr>
          <w:b/>
        </w:rPr>
        <w:t xml:space="preserve"> </w:t>
      </w:r>
      <w:r>
        <w:t>6) Российская Федерация в 1992–2022 гг. Становление новой России. Возрождение Российской Федерации как великой державы в ХХI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r>
        <w:rPr>
          <w:b/>
        </w:rPr>
        <w:t xml:space="preserve"> </w:t>
      </w:r>
    </w:p>
    <w:p w:rsidR="002557AA" w:rsidRDefault="00EB35AE" w:rsidP="00F14BC8">
      <w:pPr>
        <w:spacing w:line="240" w:lineRule="auto"/>
        <w:ind w:left="-5" w:right="548"/>
      </w:pPr>
      <w:r>
        <w:t>121.5.4.2. Предметные результаты освоения базового учебного курса «Всеобщая история»:</w:t>
      </w:r>
      <w:r>
        <w:rPr>
          <w:b/>
        </w:rPr>
        <w:t xml:space="preserve"> </w:t>
      </w:r>
      <w:r>
        <w:t>1) Мир накануне Первой мировой войны. Первая мировая война: причины, участники, основные события, результаты. Власть и общество;</w:t>
      </w:r>
      <w:r>
        <w:rPr>
          <w:b/>
        </w:rPr>
        <w:t xml:space="preserve"> </w:t>
      </w:r>
    </w:p>
    <w:p w:rsidR="002557AA" w:rsidRDefault="00EB35AE" w:rsidP="00F14BC8">
      <w:pPr>
        <w:numPr>
          <w:ilvl w:val="0"/>
          <w:numId w:val="43"/>
        </w:numPr>
        <w:spacing w:line="240" w:lineRule="auto"/>
        <w:ind w:right="548" w:hanging="259"/>
      </w:pPr>
      <w:r>
        <w:t xml:space="preserve">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w:t>
      </w:r>
    </w:p>
    <w:p w:rsidR="002557AA" w:rsidRDefault="00EB35AE" w:rsidP="00F14BC8">
      <w:pPr>
        <w:spacing w:after="115" w:line="240" w:lineRule="auto"/>
        <w:ind w:left="-5" w:right="548"/>
      </w:pPr>
      <w:r>
        <w:t>Культурное развитие;</w:t>
      </w:r>
      <w:r>
        <w:rPr>
          <w:b/>
        </w:rPr>
        <w:t xml:space="preserve"> </w:t>
      </w:r>
    </w:p>
    <w:p w:rsidR="002557AA" w:rsidRDefault="00EB35AE" w:rsidP="00F14BC8">
      <w:pPr>
        <w:numPr>
          <w:ilvl w:val="0"/>
          <w:numId w:val="43"/>
        </w:numPr>
        <w:spacing w:after="113" w:line="240" w:lineRule="auto"/>
        <w:ind w:right="548" w:hanging="259"/>
      </w:pPr>
      <w:r>
        <w:t>Вторая мировая война: причины, участники, основные сражения, итоги;</w:t>
      </w:r>
      <w:r>
        <w:rPr>
          <w:b/>
        </w:rPr>
        <w:t xml:space="preserve"> </w:t>
      </w:r>
    </w:p>
    <w:p w:rsidR="002557AA" w:rsidRDefault="00EB35AE" w:rsidP="00F14BC8">
      <w:pPr>
        <w:numPr>
          <w:ilvl w:val="0"/>
          <w:numId w:val="43"/>
        </w:numPr>
        <w:spacing w:after="115" w:line="240" w:lineRule="auto"/>
        <w:ind w:right="548" w:hanging="259"/>
      </w:pPr>
      <w:r>
        <w:t>Власть и общество в годы войны. Решающий вклад СССР в Победу;</w:t>
      </w:r>
      <w:r>
        <w:rPr>
          <w:b/>
        </w:rPr>
        <w:t xml:space="preserve"> </w:t>
      </w:r>
    </w:p>
    <w:p w:rsidR="002557AA" w:rsidRDefault="00EB35AE" w:rsidP="00F14BC8">
      <w:pPr>
        <w:numPr>
          <w:ilvl w:val="0"/>
          <w:numId w:val="43"/>
        </w:numPr>
        <w:spacing w:line="240" w:lineRule="auto"/>
        <w:ind w:right="548" w:hanging="259"/>
      </w:pPr>
      <w:r>
        <w:t xml:space="preserve">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w:t>
      </w:r>
    </w:p>
    <w:p w:rsidR="002557AA" w:rsidRDefault="00EB35AE" w:rsidP="00F14BC8">
      <w:pPr>
        <w:spacing w:line="240" w:lineRule="auto"/>
        <w:ind w:left="-5" w:right="548"/>
      </w:pPr>
      <w:r>
        <w:t>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r>
        <w:rPr>
          <w:b/>
        </w:rPr>
        <w:t xml:space="preserve"> </w:t>
      </w:r>
    </w:p>
    <w:p w:rsidR="002557AA" w:rsidRDefault="00EB35AE" w:rsidP="00F14BC8">
      <w:pPr>
        <w:spacing w:after="115" w:line="240" w:lineRule="auto"/>
        <w:ind w:left="-5" w:right="548"/>
      </w:pPr>
      <w:r>
        <w:t>121.5.5. Предметные результаты изучения истории в 10 классе.</w:t>
      </w:r>
      <w:r>
        <w:rPr>
          <w:b/>
        </w:rPr>
        <w:t xml:space="preserve"> </w:t>
      </w:r>
    </w:p>
    <w:p w:rsidR="002557AA" w:rsidRDefault="00EB35AE" w:rsidP="00F14BC8">
      <w:pPr>
        <w:spacing w:line="240" w:lineRule="auto"/>
        <w:ind w:left="-5" w:right="548"/>
      </w:pPr>
      <w:r>
        <w:t>121.5.5.1. 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r>
        <w:rPr>
          <w:b/>
        </w:rPr>
        <w:t xml:space="preserve"> </w:t>
      </w:r>
    </w:p>
    <w:p w:rsidR="002557AA" w:rsidRDefault="00EB35AE" w:rsidP="00F14BC8">
      <w:pPr>
        <w:spacing w:line="240" w:lineRule="auto"/>
        <w:ind w:left="-5" w:right="548"/>
      </w:pPr>
      <w: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называть наиболее значимые события истории России 1914–1945 гг., объяснять их особую значимость для истории нашей страны;</w:t>
      </w:r>
      <w:r>
        <w:rPr>
          <w:b/>
        </w:rPr>
        <w:t xml:space="preserve"> </w:t>
      </w:r>
    </w:p>
    <w:p w:rsidR="002557AA" w:rsidRDefault="00EB35AE" w:rsidP="00F14BC8">
      <w:pPr>
        <w:spacing w:line="240" w:lineRule="auto"/>
        <w:ind w:left="-5" w:right="548"/>
      </w:pPr>
      <w: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r>
        <w:rPr>
          <w:b/>
        </w:rPr>
        <w:t xml:space="preserve"> </w:t>
      </w:r>
    </w:p>
    <w:p w:rsidR="002557AA" w:rsidRDefault="00EB35AE" w:rsidP="00F14BC8">
      <w:pPr>
        <w:spacing w:after="32" w:line="240" w:lineRule="auto"/>
        <w:ind w:left="-5" w:right="548"/>
      </w:pPr>
      <w:r>
        <w:t>используя знания по истории России и всемирной истории 1914–1945 гг., выявлять попытки фальсификации истории;</w:t>
      </w:r>
      <w:r>
        <w:rPr>
          <w:b/>
        </w:rPr>
        <w:t xml:space="preserve"> </w:t>
      </w:r>
    </w:p>
    <w:p w:rsidR="002557AA" w:rsidRDefault="00EB35AE" w:rsidP="00F14BC8">
      <w:pPr>
        <w:spacing w:line="240" w:lineRule="auto"/>
        <w:ind w:left="-5" w:right="548"/>
      </w:pPr>
      <w:r>
        <w:t xml:space="preserve">используя </w:t>
      </w:r>
      <w:r>
        <w:tab/>
        <w:t xml:space="preserve">знания </w:t>
      </w:r>
      <w:r>
        <w:tab/>
        <w:t xml:space="preserve">по </w:t>
      </w:r>
      <w:r>
        <w:tab/>
        <w:t xml:space="preserve">истории </w:t>
      </w:r>
      <w:r>
        <w:tab/>
        <w:t xml:space="preserve">России, </w:t>
      </w:r>
      <w:r>
        <w:tab/>
        <w:t xml:space="preserve">аргументированно </w:t>
      </w:r>
      <w:r>
        <w:tab/>
        <w:t xml:space="preserve">противостоять </w:t>
      </w:r>
      <w:r>
        <w:tab/>
        <w:t>попыткам фальсификации исторических фактов, связанных с важнейшими событиями, явлениями, процессами истории России 1914–1945 гг.</w:t>
      </w:r>
      <w:r>
        <w:rPr>
          <w:b/>
        </w:rPr>
        <w:t xml:space="preserve"> </w:t>
      </w:r>
    </w:p>
    <w:p w:rsidR="002557AA" w:rsidRDefault="00EB35AE" w:rsidP="00F14BC8">
      <w:pPr>
        <w:spacing w:line="240" w:lineRule="auto"/>
        <w:ind w:left="-5" w:right="548"/>
      </w:pPr>
      <w:r>
        <w:t>121.5.5.2.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r>
        <w:rPr>
          <w:b/>
        </w:rPr>
        <w:t xml:space="preserve"> </w:t>
      </w:r>
    </w:p>
    <w:p w:rsidR="002557AA" w:rsidRDefault="00EB35AE" w:rsidP="00F14BC8">
      <w:pPr>
        <w:spacing w:line="240" w:lineRule="auto"/>
        <w:ind w:left="-5" w:right="548"/>
      </w:pPr>
      <w: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r>
        <w:rPr>
          <w:b/>
        </w:rPr>
        <w:t xml:space="preserve"> </w:t>
      </w:r>
    </w:p>
    <w:p w:rsidR="002557AA" w:rsidRDefault="00EB35AE" w:rsidP="00F14BC8">
      <w:pPr>
        <w:spacing w:after="113"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называть имена наиболее выдающихся деятелей истории России  1914–1945 гг., события, процессы, в которых они участвовали;</w:t>
      </w:r>
      <w:r>
        <w:rPr>
          <w:b/>
        </w:rPr>
        <w:t xml:space="preserve"> </w:t>
      </w:r>
    </w:p>
    <w:p w:rsidR="002557AA" w:rsidRDefault="00EB35AE" w:rsidP="00F14BC8">
      <w:pPr>
        <w:spacing w:line="240" w:lineRule="auto"/>
        <w:ind w:left="-5" w:right="548"/>
      </w:pPr>
      <w: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r>
        <w:rPr>
          <w:b/>
        </w:rPr>
        <w:t xml:space="preserve"> </w:t>
      </w:r>
    </w:p>
    <w:p w:rsidR="002557AA" w:rsidRDefault="00EB35AE" w:rsidP="00F14BC8">
      <w:pPr>
        <w:spacing w:line="240" w:lineRule="auto"/>
        <w:ind w:left="-5" w:right="548"/>
      </w:pPr>
      <w:r>
        <w:t>характеризовать значение и последствия событий 1914–1945 гг., в которых участвовали выдающиеся исторические личности, для истории России;</w:t>
      </w:r>
      <w:r>
        <w:rPr>
          <w:b/>
        </w:rPr>
        <w:t xml:space="preserve"> </w:t>
      </w:r>
    </w:p>
    <w:p w:rsidR="002557AA" w:rsidRDefault="00EB35AE" w:rsidP="00F14BC8">
      <w:pPr>
        <w:spacing w:line="240" w:lineRule="auto"/>
        <w:ind w:left="-5" w:right="548"/>
      </w:pPr>
      <w:r>
        <w:t>определять и объяснять (аргументировать) свое отношение и оценку деятельности исторических личностей.</w:t>
      </w:r>
      <w:r>
        <w:rPr>
          <w:b/>
        </w:rPr>
        <w:t xml:space="preserve"> </w:t>
      </w:r>
    </w:p>
    <w:p w:rsidR="002557AA" w:rsidRDefault="00EB35AE" w:rsidP="00F14BC8">
      <w:pPr>
        <w:spacing w:line="240" w:lineRule="auto"/>
        <w:ind w:left="-5" w:right="548"/>
      </w:pPr>
      <w:r>
        <w:t>121.5.5.3.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r>
        <w:rPr>
          <w:b/>
        </w:rPr>
        <w:t xml:space="preserve"> </w:t>
      </w:r>
    </w:p>
    <w:p w:rsidR="002557AA" w:rsidRDefault="00EB35AE" w:rsidP="00F14BC8">
      <w:pPr>
        <w:spacing w:line="240" w:lineRule="auto"/>
        <w:ind w:left="-5" w:right="548"/>
      </w:pPr>
      <w: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r>
        <w:rPr>
          <w:b/>
        </w:rPr>
        <w:t xml:space="preserve"> </w:t>
      </w:r>
      <w: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1945 гг., анализируя изменения, происшедшие в течение рассматриваемого периода;</w:t>
      </w:r>
      <w:r>
        <w:rPr>
          <w:b/>
        </w:rPr>
        <w:t xml:space="preserve"> </w:t>
      </w:r>
      <w: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r>
        <w:rPr>
          <w:b/>
        </w:rPr>
        <w:t xml:space="preserve"> </w:t>
      </w:r>
    </w:p>
    <w:p w:rsidR="002557AA" w:rsidRDefault="00EB35AE" w:rsidP="00F14BC8">
      <w:pPr>
        <w:spacing w:line="240" w:lineRule="auto"/>
        <w:ind w:left="-5" w:right="548"/>
      </w:pPr>
      <w: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r>
        <w:rPr>
          <w:b/>
        </w:rPr>
        <w:t xml:space="preserve"> </w:t>
      </w:r>
      <w: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w:t>
      </w:r>
    </w:p>
    <w:p w:rsidR="002557AA" w:rsidRDefault="00EB35AE" w:rsidP="00F14BC8">
      <w:pPr>
        <w:spacing w:after="113" w:line="240" w:lineRule="auto"/>
        <w:ind w:left="-5" w:right="548"/>
      </w:pPr>
      <w:r>
        <w:t>1945 гг.;</w:t>
      </w:r>
      <w:r>
        <w:rPr>
          <w:b/>
        </w:rPr>
        <w:t xml:space="preserve"> </w:t>
      </w:r>
    </w:p>
    <w:p w:rsidR="002557AA" w:rsidRDefault="00EB35AE" w:rsidP="00F14BC8">
      <w:pPr>
        <w:spacing w:line="240" w:lineRule="auto"/>
        <w:ind w:left="-5" w:right="548"/>
      </w:pPr>
      <w: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r>
        <w:rPr>
          <w:b/>
        </w:rPr>
        <w:t xml:space="preserve"> </w:t>
      </w:r>
    </w:p>
    <w:p w:rsidR="002557AA" w:rsidRDefault="00EB35AE" w:rsidP="00F14BC8">
      <w:pPr>
        <w:spacing w:line="240" w:lineRule="auto"/>
        <w:ind w:left="-5" w:right="548"/>
      </w:pPr>
      <w: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r>
        <w:rPr>
          <w:b/>
        </w:rPr>
        <w:t xml:space="preserve"> </w:t>
      </w:r>
    </w:p>
    <w:p w:rsidR="002557AA" w:rsidRDefault="00EB35AE" w:rsidP="00F14BC8">
      <w:pPr>
        <w:spacing w:line="240" w:lineRule="auto"/>
        <w:ind w:left="-5" w:right="548"/>
      </w:pPr>
      <w:r>
        <w:t>121.5.5.4. 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r>
        <w:rPr>
          <w:b/>
        </w:rPr>
        <w:t xml:space="preserve"> </w:t>
      </w: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называть характерные, существенные признаки событий, процессов, явлений истории России и всеобщей истории 1914–1945 гг.;</w:t>
      </w:r>
      <w:r>
        <w:rPr>
          <w:b/>
        </w:rPr>
        <w:t xml:space="preserve"> </w:t>
      </w:r>
    </w:p>
    <w:p w:rsidR="002557AA" w:rsidRDefault="00EB35AE" w:rsidP="00F14BC8">
      <w:pPr>
        <w:spacing w:line="240" w:lineRule="auto"/>
        <w:ind w:left="-5" w:right="548"/>
      </w:pPr>
      <w:r>
        <w:t>различать в исторической информации из курсов истории России  и зарубежных стран 1914– 1945 гг. события, явления, процессы; факты и мнения, описания и объяснения, гипотезы и теории;</w:t>
      </w:r>
      <w:r>
        <w:rPr>
          <w:b/>
        </w:rPr>
        <w:t xml:space="preserve"> </w:t>
      </w:r>
    </w:p>
    <w:p w:rsidR="002557AA" w:rsidRDefault="00EB35AE" w:rsidP="00F14BC8">
      <w:pPr>
        <w:spacing w:line="240" w:lineRule="auto"/>
        <w:ind w:left="-5" w:right="548"/>
      </w:pPr>
      <w: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r>
        <w:rPr>
          <w:b/>
        </w:rPr>
        <w:t xml:space="preserve"> </w:t>
      </w:r>
    </w:p>
    <w:p w:rsidR="002557AA" w:rsidRDefault="00EB35AE" w:rsidP="00F14BC8">
      <w:pPr>
        <w:spacing w:line="240" w:lineRule="auto"/>
        <w:ind w:left="-5" w:right="548"/>
      </w:pPr>
      <w:r>
        <w:t>обобщать историческую информацию по истории России и зарубежных стран 1914–1945 гг.;</w:t>
      </w:r>
      <w:r>
        <w:rPr>
          <w:b/>
        </w:rPr>
        <w:t xml:space="preserve"> </w:t>
      </w:r>
      <w: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r>
        <w:rPr>
          <w:b/>
        </w:rPr>
        <w:t xml:space="preserve"> </w:t>
      </w:r>
    </w:p>
    <w:p w:rsidR="002557AA" w:rsidRDefault="00EB35AE" w:rsidP="00F14BC8">
      <w:pPr>
        <w:spacing w:line="240" w:lineRule="auto"/>
        <w:ind w:left="-5" w:right="548"/>
      </w:pPr>
      <w: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r>
        <w:rPr>
          <w:b/>
        </w:rPr>
        <w:t xml:space="preserve"> </w:t>
      </w:r>
      <w:r>
        <w:t>на основе изучения исторического материала устанавливать исторические аналогии.</w:t>
      </w:r>
      <w:r>
        <w:rPr>
          <w:b/>
        </w:rPr>
        <w:t xml:space="preserve"> </w:t>
      </w:r>
    </w:p>
    <w:p w:rsidR="002557AA" w:rsidRDefault="00EB35AE" w:rsidP="00F14BC8">
      <w:pPr>
        <w:spacing w:line="240" w:lineRule="auto"/>
        <w:ind w:left="-5" w:right="548"/>
      </w:pPr>
      <w:r>
        <w:t>121.5.5.5. Умение устанавливать причинно-следственные, пространственные, временны́ 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r>
        <w:rPr>
          <w:b/>
        </w:rPr>
        <w:t xml:space="preserve"> </w:t>
      </w: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r>
        <w:rPr>
          <w:b/>
        </w:rPr>
        <w:t xml:space="preserve"> </w:t>
      </w:r>
    </w:p>
    <w:p w:rsidR="002557AA" w:rsidRDefault="00EB35AE" w:rsidP="00F14BC8">
      <w:pPr>
        <w:spacing w:line="240" w:lineRule="auto"/>
        <w:ind w:left="-5" w:right="548"/>
      </w:pPr>
      <w:r>
        <w:t>устанавливать причинно-следственные, пространственные, временны́ 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r>
        <w:rPr>
          <w:b/>
        </w:rPr>
        <w:t xml:space="preserve"> </w:t>
      </w:r>
    </w:p>
    <w:p w:rsidR="002557AA" w:rsidRDefault="00EB35AE" w:rsidP="00F14BC8">
      <w:pPr>
        <w:spacing w:line="240" w:lineRule="auto"/>
        <w:ind w:left="-5" w:right="548"/>
      </w:pPr>
      <w: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r>
        <w:rPr>
          <w:b/>
        </w:rPr>
        <w:t xml:space="preserve"> </w:t>
      </w:r>
      <w: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r>
        <w:rPr>
          <w:b/>
        </w:rPr>
        <w:t xml:space="preserve"> </w:t>
      </w:r>
    </w:p>
    <w:p w:rsidR="002557AA" w:rsidRDefault="00EB35AE" w:rsidP="00F14BC8">
      <w:pPr>
        <w:spacing w:line="240" w:lineRule="auto"/>
        <w:ind w:left="-5" w:right="548"/>
      </w:pPr>
      <w:r>
        <w:t>соотносить события истории родного края, истории России и зарубежных стран 1914–1945 гг.;</w:t>
      </w:r>
      <w:r>
        <w:rPr>
          <w:b/>
        </w:rPr>
        <w:t xml:space="preserve"> </w:t>
      </w:r>
      <w:r>
        <w:t>определять современников исторических событий, явлений, процессов истории России и человечества в целом 1914–1945 гг.</w:t>
      </w:r>
      <w:r>
        <w:rPr>
          <w:b/>
        </w:rPr>
        <w:t xml:space="preserve"> </w:t>
      </w:r>
    </w:p>
    <w:p w:rsidR="002557AA" w:rsidRDefault="00EB35AE" w:rsidP="00F14BC8">
      <w:pPr>
        <w:spacing w:line="240" w:lineRule="auto"/>
        <w:ind w:left="-5" w:right="548"/>
      </w:pPr>
      <w:r>
        <w:t>121.5.5.6.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r>
        <w:rPr>
          <w:b/>
        </w:rPr>
        <w:t xml:space="preserve"> </w:t>
      </w:r>
    </w:p>
    <w:p w:rsidR="002557AA" w:rsidRDefault="00EB35AE" w:rsidP="00F14BC8">
      <w:pPr>
        <w:spacing w:after="112"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after="116" w:line="240" w:lineRule="auto"/>
        <w:ind w:left="-5" w:right="548"/>
      </w:pPr>
      <w:r>
        <w:t xml:space="preserve">различать виды письменных исторических источников по истории России  и всемирной истории </w:t>
      </w:r>
    </w:p>
    <w:p w:rsidR="002557AA" w:rsidRDefault="00EB35AE" w:rsidP="00F14BC8">
      <w:pPr>
        <w:spacing w:after="112" w:line="240" w:lineRule="auto"/>
        <w:ind w:left="-5" w:right="548"/>
      </w:pPr>
      <w:r>
        <w:t>1914–1945 гг.;</w:t>
      </w:r>
      <w:r>
        <w:rPr>
          <w:b/>
        </w:rPr>
        <w:t xml:space="preserve"> </w:t>
      </w:r>
    </w:p>
    <w:p w:rsidR="002557AA" w:rsidRDefault="00EB35AE" w:rsidP="00F14BC8">
      <w:pPr>
        <w:spacing w:line="240" w:lineRule="auto"/>
        <w:ind w:left="-5" w:right="548"/>
      </w:pPr>
      <w: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r>
        <w:rPr>
          <w:b/>
        </w:rPr>
        <w:t xml:space="preserve"> </w:t>
      </w:r>
      <w: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r>
        <w:rPr>
          <w:b/>
        </w:rPr>
        <w:t xml:space="preserve"> </w:t>
      </w:r>
    </w:p>
    <w:p w:rsidR="002557AA" w:rsidRDefault="00EB35AE" w:rsidP="00F14BC8">
      <w:pPr>
        <w:spacing w:line="240" w:lineRule="auto"/>
        <w:ind w:left="-5" w:right="548"/>
      </w:pPr>
      <w: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r>
        <w:rPr>
          <w:b/>
        </w:rPr>
        <w:t xml:space="preserve"> </w:t>
      </w:r>
      <w:r>
        <w:t>соотносить содержание исторического источника по истории России  и зарубежных стран 1914– 1945 гг. с учебным текстом, другими источниками исторической информации (в том числе исторической картой/схемой);</w:t>
      </w:r>
      <w:r>
        <w:rPr>
          <w:b/>
        </w:rPr>
        <w:t xml:space="preserve"> </w:t>
      </w:r>
    </w:p>
    <w:p w:rsidR="002557AA" w:rsidRDefault="00EB35AE" w:rsidP="00F14BC8">
      <w:pPr>
        <w:spacing w:line="240" w:lineRule="auto"/>
        <w:ind w:left="-5" w:right="548"/>
      </w:pPr>
      <w: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r>
        <w:rPr>
          <w:b/>
        </w:rPr>
        <w:t xml:space="preserve"> </w:t>
      </w:r>
      <w:r>
        <w:t>использовать исторические письменные источники при аргументации дискуссионных точек зрения;</w:t>
      </w:r>
      <w:r>
        <w:rPr>
          <w:b/>
        </w:rPr>
        <w:t xml:space="preserve"> </w:t>
      </w:r>
    </w:p>
    <w:p w:rsidR="002557AA" w:rsidRDefault="00EB35AE" w:rsidP="00F14BC8">
      <w:pPr>
        <w:spacing w:line="240" w:lineRule="auto"/>
        <w:ind w:left="-5" w:right="548"/>
      </w:pPr>
      <w: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r>
        <w:rPr>
          <w:b/>
        </w:rPr>
        <w:t xml:space="preserve"> </w:t>
      </w:r>
    </w:p>
    <w:p w:rsidR="002557AA" w:rsidRDefault="00EB35AE" w:rsidP="00F14BC8">
      <w:pPr>
        <w:spacing w:line="240" w:lineRule="auto"/>
        <w:ind w:left="-5" w:right="548"/>
      </w:pPr>
      <w: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r>
        <w:rPr>
          <w:b/>
        </w:rPr>
        <w:t xml:space="preserve"> </w:t>
      </w:r>
    </w:p>
    <w:p w:rsidR="002557AA" w:rsidRDefault="00EB35AE" w:rsidP="00F14BC8">
      <w:pPr>
        <w:spacing w:line="240" w:lineRule="auto"/>
        <w:ind w:left="-5" w:right="548"/>
      </w:pPr>
      <w:r>
        <w:t>121.5.5.7. 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r>
        <w:rPr>
          <w:b/>
        </w:rPr>
        <w:t xml:space="preserve"> </w:t>
      </w:r>
    </w:p>
    <w:p w:rsidR="002557AA" w:rsidRDefault="00EB35AE" w:rsidP="00F14BC8">
      <w:pPr>
        <w:spacing w:after="112"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знать и использовать правила информационной безопасности при поиске исторической информации;</w:t>
      </w:r>
      <w:r>
        <w:rPr>
          <w:b/>
        </w:rPr>
        <w:t xml:space="preserve"> </w:t>
      </w:r>
    </w:p>
    <w:p w:rsidR="002557AA" w:rsidRDefault="00EB35AE" w:rsidP="00F14BC8">
      <w:pPr>
        <w:spacing w:line="240" w:lineRule="auto"/>
        <w:ind w:left="-5" w:right="548"/>
      </w:pPr>
      <w: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r>
        <w:rPr>
          <w:b/>
        </w:rPr>
        <w:t xml:space="preserve"> </w:t>
      </w:r>
      <w: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r>
        <w:rPr>
          <w:b/>
        </w:rPr>
        <w:t xml:space="preserve"> </w:t>
      </w:r>
    </w:p>
    <w:p w:rsidR="002557AA" w:rsidRDefault="00EB35AE" w:rsidP="00F14BC8">
      <w:pPr>
        <w:spacing w:line="240" w:lineRule="auto"/>
        <w:ind w:left="-5" w:right="548"/>
      </w:pPr>
      <w: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r>
        <w:rPr>
          <w:b/>
        </w:rPr>
        <w:t xml:space="preserve"> </w:t>
      </w:r>
      <w:r>
        <w:t>используя знания по истории, оценивать полноту и достоверность информации с точки зрения ее соответствия исторической действительности.</w:t>
      </w:r>
      <w:r>
        <w:rPr>
          <w:b/>
        </w:rPr>
        <w:t xml:space="preserve"> </w:t>
      </w:r>
    </w:p>
    <w:p w:rsidR="002557AA" w:rsidRDefault="00EB35AE" w:rsidP="00F14BC8">
      <w:pPr>
        <w:spacing w:line="240" w:lineRule="auto"/>
        <w:ind w:left="-5" w:right="548"/>
      </w:pPr>
      <w:r>
        <w:t>121.5.5.8.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других).</w:t>
      </w:r>
      <w:r>
        <w:rPr>
          <w:b/>
        </w:rPr>
        <w:t xml:space="preserve"> </w:t>
      </w:r>
    </w:p>
    <w:p w:rsidR="002557AA" w:rsidRDefault="00EB35AE" w:rsidP="00F14BC8">
      <w:pPr>
        <w:spacing w:after="112"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r>
        <w:rPr>
          <w:b/>
        </w:rPr>
        <w:t xml:space="preserve"> </w:t>
      </w:r>
    </w:p>
    <w:p w:rsidR="002557AA" w:rsidRDefault="00EB35AE" w:rsidP="00F14BC8">
      <w:pPr>
        <w:spacing w:line="240" w:lineRule="auto"/>
        <w:ind w:left="-5" w:right="548"/>
      </w:pPr>
      <w: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r>
        <w:rPr>
          <w:b/>
        </w:rPr>
        <w:t xml:space="preserve"> </w:t>
      </w:r>
    </w:p>
    <w:p w:rsidR="002557AA" w:rsidRDefault="00EB35AE" w:rsidP="00F14BC8">
      <w:pPr>
        <w:spacing w:line="240" w:lineRule="auto"/>
        <w:ind w:left="-5" w:right="548"/>
      </w:pPr>
      <w: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r>
        <w:rPr>
          <w:b/>
        </w:rPr>
        <w:t xml:space="preserve"> </w:t>
      </w:r>
    </w:p>
    <w:p w:rsidR="002557AA" w:rsidRDefault="00EB35AE" w:rsidP="00F14BC8">
      <w:pPr>
        <w:spacing w:line="240" w:lineRule="auto"/>
        <w:ind w:left="-5" w:right="548"/>
      </w:pPr>
      <w:r>
        <w:t>привлекать контекстную информацию при работе с исторической картой  и рассказывать об исторических событиях, используя историческую карту;</w:t>
      </w:r>
      <w:r>
        <w:rPr>
          <w:b/>
        </w:rPr>
        <w:t xml:space="preserve"> </w:t>
      </w:r>
    </w:p>
    <w:p w:rsidR="002557AA" w:rsidRDefault="00EB35AE" w:rsidP="00F14BC8">
      <w:pPr>
        <w:spacing w:line="240" w:lineRule="auto"/>
        <w:ind w:left="-5" w:right="548"/>
      </w:pPr>
      <w: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r>
        <w:rPr>
          <w:b/>
        </w:rPr>
        <w:t xml:space="preserve"> </w:t>
      </w:r>
    </w:p>
    <w:p w:rsidR="002557AA" w:rsidRDefault="00EB35AE" w:rsidP="00F14BC8">
      <w:pPr>
        <w:spacing w:line="240" w:lineRule="auto"/>
        <w:ind w:left="-5" w:right="548"/>
      </w:pPr>
      <w: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r>
        <w:rPr>
          <w:b/>
        </w:rPr>
        <w:t xml:space="preserve"> </w:t>
      </w:r>
    </w:p>
    <w:p w:rsidR="002557AA" w:rsidRDefault="00EB35AE" w:rsidP="00F14BC8">
      <w:pPr>
        <w:spacing w:line="240" w:lineRule="auto"/>
        <w:ind w:left="-5" w:right="548"/>
      </w:pPr>
      <w: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r>
        <w:rPr>
          <w:b/>
        </w:rPr>
        <w:t xml:space="preserve"> </w:t>
      </w:r>
    </w:p>
    <w:p w:rsidR="002557AA" w:rsidRDefault="00EB35AE" w:rsidP="00F14BC8">
      <w:pPr>
        <w:spacing w:line="240" w:lineRule="auto"/>
        <w:ind w:left="-5" w:right="548"/>
      </w:pPr>
      <w:r>
        <w:t>определять события, явления, процессы, которым посвящены визуальные источники исторической информации;</w:t>
      </w:r>
      <w:r>
        <w:rPr>
          <w:b/>
        </w:rPr>
        <w:t xml:space="preserve"> </w:t>
      </w:r>
    </w:p>
    <w:p w:rsidR="002557AA" w:rsidRDefault="00EB35AE" w:rsidP="00F14BC8">
      <w:pPr>
        <w:spacing w:line="240" w:lineRule="auto"/>
        <w:ind w:left="-5" w:right="548"/>
      </w:pPr>
      <w: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r>
        <w:rPr>
          <w:b/>
        </w:rPr>
        <w:t xml:space="preserve"> </w:t>
      </w:r>
      <w: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r>
        <w:rPr>
          <w:b/>
        </w:rPr>
        <w:t xml:space="preserve"> </w:t>
      </w:r>
    </w:p>
    <w:p w:rsidR="002557AA" w:rsidRDefault="00EB35AE" w:rsidP="00F14BC8">
      <w:pPr>
        <w:spacing w:line="240" w:lineRule="auto"/>
        <w:ind w:left="-5" w:right="548"/>
      </w:pPr>
      <w:r>
        <w:t>представлять историческую информацию в виде таблиц, графиков, схем, диаграмм;</w:t>
      </w:r>
      <w:r>
        <w:rPr>
          <w:b/>
        </w:rPr>
        <w:t xml:space="preserve"> </w:t>
      </w:r>
      <w: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r>
        <w:rPr>
          <w:b/>
        </w:rPr>
        <w:t xml:space="preserve"> </w:t>
      </w:r>
    </w:p>
    <w:p w:rsidR="002557AA" w:rsidRDefault="00EB35AE" w:rsidP="00F14BC8">
      <w:pPr>
        <w:spacing w:line="240" w:lineRule="auto"/>
        <w:ind w:left="-5" w:right="548"/>
      </w:pPr>
      <w:r>
        <w:t>121.5.5.9.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r>
        <w:rPr>
          <w:b/>
        </w:rPr>
        <w:t xml:space="preserve"> </w:t>
      </w:r>
    </w:p>
    <w:p w:rsidR="002557AA" w:rsidRDefault="00EB35AE" w:rsidP="00F14BC8">
      <w:pPr>
        <w:spacing w:line="240" w:lineRule="auto"/>
        <w:ind w:left="-5" w:right="548"/>
      </w:pPr>
      <w: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r>
        <w:rPr>
          <w:b/>
        </w:rPr>
        <w:t xml:space="preserve"> </w:t>
      </w:r>
    </w:p>
    <w:p w:rsidR="002557AA" w:rsidRDefault="00EB35AE" w:rsidP="00F14BC8">
      <w:pPr>
        <w:spacing w:after="112"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r>
        <w:rPr>
          <w:b/>
        </w:rPr>
        <w:t xml:space="preserve"> </w:t>
      </w:r>
    </w:p>
    <w:p w:rsidR="002557AA" w:rsidRDefault="00EB35AE" w:rsidP="00F14BC8">
      <w:pPr>
        <w:spacing w:line="240" w:lineRule="auto"/>
        <w:ind w:left="-5" w:right="548"/>
      </w:pPr>
      <w: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r>
        <w:rPr>
          <w:b/>
        </w:rPr>
        <w:t xml:space="preserve"> </w:t>
      </w:r>
    </w:p>
    <w:p w:rsidR="002557AA" w:rsidRDefault="00EB35AE" w:rsidP="00F14BC8">
      <w:pPr>
        <w:spacing w:line="240" w:lineRule="auto"/>
        <w:ind w:left="-5" w:right="548"/>
      </w:pPr>
      <w: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r>
        <w:rPr>
          <w:b/>
        </w:rPr>
        <w:t xml:space="preserve"> </w:t>
      </w:r>
    </w:p>
    <w:p w:rsidR="002557AA" w:rsidRDefault="00EB35AE" w:rsidP="00F14BC8">
      <w:pPr>
        <w:spacing w:line="240" w:lineRule="auto"/>
        <w:ind w:left="-5" w:right="548"/>
      </w:pPr>
      <w: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r>
        <w:rPr>
          <w:b/>
        </w:rPr>
        <w:t xml:space="preserve"> </w:t>
      </w:r>
      <w:r>
        <w:t>121.5.5.10.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r>
        <w:rPr>
          <w:b/>
        </w:rPr>
        <w:t xml:space="preserve"> </w:t>
      </w:r>
      <w:r>
        <w:t>Структура предметного результата включает следующий перечень знаний  и умений:</w:t>
      </w:r>
      <w:r>
        <w:rPr>
          <w:b/>
        </w:rPr>
        <w:t xml:space="preserve"> </w:t>
      </w:r>
    </w:p>
    <w:p w:rsidR="002557AA" w:rsidRDefault="00EB35AE" w:rsidP="00F14BC8">
      <w:pPr>
        <w:spacing w:after="119" w:line="240" w:lineRule="auto"/>
        <w:ind w:left="-5" w:right="548"/>
      </w:pPr>
      <w: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r>
        <w:rPr>
          <w:b/>
        </w:rPr>
        <w:t xml:space="preserve"> </w:t>
      </w:r>
    </w:p>
    <w:p w:rsidR="002557AA" w:rsidRDefault="00EB35AE" w:rsidP="00F14BC8">
      <w:pPr>
        <w:spacing w:line="240" w:lineRule="auto"/>
        <w:ind w:left="-5" w:right="548"/>
      </w:pPr>
      <w: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r>
        <w:rPr>
          <w:b/>
        </w:rPr>
        <w:t xml:space="preserve"> </w:t>
      </w:r>
      <w: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r>
        <w:rPr>
          <w:b/>
        </w:rPr>
        <w:t xml:space="preserve"> </w:t>
      </w:r>
    </w:p>
    <w:p w:rsidR="002557AA" w:rsidRDefault="00EB35AE" w:rsidP="00F14BC8">
      <w:pPr>
        <w:spacing w:line="240" w:lineRule="auto"/>
        <w:ind w:left="-5" w:right="548"/>
      </w:pPr>
      <w:r>
        <w:t>активно участвовать в дискуссиях, не допуская умаления подвига народа  при защите Отечества.</w:t>
      </w:r>
      <w:r>
        <w:rPr>
          <w:b/>
        </w:rPr>
        <w:t xml:space="preserve"> </w:t>
      </w:r>
    </w:p>
    <w:p w:rsidR="002557AA" w:rsidRDefault="00EB35AE" w:rsidP="00F14BC8">
      <w:pPr>
        <w:spacing w:line="240" w:lineRule="auto"/>
        <w:ind w:left="-5" w:right="548"/>
      </w:pPr>
      <w:r>
        <w:t>121.5.5.11. Знание ключевых событий, основных дат и этапов истории России  и мира в 1914– 1945 гг.; выдающихся деятелей отечественной и всемирной истории; важнейших достижений культуры, ценностных ориентиров.</w:t>
      </w:r>
      <w:r>
        <w:rPr>
          <w:b/>
        </w:rPr>
        <w:t xml:space="preserve"> </w:t>
      </w:r>
    </w:p>
    <w:p w:rsidR="002557AA" w:rsidRDefault="00EB35AE" w:rsidP="00F14BC8">
      <w:pPr>
        <w:spacing w:after="112" w:line="240" w:lineRule="auto"/>
        <w:ind w:left="-5" w:right="548"/>
      </w:pPr>
      <w:r>
        <w:t>121.5.5.11.1. По учебному курсу «История России»:</w:t>
      </w:r>
      <w:r>
        <w:rPr>
          <w:b/>
        </w:rPr>
        <w:t xml:space="preserve"> </w:t>
      </w:r>
    </w:p>
    <w:p w:rsidR="002557AA" w:rsidRDefault="00EB35AE" w:rsidP="00F14BC8">
      <w:pPr>
        <w:numPr>
          <w:ilvl w:val="0"/>
          <w:numId w:val="44"/>
        </w:numPr>
        <w:spacing w:line="240" w:lineRule="auto"/>
        <w:ind w:right="548"/>
      </w:pPr>
      <w:r>
        <w:t>Россия накануне Первой мировой войны. Ход военных действий. Власть, общество, экономика, культура. Предпосылки революции;</w:t>
      </w:r>
      <w:r>
        <w:rPr>
          <w:b/>
        </w:rPr>
        <w:t xml:space="preserve"> </w:t>
      </w:r>
    </w:p>
    <w:p w:rsidR="002557AA" w:rsidRDefault="00EB35AE" w:rsidP="00F14BC8">
      <w:pPr>
        <w:numPr>
          <w:ilvl w:val="0"/>
          <w:numId w:val="44"/>
        </w:numPr>
        <w:spacing w:line="240" w:lineRule="auto"/>
        <w:ind w:right="548"/>
      </w:pPr>
      <w: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r>
        <w:rPr>
          <w:b/>
        </w:rPr>
        <w:t xml:space="preserve"> </w:t>
      </w:r>
    </w:p>
    <w:p w:rsidR="002557AA" w:rsidRDefault="00EB35AE" w:rsidP="00F14BC8">
      <w:pPr>
        <w:numPr>
          <w:ilvl w:val="0"/>
          <w:numId w:val="44"/>
        </w:numPr>
        <w:spacing w:line="240" w:lineRule="auto"/>
        <w:ind w:right="548"/>
      </w:pPr>
      <w: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r>
        <w:rPr>
          <w:b/>
        </w:rPr>
        <w:t xml:space="preserve"> </w:t>
      </w:r>
    </w:p>
    <w:p w:rsidR="002557AA" w:rsidRDefault="00EB35AE" w:rsidP="00F14BC8">
      <w:pPr>
        <w:numPr>
          <w:ilvl w:val="0"/>
          <w:numId w:val="44"/>
        </w:numPr>
        <w:spacing w:line="240" w:lineRule="auto"/>
        <w:ind w:right="548"/>
      </w:pPr>
      <w:r>
        <w:t>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r>
        <w:rPr>
          <w:b/>
        </w:rPr>
        <w:t xml:space="preserve"> </w:t>
      </w:r>
    </w:p>
    <w:p w:rsidR="002557AA" w:rsidRDefault="00EB35AE" w:rsidP="00F14BC8">
      <w:pPr>
        <w:spacing w:after="112" w:line="240" w:lineRule="auto"/>
        <w:ind w:left="-5" w:right="548"/>
      </w:pPr>
      <w:r>
        <w:t>121.5.5.11.2 По учебному курсу «Всеобщая история»:</w:t>
      </w:r>
      <w:r>
        <w:rPr>
          <w:b/>
        </w:rPr>
        <w:t xml:space="preserve"> </w:t>
      </w:r>
    </w:p>
    <w:p w:rsidR="002557AA" w:rsidRDefault="00EB35AE" w:rsidP="00F14BC8">
      <w:pPr>
        <w:numPr>
          <w:ilvl w:val="0"/>
          <w:numId w:val="45"/>
        </w:numPr>
        <w:spacing w:line="240" w:lineRule="auto"/>
        <w:ind w:right="548"/>
      </w:pPr>
      <w:r>
        <w:t>Мир накануне Первой мировой войны. Первая мировая война: причины, участники, основные события, результаты. Власть и общество;</w:t>
      </w:r>
      <w:r>
        <w:rPr>
          <w:b/>
        </w:rPr>
        <w:t xml:space="preserve"> </w:t>
      </w:r>
    </w:p>
    <w:p w:rsidR="002557AA" w:rsidRDefault="00EB35AE" w:rsidP="00F14BC8">
      <w:pPr>
        <w:numPr>
          <w:ilvl w:val="0"/>
          <w:numId w:val="45"/>
        </w:numPr>
        <w:spacing w:line="240" w:lineRule="auto"/>
        <w:ind w:right="548"/>
      </w:pPr>
      <w:r>
        <w:t xml:space="preserve">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w:t>
      </w:r>
    </w:p>
    <w:p w:rsidR="002557AA" w:rsidRDefault="00EB35AE" w:rsidP="00F14BC8">
      <w:pPr>
        <w:spacing w:after="113" w:line="240" w:lineRule="auto"/>
        <w:ind w:left="-5" w:right="548"/>
      </w:pPr>
      <w:r>
        <w:t>Культурное развитие;</w:t>
      </w:r>
      <w:r>
        <w:rPr>
          <w:b/>
        </w:rPr>
        <w:t xml:space="preserve"> </w:t>
      </w:r>
    </w:p>
    <w:p w:rsidR="002557AA" w:rsidRDefault="00EB35AE" w:rsidP="00F14BC8">
      <w:pPr>
        <w:numPr>
          <w:ilvl w:val="0"/>
          <w:numId w:val="45"/>
        </w:numPr>
        <w:spacing w:line="240" w:lineRule="auto"/>
        <w:ind w:right="548"/>
      </w:pPr>
      <w:r>
        <w:t>Вторая мировая война: причины, участники, основные сражения, итоги;</w:t>
      </w:r>
      <w:r>
        <w:rPr>
          <w:b/>
        </w:rPr>
        <w:t xml:space="preserve"> </w:t>
      </w:r>
      <w:r>
        <w:t>4) Власть и общество в годы войны. Решающий вклад СССР в Победу.</w:t>
      </w:r>
      <w:r>
        <w:rPr>
          <w:b/>
        </w:rPr>
        <w:t xml:space="preserve"> </w:t>
      </w:r>
    </w:p>
    <w:p w:rsidR="002557AA" w:rsidRDefault="00EB35AE" w:rsidP="00F14BC8">
      <w:pPr>
        <w:spacing w:after="115" w:line="240" w:lineRule="auto"/>
        <w:ind w:left="-5" w:right="548"/>
      </w:pPr>
      <w:r>
        <w:t>Структура предметных результатов включает следующий перечень знаний  и умений:</w:t>
      </w:r>
      <w:r>
        <w:rPr>
          <w:b/>
        </w:rPr>
        <w:t xml:space="preserve"> </w:t>
      </w:r>
      <w:r>
        <w:t xml:space="preserve">указывать хронологические рамки основных периодов отечественной  и всеобщей истории </w:t>
      </w:r>
    </w:p>
    <w:p w:rsidR="002557AA" w:rsidRDefault="00EB35AE" w:rsidP="00F14BC8">
      <w:pPr>
        <w:spacing w:after="112" w:line="240" w:lineRule="auto"/>
        <w:ind w:left="-5" w:right="548"/>
      </w:pPr>
      <w:r>
        <w:t>1914–1945 гг.;</w:t>
      </w:r>
      <w:r>
        <w:rPr>
          <w:b/>
        </w:rPr>
        <w:t xml:space="preserve"> </w:t>
      </w:r>
    </w:p>
    <w:p w:rsidR="002557AA" w:rsidRDefault="00EB35AE" w:rsidP="00F14BC8">
      <w:pPr>
        <w:spacing w:line="240" w:lineRule="auto"/>
        <w:ind w:left="-5" w:right="548"/>
      </w:pPr>
      <w:r>
        <w:t>называть даты важнейших событий и процессов отечественной и всеобщей истории 1914–1945 гг.;</w:t>
      </w:r>
      <w:r>
        <w:rPr>
          <w:b/>
        </w:rPr>
        <w:t xml:space="preserve"> </w:t>
      </w:r>
    </w:p>
    <w:p w:rsidR="002557AA" w:rsidRDefault="00EB35AE" w:rsidP="00F14BC8">
      <w:pPr>
        <w:spacing w:line="240" w:lineRule="auto"/>
        <w:ind w:left="-5" w:right="548"/>
      </w:pPr>
      <w:r>
        <w:t xml:space="preserve">выявлять синхронность исторических процессов отечественной и всеобщей истории 1914–1945 гг., </w:t>
      </w:r>
      <w:r>
        <w:rPr>
          <w:b/>
        </w:rPr>
        <w:t xml:space="preserve"> </w:t>
      </w:r>
    </w:p>
    <w:p w:rsidR="002557AA" w:rsidRDefault="00EB35AE" w:rsidP="00F14BC8">
      <w:pPr>
        <w:spacing w:line="240" w:lineRule="auto"/>
        <w:ind w:left="-5" w:right="548"/>
      </w:pPr>
      <w:r>
        <w:t>делать выводы о тенденциях развития своей страны и других стран в данный период;</w:t>
      </w:r>
      <w:r>
        <w:rPr>
          <w:b/>
        </w:rPr>
        <w:t xml:space="preserve"> </w:t>
      </w:r>
      <w:r>
        <w:t>характеризовать место, обстоятельства, участников, результаты и последствия важнейших исторических событий, явлений, процессов истории России  1914–1945 гг.</w:t>
      </w:r>
      <w:r>
        <w:rPr>
          <w:b/>
        </w:rPr>
        <w:t xml:space="preserve"> </w:t>
      </w:r>
    </w:p>
    <w:p w:rsidR="002557AA" w:rsidRDefault="00EB35AE" w:rsidP="00F14BC8">
      <w:pPr>
        <w:spacing w:after="113" w:line="240" w:lineRule="auto"/>
        <w:ind w:left="-5" w:right="548"/>
      </w:pPr>
      <w:r>
        <w:t>121.5.6. Предметные результаты изучения истории в 11 классе.</w:t>
      </w:r>
      <w:r>
        <w:rPr>
          <w:b/>
        </w:rPr>
        <w:t xml:space="preserve"> </w:t>
      </w:r>
    </w:p>
    <w:p w:rsidR="002557AA" w:rsidRDefault="00EB35AE" w:rsidP="00F14BC8">
      <w:pPr>
        <w:spacing w:line="240" w:lineRule="auto"/>
        <w:ind w:left="-5" w:right="548"/>
      </w:pPr>
      <w:r>
        <w:t>121.5.6.1. Понимание значимости России в мировых политических  и социально-экономических процессах 1945–2022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1945–2022 гг.; особенности развития культуры народов СССР (России).</w:t>
      </w:r>
      <w:r>
        <w:rPr>
          <w:b/>
        </w:rPr>
        <w:t xml:space="preserve"> </w:t>
      </w:r>
    </w:p>
    <w:p w:rsidR="002557AA" w:rsidRDefault="00EB35AE" w:rsidP="00F14BC8">
      <w:pPr>
        <w:spacing w:line="240" w:lineRule="auto"/>
        <w:ind w:left="-5" w:right="548"/>
      </w:pPr>
      <w: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1945–2022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называть наиболее значимые события истории России 1945–2022 гг., объяснять их особую значимость для истории нашей страны;</w:t>
      </w:r>
      <w:r>
        <w:rPr>
          <w:b/>
        </w:rPr>
        <w:t xml:space="preserve"> </w:t>
      </w:r>
    </w:p>
    <w:p w:rsidR="002557AA" w:rsidRDefault="00EB35AE" w:rsidP="00F14BC8">
      <w:pPr>
        <w:spacing w:line="240" w:lineRule="auto"/>
        <w:ind w:left="-5" w:right="548"/>
      </w:pPr>
      <w:r>
        <w:t>определять и объяснять (аргументировать) свое отношение и оценку наиболее значительных событий, явлений, процессов истории России 1945–2022 гг.,  их значение для истории России и человечества в целом;</w:t>
      </w:r>
      <w:r>
        <w:rPr>
          <w:b/>
        </w:rPr>
        <w:t xml:space="preserve"> </w:t>
      </w:r>
    </w:p>
    <w:p w:rsidR="002557AA" w:rsidRDefault="00EB35AE" w:rsidP="00F14BC8">
      <w:pPr>
        <w:spacing w:line="240" w:lineRule="auto"/>
        <w:ind w:left="-5" w:right="548"/>
      </w:pPr>
      <w:r>
        <w:t>используя знания по истории России и всемирной истории 1945–2022 гг., выявлять попытки фальсификации истории;</w:t>
      </w:r>
      <w:r>
        <w:rPr>
          <w:b/>
        </w:rPr>
        <w:t xml:space="preserve"> </w:t>
      </w:r>
    </w:p>
    <w:p w:rsidR="002557AA" w:rsidRDefault="00EB35AE" w:rsidP="00F14BC8">
      <w:pPr>
        <w:spacing w:line="240" w:lineRule="auto"/>
        <w:ind w:left="-5" w:right="548"/>
      </w:pPr>
      <w: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1945–2022 гг.</w:t>
      </w:r>
      <w:r>
        <w:rPr>
          <w:b/>
        </w:rPr>
        <w:t xml:space="preserve"> </w:t>
      </w:r>
    </w:p>
    <w:p w:rsidR="002557AA" w:rsidRDefault="00EB35AE" w:rsidP="00F14BC8">
      <w:pPr>
        <w:spacing w:line="240" w:lineRule="auto"/>
        <w:ind w:left="-5" w:right="548"/>
      </w:pPr>
      <w:r>
        <w:t>121.5.6.2. Знание имен исторических личностей, внесших значительный вклад  в социальноэкономическое, политическое и культурное развитие России  в 1945–2022 гг.</w:t>
      </w:r>
      <w:r>
        <w:rPr>
          <w:b/>
        </w:rPr>
        <w:t xml:space="preserve"> </w:t>
      </w:r>
    </w:p>
    <w:p w:rsidR="002557AA" w:rsidRDefault="00EB35AE" w:rsidP="00F14BC8">
      <w:pPr>
        <w:spacing w:line="240" w:lineRule="auto"/>
        <w:ind w:left="-5" w:right="548"/>
      </w:pPr>
      <w: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называть имена наиболее выдающихся деятелей истории России  1945–2022 гг., события, процессы, в которых они участвовали;</w:t>
      </w:r>
      <w:r>
        <w:rPr>
          <w:b/>
        </w:rPr>
        <w:t xml:space="preserve"> </w:t>
      </w:r>
    </w:p>
    <w:p w:rsidR="002557AA" w:rsidRDefault="00EB35AE" w:rsidP="00F14BC8">
      <w:pPr>
        <w:spacing w:line="240" w:lineRule="auto"/>
        <w:ind w:left="-5" w:right="548"/>
      </w:pPr>
      <w:r>
        <w:t>характеризовать деятельность исторических личностей в рамках событий, процессов истории России 1945–2022 гг., оценивать значение их деятельности  для истории нашей станы и человечества в целом;</w:t>
      </w:r>
      <w:r>
        <w:rPr>
          <w:b/>
        </w:rPr>
        <w:t xml:space="preserve"> </w:t>
      </w:r>
    </w:p>
    <w:p w:rsidR="002557AA" w:rsidRDefault="00EB35AE" w:rsidP="00F14BC8">
      <w:pPr>
        <w:spacing w:line="240" w:lineRule="auto"/>
        <w:ind w:left="-5" w:right="548"/>
      </w:pPr>
      <w:r>
        <w:t>характеризовать значение и последствия событий 1945–2022 гг., в которых участвовали выдающиеся исторические личности, для истории России;</w:t>
      </w:r>
      <w:r>
        <w:rPr>
          <w:b/>
        </w:rPr>
        <w:t xml:space="preserve"> </w:t>
      </w:r>
    </w:p>
    <w:p w:rsidR="002557AA" w:rsidRDefault="00EB35AE" w:rsidP="00F14BC8">
      <w:pPr>
        <w:spacing w:line="240" w:lineRule="auto"/>
        <w:ind w:left="-5" w:right="548"/>
      </w:pPr>
      <w:r>
        <w:t>определять и объяснять (аргументировать) свое отношение и оценку деятельности исторических личностей.</w:t>
      </w:r>
      <w:r>
        <w:rPr>
          <w:b/>
        </w:rPr>
        <w:t xml:space="preserve"> </w:t>
      </w:r>
    </w:p>
    <w:p w:rsidR="002557AA" w:rsidRDefault="00EB35AE" w:rsidP="00F14BC8">
      <w:pPr>
        <w:spacing w:line="240" w:lineRule="auto"/>
        <w:ind w:left="-5" w:right="548"/>
      </w:pPr>
      <w:r>
        <w:t>121.5.6.3.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r>
        <w:rPr>
          <w:b/>
        </w:rPr>
        <w:t xml:space="preserve"> </w:t>
      </w:r>
    </w:p>
    <w:p w:rsidR="002557AA" w:rsidRDefault="00EB35AE" w:rsidP="00F14BC8">
      <w:pPr>
        <w:spacing w:after="112"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 xml:space="preserve">объяснять смысл изученных (изучаемых) исторических понятий и терминов  из истории России, и всемирной истории 1945–2022 гг., привлекая учебные тексты  </w:t>
      </w:r>
    </w:p>
    <w:p w:rsidR="002557AA" w:rsidRDefault="00EB35AE" w:rsidP="00F14BC8">
      <w:pPr>
        <w:spacing w:line="240" w:lineRule="auto"/>
        <w:ind w:left="-5" w:right="548"/>
      </w:pPr>
      <w:r>
        <w:t>и (или) дополнительные источники информации; корректно использовать исторические понятия и термины в устной речи, при подготовке конспекта, реферата;</w:t>
      </w:r>
      <w:r>
        <w:rPr>
          <w:b/>
        </w:rPr>
        <w:t xml:space="preserve"> </w:t>
      </w:r>
    </w:p>
    <w:p w:rsidR="002557AA" w:rsidRDefault="00EB35AE" w:rsidP="00F14BC8">
      <w:pPr>
        <w:spacing w:line="240" w:lineRule="auto"/>
        <w:ind w:left="-5" w:right="548"/>
      </w:pPr>
      <w: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r>
        <w:rPr>
          <w:b/>
        </w:rPr>
        <w:t xml:space="preserve"> </w:t>
      </w:r>
      <w: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w:t>
      </w:r>
    </w:p>
    <w:p w:rsidR="002557AA" w:rsidRDefault="00EB35AE" w:rsidP="00F14BC8">
      <w:pPr>
        <w:spacing w:line="240" w:lineRule="auto"/>
        <w:ind w:left="-5" w:right="548"/>
      </w:pPr>
      <w:r>
        <w:t>2022 гг., анализируя изменения, происшедшие в течение рассматриваемого периода;</w:t>
      </w:r>
      <w:r>
        <w:rPr>
          <w:b/>
        </w:rPr>
        <w:t xml:space="preserve"> </w:t>
      </w:r>
      <w:r>
        <w:t>представлять описание памятников материальной и художественной культуры 1945–2022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r>
        <w:rPr>
          <w:b/>
        </w:rPr>
        <w:t xml:space="preserve"> </w:t>
      </w:r>
    </w:p>
    <w:p w:rsidR="002557AA" w:rsidRDefault="00EB35AE" w:rsidP="00F14BC8">
      <w:pPr>
        <w:spacing w:line="240" w:lineRule="auto"/>
        <w:ind w:left="-5" w:right="548"/>
      </w:pPr>
      <w:r>
        <w:t>представлять результаты самостоятельного изучения исторической информации из истории России и всемирной истории 1945–2022 гг. в форме сложного плана, конспекта, реферата;</w:t>
      </w:r>
      <w:r>
        <w:rPr>
          <w:b/>
        </w:rPr>
        <w:t xml:space="preserve"> </w:t>
      </w:r>
      <w: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w:t>
      </w:r>
    </w:p>
    <w:p w:rsidR="002557AA" w:rsidRDefault="00EB35AE" w:rsidP="00F14BC8">
      <w:pPr>
        <w:spacing w:after="115" w:line="240" w:lineRule="auto"/>
        <w:ind w:left="-5" w:right="548"/>
      </w:pPr>
      <w:r>
        <w:t>2022 гг.;</w:t>
      </w:r>
      <w:r>
        <w:rPr>
          <w:b/>
        </w:rPr>
        <w:t xml:space="preserve"> </w:t>
      </w:r>
    </w:p>
    <w:p w:rsidR="002557AA" w:rsidRDefault="00EB35AE" w:rsidP="00F14BC8">
      <w:pPr>
        <w:spacing w:line="240" w:lineRule="auto"/>
        <w:ind w:left="-5" w:right="548"/>
      </w:pPr>
      <w:r>
        <w:t xml:space="preserve">понимать необходимость фактической аргументации для обоснования своей позиции; самостоятельно отбирать факты, которые могут быть использованы  для </w:t>
      </w:r>
    </w:p>
    <w:p w:rsidR="002557AA" w:rsidRDefault="00EB35AE" w:rsidP="00F14BC8">
      <w:pPr>
        <w:spacing w:after="112" w:line="240" w:lineRule="auto"/>
        <w:ind w:left="-5" w:right="548"/>
      </w:pPr>
      <w:r>
        <w:t>подтверждения/опровержения какой-либо оценки исторических событий;</w:t>
      </w:r>
      <w:r>
        <w:rPr>
          <w:b/>
        </w:rPr>
        <w:t xml:space="preserve"> </w:t>
      </w:r>
    </w:p>
    <w:p w:rsidR="002557AA" w:rsidRDefault="00EB35AE" w:rsidP="00F14BC8">
      <w:pPr>
        <w:spacing w:line="240" w:lineRule="auto"/>
        <w:ind w:left="-5" w:right="548"/>
      </w:pPr>
      <w: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1945–2022 гг.; сравнивать предложенную аргументацию, выбирать наиболее аргументированную позицию.</w:t>
      </w:r>
      <w:r>
        <w:rPr>
          <w:b/>
        </w:rPr>
        <w:t xml:space="preserve"> </w:t>
      </w:r>
    </w:p>
    <w:p w:rsidR="002557AA" w:rsidRDefault="00EB35AE" w:rsidP="00F14BC8">
      <w:pPr>
        <w:spacing w:line="240" w:lineRule="auto"/>
        <w:ind w:left="-5" w:right="548"/>
      </w:pPr>
      <w:r>
        <w:t>121.5.6.4. Умение выявлять существенные черты исторических событий, явлений, процессов 1945–2022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r>
        <w:rPr>
          <w:b/>
        </w:rPr>
        <w:t xml:space="preserve"> </w:t>
      </w: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называть характерные, существенные признаки событий, процессов, явлений истории России и всеобщей истории 1945–2022 гг.;</w:t>
      </w:r>
      <w:r>
        <w:rPr>
          <w:b/>
        </w:rPr>
        <w:t xml:space="preserve"> </w:t>
      </w:r>
    </w:p>
    <w:p w:rsidR="002557AA" w:rsidRDefault="00EB35AE" w:rsidP="00F14BC8">
      <w:pPr>
        <w:spacing w:line="240" w:lineRule="auto"/>
        <w:ind w:left="-5" w:right="548"/>
      </w:pPr>
      <w:r>
        <w:t>различать в исторической информации из курсов истории России  и зарубежных стран 1945– 2022 гг. события, явления, процессы; факты и мнения, описания и объяснения, гипотезы и теории;</w:t>
      </w:r>
      <w:r>
        <w:rPr>
          <w:b/>
        </w:rPr>
        <w:t xml:space="preserve"> </w:t>
      </w:r>
    </w:p>
    <w:p w:rsidR="002557AA" w:rsidRDefault="00EB35AE" w:rsidP="00F14BC8">
      <w:pPr>
        <w:spacing w:line="240" w:lineRule="auto"/>
        <w:ind w:left="-5" w:right="548"/>
      </w:pPr>
      <w: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r>
        <w:rPr>
          <w:b/>
        </w:rPr>
        <w:t xml:space="preserve"> </w:t>
      </w:r>
    </w:p>
    <w:p w:rsidR="002557AA" w:rsidRDefault="00EB35AE" w:rsidP="00F14BC8">
      <w:pPr>
        <w:spacing w:line="240" w:lineRule="auto"/>
        <w:ind w:left="-5" w:right="548"/>
      </w:pPr>
      <w:r>
        <w:t>обобщать историческую информацию по истории России и зарубежных стран 1945–2022 гг.;</w:t>
      </w:r>
      <w:r>
        <w:rPr>
          <w:b/>
        </w:rPr>
        <w:t xml:space="preserve"> </w:t>
      </w:r>
      <w: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1945–2022 гг.;</w:t>
      </w:r>
      <w:r>
        <w:rPr>
          <w:b/>
        </w:rPr>
        <w:t xml:space="preserve"> </w:t>
      </w:r>
    </w:p>
    <w:p w:rsidR="002557AA" w:rsidRDefault="00EB35AE" w:rsidP="00F14BC8">
      <w:pPr>
        <w:spacing w:line="240" w:lineRule="auto"/>
        <w:ind w:left="-5" w:right="548"/>
      </w:pPr>
      <w: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r>
        <w:rPr>
          <w:b/>
        </w:rPr>
        <w:t xml:space="preserve"> </w:t>
      </w:r>
      <w:r>
        <w:t>на основе изучения исторического материала устанавливать исторические аналогии.</w:t>
      </w:r>
      <w:r>
        <w:rPr>
          <w:b/>
        </w:rPr>
        <w:t xml:space="preserve"> </w:t>
      </w:r>
    </w:p>
    <w:p w:rsidR="002557AA" w:rsidRDefault="00EB35AE" w:rsidP="00F14BC8">
      <w:pPr>
        <w:spacing w:line="240" w:lineRule="auto"/>
        <w:ind w:left="-5" w:right="548"/>
      </w:pPr>
      <w:r>
        <w:t>121.5.6.5. Умение устанавливать причинно-следственные, пространственные, временны́ е связи исторических событий, явлений, процессов; характеризовать  их итоги; соотносить события истории родного края и истории России  в 1945–2022 гг.; определять современников исторических событий истории России  и человечества в целом в 1945–2022 гг.</w:t>
      </w:r>
      <w:r>
        <w:rPr>
          <w:b/>
        </w:rPr>
        <w:t xml:space="preserve"> </w:t>
      </w: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на основе изученного материала по истории России и зарубежных стран  1945–2022 гг. определять (различать) причины, предпосылки, поводы, последствия, указывать итоги, значение исторических событий, явлений, процессов;</w:t>
      </w:r>
      <w:r>
        <w:rPr>
          <w:b/>
        </w:rPr>
        <w:t xml:space="preserve"> </w:t>
      </w:r>
    </w:p>
    <w:p w:rsidR="002557AA" w:rsidRDefault="00EB35AE" w:rsidP="00F14BC8">
      <w:pPr>
        <w:spacing w:line="240" w:lineRule="auto"/>
        <w:ind w:left="-5" w:right="548"/>
      </w:pPr>
      <w:r>
        <w:t>устанавливать причинно-следственные, пространственные, временны́ е связи между историческими событиями, явлениями, процессами на основе анализа исторической ситуации/информации из истории России и зарубежных стран  1945–2022 гг.;</w:t>
      </w:r>
      <w:r>
        <w:rPr>
          <w:b/>
        </w:rPr>
        <w:t xml:space="preserve"> </w:t>
      </w:r>
    </w:p>
    <w:p w:rsidR="002557AA" w:rsidRDefault="00EB35AE" w:rsidP="00F14BC8">
      <w:pPr>
        <w:spacing w:line="240" w:lineRule="auto"/>
        <w:ind w:left="-5" w:right="548"/>
      </w:pPr>
      <w: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w:t>
      </w:r>
      <w:r>
        <w:rPr>
          <w:b/>
        </w:rPr>
        <w:t xml:space="preserve"> </w:t>
      </w:r>
      <w: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r>
        <w:rPr>
          <w:b/>
        </w:rPr>
        <w:t xml:space="preserve"> </w:t>
      </w:r>
    </w:p>
    <w:p w:rsidR="002557AA" w:rsidRDefault="00EB35AE" w:rsidP="00F14BC8">
      <w:pPr>
        <w:spacing w:line="240" w:lineRule="auto"/>
        <w:ind w:left="-5" w:right="548"/>
      </w:pPr>
      <w:r>
        <w:t>соотносить события истории родного края, истории России и зарубежных стран 1945–2022 гг.;</w:t>
      </w:r>
      <w:r>
        <w:rPr>
          <w:b/>
        </w:rPr>
        <w:t xml:space="preserve"> </w:t>
      </w:r>
      <w:r>
        <w:t>определять современников исторических событий, явлений, процессов истории России и человечества в целом 1945–2022 гг.</w:t>
      </w:r>
      <w:r>
        <w:rPr>
          <w:b/>
        </w:rPr>
        <w:t xml:space="preserve"> </w:t>
      </w:r>
    </w:p>
    <w:p w:rsidR="002557AA" w:rsidRDefault="00EB35AE" w:rsidP="00F14BC8">
      <w:pPr>
        <w:spacing w:line="240" w:lineRule="auto"/>
        <w:ind w:left="-5" w:right="548"/>
      </w:pPr>
      <w:r>
        <w:t>121.5.6.6.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after="113" w:line="240" w:lineRule="auto"/>
        <w:ind w:left="-5" w:right="548"/>
      </w:pPr>
      <w:r>
        <w:t xml:space="preserve">различать виды письменных исторических источников по истории России  и всемирной истории </w:t>
      </w:r>
    </w:p>
    <w:p w:rsidR="002557AA" w:rsidRDefault="00EB35AE" w:rsidP="00F14BC8">
      <w:pPr>
        <w:spacing w:after="115" w:line="240" w:lineRule="auto"/>
        <w:ind w:left="-5" w:right="548"/>
      </w:pPr>
      <w:r>
        <w:t>1945–2022 гг.;</w:t>
      </w:r>
      <w:r>
        <w:rPr>
          <w:b/>
        </w:rPr>
        <w:t xml:space="preserve"> </w:t>
      </w:r>
    </w:p>
    <w:p w:rsidR="002557AA" w:rsidRDefault="00EB35AE" w:rsidP="00F14BC8">
      <w:pPr>
        <w:spacing w:line="240" w:lineRule="auto"/>
        <w:ind w:left="-5" w:right="548"/>
      </w:pPr>
      <w:r>
        <w:t>определять авторство письменного исторического источника по истории России и зарубежных стран 1945–2022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r>
        <w:rPr>
          <w:b/>
        </w:rPr>
        <w:t xml:space="preserve"> </w:t>
      </w:r>
      <w: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1945–2022 гг.;</w:t>
      </w:r>
      <w:r>
        <w:rPr>
          <w:b/>
        </w:rPr>
        <w:t xml:space="preserve"> </w:t>
      </w:r>
    </w:p>
    <w:p w:rsidR="002557AA" w:rsidRDefault="00EB35AE" w:rsidP="00F14BC8">
      <w:pPr>
        <w:spacing w:line="240" w:lineRule="auto"/>
        <w:ind w:left="-5" w:right="548"/>
      </w:pPr>
      <w:r>
        <w:t>анализировать письменный исторический источник по истории России  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r>
        <w:rPr>
          <w:b/>
        </w:rPr>
        <w:t xml:space="preserve"> </w:t>
      </w:r>
      <w:r>
        <w:t>соотносить содержание исторического источника по истории России  и зарубежных стран 1945– 2022 гг. с учебным текстом, другими источниками исторической информации (в том числе исторической картой/схемой);</w:t>
      </w:r>
      <w:r>
        <w:rPr>
          <w:b/>
        </w:rPr>
        <w:t xml:space="preserve"> </w:t>
      </w:r>
    </w:p>
    <w:p w:rsidR="002557AA" w:rsidRDefault="00EB35AE" w:rsidP="00F14BC8">
      <w:pPr>
        <w:spacing w:line="240" w:lineRule="auto"/>
        <w:ind w:left="-5" w:right="548"/>
      </w:pPr>
      <w: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r>
        <w:rPr>
          <w:b/>
        </w:rPr>
        <w:t xml:space="preserve"> </w:t>
      </w:r>
      <w:r>
        <w:t>использовать исторические письменные источники при аргументации дискуссионных точек зрения;</w:t>
      </w:r>
      <w:r>
        <w:rPr>
          <w:b/>
        </w:rPr>
        <w:t xml:space="preserve"> </w:t>
      </w:r>
    </w:p>
    <w:p w:rsidR="002557AA" w:rsidRDefault="00EB35AE" w:rsidP="00F14BC8">
      <w:pPr>
        <w:spacing w:line="240" w:lineRule="auto"/>
        <w:ind w:left="-5" w:right="548"/>
      </w:pPr>
      <w: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r>
        <w:rPr>
          <w:b/>
        </w:rPr>
        <w:t xml:space="preserve"> </w:t>
      </w:r>
    </w:p>
    <w:p w:rsidR="002557AA" w:rsidRDefault="00EB35AE" w:rsidP="00F14BC8">
      <w:pPr>
        <w:spacing w:line="240" w:lineRule="auto"/>
        <w:ind w:left="-5" w:right="548"/>
      </w:pPr>
      <w:r>
        <w:t>проводить атрибуцию визуальных и аудиовизуальных исторических источников по истории России и зарубежных стран 1945–2022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r>
        <w:rPr>
          <w:b/>
        </w:rPr>
        <w:t xml:space="preserve"> </w:t>
      </w:r>
    </w:p>
    <w:p w:rsidR="002557AA" w:rsidRDefault="00EB35AE" w:rsidP="00F14BC8">
      <w:pPr>
        <w:spacing w:line="240" w:lineRule="auto"/>
        <w:ind w:left="-5" w:right="548"/>
      </w:pPr>
      <w:r>
        <w:t>121.5.6.7. 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знать и использовать правила информационной безопасности при поиске исторической информации;</w:t>
      </w:r>
      <w:r>
        <w:rPr>
          <w:b/>
        </w:rPr>
        <w:t xml:space="preserve"> </w:t>
      </w:r>
    </w:p>
    <w:p w:rsidR="002557AA" w:rsidRDefault="00EB35AE" w:rsidP="00F14BC8">
      <w:pPr>
        <w:spacing w:line="240" w:lineRule="auto"/>
        <w:ind w:left="-5" w:right="548"/>
      </w:pPr>
      <w: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1945–2022 гг.;</w:t>
      </w:r>
      <w:r>
        <w:rPr>
          <w:b/>
        </w:rPr>
        <w:t xml:space="preserve"> </w:t>
      </w:r>
      <w: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r>
        <w:rPr>
          <w:b/>
        </w:rPr>
        <w:t xml:space="preserve"> </w:t>
      </w:r>
    </w:p>
    <w:p w:rsidR="002557AA" w:rsidRDefault="00EB35AE" w:rsidP="00F14BC8">
      <w:pPr>
        <w:spacing w:line="240" w:lineRule="auto"/>
        <w:ind w:left="-5" w:right="548"/>
      </w:pPr>
      <w: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1945–2022 гг.;</w:t>
      </w:r>
      <w:r>
        <w:rPr>
          <w:b/>
        </w:rPr>
        <w:t xml:space="preserve"> </w:t>
      </w:r>
      <w:r>
        <w:t>используя знания по истории, оценивать полноту и достоверность информации с точки зрения ее соответствия исторической действительности.</w:t>
      </w:r>
      <w:r>
        <w:rPr>
          <w:b/>
        </w:rPr>
        <w:t xml:space="preserve"> </w:t>
      </w:r>
    </w:p>
    <w:p w:rsidR="002557AA" w:rsidRDefault="00EB35AE" w:rsidP="00F14BC8">
      <w:pPr>
        <w:spacing w:line="240" w:lineRule="auto"/>
        <w:ind w:left="-5" w:right="548"/>
      </w:pPr>
      <w:r>
        <w:t>121.5.6.8. 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1945–2022 гг.;</w:t>
      </w:r>
      <w:r>
        <w:rPr>
          <w:b/>
        </w:rPr>
        <w:t xml:space="preserve"> </w:t>
      </w:r>
    </w:p>
    <w:p w:rsidR="002557AA" w:rsidRDefault="00EB35AE" w:rsidP="00F14BC8">
      <w:pPr>
        <w:spacing w:line="240" w:lineRule="auto"/>
        <w:ind w:left="-5" w:right="548"/>
      </w:pPr>
      <w:r>
        <w:t>отвечать на вопросы по содержанию текстового источника исторической информации по истории России и зарубежных стран 1945–2022 гг. и составлять  на его основе план, таблицу, схему;</w:t>
      </w:r>
      <w:r>
        <w:rPr>
          <w:b/>
        </w:rPr>
        <w:t xml:space="preserve"> </w:t>
      </w:r>
    </w:p>
    <w:p w:rsidR="002557AA" w:rsidRDefault="00EB35AE" w:rsidP="00F14BC8">
      <w:pPr>
        <w:spacing w:line="240" w:lineRule="auto"/>
        <w:ind w:left="-5" w:right="548"/>
      </w:pPr>
      <w: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1945–2022 гг.;</w:t>
      </w:r>
      <w:r>
        <w:rPr>
          <w:b/>
        </w:rPr>
        <w:t xml:space="preserve"> </w:t>
      </w:r>
    </w:p>
    <w:p w:rsidR="002557AA" w:rsidRDefault="00EB35AE" w:rsidP="00F14BC8">
      <w:pPr>
        <w:spacing w:line="240" w:lineRule="auto"/>
        <w:ind w:left="-5" w:right="548"/>
      </w:pPr>
      <w:r>
        <w:t>привлекать контекстную информацию при работе с исторической картой  и рассказывать об исторических событиях, используя историческую карту;</w:t>
      </w:r>
      <w:r>
        <w:rPr>
          <w:b/>
        </w:rPr>
        <w:t xml:space="preserve"> </w:t>
      </w:r>
    </w:p>
    <w:p w:rsidR="002557AA" w:rsidRDefault="00EB35AE" w:rsidP="00F14BC8">
      <w:pPr>
        <w:spacing w:line="240" w:lineRule="auto"/>
        <w:ind w:left="-5" w:right="548"/>
      </w:pPr>
      <w:r>
        <w:t>сопоставлять, анализировать информацию, представленную на двух или более исторических картах/схемах по истории России и зарубежных стран 1945–2022 гг.; оформлять результаты анализа исторической карты/схемы в виде таблицы, схемы; делать выводы;</w:t>
      </w:r>
      <w:r>
        <w:rPr>
          <w:b/>
        </w:rPr>
        <w:t xml:space="preserve"> </w:t>
      </w:r>
    </w:p>
    <w:p w:rsidR="002557AA" w:rsidRDefault="00EB35AE" w:rsidP="00F14BC8">
      <w:pPr>
        <w:spacing w:line="240" w:lineRule="auto"/>
        <w:ind w:left="-5" w:right="548"/>
      </w:pPr>
      <w:r>
        <w:t>на основании информации, представленной на карте (схеме) по истории России и зарубежных стран 1945–2022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r>
        <w:rPr>
          <w:b/>
        </w:rPr>
        <w:t xml:space="preserve"> </w:t>
      </w:r>
    </w:p>
    <w:p w:rsidR="002557AA" w:rsidRDefault="00EB35AE" w:rsidP="00F14BC8">
      <w:pPr>
        <w:spacing w:line="240" w:lineRule="auto"/>
        <w:ind w:left="-5" w:right="548"/>
      </w:pPr>
      <w:r>
        <w:t>сопоставлять информацию, представленную на исторической карте (схеме) по истории России и зарубежных стран 1945–2022 гг., с информацией  из аутентичных исторических источников и источников исторической информации;</w:t>
      </w:r>
      <w:r>
        <w:rPr>
          <w:b/>
        </w:rPr>
        <w:t xml:space="preserve"> </w:t>
      </w:r>
    </w:p>
    <w:p w:rsidR="002557AA" w:rsidRDefault="00EB35AE" w:rsidP="00F14BC8">
      <w:pPr>
        <w:spacing w:line="240" w:lineRule="auto"/>
        <w:ind w:left="-5" w:right="548"/>
      </w:pPr>
      <w:r>
        <w:t>определять события, явления, процессы, которым посвящены визуальные источники исторической информации;</w:t>
      </w:r>
      <w:r>
        <w:rPr>
          <w:b/>
        </w:rPr>
        <w:t xml:space="preserve"> </w:t>
      </w:r>
    </w:p>
    <w:p w:rsidR="002557AA" w:rsidRDefault="00EB35AE" w:rsidP="00F14BC8">
      <w:pPr>
        <w:spacing w:line="240" w:lineRule="auto"/>
        <w:ind w:left="-5" w:right="548"/>
      </w:pPr>
      <w:r>
        <w:t>на основании визуальных источников исторической информации  и статистической информации по истории России и зарубежных стран  1945–2022 гг. проводить сравнение исторических событий, явлений, процессов истории России и зарубежных стран 1945–2022 гг.;</w:t>
      </w:r>
      <w:r>
        <w:rPr>
          <w:b/>
        </w:rPr>
        <w:t xml:space="preserve"> </w:t>
      </w:r>
      <w:r>
        <w:t>сопоставлять визуальные источники исторической информации по истории России и зарубежных стран 1945–2022 гг. с информацией из других исторических источников, делать выводы;</w:t>
      </w:r>
      <w:r>
        <w:rPr>
          <w:b/>
        </w:rPr>
        <w:t xml:space="preserve"> </w:t>
      </w:r>
    </w:p>
    <w:p w:rsidR="002557AA" w:rsidRDefault="00EB35AE" w:rsidP="00F14BC8">
      <w:pPr>
        <w:spacing w:line="240" w:lineRule="auto"/>
        <w:ind w:left="-5" w:right="548"/>
      </w:pPr>
      <w:r>
        <w:t>представлять историческую информацию в виде таблиц, графиков, схем, диаграмм;</w:t>
      </w:r>
      <w:r>
        <w:rPr>
          <w:b/>
        </w:rPr>
        <w:t xml:space="preserve"> </w:t>
      </w:r>
      <w:r>
        <w:t>использовать умения, приобретенные в процессе изучения истории,  для участия в подготовке учебных проектов по истории России 1945–2022 гг.,  в том числе на региональном материале, с использованием ресурсов библиотек, музеев и других.</w:t>
      </w:r>
      <w:r>
        <w:rPr>
          <w:b/>
        </w:rPr>
        <w:t xml:space="preserve"> </w:t>
      </w:r>
    </w:p>
    <w:p w:rsidR="002557AA" w:rsidRDefault="00EB35AE" w:rsidP="00F14BC8">
      <w:pPr>
        <w:spacing w:line="240" w:lineRule="auto"/>
        <w:ind w:left="-5" w:right="548"/>
      </w:pPr>
      <w:r>
        <w:t>121.5.6.9.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r>
        <w:rPr>
          <w:b/>
        </w:rPr>
        <w:t xml:space="preserve"> </w:t>
      </w:r>
    </w:p>
    <w:p w:rsidR="002557AA" w:rsidRDefault="00EB35AE" w:rsidP="00F14BC8">
      <w:pPr>
        <w:spacing w:line="240" w:lineRule="auto"/>
        <w:ind w:left="-5" w:right="548"/>
      </w:pPr>
      <w: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r>
        <w:rPr>
          <w:b/>
        </w:rPr>
        <w:t xml:space="preserve"> </w:t>
      </w:r>
    </w:p>
    <w:p w:rsidR="002557AA" w:rsidRDefault="00EB35AE" w:rsidP="00F14BC8">
      <w:pPr>
        <w:spacing w:line="240" w:lineRule="auto"/>
        <w:ind w:left="-5" w:right="548"/>
      </w:pPr>
      <w: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r>
        <w:rPr>
          <w:b/>
        </w:rPr>
        <w:t xml:space="preserve"> </w:t>
      </w:r>
    </w:p>
    <w:p w:rsidR="002557AA" w:rsidRDefault="00EB35AE" w:rsidP="00F14BC8">
      <w:pPr>
        <w:spacing w:line="240" w:lineRule="auto"/>
        <w:ind w:left="-5" w:right="548"/>
      </w:pPr>
      <w: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r>
        <w:rPr>
          <w:b/>
        </w:rPr>
        <w:t xml:space="preserve"> </w:t>
      </w:r>
    </w:p>
    <w:p w:rsidR="002557AA" w:rsidRDefault="00EB35AE" w:rsidP="00F14BC8">
      <w:pPr>
        <w:spacing w:line="240" w:lineRule="auto"/>
        <w:ind w:left="-5" w:right="548"/>
      </w:pPr>
      <w: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r>
        <w:rPr>
          <w:b/>
        </w:rPr>
        <w:t xml:space="preserve"> </w:t>
      </w:r>
      <w:r>
        <w:t>121.5.6.10.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r>
        <w:rPr>
          <w:b/>
        </w:rPr>
        <w:t xml:space="preserve"> </w:t>
      </w:r>
      <w:r>
        <w:t>Структура предметного результата включает следующий перечень знаний  и умений:</w:t>
      </w:r>
      <w:r>
        <w:rPr>
          <w:b/>
        </w:rPr>
        <w:t xml:space="preserve"> </w:t>
      </w:r>
    </w:p>
    <w:p w:rsidR="002557AA" w:rsidRDefault="00EB35AE" w:rsidP="00F14BC8">
      <w:pPr>
        <w:spacing w:line="240" w:lineRule="auto"/>
        <w:ind w:left="-5" w:right="548"/>
      </w:pPr>
      <w: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1945–2022 гг., осознавать  и понимать ценность сопричастности своей семьи к событиям, явлениям, процессам истории России;</w:t>
      </w:r>
      <w:r>
        <w:rPr>
          <w:b/>
        </w:rPr>
        <w:t xml:space="preserve"> </w:t>
      </w:r>
    </w:p>
    <w:p w:rsidR="002557AA" w:rsidRDefault="00EB35AE" w:rsidP="00F14BC8">
      <w:pPr>
        <w:spacing w:after="119" w:line="240" w:lineRule="auto"/>
        <w:ind w:left="-5" w:right="548"/>
      </w:pPr>
      <w: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r>
        <w:rPr>
          <w:b/>
        </w:rPr>
        <w:t xml:space="preserve"> </w:t>
      </w:r>
      <w:r>
        <w:t>используя знания по истории России и зарубежных стран 1945–2022 гг., выявлять в исторической информации попытки фальсификации истории, приводить аргументы в защиту исторической правды;</w:t>
      </w:r>
      <w:r>
        <w:rPr>
          <w:b/>
        </w:rPr>
        <w:t xml:space="preserve"> </w:t>
      </w:r>
    </w:p>
    <w:p w:rsidR="002557AA" w:rsidRDefault="00EB35AE" w:rsidP="00F14BC8">
      <w:pPr>
        <w:spacing w:line="240" w:lineRule="auto"/>
        <w:ind w:left="-5" w:right="548"/>
      </w:pPr>
      <w:r>
        <w:t>активно участвовать в дискуссиях, не допуская умаления подвига народа  при защите Отечества.</w:t>
      </w:r>
      <w:r>
        <w:rPr>
          <w:b/>
        </w:rPr>
        <w:t xml:space="preserve"> </w:t>
      </w:r>
    </w:p>
    <w:p w:rsidR="002557AA" w:rsidRDefault="00EB35AE" w:rsidP="00F14BC8">
      <w:pPr>
        <w:spacing w:line="240" w:lineRule="auto"/>
        <w:ind w:left="-5" w:right="548"/>
      </w:pPr>
      <w:r>
        <w:t>121.5.6.11. Знание ключевых событий, основных дат и этапов истории России и мира в 1945– 2022 гг.; выдающихся деятелей отечественной и всемирной истории; важнейших достижений культуры, ценностных ориентиров.</w:t>
      </w:r>
      <w:r>
        <w:rPr>
          <w:b/>
        </w:rPr>
        <w:t xml:space="preserve"> </w:t>
      </w:r>
    </w:p>
    <w:p w:rsidR="002557AA" w:rsidRDefault="00EB35AE" w:rsidP="00F14BC8">
      <w:pPr>
        <w:spacing w:after="115" w:line="240" w:lineRule="auto"/>
        <w:ind w:left="-5" w:right="548"/>
      </w:pPr>
      <w:r>
        <w:t>121.5.6.11.1. По учебному курсу «История России»:</w:t>
      </w:r>
      <w:r>
        <w:rPr>
          <w:b/>
        </w:rPr>
        <w:t xml:space="preserve"> </w:t>
      </w:r>
    </w:p>
    <w:p w:rsidR="002557AA" w:rsidRDefault="00EB35AE" w:rsidP="00F14BC8">
      <w:pPr>
        <w:spacing w:line="240" w:lineRule="auto"/>
        <w:ind w:left="-5" w:right="548"/>
      </w:pPr>
      <w:r>
        <w:t>1) 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r>
        <w:rPr>
          <w:b/>
        </w:rPr>
        <w:t xml:space="preserve"> </w:t>
      </w:r>
      <w:r>
        <w:t>2) Российская Федерация в 1992–2022 гг. Становление новой России. Возрождение Российской Федерации как великой державы в ХХI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r>
        <w:rPr>
          <w:b/>
        </w:rPr>
        <w:t xml:space="preserve"> </w:t>
      </w:r>
    </w:p>
    <w:p w:rsidR="002557AA" w:rsidRDefault="00EB35AE" w:rsidP="00F14BC8">
      <w:pPr>
        <w:spacing w:after="112" w:line="240" w:lineRule="auto"/>
        <w:ind w:left="-5" w:right="548"/>
      </w:pPr>
      <w:r>
        <w:t>121.5.6.11.2. По учебному курсу «Всеобщая история»:</w:t>
      </w:r>
      <w:r>
        <w:rPr>
          <w:b/>
        </w:rPr>
        <w:t xml:space="preserve"> </w:t>
      </w:r>
    </w:p>
    <w:p w:rsidR="002557AA" w:rsidRDefault="00EB35AE" w:rsidP="00F14BC8">
      <w:pPr>
        <w:numPr>
          <w:ilvl w:val="0"/>
          <w:numId w:val="46"/>
        </w:numPr>
        <w:spacing w:line="240" w:lineRule="auto"/>
        <w:ind w:right="548"/>
      </w:pPr>
      <w:r>
        <w:t xml:space="preserve">Послевоенные перемены в мире. Холодная война. Мировая система социализма. Экономические и политические изменения в странах Запада; </w:t>
      </w:r>
      <w:r>
        <w:rPr>
          <w:b/>
        </w:rPr>
        <w:t xml:space="preserve"> </w:t>
      </w:r>
    </w:p>
    <w:p w:rsidR="002557AA" w:rsidRDefault="00EB35AE" w:rsidP="00F14BC8">
      <w:pPr>
        <w:numPr>
          <w:ilvl w:val="0"/>
          <w:numId w:val="46"/>
        </w:numPr>
        <w:spacing w:line="240" w:lineRule="auto"/>
        <w:ind w:right="548"/>
      </w:pPr>
      <w:r>
        <w:t xml:space="preserve">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w:t>
      </w:r>
      <w:r>
        <w:rPr>
          <w:b/>
        </w:rPr>
        <w:t xml:space="preserve"> </w:t>
      </w:r>
    </w:p>
    <w:p w:rsidR="002557AA" w:rsidRDefault="00EB35AE" w:rsidP="00F14BC8">
      <w:pPr>
        <w:numPr>
          <w:ilvl w:val="0"/>
          <w:numId w:val="46"/>
        </w:numPr>
        <w:spacing w:line="240" w:lineRule="auto"/>
        <w:ind w:right="548"/>
      </w:pPr>
      <w:r>
        <w:t>Современный мир: глобализация и деглобализация. Геополитический кризис 2022 г. и его влияние на мировую систему.</w:t>
      </w:r>
      <w:r>
        <w:rPr>
          <w:b/>
        </w:rPr>
        <w:t xml:space="preserve"> </w:t>
      </w:r>
    </w:p>
    <w:p w:rsidR="002557AA" w:rsidRDefault="00EB35AE" w:rsidP="00F14BC8">
      <w:pPr>
        <w:spacing w:after="115" w:line="240" w:lineRule="auto"/>
        <w:ind w:left="-5" w:right="548"/>
      </w:pPr>
      <w:r>
        <w:t>Структура предметного результата включает следующий перечень знаний  и умений:</w:t>
      </w:r>
      <w:r>
        <w:rPr>
          <w:b/>
        </w:rPr>
        <w:t xml:space="preserve"> </w:t>
      </w:r>
    </w:p>
    <w:p w:rsidR="002557AA" w:rsidRDefault="00EB35AE" w:rsidP="00F14BC8">
      <w:pPr>
        <w:spacing w:after="113" w:line="240" w:lineRule="auto"/>
        <w:ind w:left="-5" w:right="548"/>
      </w:pPr>
      <w:r>
        <w:t xml:space="preserve">указывать хронологические рамки основных периодов отечественной  и всеобщей истории </w:t>
      </w:r>
    </w:p>
    <w:p w:rsidR="002557AA" w:rsidRDefault="00EB35AE" w:rsidP="00F14BC8">
      <w:pPr>
        <w:spacing w:after="115" w:line="240" w:lineRule="auto"/>
        <w:ind w:left="-5" w:right="548"/>
      </w:pPr>
      <w:r>
        <w:t>1945–2022 гг.;</w:t>
      </w:r>
      <w:r>
        <w:rPr>
          <w:b/>
        </w:rPr>
        <w:t xml:space="preserve"> </w:t>
      </w:r>
    </w:p>
    <w:p w:rsidR="002557AA" w:rsidRDefault="00EB35AE" w:rsidP="00F14BC8">
      <w:pPr>
        <w:spacing w:line="240" w:lineRule="auto"/>
        <w:ind w:left="-5" w:right="548"/>
      </w:pPr>
      <w:r>
        <w:t>называть даты важнейших событий и процессов отечественной и всеобщей истории 1945–2022 гг.;</w:t>
      </w:r>
      <w:r>
        <w:rPr>
          <w:b/>
        </w:rPr>
        <w:t xml:space="preserve"> </w:t>
      </w:r>
    </w:p>
    <w:p w:rsidR="002557AA" w:rsidRDefault="00EB35AE" w:rsidP="00F14BC8">
      <w:pPr>
        <w:spacing w:line="240" w:lineRule="auto"/>
        <w:ind w:left="-5" w:right="548"/>
      </w:pPr>
      <w:r>
        <w:t>выявлять синхронность исторических процессов отечественной и всеобщей истории 1945–2022 гг., делать выводы о тенденциях развития своей страны  и других стран в данный период;</w:t>
      </w:r>
      <w:r>
        <w:rPr>
          <w:b/>
        </w:rPr>
        <w:t xml:space="preserve"> </w:t>
      </w:r>
      <w:r>
        <w:t xml:space="preserve">характеризовать место, обстоятельства, участников, результаты и последствия важнейших исторических событий, явлений, процессов истории России  1945–2022 гг. </w:t>
      </w:r>
    </w:p>
    <w:p w:rsidR="002557AA" w:rsidRDefault="00EB35AE" w:rsidP="00F14BC8">
      <w:pPr>
        <w:spacing w:after="148" w:line="240" w:lineRule="auto"/>
        <w:ind w:left="0" w:right="0" w:firstLine="0"/>
        <w:jc w:val="left"/>
      </w:pPr>
      <w:r>
        <w:t xml:space="preserve"> </w:t>
      </w:r>
    </w:p>
    <w:p w:rsidR="002557AA" w:rsidRDefault="00EB35AE" w:rsidP="00F14BC8">
      <w:pPr>
        <w:numPr>
          <w:ilvl w:val="0"/>
          <w:numId w:val="47"/>
        </w:numPr>
        <w:spacing w:after="35" w:line="240" w:lineRule="auto"/>
        <w:ind w:right="548"/>
      </w:pPr>
      <w:r>
        <w:t xml:space="preserve">Федеральная рабочая программа по учебному предмету «Обществознание» (углублённый уровень).  </w:t>
      </w:r>
    </w:p>
    <w:p w:rsidR="002557AA" w:rsidRDefault="00EB35AE" w:rsidP="00F14BC8">
      <w:pPr>
        <w:numPr>
          <w:ilvl w:val="1"/>
          <w:numId w:val="47"/>
        </w:numPr>
        <w:spacing w:line="240" w:lineRule="auto"/>
        <w:ind w:right="548" w:hanging="660"/>
      </w:pPr>
      <w:r>
        <w:t xml:space="preserve">Федеральная </w:t>
      </w:r>
      <w:r>
        <w:tab/>
        <w:t xml:space="preserve">рабочая </w:t>
      </w:r>
      <w:r>
        <w:tab/>
        <w:t xml:space="preserve">программа </w:t>
      </w:r>
      <w:r>
        <w:tab/>
        <w:t xml:space="preserve">по </w:t>
      </w:r>
      <w:r>
        <w:tab/>
        <w:t xml:space="preserve">учебному </w:t>
      </w:r>
      <w:r>
        <w:tab/>
        <w:t xml:space="preserve">предмету </w:t>
      </w:r>
      <w:r>
        <w:tab/>
        <w:t xml:space="preserve">«Обществознание» (углублённый уровень)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 </w:t>
      </w:r>
    </w:p>
    <w:p w:rsidR="002557AA" w:rsidRDefault="00EB35AE" w:rsidP="00F14BC8">
      <w:pPr>
        <w:numPr>
          <w:ilvl w:val="1"/>
          <w:numId w:val="47"/>
        </w:numPr>
        <w:spacing w:line="240" w:lineRule="auto"/>
        <w:ind w:right="548" w:hanging="660"/>
      </w:pPr>
      <w:r>
        <w:t xml:space="preserve">Пояснительная записка отражает общие цели и задачи изучения обществознания,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w:t>
      </w:r>
    </w:p>
    <w:p w:rsidR="002557AA" w:rsidRDefault="00EB35AE" w:rsidP="00F14BC8">
      <w:pPr>
        <w:numPr>
          <w:ilvl w:val="1"/>
          <w:numId w:val="47"/>
        </w:numPr>
        <w:spacing w:line="240" w:lineRule="auto"/>
        <w:ind w:right="548" w:hanging="660"/>
      </w:pPr>
      <w: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F14BC8">
      <w:pPr>
        <w:numPr>
          <w:ilvl w:val="1"/>
          <w:numId w:val="47"/>
        </w:numPr>
        <w:spacing w:line="240" w:lineRule="auto"/>
        <w:ind w:right="548" w:hanging="660"/>
      </w:pPr>
      <w:r>
        <w:t xml:space="preserve">Планируемые результаты освоения программы по обществознанию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2557AA" w:rsidRDefault="00EB35AE" w:rsidP="00F14BC8">
      <w:pPr>
        <w:numPr>
          <w:ilvl w:val="1"/>
          <w:numId w:val="47"/>
        </w:numPr>
        <w:spacing w:after="112" w:line="240" w:lineRule="auto"/>
        <w:ind w:right="548" w:hanging="660"/>
      </w:pPr>
      <w:r>
        <w:t xml:space="preserve">Пояснительная записка. </w:t>
      </w:r>
    </w:p>
    <w:p w:rsidR="002557AA" w:rsidRDefault="00EB35AE" w:rsidP="00F14BC8">
      <w:pPr>
        <w:numPr>
          <w:ilvl w:val="2"/>
          <w:numId w:val="47"/>
        </w:numPr>
        <w:spacing w:line="240" w:lineRule="auto"/>
        <w:ind w:right="548"/>
      </w:pPr>
      <w:r>
        <w:t xml:space="preserve">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 представленных в ФГОС СОО, в соответствии  с концепцией преподавания учебного предмета «Обществознание», а также с учётом федеральной рабочей программы воспитания. Федеральная рабочая программа по обществознанию углублённого уровня ориентирована на расширение и углубление содержания, представленного в федеральной рабочей программе по обществознанию базового уровня. </w:t>
      </w:r>
    </w:p>
    <w:p w:rsidR="002557AA" w:rsidRDefault="00EB35AE" w:rsidP="00F14BC8">
      <w:pPr>
        <w:numPr>
          <w:ilvl w:val="2"/>
          <w:numId w:val="47"/>
        </w:numPr>
        <w:spacing w:line="240" w:lineRule="auto"/>
        <w:ind w:right="548"/>
      </w:pPr>
      <w:r>
        <w:t xml:space="preserve">Обществознание выполняет ведущую роль в реализации функции интеграции молодёжи в современное общество, направляет и обеспечивает условия формирования российской гражданской идентичности, освоения традиционных ценностей многонационального российского народа, социализации обучающихся, их готовности к саморазвитию и непрерывному образованию, труду и творческому самовыражению, правомерному поведению и взаимодействию с другими людьми  в процессе решения задач личной и социальной значимости. </w:t>
      </w:r>
    </w:p>
    <w:p w:rsidR="002557AA" w:rsidRDefault="00EB35AE" w:rsidP="00F14BC8">
      <w:pPr>
        <w:numPr>
          <w:ilvl w:val="2"/>
          <w:numId w:val="47"/>
        </w:numPr>
        <w:spacing w:line="240" w:lineRule="auto"/>
        <w:ind w:right="548"/>
      </w:pPr>
      <w:r>
        <w:t xml:space="preserve">Содержание учебного предмета ориентируется на систему теоретических знаний, традиционные ценности российского общества, представленные на базовом уровне,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 Вводится ряд новых, более сложных компонентов содержания, включающих знания, социальные навыки, нормы и принципы поведения людей в обществе, правовые нормы, регулирующие отношения людей во всех областях жизни. </w:t>
      </w:r>
    </w:p>
    <w:p w:rsidR="002557AA" w:rsidRDefault="00EB35AE" w:rsidP="00F14BC8">
      <w:pPr>
        <w:numPr>
          <w:ilvl w:val="2"/>
          <w:numId w:val="47"/>
        </w:numPr>
        <w:spacing w:line="240" w:lineRule="auto"/>
        <w:ind w:right="548"/>
      </w:pPr>
      <w:r>
        <w:t xml:space="preserve">Сохранение интегративного характера предмета на углублённом уровне предполагает включение в его содержание тех компонентов,  которые создают целостное и достаточно полное представление обо всех основных сторонах развития общества, о деятельности человека как субъекта общественных отношений, а также о способах их регулирования. Каждый из содержательных компонентов, которые представлены и на базовом уровне, раскрывается  в углублённом курсе в более широком многообразии связей и отношений.  Кроме того, содержание предмета дополнено рядом вопросов, связанных с логикой и методологией познания социума различными социальными науками. Усилено внимание к характеристике основных социальных институтов. В основу отбора  и построения учебного содержания положен принцип многодисциплинарности обществоведческого знания. Разделы курса отражают основы различных социальных наук. </w:t>
      </w:r>
    </w:p>
    <w:p w:rsidR="002557AA" w:rsidRDefault="00EB35AE" w:rsidP="00F14BC8">
      <w:pPr>
        <w:numPr>
          <w:ilvl w:val="2"/>
          <w:numId w:val="47"/>
        </w:numPr>
        <w:spacing w:line="240" w:lineRule="auto"/>
        <w:ind w:right="548"/>
      </w:pPr>
      <w:r>
        <w:t xml:space="preserve">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(способов) познания, их применения при работе  как с адаптированными, так и неадаптированными источниками информации  в условиях возрастания роли массовых коммуникаций. </w:t>
      </w:r>
    </w:p>
    <w:p w:rsidR="002557AA" w:rsidRDefault="00EB35AE" w:rsidP="00F14BC8">
      <w:pPr>
        <w:numPr>
          <w:ilvl w:val="2"/>
          <w:numId w:val="47"/>
        </w:numPr>
        <w:spacing w:line="240" w:lineRule="auto"/>
        <w:ind w:right="548"/>
      </w:pPr>
      <w:r>
        <w:t xml:space="preserve">Содержание учебного предмета ориентировано на познавательную деятельность, опирающуюся как на традиционные формы коммуникации,  так и на цифровую среду, интерактивные образовательные технологии, визуализированные данные, схемы, моделирование жизненных ситуаций. </w:t>
      </w:r>
    </w:p>
    <w:p w:rsidR="002557AA" w:rsidRDefault="00EB35AE" w:rsidP="00F14BC8">
      <w:pPr>
        <w:numPr>
          <w:ilvl w:val="2"/>
          <w:numId w:val="47"/>
        </w:numPr>
        <w:spacing w:line="240" w:lineRule="auto"/>
        <w:ind w:right="548"/>
      </w:pPr>
      <w:r>
        <w:t xml:space="preserve">Изучение обществознания на углублённом уровне предполагает получение обучающимися широкого (развёрнутого) опыта учебноисследовательской деятельности, характерной для высшего образования. </w:t>
      </w:r>
    </w:p>
    <w:p w:rsidR="002557AA" w:rsidRDefault="00EB35AE" w:rsidP="00F14BC8">
      <w:pPr>
        <w:numPr>
          <w:ilvl w:val="2"/>
          <w:numId w:val="47"/>
        </w:numPr>
        <w:spacing w:line="240" w:lineRule="auto"/>
        <w:ind w:right="548"/>
      </w:pPr>
      <w:r>
        <w:t xml:space="preserve">С учётом особенностей социального взросления обучающихся,  их личного социального опыта и осваиваемых ими социальных практик, изменения их интересов и социальных запросов содержание учебного предмета  на углублённом уровне обеспечивает обучающимся активность, позволяющую участвовать в общественно значимых, в том числе волонтёрских, проектах, расширяющих возможности профессионального выбора и поступления  в образовательные организации, реализующие программы высшего образования. 124.5.9. Целями изучения учебного предмета «Обществознание» углублённого уровня являются: </w:t>
      </w:r>
    </w:p>
    <w:p w:rsidR="002557AA" w:rsidRDefault="00EB35AE" w:rsidP="00F14BC8">
      <w:pPr>
        <w:spacing w:line="240" w:lineRule="auto"/>
        <w:ind w:left="-5" w:right="548"/>
      </w:pPr>
      <w:r>
        <w:t xml:space="preserve">воспитание общероссийской идентичности, гражданской ответственности, патриотизма, правовой культуры и правосознания, уважения к социальным нормам и моральным ценностям, приверженности правовым принципам, закреплённым  в Конституции Российской Федерации и законодательстве Российской Федерации; </w:t>
      </w:r>
    </w:p>
    <w:p w:rsidR="002557AA" w:rsidRDefault="00EB35AE" w:rsidP="00F14BC8">
      <w:pPr>
        <w:spacing w:line="240" w:lineRule="auto"/>
        <w:ind w:left="-5" w:right="548"/>
      </w:pPr>
      <w:r>
        <w:t xml:space="preserve">развитие духовнонравственных позиций и приоритетов личности в период ранней юности, правового сознания, политической культуры, экономического образа мышления, функциональной грамотности, способности к предстоящему самоопределению в различных областях жизни: семейной, трудовой, профессиональной; </w:t>
      </w:r>
    </w:p>
    <w:p w:rsidR="002557AA" w:rsidRDefault="00EB35AE" w:rsidP="00F14BC8">
      <w:pPr>
        <w:spacing w:line="240" w:lineRule="auto"/>
        <w:ind w:left="-5" w:right="548"/>
      </w:pPr>
      <w:r>
        <w:t xml:space="preserve">освоение системы знаний, опирающейся на системное изучение основ базовых для предмета социальных наук, изучающих особенности и противоречия современного общества, его социокультурное многообразие, единство социальных сфер и институтов, человека как субъекта социальных отношений, многообразие видов деятельности людей и регулирование общественных отношений; </w:t>
      </w:r>
    </w:p>
    <w:p w:rsidR="002557AA" w:rsidRDefault="00EB35AE" w:rsidP="00F14BC8">
      <w:pPr>
        <w:spacing w:line="240" w:lineRule="auto"/>
        <w:ind w:left="-5" w:right="548"/>
      </w:pPr>
      <w:r>
        <w:t xml:space="preserve">развитие комплекса умений, направленных на синтезирование информации  из разных источников (в том числе неадаптированных, цифровых и традиционных) для решения образовательных задач и взаимодействия с социальной средой, выполнения типичных социальных ролей, выбора стратегий поведения  в конкретных ситуациях осуществления коммуникации, достижения личных финансовых целей, взаимодействия с государственными органами, финансовыми организациями; </w:t>
      </w:r>
    </w:p>
    <w:p w:rsidR="002557AA" w:rsidRDefault="00EB35AE" w:rsidP="00F14BC8">
      <w:pPr>
        <w:spacing w:line="240" w:lineRule="auto"/>
        <w:ind w:left="-5" w:right="548"/>
      </w:pPr>
      <w:r>
        <w:t xml:space="preserve">овладение навыками познавательной рефлексии как осознания совершаемых действий и мыслительных процессов, их результатов, границ своего знания  и незнания, новых познавательных задач и средств их достижения с использованием инструментов (способов) социального познания, ценностных ориентиров, элементов научной методологии; обогащение опыта применения полученных знаний и умений в различных областях общественной жизни и в сферах межличностных отношений, создание условий для освоения способов успешного взаимодействия с политическими, правовыми, финансовоэкономическими и другими социальными институтами  и решения значимых для личности задач, реализации личностного потенциала; </w:t>
      </w:r>
    </w:p>
    <w:p w:rsidR="002557AA" w:rsidRDefault="00EB35AE" w:rsidP="00F14BC8">
      <w:pPr>
        <w:spacing w:line="240" w:lineRule="auto"/>
        <w:ind w:left="-5" w:right="548"/>
      </w:pPr>
      <w:r>
        <w:t xml:space="preserve">расширение палитры способов познавательной, коммуникативной, практической деятельности, необходимых для участия в жизни общества, профессионального выбора, поступления в образовательные организации, реализующие программы высшего образования, в том числе по направлениям социальногуманитарной подготовки. </w:t>
      </w:r>
    </w:p>
    <w:p w:rsidR="002557AA" w:rsidRDefault="00EB35AE" w:rsidP="00F14BC8">
      <w:pPr>
        <w:spacing w:after="204" w:line="240" w:lineRule="auto"/>
        <w:ind w:left="-5" w:right="548"/>
      </w:pPr>
      <w:r>
        <w:t xml:space="preserve">124.5.10. Общее число часов, рекомендованных для изучения обществознания 272 часа - часов: в 10 классе - 136 часов (4 часа в неделю), в 11 классе - 136 часов (4 часа в неделю). </w:t>
      </w:r>
    </w:p>
    <w:p w:rsidR="002557AA" w:rsidRDefault="00EB35AE" w:rsidP="00F14BC8">
      <w:pPr>
        <w:spacing w:after="202" w:line="240" w:lineRule="auto"/>
        <w:ind w:left="-5" w:right="548"/>
      </w:pPr>
      <w:r>
        <w:t xml:space="preserve">124.5.10.1. Возможна корректировка общего числа часов, рекомендованных для изучения предмета, с учетом индивидуального подхода образовательных организаций к углубленному изучению обществознания, в рамках соблюдения гигиенических нормативов к недельной образовательной нагрузке."; </w:t>
      </w:r>
    </w:p>
    <w:p w:rsidR="002557AA" w:rsidRDefault="00EB35AE" w:rsidP="00F14BC8">
      <w:pPr>
        <w:spacing w:after="115" w:line="240" w:lineRule="auto"/>
        <w:ind w:left="-5" w:right="548"/>
      </w:pPr>
      <w:r>
        <w:t xml:space="preserve">124.6. Содержание обучения в 10 классе Последовательность изучения тем  в пределах одного раздела может варьироваться. </w:t>
      </w:r>
    </w:p>
    <w:p w:rsidR="002557AA" w:rsidRDefault="00EB35AE" w:rsidP="00F14BC8">
      <w:pPr>
        <w:spacing w:after="112" w:line="240" w:lineRule="auto"/>
        <w:ind w:left="-5" w:right="548"/>
      </w:pPr>
      <w:r>
        <w:t xml:space="preserve">124.6.1. Социальные науки и их особенности. </w:t>
      </w:r>
    </w:p>
    <w:p w:rsidR="002557AA" w:rsidRDefault="00EB35AE" w:rsidP="00F14BC8">
      <w:pPr>
        <w:spacing w:line="240" w:lineRule="auto"/>
        <w:ind w:left="-5" w:right="548"/>
      </w:pPr>
      <w:r>
        <w:t xml:space="preserve">Общество как предмет изучения. Различные подходы к изучению общества. Особенности социального познания. Научное и ненаучное социальное познание. </w:t>
      </w:r>
    </w:p>
    <w:p w:rsidR="002557AA" w:rsidRDefault="00EB35AE" w:rsidP="00F14BC8">
      <w:pPr>
        <w:spacing w:line="240" w:lineRule="auto"/>
        <w:ind w:left="-5" w:right="548"/>
      </w:pPr>
      <w:r>
        <w:t xml:space="preserve">Социальные науки в системе научного знания. Место философии в системе обществознания. Философия и наука. </w:t>
      </w:r>
    </w:p>
    <w:p w:rsidR="002557AA" w:rsidRDefault="00EB35AE" w:rsidP="00F14BC8">
      <w:pPr>
        <w:spacing w:line="240" w:lineRule="auto"/>
        <w:ind w:left="-5" w:right="548"/>
      </w:pPr>
      <w:r>
        <w:t xml:space="preserve">Методы изучения социальных явлений. Сходство и различие естествознания  и обществознания. Особенности наук, изучающих общество и человека. </w:t>
      </w:r>
    </w:p>
    <w:p w:rsidR="002557AA" w:rsidRDefault="00EB35AE" w:rsidP="00F14BC8">
      <w:pPr>
        <w:spacing w:after="115" w:line="240" w:lineRule="auto"/>
        <w:ind w:left="-5" w:right="548"/>
      </w:pPr>
      <w:r>
        <w:t xml:space="preserve">Социальные науки и профессиональное самоопределение молодёжи.  </w:t>
      </w:r>
    </w:p>
    <w:p w:rsidR="002557AA" w:rsidRDefault="00EB35AE" w:rsidP="00F14BC8">
      <w:pPr>
        <w:spacing w:after="113" w:line="240" w:lineRule="auto"/>
        <w:ind w:left="-5" w:right="548"/>
      </w:pPr>
      <w:r>
        <w:t xml:space="preserve">124.6.2. Введение в философию. </w:t>
      </w:r>
    </w:p>
    <w:p w:rsidR="002557AA" w:rsidRDefault="00EB35AE" w:rsidP="00F14BC8">
      <w:pPr>
        <w:spacing w:line="240" w:lineRule="auto"/>
        <w:ind w:left="-5" w:right="548"/>
      </w:pPr>
      <w:r>
        <w:t xml:space="preserve">Социальная философия, её место в системе наук об обществе. Философское осмысление общества как целостной развивающейся системы. Взаимосвязь природы и общества. Понятие «социальный институт». Основные институты общества,  их функции и роль в развитии общества. </w:t>
      </w:r>
    </w:p>
    <w:p w:rsidR="002557AA" w:rsidRDefault="00EB35AE" w:rsidP="00F14BC8">
      <w:pPr>
        <w:spacing w:line="240" w:lineRule="auto"/>
        <w:ind w:left="-5" w:right="548"/>
      </w:pPr>
      <w:r>
        <w:t xml:space="preserve">Типология обществ. Современное общество: ведущие тенденции, особенности развития. Динамика и многообразие процессов развития общества.  Типы социальной динамики. Эволюция и революция как формы социального изменения. Влияние массовых коммуникаций на развитие общества и человека. </w:t>
      </w:r>
    </w:p>
    <w:p w:rsidR="002557AA" w:rsidRDefault="00EB35AE" w:rsidP="00F14BC8">
      <w:pPr>
        <w:spacing w:line="240" w:lineRule="auto"/>
        <w:ind w:left="-5" w:right="548"/>
      </w:pPr>
      <w:r>
        <w:t xml:space="preserve">Понятие общественного прогресса, критерии общественного прогресса. Противоречия общественного прогресса. Процессы глобализации. Противоречивость глобализации и её последствий. Глобальные проблемы современности. Общество и человек перед лицом угроз и вызовов XXI в. </w:t>
      </w:r>
    </w:p>
    <w:p w:rsidR="002557AA" w:rsidRDefault="00EB35AE" w:rsidP="00F14BC8">
      <w:pPr>
        <w:spacing w:line="240" w:lineRule="auto"/>
        <w:ind w:left="-5" w:right="548"/>
      </w:pPr>
      <w:r>
        <w:t xml:space="preserve">Философская антропология о становлении человека и зарождении общества. Человечество как результат биологической и социокультурной эволюции. Сущность человека как философская проблема. Духовное и материальное в человеке. Способность к познанию и деятельности – фундаментальные особенности человека. </w:t>
      </w:r>
    </w:p>
    <w:p w:rsidR="002557AA" w:rsidRDefault="00EB35AE" w:rsidP="00F14BC8">
      <w:pPr>
        <w:spacing w:line="240" w:lineRule="auto"/>
        <w:ind w:left="-5" w:right="548"/>
      </w:pPr>
      <w:r>
        <w:t xml:space="preserve">Сознание. Взаимосвязь сознания и тела. Самосознание и его роль в развитии личности. Рефлексия. Общественное и индивидуальное сознание. Теоретическое  и обыденное сознание. Формы общественного сознания: религиозное, нравственное, политическое и другие. Способы манипуляции общественным мнением. Установки и стереотипы массового сознания. Воздействие средств массовой информации  на массовое и индивидуальное сознание в условиях цифровой среды. Использование достоверной и недостоверной информации. </w:t>
      </w:r>
    </w:p>
    <w:p w:rsidR="002557AA" w:rsidRDefault="00EB35AE" w:rsidP="00F14BC8">
      <w:pPr>
        <w:spacing w:line="240" w:lineRule="auto"/>
        <w:ind w:left="-5" w:right="548"/>
      </w:pPr>
      <w:r>
        <w:t xml:space="preserve">Философия о деятельности как способе существования людей, самореализации личности. Мотивация деятельности. Потребности и интересы. Многообразие видов деятельности. </w:t>
      </w:r>
    </w:p>
    <w:p w:rsidR="002557AA" w:rsidRDefault="00EB35AE" w:rsidP="00F14BC8">
      <w:pPr>
        <w:spacing w:line="240" w:lineRule="auto"/>
        <w:ind w:left="-5" w:right="548"/>
      </w:pPr>
      <w:r>
        <w:t xml:space="preserve">Свобода и необходимость в деятельности. </w:t>
      </w:r>
    </w:p>
    <w:p w:rsidR="002557AA" w:rsidRDefault="00EB35AE" w:rsidP="00F14BC8">
      <w:pPr>
        <w:spacing w:line="240" w:lineRule="auto"/>
        <w:ind w:left="-5" w:right="548"/>
      </w:pPr>
      <w:r>
        <w:t xml:space="preserve">Гносеология в структуре философского знания. Проблема познаваемости мира. Познание как деятельность. Знание, его виды. Истина и её критерии. Абсолютная истина. Относительность истины. Истина и заблуждение. Формы чувственного познания, его специфика и роль. Формы рационального познания. Мышление и язык. Смысл и значение языковых выражений. Рассуждения  и умозаключения. Дедукция и индукция. Доказательство, наблюдение, эксперимент, практика. Объяснение и понимание. Виды объяснений. Распространённые ошибки  в рассуждениях. Парадоксы, спор, дискуссия, полемика. Основания, допустимые приёмы рационального спора. Научное знание, его характерные признаки: системность, объективность, доказательность, проверяемость. Эмпирический  и теоретический уровни научного знания. Способы и методы научного познания. Дифференциация и интеграция научного знания. Междисциплинарные научные исследования. </w:t>
      </w:r>
    </w:p>
    <w:p w:rsidR="002557AA" w:rsidRDefault="00EB35AE" w:rsidP="00F14BC8">
      <w:pPr>
        <w:spacing w:line="240" w:lineRule="auto"/>
        <w:ind w:left="-5" w:right="548"/>
      </w:pPr>
      <w:r>
        <w:t xml:space="preserve">Духовная жизнь человека и общества. Человек как духовное существо. Человек как творец и творение культуры. Мировоззрение: картина мира, идеалы, ценности и цели. Понятие культуры. Институты культуры. Диалог культур. Богатство культурного наследия России. Вклад российской культуры в мировую культуру. Массовая и элитарная культура. Народная культура. Творческая элита. Религия, её культурологическое понимание. Влияние религии на развитие культуры. </w:t>
      </w:r>
    </w:p>
    <w:p w:rsidR="002557AA" w:rsidRDefault="00EB35AE" w:rsidP="00F14BC8">
      <w:pPr>
        <w:spacing w:line="240" w:lineRule="auto"/>
        <w:ind w:left="-5" w:right="548"/>
      </w:pPr>
      <w:r>
        <w:t xml:space="preserve">Искусство, его виды и формы. Социальные функции искусства. Современное искусство. Художественная культура. </w:t>
      </w:r>
    </w:p>
    <w:p w:rsidR="002557AA" w:rsidRDefault="00EB35AE" w:rsidP="00F14BC8">
      <w:pPr>
        <w:spacing w:line="240" w:lineRule="auto"/>
        <w:ind w:left="-5" w:right="548"/>
      </w:pPr>
      <w:r>
        <w:t xml:space="preserve">Наука как область духовной культуры. Роль науки в современном обществе. Социальные последствия научных открытий и ответственность учёного. Авторитет науки. Достижения российской науки на современном этапе. </w:t>
      </w:r>
    </w:p>
    <w:p w:rsidR="002557AA" w:rsidRDefault="00EB35AE" w:rsidP="00F14BC8">
      <w:pPr>
        <w:spacing w:after="115" w:line="240" w:lineRule="auto"/>
        <w:ind w:left="-5" w:right="548"/>
      </w:pPr>
      <w:r>
        <w:t xml:space="preserve">Образование как институт сохранения и передачи культурного наследия. </w:t>
      </w:r>
    </w:p>
    <w:p w:rsidR="002557AA" w:rsidRDefault="00EB35AE" w:rsidP="00F14BC8">
      <w:pPr>
        <w:spacing w:line="240" w:lineRule="auto"/>
        <w:ind w:left="-5" w:right="548"/>
      </w:pPr>
      <w:r>
        <w:t xml:space="preserve">Этика, мораль, нравственность. Основные категории этики. Свобода воли  и нравственная оценка. Нравственность как область индивидуально ответственного поведения. </w:t>
      </w:r>
    </w:p>
    <w:p w:rsidR="002557AA" w:rsidRDefault="00EB35AE" w:rsidP="00F14BC8">
      <w:pPr>
        <w:spacing w:line="240" w:lineRule="auto"/>
        <w:ind w:left="-5" w:right="548"/>
      </w:pPr>
      <w:r>
        <w:t xml:space="preserve">Этические нормы как регулятор деятельности социальных институтов  и нравственного поведения людей. </w:t>
      </w:r>
    </w:p>
    <w:p w:rsidR="002557AA" w:rsidRDefault="00EB35AE" w:rsidP="00F14BC8">
      <w:pPr>
        <w:spacing w:after="112" w:line="240" w:lineRule="auto"/>
        <w:ind w:left="-5" w:right="548"/>
      </w:pPr>
      <w:r>
        <w:t xml:space="preserve">Особенности профессиональной деятельности по направлениям, связанным  с философией. </w:t>
      </w:r>
    </w:p>
    <w:p w:rsidR="002557AA" w:rsidRDefault="00EB35AE" w:rsidP="00F14BC8">
      <w:pPr>
        <w:spacing w:after="115" w:line="240" w:lineRule="auto"/>
        <w:ind w:left="-5" w:right="548"/>
      </w:pPr>
      <w:r>
        <w:t xml:space="preserve">124.6.3. Введение в социальную психологию. </w:t>
      </w:r>
    </w:p>
    <w:p w:rsidR="002557AA" w:rsidRDefault="00EB35AE" w:rsidP="00F14BC8">
      <w:pPr>
        <w:spacing w:line="240" w:lineRule="auto"/>
        <w:ind w:left="-5" w:right="548"/>
      </w:pPr>
      <w:r>
        <w:t xml:space="preserve">Социальная психология в системе социальногуманитарного знания. Этапы  и основные направления развития социальной психологии. Междисциплинарный характер социальной психологии. </w:t>
      </w:r>
    </w:p>
    <w:p w:rsidR="002557AA" w:rsidRDefault="00EB35AE" w:rsidP="00F14BC8">
      <w:pPr>
        <w:spacing w:after="115" w:line="240" w:lineRule="auto"/>
        <w:ind w:left="-5" w:right="548"/>
      </w:pPr>
      <w:r>
        <w:t xml:space="preserve">Теории социальных отношений. Основные типы социальных отношений. </w:t>
      </w:r>
    </w:p>
    <w:p w:rsidR="002557AA" w:rsidRDefault="00EB35AE" w:rsidP="00F14BC8">
      <w:pPr>
        <w:spacing w:line="240" w:lineRule="auto"/>
        <w:ind w:left="-5" w:right="548"/>
      </w:pPr>
      <w:r>
        <w:t xml:space="preserve">Личность как объект исследования социальной психологии. Социальная установка. Личность в группе. Понятие «Я-концепция». Самопознание  и самооценка. Самоконтроль. Социальная идентичность. Ролевое поведение. Межличностное взаимодействие как объект социальной психологии. </w:t>
      </w:r>
    </w:p>
    <w:p w:rsidR="002557AA" w:rsidRDefault="00EB35AE" w:rsidP="00F14BC8">
      <w:pPr>
        <w:spacing w:line="240" w:lineRule="auto"/>
        <w:ind w:left="-5" w:right="548"/>
      </w:pPr>
      <w:r>
        <w:t xml:space="preserve">Группа как объект исследования социальной психологии. Классификация групп в социальной психологии. Большие социальные группы. Стихийные группы  и массовые движения. Способы психологического воздействия в больших социальных группах. Феномен психологии масс, «эффект толпы». </w:t>
      </w:r>
    </w:p>
    <w:p w:rsidR="002557AA" w:rsidRDefault="00EB35AE" w:rsidP="00F14BC8">
      <w:pPr>
        <w:spacing w:after="115" w:line="240" w:lineRule="auto"/>
        <w:ind w:left="-5" w:right="548"/>
      </w:pPr>
      <w:r>
        <w:t xml:space="preserve">Малые группы. Динамические процессы в малой группе.  </w:t>
      </w:r>
    </w:p>
    <w:p w:rsidR="002557AA" w:rsidRDefault="00EB35AE" w:rsidP="00F14BC8">
      <w:pPr>
        <w:spacing w:after="112" w:line="240" w:lineRule="auto"/>
        <w:ind w:left="-5" w:right="548"/>
      </w:pPr>
      <w:r>
        <w:t xml:space="preserve">Условные группы. Референтная группа. Интеграция в группах разного уровня развития. </w:t>
      </w:r>
    </w:p>
    <w:p w:rsidR="002557AA" w:rsidRDefault="00EB35AE" w:rsidP="00F14BC8">
      <w:pPr>
        <w:spacing w:line="240" w:lineRule="auto"/>
        <w:ind w:left="-5" w:right="548"/>
      </w:pPr>
      <w:r>
        <w:t xml:space="preserve">Влияние группы на индивидуальное поведение. Групповая сплочённость. Конформизм и нонконформизм. Причины конформного поведения. Психологическое манипулирование и способы противодействия ему. Межличностные отношения в группах. Межличностная совместимость. Дружеские отношения. Групповая дифференциация. Психологические проблемы лидерства. Формы и стиль лидерства. Взаимоотношения в ученических группах. </w:t>
      </w:r>
    </w:p>
    <w:p w:rsidR="002557AA" w:rsidRDefault="00EB35AE" w:rsidP="00F14BC8">
      <w:pPr>
        <w:spacing w:after="112" w:line="240" w:lineRule="auto"/>
        <w:ind w:left="-5" w:right="548"/>
      </w:pPr>
      <w:r>
        <w:t xml:space="preserve">Антисоциальные группы. Опасность криминальных групп. Агрессивное поведение. </w:t>
      </w:r>
    </w:p>
    <w:p w:rsidR="002557AA" w:rsidRDefault="00EB35AE" w:rsidP="00F14BC8">
      <w:pPr>
        <w:spacing w:line="240" w:lineRule="auto"/>
        <w:ind w:left="-5" w:right="548"/>
      </w:pPr>
      <w:r>
        <w:t xml:space="preserve">Общение как объект социальнопсихологических исследований. Функции общения. Общение как обмен информацией. Общение как взаимодействие. Особенности общения в информационном обществе. Институты коммуникации. Роль социальных сетей в общении. </w:t>
      </w:r>
    </w:p>
    <w:p w:rsidR="002557AA" w:rsidRDefault="00EB35AE" w:rsidP="00F14BC8">
      <w:pPr>
        <w:spacing w:after="113" w:line="240" w:lineRule="auto"/>
        <w:ind w:left="-5" w:right="548"/>
      </w:pPr>
      <w:r>
        <w:t xml:space="preserve">Риски социальных сетей и сетевого общения. Информационная безопасность. </w:t>
      </w:r>
    </w:p>
    <w:p w:rsidR="002557AA" w:rsidRDefault="00EB35AE" w:rsidP="00F14BC8">
      <w:pPr>
        <w:spacing w:after="115" w:line="240" w:lineRule="auto"/>
        <w:ind w:left="-5" w:right="548"/>
      </w:pPr>
      <w:r>
        <w:t xml:space="preserve">Теории конфликта. Межличностные конфликты и способы их разрешения. </w:t>
      </w:r>
    </w:p>
    <w:p w:rsidR="002557AA" w:rsidRDefault="00EB35AE" w:rsidP="00F14BC8">
      <w:pPr>
        <w:spacing w:line="240" w:lineRule="auto"/>
        <w:ind w:left="-5" w:right="548"/>
      </w:pPr>
      <w:r>
        <w:t xml:space="preserve">Особенности профессиональной деятельности социального психолога. Психологическое образование. </w:t>
      </w:r>
    </w:p>
    <w:p w:rsidR="002557AA" w:rsidRDefault="00EB35AE" w:rsidP="00F14BC8">
      <w:pPr>
        <w:spacing w:after="112" w:line="240" w:lineRule="auto"/>
        <w:ind w:left="-5" w:right="548"/>
      </w:pPr>
      <w:r>
        <w:t xml:space="preserve">124.6.4. Введение в экономическую науку. </w:t>
      </w:r>
    </w:p>
    <w:p w:rsidR="002557AA" w:rsidRDefault="00EB35AE" w:rsidP="00F14BC8">
      <w:pPr>
        <w:spacing w:line="240" w:lineRule="auto"/>
        <w:ind w:left="-5" w:right="548"/>
      </w:pPr>
      <w:r>
        <w:t xml:space="preserve">Экономика как наука, этапы и основные направления её развития. Микроэкономика, макроэкономика, мировая экономика. Место экономической науки среди наук об обществе. Предмет и методы экономической науки. Ограниченность ресурсов. Экономический выбор. Экономическая эффективность. </w:t>
      </w:r>
    </w:p>
    <w:p w:rsidR="002557AA" w:rsidRDefault="00EB35AE" w:rsidP="00F14BC8">
      <w:pPr>
        <w:spacing w:line="240" w:lineRule="auto"/>
        <w:ind w:left="-5" w:right="548"/>
      </w:pPr>
      <w:r>
        <w:t xml:space="preserve">Экономические институты и их роль в развитии общества. Собственность. Экономическое содержание собственности. Главные вопросы экономики. Производство. Факторы производства и факторные доходы. Кривая производственных возможностей. Типы экономических систем. </w:t>
      </w:r>
    </w:p>
    <w:p w:rsidR="002557AA" w:rsidRDefault="00EB35AE" w:rsidP="00F14BC8">
      <w:pPr>
        <w:spacing w:line="240" w:lineRule="auto"/>
        <w:ind w:left="-5" w:right="548"/>
      </w:pPr>
      <w:r>
        <w:t xml:space="preserve">Экономическая деятельность и её субъекты. Домашние хозяйства, предприятия, государство. Потребление, сбережения, инвестиции. Экономические отношения и экономические интересы. Рациональное поведение людей в экономике. Экономическая свобода и социальная ответственность субъектов экономики. </w:t>
      </w:r>
    </w:p>
    <w:p w:rsidR="002557AA" w:rsidRDefault="00EB35AE" w:rsidP="00F14BC8">
      <w:pPr>
        <w:spacing w:line="240" w:lineRule="auto"/>
        <w:ind w:left="-5" w:right="548"/>
      </w:pPr>
      <w:r>
        <w:t xml:space="preserve">Институт рынка. Рыночные механизмы: цена и конкуренция. Рыночное ценообразование. </w:t>
      </w:r>
    </w:p>
    <w:p w:rsidR="002557AA" w:rsidRDefault="00EB35AE" w:rsidP="00F14BC8">
      <w:pPr>
        <w:spacing w:line="240" w:lineRule="auto"/>
        <w:ind w:left="-5" w:right="548"/>
      </w:pPr>
      <w:r>
        <w:t xml:space="preserve">Рыночный спрос, величина и факторы спроса. Рыночное предложение, величина и факторы предложения. Закон спроса. Закон предложения. Эластичность спроса и эластичность предложения. Нормальные блага, товары первой необходимости и товары роскоши. Товары Гиффена и эффект Веблена. Рыночное равновесие, равновесная цена. </w:t>
      </w:r>
    </w:p>
    <w:p w:rsidR="002557AA" w:rsidRDefault="00EB35AE" w:rsidP="00F14BC8">
      <w:pPr>
        <w:spacing w:line="240" w:lineRule="auto"/>
        <w:ind w:left="-5" w:right="548"/>
      </w:pPr>
      <w:r>
        <w:t xml:space="preserve">Конкуренция как основа функционирования рынка. Типы рыночных структур. Совершенная и несовершенная конкуренция. Монополистическая конкуренция. Олигополия. Монополия, виды монополий. Монопсония. Государственная политика Российской Федерации по поддержке и защите конкуренции. Методы антимонопольного регулирования экономики. </w:t>
      </w:r>
    </w:p>
    <w:p w:rsidR="002557AA" w:rsidRDefault="00EB35AE" w:rsidP="00F14BC8">
      <w:pPr>
        <w:spacing w:line="240" w:lineRule="auto"/>
        <w:ind w:left="-5" w:right="548"/>
      </w:pPr>
      <w:r>
        <w:t xml:space="preserve">Рынок ресурсов. Рынок земли. Природные ресурсы и экономическая рента. Рынок капитала. Спрос и предложение на инвестиционные ресурсы. Дисконтирование. Определение рыночно справедливой цены актива. Рынок труда. Занятость и безработица. Государственная политика регулирования рынка труда  в Российской Федерации. Минимальная оплата труда. Роль профсоюзов. Потребности современного рынка труда в Российской Федерации. </w:t>
      </w:r>
    </w:p>
    <w:p w:rsidR="002557AA" w:rsidRDefault="00EB35AE" w:rsidP="00F14BC8">
      <w:pPr>
        <w:spacing w:line="240" w:lineRule="auto"/>
        <w:ind w:left="-5" w:right="548"/>
      </w:pPr>
      <w:r>
        <w:t xml:space="preserve">Информация как ресурс экономики. Асимметрия информации. Способы решения проблемы асимметрии информации. Государственная политика цифровизации экономики в Российской Федерации. </w:t>
      </w:r>
    </w:p>
    <w:p w:rsidR="002557AA" w:rsidRDefault="00EB35AE" w:rsidP="00F14BC8">
      <w:pPr>
        <w:spacing w:line="240" w:lineRule="auto"/>
        <w:ind w:left="-5" w:right="548"/>
      </w:pPr>
      <w:r>
        <w:t xml:space="preserve">Институт предпринимательства и его роль в экономике. Виды и мотивы предпринимательской деятельности. Организационноправовые формы предприятий. Малый бизнес. Франчайзинг. Этика предпринимательства. Развитие  и поддержка малого и среднего предпринимательства в Российской Федерации. </w:t>
      </w:r>
    </w:p>
    <w:p w:rsidR="002557AA" w:rsidRDefault="00EB35AE" w:rsidP="00F14BC8">
      <w:pPr>
        <w:spacing w:line="240" w:lineRule="auto"/>
        <w:ind w:left="-5" w:right="548"/>
      </w:pPr>
      <w:r>
        <w:t xml:space="preserve">Экономические цели фирмы. Показатели деятельности фирмы. Выручка  и прибыль. Издержки и их виды (необратимые издержки, постоянные и переменные издержки, средние и предельные издержки). Предельные издержки и предельная выручка фирмы. Эффект масштаба производства. Амортизационные отчисления. Альтернативная стоимость и способы финансирования предприятия. Основные принципы менеджмента. Основные элементы маркетинга. Влияние конкуренции  на деятельность фирмы. Политика импортозамещения в Российской Федерации. </w:t>
      </w:r>
    </w:p>
    <w:p w:rsidR="002557AA" w:rsidRDefault="00EB35AE" w:rsidP="00F14BC8">
      <w:pPr>
        <w:spacing w:line="240" w:lineRule="auto"/>
        <w:ind w:left="-5" w:right="548"/>
      </w:pPr>
      <w:r>
        <w:t xml:space="preserve">Финансовые институты. Банки. Банковская система. Центральный банк Российской Федерации. Финансовые услуги. Вклады и кредиты. Денежная масса  и денежная база. Денежные агрегаты. Денежный мультипликатор. Финансовые рынки, их виды и функции. Денежный рынок. Фондовый рынок. Современные финансовые технологии. Финансовая безопасность. Цифровые финансовые активы. Монетарная политика. Денежнокредитная политика Банка России. Инфляция: причины, виды, социальноэкономические последствия. Антиинфляционная политика в Российской Федерации. </w:t>
      </w:r>
    </w:p>
    <w:p w:rsidR="002557AA" w:rsidRDefault="00EB35AE" w:rsidP="00F14BC8">
      <w:pPr>
        <w:spacing w:line="240" w:lineRule="auto"/>
        <w:ind w:left="-5" w:right="548"/>
      </w:pPr>
      <w:r>
        <w:t xml:space="preserve">Государство в экономике. Экономические функции государства. Общественные блага (блага общего доступа, чисто общественные блага, чисто частные блага). Исключаемость и конкурентность в потреблении. Способы предоставления общественных благ. Несовершенства рыночной организации хозяйства. Государственное регулирование рынков. Внешние эффекты. </w:t>
      </w:r>
    </w:p>
    <w:p w:rsidR="002557AA" w:rsidRDefault="00EB35AE" w:rsidP="00F14BC8">
      <w:pPr>
        <w:spacing w:after="112" w:line="240" w:lineRule="auto"/>
        <w:ind w:left="-5" w:right="548"/>
      </w:pPr>
      <w:r>
        <w:t xml:space="preserve">Положительные и отрицательные внешние эффекты. </w:t>
      </w:r>
    </w:p>
    <w:p w:rsidR="002557AA" w:rsidRDefault="00EB35AE" w:rsidP="00F14BC8">
      <w:pPr>
        <w:spacing w:line="240" w:lineRule="auto"/>
        <w:ind w:left="-5" w:right="548"/>
      </w:pPr>
      <w:r>
        <w:t xml:space="preserve">Государственный бюджет. Дефицит и профицит бюджета. Государственный долг. Распределение доходов. Регулирование степени экономического неравенства. Мультипликаторы бюджетной политики. Налоги. Виды налогов. Принципы налогообложения в Российской Федерации. Налогообложение и субсидирование. Фискальная политика государства. </w:t>
      </w:r>
    </w:p>
    <w:p w:rsidR="002557AA" w:rsidRDefault="00EB35AE" w:rsidP="00F14BC8">
      <w:pPr>
        <w:spacing w:line="240" w:lineRule="auto"/>
        <w:ind w:left="-5" w:right="548"/>
      </w:pPr>
      <w:r>
        <w:t xml:space="preserve">Экономический рост. Измерение экономического роста. Основные макроэкономические показатели: валовой национальный продукт (ВНП), валовый внутренний продукт (ВВП). Индексы цен. Связь между показателями ВВП и ВНП. Реальный и номинальный валовый внутренний продукт. Факторы долгосрочного экономического роста. Рынок благ. Совокупный спрос и совокупное предложение. Экономические циклы. Фазы экономического цикла. Причины циклического развития экономики. Значение совокупного спроса и совокупного предложения  для циклических колебаний и долгосрочного экономического роста. </w:t>
      </w:r>
    </w:p>
    <w:p w:rsidR="002557AA" w:rsidRDefault="00EB35AE" w:rsidP="00F14BC8">
      <w:pPr>
        <w:spacing w:line="240" w:lineRule="auto"/>
        <w:ind w:left="-5" w:right="548"/>
      </w:pPr>
      <w:r>
        <w:t xml:space="preserve">Мировая экономика. Международное разделение труда. Внешняя торговля. Сравнительные преимущества в международной торговле. Государственное регулирование внешней торговли. Экспорт и импорт товаров и услуг. Квотирование. Международные расчёты. Платёжный баланс. Валютный рынок. </w:t>
      </w:r>
    </w:p>
    <w:p w:rsidR="002557AA" w:rsidRDefault="00EB35AE" w:rsidP="00F14BC8">
      <w:pPr>
        <w:spacing w:line="240" w:lineRule="auto"/>
        <w:ind w:left="-5" w:right="548"/>
      </w:pPr>
      <w:r>
        <w:t xml:space="preserve">Возможности применения экономических знаний. Особенности профессиональной деятельности в экономической сфере. </w:t>
      </w:r>
    </w:p>
    <w:p w:rsidR="002557AA" w:rsidRDefault="00EB35AE" w:rsidP="00F14BC8">
      <w:pPr>
        <w:spacing w:line="240" w:lineRule="auto"/>
        <w:ind w:left="-5" w:right="548"/>
      </w:pPr>
      <w:r>
        <w:t xml:space="preserve">124.7. Содержание обучения в 11 классе Последовательность изучения  тем в пределах одного раздела может варьироваться. </w:t>
      </w:r>
    </w:p>
    <w:p w:rsidR="002557AA" w:rsidRDefault="00EB35AE" w:rsidP="00F14BC8">
      <w:pPr>
        <w:spacing w:after="115" w:line="240" w:lineRule="auto"/>
        <w:ind w:left="-5" w:right="548"/>
      </w:pPr>
      <w:r>
        <w:t xml:space="preserve">124.7.1. Введение в социологию. </w:t>
      </w:r>
    </w:p>
    <w:p w:rsidR="002557AA" w:rsidRDefault="00EB35AE" w:rsidP="00F14BC8">
      <w:pPr>
        <w:spacing w:line="240" w:lineRule="auto"/>
        <w:ind w:left="-5" w:right="548"/>
      </w:pPr>
      <w:r>
        <w:t xml:space="preserve">Социология в системе социально-гуманитарного знания, её структура  и функции. Этапы и основные направления развития социологии. Структурный  и функциональный анализ общества в социологии. </w:t>
      </w:r>
    </w:p>
    <w:p w:rsidR="002557AA" w:rsidRDefault="00EB35AE" w:rsidP="00F14BC8">
      <w:pPr>
        <w:spacing w:line="240" w:lineRule="auto"/>
        <w:ind w:left="-5" w:right="548"/>
      </w:pPr>
      <w:r>
        <w:t xml:space="preserve">Социальное взаимодействие и общественные отношения. Социальные субъекты и их многообразие. Социальные общности и группы. Виды социальных групп. </w:t>
      </w:r>
    </w:p>
    <w:p w:rsidR="002557AA" w:rsidRDefault="00EB35AE" w:rsidP="00F14BC8">
      <w:pPr>
        <w:spacing w:after="32" w:line="240" w:lineRule="auto"/>
        <w:ind w:left="-5" w:right="548"/>
      </w:pPr>
      <w:r>
        <w:t xml:space="preserve">Этнические общности. Этнокультурные ценности и традиции. Нация  как этническая и гражданская общность. Этнические отношения. Этническое многообразие современного мира. Миграционные процессы в современном мире. Конституционные основы национальной политики в Российской Федерации. </w:t>
      </w:r>
    </w:p>
    <w:p w:rsidR="002557AA" w:rsidRDefault="00EB35AE" w:rsidP="00F14BC8">
      <w:pPr>
        <w:spacing w:line="240" w:lineRule="auto"/>
        <w:ind w:left="-5" w:right="548"/>
      </w:pPr>
      <w:r>
        <w:t xml:space="preserve">Молодёжь </w:t>
      </w:r>
      <w:r>
        <w:tab/>
        <w:t xml:space="preserve">как </w:t>
      </w:r>
      <w:r>
        <w:tab/>
        <w:t xml:space="preserve">социальная </w:t>
      </w:r>
      <w:r>
        <w:tab/>
        <w:t xml:space="preserve">группа, </w:t>
      </w:r>
      <w:r>
        <w:tab/>
        <w:t xml:space="preserve">её </w:t>
      </w:r>
      <w:r>
        <w:tab/>
        <w:t xml:space="preserve">социальные </w:t>
      </w:r>
      <w:r>
        <w:tab/>
        <w:t xml:space="preserve"> </w:t>
      </w:r>
      <w:r>
        <w:tab/>
        <w:t xml:space="preserve">и </w:t>
      </w:r>
      <w:r>
        <w:tab/>
        <w:t xml:space="preserve">социально-психологические характеристики. Особенности молодёжной субкультуры. Проблемы молодёжи в современной России. Государственная молодёжная политика Российской Федерации. </w:t>
      </w:r>
    </w:p>
    <w:p w:rsidR="002557AA" w:rsidRDefault="00EB35AE" w:rsidP="00F14BC8">
      <w:pPr>
        <w:spacing w:line="240" w:lineRule="auto"/>
        <w:ind w:left="-5" w:right="548"/>
      </w:pPr>
      <w:r>
        <w:t xml:space="preserve">Институты социальной стратификации. Социальная структура  и стратификация. Социальное неравенство. Критерии социальной стратификации. Стратификация в информационном обществе. </w:t>
      </w:r>
    </w:p>
    <w:p w:rsidR="002557AA" w:rsidRDefault="00EB35AE" w:rsidP="00F14BC8">
      <w:pPr>
        <w:spacing w:line="240" w:lineRule="auto"/>
        <w:ind w:left="-5" w:right="548"/>
      </w:pPr>
      <w:r>
        <w:t xml:space="preserve">Институт семьи. Типы семей. Семья в современном обществе. Традиционные семейные ценности. Изменение социальных ролей в современной семье. Демографическая и семейная политика в Российской Федерации. </w:t>
      </w:r>
    </w:p>
    <w:p w:rsidR="002557AA" w:rsidRDefault="00EB35AE" w:rsidP="00F14BC8">
      <w:pPr>
        <w:spacing w:line="240" w:lineRule="auto"/>
        <w:ind w:left="-5" w:right="548"/>
      </w:pPr>
      <w:r>
        <w:t xml:space="preserve">Образование как социальный институт. Функции образования. Общее  и профессиональное образование. Социальная и личностная значимость образования. Роль и значение непрерывного образования в информационном обществе. Система образования в Российской Федерации. Тенденции развития образования в Российской Федерации. </w:t>
      </w:r>
    </w:p>
    <w:p w:rsidR="002557AA" w:rsidRDefault="00EB35AE" w:rsidP="00F14BC8">
      <w:pPr>
        <w:spacing w:line="240" w:lineRule="auto"/>
        <w:ind w:left="-5" w:right="548"/>
      </w:pPr>
      <w:r>
        <w:t xml:space="preserve">Религия как социальный институт. Роль религии в жизни общества и человека. Мировые и национальные религии. Религиозные объединения и организации  в Российской Федерации. Принцип свободы совести и его конституционные основы в Российской Федерации. </w:t>
      </w:r>
    </w:p>
    <w:p w:rsidR="002557AA" w:rsidRDefault="00EB35AE" w:rsidP="00F14BC8">
      <w:pPr>
        <w:spacing w:line="240" w:lineRule="auto"/>
        <w:ind w:left="-5" w:right="548"/>
      </w:pPr>
      <w:r>
        <w:t xml:space="preserve">Социализация личности, её этапы. Социальное поведение. Социальный статус и социальная роль. Социальные роли в юношеском возрасте. </w:t>
      </w:r>
    </w:p>
    <w:p w:rsidR="002557AA" w:rsidRDefault="00EB35AE" w:rsidP="00F14BC8">
      <w:pPr>
        <w:spacing w:line="240" w:lineRule="auto"/>
        <w:ind w:left="-5" w:right="548"/>
      </w:pPr>
      <w:r>
        <w:t xml:space="preserve">Статусно-ролевые отношения как основа социальных институтов. Возможности повышения социального статуса в современном обществе. Социальная мобильность, её формы и каналы. Социальные интересы. Социальные, этно-социальные (межнациональные) конфликты. Причины социальных конфликтов. Способы их разрешения. </w:t>
      </w:r>
    </w:p>
    <w:p w:rsidR="002557AA" w:rsidRDefault="00EB35AE" w:rsidP="00F14BC8">
      <w:pPr>
        <w:spacing w:line="240" w:lineRule="auto"/>
        <w:ind w:left="-5" w:right="548"/>
      </w:pPr>
      <w:r>
        <w:t xml:space="preserve">Социальный контроль. Социальные ценности и нормы. Отклоняющееся поведение, его формы и проявления. Конформизм и девиантное поведение: последствия для общества. </w:t>
      </w:r>
    </w:p>
    <w:p w:rsidR="002557AA" w:rsidRDefault="00EB35AE" w:rsidP="00F14BC8">
      <w:pPr>
        <w:spacing w:after="112" w:line="240" w:lineRule="auto"/>
        <w:ind w:left="-5" w:right="548"/>
      </w:pPr>
      <w:r>
        <w:t xml:space="preserve">Особенности профессиональной деятельности социолога. Социологическое образование. </w:t>
      </w:r>
    </w:p>
    <w:p w:rsidR="002557AA" w:rsidRDefault="00EB35AE" w:rsidP="00F14BC8">
      <w:pPr>
        <w:spacing w:after="115" w:line="240" w:lineRule="auto"/>
        <w:ind w:left="-5" w:right="548"/>
      </w:pPr>
      <w:r>
        <w:t xml:space="preserve">124.7.2. Введение в политологию. </w:t>
      </w:r>
    </w:p>
    <w:p w:rsidR="002557AA" w:rsidRDefault="00EB35AE" w:rsidP="00F14BC8">
      <w:pPr>
        <w:spacing w:after="112" w:line="240" w:lineRule="auto"/>
        <w:ind w:left="-5" w:right="548"/>
      </w:pPr>
      <w:r>
        <w:t xml:space="preserve">Политология в системе общественных наук, её структура, функции и методы. </w:t>
      </w:r>
    </w:p>
    <w:p w:rsidR="002557AA" w:rsidRDefault="00EB35AE" w:rsidP="00F14BC8">
      <w:pPr>
        <w:spacing w:line="240" w:lineRule="auto"/>
        <w:ind w:left="-5" w:right="548"/>
      </w:pPr>
      <w:r>
        <w:t xml:space="preserve">Политика как общественное явление. Политические отношения, их виды. Политический конфликт, пути его урегулирования. Политика и мораль. Роль личности в политике. </w:t>
      </w:r>
    </w:p>
    <w:p w:rsidR="002557AA" w:rsidRDefault="00EB35AE" w:rsidP="00F14BC8">
      <w:pPr>
        <w:spacing w:line="240" w:lineRule="auto"/>
        <w:ind w:left="-5" w:right="548"/>
      </w:pPr>
      <w:r>
        <w:t xml:space="preserve">Власть в обществе и политическая власть. Структура, ресурсы и функции политической власти. Легитимность власти. Институционализация политической власти. Политические институты современного общества. </w:t>
      </w:r>
    </w:p>
    <w:p w:rsidR="002557AA" w:rsidRDefault="00EB35AE" w:rsidP="00F14BC8">
      <w:pPr>
        <w:spacing w:line="240" w:lineRule="auto"/>
        <w:ind w:left="-5" w:right="548"/>
      </w:pPr>
      <w:r>
        <w:t xml:space="preserve">Политическая система общества, её структура и функции. Факторы формирования политической системы. Политические ценности. Политические нормы. Политическая коммуникация. Политическая система современного российского общества. </w:t>
      </w:r>
    </w:p>
    <w:p w:rsidR="002557AA" w:rsidRDefault="00EB35AE" w:rsidP="00F14BC8">
      <w:pPr>
        <w:spacing w:line="240" w:lineRule="auto"/>
        <w:ind w:left="-5" w:right="548"/>
      </w:pPr>
      <w:r>
        <w:t xml:space="preserve">Место государства в политической системе общества. Понятие формы государства. Формы правления. Государственнотерриториальное устройство. Политический режим. Типы политических режимов. Демократия, её основные ценности и признаки. Проблемы современной демократии. </w:t>
      </w:r>
    </w:p>
    <w:p w:rsidR="002557AA" w:rsidRDefault="00EB35AE" w:rsidP="00F14BC8">
      <w:pPr>
        <w:spacing w:after="112" w:line="240" w:lineRule="auto"/>
        <w:ind w:left="-5" w:right="548"/>
      </w:pPr>
      <w:r>
        <w:t xml:space="preserve">Институты государственной власти. Институт главы государства. </w:t>
      </w:r>
    </w:p>
    <w:p w:rsidR="002557AA" w:rsidRDefault="00EB35AE" w:rsidP="00F14BC8">
      <w:pPr>
        <w:spacing w:line="240" w:lineRule="auto"/>
        <w:ind w:left="-5" w:right="548"/>
      </w:pPr>
      <w:r>
        <w:t xml:space="preserve">Институт законодательной власти. Делегирование властных полномочий. Парламентаризм. Развитие традиций парламентской демократии в России. Местное самоуправление в Российской Федерации. </w:t>
      </w:r>
    </w:p>
    <w:p w:rsidR="002557AA" w:rsidRDefault="00EB35AE" w:rsidP="00F14BC8">
      <w:pPr>
        <w:spacing w:after="112" w:line="240" w:lineRule="auto"/>
        <w:ind w:left="-5" w:right="548"/>
      </w:pPr>
      <w:r>
        <w:t xml:space="preserve">Институт исполнительной власти. </w:t>
      </w:r>
    </w:p>
    <w:p w:rsidR="002557AA" w:rsidRDefault="00EB35AE" w:rsidP="00F14BC8">
      <w:pPr>
        <w:spacing w:after="115" w:line="240" w:lineRule="auto"/>
        <w:ind w:left="-5" w:right="548"/>
      </w:pPr>
      <w:r>
        <w:t xml:space="preserve">Институты судопроизводства и охраны правопорядка.  </w:t>
      </w:r>
    </w:p>
    <w:p w:rsidR="002557AA" w:rsidRDefault="00EB35AE" w:rsidP="00F14BC8">
      <w:pPr>
        <w:spacing w:line="240" w:lineRule="auto"/>
        <w:ind w:left="-5" w:right="548"/>
      </w:pPr>
      <w:r>
        <w:t xml:space="preserve">Институт государственного управления. Основные функциии направления политики государства. Понятие бюрократии. Особенности государственной службы. </w:t>
      </w:r>
    </w:p>
    <w:p w:rsidR="002557AA" w:rsidRDefault="00EB35AE" w:rsidP="00F14BC8">
      <w:pPr>
        <w:spacing w:line="240" w:lineRule="auto"/>
        <w:ind w:left="-5" w:right="548"/>
      </w:pPr>
      <w:r>
        <w:t xml:space="preserve">Институты представительства социальных интересов. Гражданское общество. Взаимодействие институтов гражданского общества и публичной власти. </w:t>
      </w:r>
    </w:p>
    <w:p w:rsidR="002557AA" w:rsidRDefault="00EB35AE" w:rsidP="00F14BC8">
      <w:pPr>
        <w:spacing w:line="240" w:lineRule="auto"/>
        <w:ind w:left="-5" w:right="548"/>
      </w:pPr>
      <w:r>
        <w:t xml:space="preserve">Выборы в демократическом обществе. Институт всеобщего избирательного права. Избирательный процесс и избирательные системы. Избирательная система Российской Федерации. Избирательная кампания. Абсентеизм, его причины  и опасность. </w:t>
      </w:r>
    </w:p>
    <w:p w:rsidR="002557AA" w:rsidRDefault="00EB35AE" w:rsidP="00F14BC8">
      <w:pPr>
        <w:spacing w:line="240" w:lineRule="auto"/>
        <w:ind w:left="-5" w:right="548"/>
      </w:pPr>
      <w:r>
        <w:t xml:space="preserve">Институт политических партий и общественных организаций. Виды, цели  и функции политических партий. Партийные системы. Становление многопартийности в Российской Федерации. Общественно-политические движения в политической системе демократического общества. Группы интересов. Группы давления (лоббирование). </w:t>
      </w:r>
    </w:p>
    <w:p w:rsidR="002557AA" w:rsidRDefault="00EB35AE" w:rsidP="00F14BC8">
      <w:pPr>
        <w:spacing w:line="240" w:lineRule="auto"/>
        <w:ind w:left="-5" w:right="548"/>
      </w:pPr>
      <w:r>
        <w:t xml:space="preserve">Политическая элита. Типология элит, особенности их формирования  в современной России. Понятие политического лидерства. Типология лидерства. Имидж политического лидера. Понятие, структура, функции и типы политической культуры. Политические идеологии. Истоки и опасность политического экстремизма в современном обществе. </w:t>
      </w:r>
    </w:p>
    <w:p w:rsidR="002557AA" w:rsidRDefault="00EB35AE" w:rsidP="00F14BC8">
      <w:pPr>
        <w:spacing w:line="240" w:lineRule="auto"/>
        <w:ind w:left="-5" w:right="548"/>
      </w:pPr>
      <w:r>
        <w:t xml:space="preserve">Политическая социализация и политическое поведение личности. Политическая психология и политическое сознание. Типы политического поведения, политический выбор. Политическое участие. </w:t>
      </w:r>
    </w:p>
    <w:p w:rsidR="002557AA" w:rsidRDefault="00EB35AE" w:rsidP="00F14BC8">
      <w:pPr>
        <w:spacing w:line="240" w:lineRule="auto"/>
        <w:ind w:left="-5" w:right="548"/>
      </w:pPr>
      <w:r>
        <w:t xml:space="preserve">Политический процесс и его основные характеристики. Виды политических процессов. Особенности политического процесса в современной России. Место  и роль средств массовой информации в политическом процессе. Интернет  в политической коммуникации. </w:t>
      </w:r>
    </w:p>
    <w:p w:rsidR="002557AA" w:rsidRDefault="00EB35AE" w:rsidP="00F14BC8">
      <w:pPr>
        <w:spacing w:line="240" w:lineRule="auto"/>
        <w:ind w:left="-5" w:right="548"/>
      </w:pPr>
      <w:r>
        <w:t xml:space="preserve">Современный этап политического развития России. Особенности профессиональной деятельности политолога. </w:t>
      </w:r>
    </w:p>
    <w:p w:rsidR="002557AA" w:rsidRDefault="00EB35AE" w:rsidP="00F14BC8">
      <w:pPr>
        <w:spacing w:after="115" w:line="240" w:lineRule="auto"/>
        <w:ind w:left="-5" w:right="548"/>
      </w:pPr>
      <w:r>
        <w:t xml:space="preserve">Политологическое образование. </w:t>
      </w:r>
    </w:p>
    <w:p w:rsidR="002557AA" w:rsidRDefault="00EB35AE" w:rsidP="00F14BC8">
      <w:pPr>
        <w:spacing w:after="112" w:line="240" w:lineRule="auto"/>
        <w:ind w:left="-5" w:right="548"/>
      </w:pPr>
      <w:r>
        <w:t xml:space="preserve">124.7.3. Введение в правоведение. </w:t>
      </w:r>
    </w:p>
    <w:p w:rsidR="002557AA" w:rsidRDefault="00EB35AE" w:rsidP="00F14BC8">
      <w:pPr>
        <w:spacing w:line="240" w:lineRule="auto"/>
        <w:ind w:left="-5" w:right="548"/>
      </w:pPr>
      <w:r>
        <w:t xml:space="preserve">Юридическая наука. Этапы и основные направления развития юридической науки. </w:t>
      </w:r>
    </w:p>
    <w:p w:rsidR="002557AA" w:rsidRDefault="00EB35AE" w:rsidP="00F14BC8">
      <w:pPr>
        <w:spacing w:line="240" w:lineRule="auto"/>
        <w:ind w:left="-5" w:right="548"/>
      </w:pPr>
      <w:r>
        <w:t xml:space="preserve">Право как социальный институт. Понятие, признаки и функции права. Роль права в жизни общества. Естественное и позитивное право. Право и мораль. Понятие, структура и виды правовых норм. Источники права: нормативный правовой акт, нормативный договор, правовой обычай, судебный прецедент. Связь права и государства. Правовое государство и гражданское общество. Основные принципы организации и деятельности механизма современного государства.  </w:t>
      </w:r>
    </w:p>
    <w:p w:rsidR="002557AA" w:rsidRDefault="00EB35AE" w:rsidP="00F14BC8">
      <w:pPr>
        <w:spacing w:after="115" w:line="240" w:lineRule="auto"/>
        <w:ind w:left="-5" w:right="548"/>
      </w:pPr>
      <w:r>
        <w:t xml:space="preserve">Правотворчество и законотворчество. Законодательный процесс. </w:t>
      </w:r>
    </w:p>
    <w:p w:rsidR="002557AA" w:rsidRDefault="00EB35AE" w:rsidP="00F14BC8">
      <w:pPr>
        <w:spacing w:line="240" w:lineRule="auto"/>
        <w:ind w:left="-5" w:right="548"/>
      </w:pPr>
      <w:r>
        <w:t xml:space="preserve">Система права. Отрасли права. Частное и публичное, материальное  и процессуальное, национальное и международное право. </w:t>
      </w:r>
    </w:p>
    <w:p w:rsidR="002557AA" w:rsidRDefault="00EB35AE" w:rsidP="00F14BC8">
      <w:pPr>
        <w:spacing w:after="113" w:line="240" w:lineRule="auto"/>
        <w:ind w:left="-5" w:right="548"/>
      </w:pPr>
      <w:r>
        <w:t xml:space="preserve">Правосознание, правовая культура, правовое воспитание.  </w:t>
      </w:r>
    </w:p>
    <w:p w:rsidR="002557AA" w:rsidRDefault="00EB35AE" w:rsidP="00F14BC8">
      <w:pPr>
        <w:spacing w:line="240" w:lineRule="auto"/>
        <w:ind w:left="-5" w:right="548"/>
      </w:pPr>
      <w:r>
        <w:t xml:space="preserve">Понятие и признаки правоотношений. Субъекты правоотношений, их виды. Правоспособность и дееспособность. Реализация и применение права, правоприменительные акты. Толкование права. </w:t>
      </w:r>
    </w:p>
    <w:p w:rsidR="002557AA" w:rsidRDefault="00EB35AE" w:rsidP="00F14BC8">
      <w:pPr>
        <w:spacing w:line="240" w:lineRule="auto"/>
        <w:ind w:left="-5" w:right="548"/>
      </w:pPr>
      <w:r>
        <w:t xml:space="preserve">Правомерное поведение и правонарушение. Виды правонарушений, состав правонарушения. Законность и правопорядок, их гарантии. Понятие и виды юридической ответственности. Конституционное право России, его источники. Конституция Российской Федерации. Основы конституционного строя Российской Федерации. </w:t>
      </w:r>
    </w:p>
    <w:p w:rsidR="002557AA" w:rsidRDefault="00EB35AE" w:rsidP="00F14BC8">
      <w:pPr>
        <w:spacing w:line="240" w:lineRule="auto"/>
        <w:ind w:left="-5" w:right="548"/>
      </w:pPr>
      <w:r>
        <w:t xml:space="preserve">Права и свободы человека и гражданина в Российской Федерации. Гражданство как политикоправовой институт. Гражданство Российской Федерации: понятие, принципы, основания приобретения. Гарантии и защита прав человека. Права ребёнка. Уполномоченный по правам человека в Российской Федерации. Уполномоченный по правам ребёнка при Президенте Российской Федерации. </w:t>
      </w:r>
    </w:p>
    <w:p w:rsidR="002557AA" w:rsidRDefault="00EB35AE" w:rsidP="00F14BC8">
      <w:pPr>
        <w:spacing w:line="240" w:lineRule="auto"/>
        <w:ind w:left="-5" w:right="548"/>
      </w:pPr>
      <w:r>
        <w:t xml:space="preserve">Конституционные обязанности гражданина Российской Федерации. Воинская обязанность и альтернативная гражданская служба. </w:t>
      </w:r>
    </w:p>
    <w:p w:rsidR="002557AA" w:rsidRDefault="00EB35AE" w:rsidP="00F14BC8">
      <w:pPr>
        <w:spacing w:line="240" w:lineRule="auto"/>
        <w:ind w:left="-5" w:right="548"/>
      </w:pPr>
      <w:r>
        <w:t xml:space="preserve">Россия – федеративное государство. Конституционноправовой статус субъектов Российской Федерации. </w:t>
      </w:r>
    </w:p>
    <w:p w:rsidR="002557AA" w:rsidRDefault="00EB35AE" w:rsidP="00F14BC8">
      <w:pPr>
        <w:spacing w:line="240" w:lineRule="auto"/>
        <w:ind w:left="-5" w:right="548"/>
      </w:pPr>
      <w:r>
        <w:t xml:space="preserve">Конституционно-правовой статус федеральных органов власти в Российской Федерации. Разграничение предметов ведения и полномочий между органами публичной власти в Российской Федерации. Президент Российской Федерации: порядок избрания, полномочия и функции. </w:t>
      </w:r>
    </w:p>
    <w:p w:rsidR="002557AA" w:rsidRDefault="00EB35AE" w:rsidP="00F14BC8">
      <w:pPr>
        <w:spacing w:after="119" w:line="240" w:lineRule="auto"/>
        <w:ind w:left="-5" w:right="548"/>
      </w:pPr>
      <w:r>
        <w:t xml:space="preserve">Федеральное собрание – парламент Российской Федерации, порядок формирования и функции. Правительство Российской Федерации и федеральные органы исполнительной власти: структура, полномочия и функции. Судебная система Российской Федерации, её структура, конституционные принципы правосудия. Конституционное судопроизводство. Правоохранительные органы Российской Федерации. Конституционные основы деятельности правоохранительных органов Российской Федерации. </w:t>
      </w:r>
    </w:p>
    <w:p w:rsidR="002557AA" w:rsidRDefault="00EB35AE" w:rsidP="00F14BC8">
      <w:pPr>
        <w:spacing w:line="240" w:lineRule="auto"/>
        <w:ind w:left="-5" w:right="548"/>
      </w:pPr>
      <w:r>
        <w:t xml:space="preserve">Органы государственной власти субъектов Российской Федерации: система, порядок формирования и функции. Конституционно-правовые основы местного самоуправления в России. </w:t>
      </w:r>
    </w:p>
    <w:p w:rsidR="002557AA" w:rsidRDefault="00EB35AE" w:rsidP="00F14BC8">
      <w:pPr>
        <w:spacing w:line="240" w:lineRule="auto"/>
        <w:ind w:left="-5" w:right="548"/>
      </w:pPr>
      <w:r>
        <w:t xml:space="preserve">Гражданское право. Источники гражданского права. Гражданскоправовые отношения: понятие и виды. Субъекты гражданского права. Физические  и юридические лица. Правоспособность и дееспособность. Дееспособность несовершеннолетних. Правомочия собственника, формы собственности. Обязательственное право. Сделки. Гражданскоправовой договор. Порядок заключения договора: оферта и акцепт. Наследование как социально-правовой институт. Основания наследования (завещание, наследственный договор, наследование по закону). Права на результаты интеллектуальной деятельности. Защита гражданских прав. Защита прав потребителей. Гражданскоправовая ответственность. </w:t>
      </w:r>
    </w:p>
    <w:p w:rsidR="002557AA" w:rsidRDefault="00EB35AE" w:rsidP="00F14BC8">
      <w:pPr>
        <w:spacing w:line="240" w:lineRule="auto"/>
        <w:ind w:left="-5" w:right="548"/>
      </w:pPr>
      <w:r>
        <w:t xml:space="preserve">Семейное право. Источники семейного права. Семья и брак  как социально-правовые институты. Правовое регулирование отношений супругов. Условия заключения брака. Порядок заключения брака. Прекращение брака. Брачный договор. Права и обязанности членов семьи (супругов, родителей и детей). Институт материнства, отцовства и детства. Ответственность родителей  за воспитание детей. Усыновление. Опека и попечительство. Приёмная семья. </w:t>
      </w:r>
    </w:p>
    <w:p w:rsidR="002557AA" w:rsidRDefault="00EB35AE" w:rsidP="00F14BC8">
      <w:pPr>
        <w:spacing w:line="240" w:lineRule="auto"/>
        <w:ind w:left="-5" w:right="548"/>
      </w:pPr>
      <w:r>
        <w:t xml:space="preserve">Трудовое право. Источники трудового права. Участники трудовых правоотношений: работник и работодатель. Социальное партнёрство в сфере труда. Порядок приёма на работу. Трудовой договор. Заключение и прекращение трудового договора. Виды рабочего времени. Время отдыха. Заработная плата. Трудовой распорядок и дисциплина труда. Дисциплинарная ответственность. Охрана труда. Виды трудовых споров. Особенности правового регулирования труда несовершеннолетних в Российской Федерации. </w:t>
      </w:r>
    </w:p>
    <w:p w:rsidR="002557AA" w:rsidRDefault="00EB35AE" w:rsidP="00F14BC8">
      <w:pPr>
        <w:spacing w:line="240" w:lineRule="auto"/>
        <w:ind w:left="-5" w:right="548"/>
      </w:pPr>
      <w:r>
        <w:t xml:space="preserve">Образовательное право в российской правовой системе. Образовательные правоотношения. Права и обязанности участников образовательного процесса. Общие требования к организации приёма на обучение по образовательным программам среднего профессионального и высшего образования. </w:t>
      </w:r>
    </w:p>
    <w:p w:rsidR="002557AA" w:rsidRDefault="00EB35AE" w:rsidP="00F14BC8">
      <w:pPr>
        <w:spacing w:line="240" w:lineRule="auto"/>
        <w:ind w:left="-5" w:right="548"/>
      </w:pPr>
      <w:r>
        <w:t xml:space="preserve">Административное право, его источники. Субъекты административного права. Государственная служба и государственный служащий. Противодействие коррупции в системе государственной службы. Административное правонарушение и административная ответственность, виды наказаний в административном праве. Административная ответственность несовершеннолетних. Управление использованием и охраной природных ресурсов. Экологическое законодательство. Экологические правонарушения. Способы защиты экологических прав. </w:t>
      </w:r>
    </w:p>
    <w:p w:rsidR="002557AA" w:rsidRDefault="00EB35AE" w:rsidP="00F14BC8">
      <w:pPr>
        <w:spacing w:after="115" w:line="240" w:lineRule="auto"/>
        <w:ind w:left="-5" w:right="548"/>
      </w:pPr>
      <w:r>
        <w:t xml:space="preserve">Финансовое право. Правовое регулирование банковской деятельности. Права и обязанности потребителей финансовых услуг.  </w:t>
      </w:r>
    </w:p>
    <w:p w:rsidR="002557AA" w:rsidRDefault="00EB35AE" w:rsidP="00F14BC8">
      <w:pPr>
        <w:spacing w:line="240" w:lineRule="auto"/>
        <w:ind w:left="-5" w:right="548"/>
      </w:pPr>
      <w:r>
        <w:t xml:space="preserve">Налоговое право. Источники налогового права. Субъекты налоговых правоотношений. Права и обязанности налогоплательщика. Налоговые правонарушения. Ответственность за уклонение от уплаты налогов. </w:t>
      </w:r>
    </w:p>
    <w:p w:rsidR="002557AA" w:rsidRDefault="00EB35AE" w:rsidP="00F14BC8">
      <w:pPr>
        <w:spacing w:line="240" w:lineRule="auto"/>
        <w:ind w:left="-5" w:right="548"/>
      </w:pPr>
      <w:r>
        <w:t xml:space="preserve">Уголовное право, его принципы. Понятие преступления, состав преступления. Виды преступлений. Уголовная ответственность, виды наказаний в уголовном праве. Уголовная ответственность за коррупционные преступления. Необходимая оборона и крайняя необходимость. Уголовная ответственность несовершеннолетних. </w:t>
      </w:r>
    </w:p>
    <w:p w:rsidR="002557AA" w:rsidRDefault="00EB35AE" w:rsidP="00F14BC8">
      <w:pPr>
        <w:spacing w:line="240" w:lineRule="auto"/>
        <w:ind w:left="-5" w:right="548"/>
      </w:pPr>
      <w:r>
        <w:t xml:space="preserve">Гражданское процессуальное право. Принципы гражданского судопроизводства. Участники гражданского процесса. Стадии гражданского процесса. </w:t>
      </w:r>
    </w:p>
    <w:p w:rsidR="002557AA" w:rsidRDefault="00EB35AE" w:rsidP="00F14BC8">
      <w:pPr>
        <w:spacing w:after="115" w:line="240" w:lineRule="auto"/>
        <w:ind w:left="-5" w:right="548"/>
      </w:pPr>
      <w:r>
        <w:t xml:space="preserve">Арбитражный процесс. Административный процесс.  </w:t>
      </w:r>
    </w:p>
    <w:p w:rsidR="002557AA" w:rsidRDefault="00EB35AE" w:rsidP="00F14BC8">
      <w:pPr>
        <w:spacing w:line="240" w:lineRule="auto"/>
        <w:ind w:left="-5" w:right="548"/>
      </w:pPr>
      <w:r>
        <w:t xml:space="preserve">Уголовное процессуальное право. Принципы уголовного судопроизводства. Субъекты уголовного процесса. Стадии уголовного процесса. Меры процессуального принуждения. Суд присяжных заседателей. </w:t>
      </w:r>
    </w:p>
    <w:p w:rsidR="002557AA" w:rsidRDefault="00EB35AE" w:rsidP="00F14BC8">
      <w:pPr>
        <w:spacing w:line="240" w:lineRule="auto"/>
        <w:ind w:left="-5" w:right="548"/>
      </w:pPr>
      <w:r>
        <w:t xml:space="preserve">Международное право, его основные принципы и источники. Субъекты международного права. Международная защита прав человека. Источники  и принципы международного гуманитарного права. </w:t>
      </w:r>
    </w:p>
    <w:p w:rsidR="002557AA" w:rsidRDefault="00EB35AE" w:rsidP="00F14BC8">
      <w:pPr>
        <w:spacing w:line="240" w:lineRule="auto"/>
        <w:ind w:left="-5" w:right="548"/>
      </w:pPr>
      <w:r>
        <w:t xml:space="preserve">Юридическое образование. Профессиональная деятельность юриста. Основные виды юридических профессий. </w:t>
      </w:r>
    </w:p>
    <w:p w:rsidR="002557AA" w:rsidRDefault="00EB35AE" w:rsidP="00F14BC8">
      <w:pPr>
        <w:spacing w:line="240" w:lineRule="auto"/>
        <w:ind w:left="-5" w:right="548"/>
      </w:pPr>
      <w:r>
        <w:t xml:space="preserve">124.8. Планируемые результаты освоения программы по обществознанию  на уровне среднего общего образования. </w:t>
      </w:r>
    </w:p>
    <w:p w:rsidR="002557AA" w:rsidRDefault="00EB35AE" w:rsidP="00F14BC8">
      <w:pPr>
        <w:spacing w:line="240" w:lineRule="auto"/>
        <w:ind w:left="-5" w:right="548"/>
      </w:pPr>
      <w:r>
        <w:t xml:space="preserve">124.8.1. Личностные результаты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w:t>
      </w:r>
    </w:p>
    <w:p w:rsidR="002557AA" w:rsidRDefault="00EB35AE" w:rsidP="00F14BC8">
      <w:pPr>
        <w:spacing w:line="240" w:lineRule="auto"/>
        <w:ind w:left="-5" w:right="548"/>
      </w:pPr>
      <w:r>
        <w:t xml:space="preserve">124.8.2. В результате изучения обществознания на уровне среднего общего образования у обучающегося будут сформированы следующие личностные результаты: </w:t>
      </w:r>
    </w:p>
    <w:p w:rsidR="002557AA" w:rsidRDefault="00EB35AE" w:rsidP="00F14BC8">
      <w:pPr>
        <w:spacing w:after="112" w:line="240" w:lineRule="auto"/>
        <w:ind w:left="-5" w:right="548"/>
      </w:pPr>
      <w:r>
        <w:t xml:space="preserve">1) гражданского воспитания: </w:t>
      </w:r>
    </w:p>
    <w:p w:rsidR="002557AA" w:rsidRDefault="00EB35AE" w:rsidP="00F14BC8">
      <w:pPr>
        <w:spacing w:line="240" w:lineRule="auto"/>
        <w:ind w:left="-5" w:right="548"/>
      </w:pPr>
      <w:r>
        <w:t xml:space="preserve">сформированность гражданской позиции обучающегося как активного  и ответственного члена российского общества; </w:t>
      </w:r>
    </w:p>
    <w:p w:rsidR="002557AA" w:rsidRDefault="00EB35AE" w:rsidP="00F14BC8">
      <w:pPr>
        <w:spacing w:line="240" w:lineRule="auto"/>
        <w:ind w:left="-5" w:right="548"/>
      </w:pPr>
      <w:r>
        <w:t xml:space="preserve">осознание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уважение ценностей иных культур, конфессий; </w:t>
      </w:r>
    </w:p>
    <w:p w:rsidR="002557AA" w:rsidRDefault="00EB35AE" w:rsidP="00F14BC8">
      <w:pPr>
        <w:spacing w:line="240" w:lineRule="auto"/>
        <w:ind w:left="-5" w:right="548"/>
      </w:pPr>
      <w: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2557AA" w:rsidRDefault="00EB35AE" w:rsidP="00F14BC8">
      <w:pPr>
        <w:spacing w:line="240" w:lineRule="auto"/>
        <w:ind w:left="-5" w:right="548"/>
      </w:pPr>
      <w:r>
        <w:t xml:space="preserve">готовность вести совместную деятельность в интересах гражданского общества, участвовать в самоуправлении в школе и детскоюношеских организациях; </w:t>
      </w:r>
    </w:p>
    <w:p w:rsidR="002557AA" w:rsidRDefault="00EB35AE" w:rsidP="00F14BC8">
      <w:pPr>
        <w:spacing w:line="240" w:lineRule="auto"/>
        <w:ind w:left="-5" w:right="548"/>
      </w:pPr>
      <w:r>
        <w:t xml:space="preserve">умение взаимодействовать с социальными институтами в соответствии  с их функциями и назначением; </w:t>
      </w:r>
    </w:p>
    <w:p w:rsidR="002557AA" w:rsidRDefault="00EB35AE" w:rsidP="00F14BC8">
      <w:pPr>
        <w:spacing w:line="240" w:lineRule="auto"/>
        <w:ind w:left="-5" w:right="4119"/>
      </w:pPr>
      <w:r>
        <w:t xml:space="preserve">готовность к гуманитарной и волонтёрской деятельности; 2) патриотического воспитания: </w:t>
      </w:r>
    </w:p>
    <w:p w:rsidR="002557AA" w:rsidRDefault="00EB35AE" w:rsidP="00F14BC8">
      <w:pPr>
        <w:spacing w:line="240" w:lineRule="auto"/>
        <w:ind w:left="-5" w:right="548"/>
      </w:pPr>
      <w: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557AA" w:rsidRDefault="00EB35AE" w:rsidP="00F14BC8">
      <w:pPr>
        <w:spacing w:line="240" w:lineRule="auto"/>
        <w:ind w:left="-5" w:right="548"/>
      </w:pPr>
      <w:r>
        <w:t xml:space="preserve">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w:t>
      </w:r>
    </w:p>
    <w:p w:rsidR="002557AA" w:rsidRDefault="00EB35AE" w:rsidP="00F14BC8">
      <w:pPr>
        <w:spacing w:line="240" w:lineRule="auto"/>
        <w:ind w:left="-5" w:right="548"/>
      </w:pPr>
      <w:r>
        <w:t xml:space="preserve">идейная убеждённость, готовность к служению и защите Отечества, ответственность за его судьбу; </w:t>
      </w:r>
    </w:p>
    <w:p w:rsidR="002557AA" w:rsidRDefault="00EB35AE" w:rsidP="00F14BC8">
      <w:pPr>
        <w:spacing w:line="240" w:lineRule="auto"/>
        <w:ind w:left="-5" w:right="4953"/>
      </w:pPr>
      <w:r>
        <w:t xml:space="preserve">3) духовно-нравственного воспитания: осознание духовных ценностей российского народа; </w:t>
      </w:r>
    </w:p>
    <w:p w:rsidR="002557AA" w:rsidRDefault="00EB35AE" w:rsidP="00F14BC8">
      <w:pPr>
        <w:spacing w:after="115" w:line="240" w:lineRule="auto"/>
        <w:ind w:left="-5" w:right="548"/>
      </w:pPr>
      <w:r>
        <w:t xml:space="preserve">сформированность нравственного сознания, этического поведения; </w:t>
      </w:r>
    </w:p>
    <w:p w:rsidR="002557AA" w:rsidRDefault="00EB35AE" w:rsidP="00F14BC8">
      <w:pPr>
        <w:spacing w:line="240" w:lineRule="auto"/>
        <w:ind w:left="-5" w:right="548"/>
      </w:pPr>
      <w:r>
        <w:t xml:space="preserve">способность оценивать ситуацию и принимать осознанные решения, ориентируясь на морально-нравственные нормы и ценности; </w:t>
      </w:r>
    </w:p>
    <w:p w:rsidR="002557AA" w:rsidRDefault="00EB35AE" w:rsidP="00F14BC8">
      <w:pPr>
        <w:spacing w:after="112" w:line="240" w:lineRule="auto"/>
        <w:ind w:left="-5" w:right="548"/>
      </w:pPr>
      <w:r>
        <w:t xml:space="preserve">осознание личного вклада в построение устойчивого будущего;  </w:t>
      </w:r>
    </w:p>
    <w:p w:rsidR="002557AA" w:rsidRDefault="00EB35AE" w:rsidP="00F14BC8">
      <w:pPr>
        <w:spacing w:line="240" w:lineRule="auto"/>
        <w:ind w:left="-5" w:right="548"/>
      </w:pPr>
      <w: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4) эстетического воспитания: эстетическое отношение к миру, включая эстетику быта, научного  и технического творчества, спорта, труда, общественных отношений; </w:t>
      </w:r>
    </w:p>
    <w:p w:rsidR="002557AA" w:rsidRDefault="00EB35AE" w:rsidP="00F14BC8">
      <w:pPr>
        <w:spacing w:line="240" w:lineRule="auto"/>
        <w:ind w:left="-5" w:right="548"/>
      </w:pPr>
      <w: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2557AA" w:rsidRDefault="00EB35AE" w:rsidP="00F14BC8">
      <w:pPr>
        <w:spacing w:line="240" w:lineRule="auto"/>
        <w:ind w:left="-5" w:right="548"/>
      </w:pPr>
      <w:r>
        <w:t xml:space="preserve">убеждённость в значимости для личности и общества отечественного  и мирового искусства, этнических культурных традиций и народного творчества; стремление проявлять качества творческой личности; 5) физического воспитания: сформированность здорового и безопасного образа жизни, ответственного отношения к своему здоровью, потребность в физическом совершенствовании; </w:t>
      </w:r>
    </w:p>
    <w:p w:rsidR="002557AA" w:rsidRDefault="00EB35AE" w:rsidP="00F14BC8">
      <w:pPr>
        <w:spacing w:line="240" w:lineRule="auto"/>
        <w:ind w:left="-5" w:right="548"/>
      </w:pPr>
      <w:r>
        <w:t xml:space="preserve">активное неприятие вредных привычек и иных форм причинения вреда физическому и психическому здоровью; 6) трудового воспитания: готовность к труду, осознание ценности мастерства, трудолюбие; </w:t>
      </w:r>
    </w:p>
    <w:p w:rsidR="002557AA" w:rsidRDefault="00EB35AE" w:rsidP="00F14BC8">
      <w:pPr>
        <w:spacing w:line="240" w:lineRule="auto"/>
        <w:ind w:left="-5" w:right="548"/>
      </w:pPr>
      <w:r>
        <w:t xml:space="preserve">готовность к активной социально направленной деятельности, способность инициировать, планировать и самостоятельно выполнять такую деятельность; </w:t>
      </w:r>
    </w:p>
    <w:p w:rsidR="002557AA" w:rsidRDefault="00EB35AE" w:rsidP="00F14BC8">
      <w:pPr>
        <w:spacing w:line="240" w:lineRule="auto"/>
        <w:ind w:left="-5" w:right="548"/>
      </w:pPr>
      <w: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w:t>
      </w:r>
    </w:p>
    <w:p w:rsidR="002557AA" w:rsidRDefault="00EB35AE" w:rsidP="00F14BC8">
      <w:pPr>
        <w:spacing w:line="240" w:lineRule="auto"/>
        <w:ind w:left="-5" w:right="548"/>
      </w:pPr>
      <w:r>
        <w:t xml:space="preserve">мотивация к эффективному труду и постоянному профессиональному росту,  к учёту общественных потребностей при предстоящем выборе сферы деятельности; готовность и способность к образованию и самообразованию на протяжении всей жизни; 7) экологического воспитания: </w:t>
      </w:r>
    </w:p>
    <w:p w:rsidR="002557AA" w:rsidRDefault="00EB35AE" w:rsidP="00F14BC8">
      <w:pPr>
        <w:spacing w:line="240" w:lineRule="auto"/>
        <w:ind w:left="-5" w:right="548"/>
      </w:pPr>
      <w: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2557AA" w:rsidRDefault="00EB35AE" w:rsidP="00F14BC8">
      <w:pPr>
        <w:spacing w:line="240" w:lineRule="auto"/>
        <w:ind w:left="-5" w:right="548"/>
      </w:pPr>
      <w:r>
        <w:t xml:space="preserve">планирование и осуществление действий в окружающей среде на основе знания целей устойчивого развития человечества, активное неприятие действий, приносящих вред окружающей среде;  </w:t>
      </w:r>
    </w:p>
    <w:p w:rsidR="002557AA" w:rsidRDefault="00EB35AE" w:rsidP="00F14BC8">
      <w:pPr>
        <w:spacing w:line="240" w:lineRule="auto"/>
        <w:ind w:left="-5" w:right="548"/>
      </w:pPr>
      <w:r>
        <w:t xml:space="preserve">умение прогнозировать неблагоприятные экологические последствия предпринимаемых действий, предотвращать их;  </w:t>
      </w:r>
    </w:p>
    <w:p w:rsidR="002557AA" w:rsidRDefault="00EB35AE" w:rsidP="00F14BC8">
      <w:pPr>
        <w:spacing w:line="240" w:lineRule="auto"/>
        <w:ind w:left="-5" w:right="3390"/>
      </w:pPr>
      <w:r>
        <w:t xml:space="preserve">расширение опыта деятельности экологической направленности; 8) ценности научного познания: </w:t>
      </w:r>
    </w:p>
    <w:p w:rsidR="002557AA" w:rsidRDefault="00EB35AE" w:rsidP="00F14BC8">
      <w:pPr>
        <w:spacing w:line="240" w:lineRule="auto"/>
        <w:ind w:left="-5" w:right="548"/>
      </w:pPr>
      <w:r>
        <w:t xml:space="preserve">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 </w:t>
      </w:r>
    </w:p>
    <w:p w:rsidR="002557AA" w:rsidRDefault="00EB35AE" w:rsidP="00F14BC8">
      <w:pPr>
        <w:spacing w:line="240" w:lineRule="auto"/>
        <w:ind w:left="-5" w:right="548"/>
      </w:pPr>
      <w:r>
        <w:t xml:space="preserve">совершенствование языковой и читательской культуры как средства взаимодействия между людьми и познания мира;  </w:t>
      </w:r>
    </w:p>
    <w:p w:rsidR="002557AA" w:rsidRDefault="00EB35AE" w:rsidP="00F14BC8">
      <w:pPr>
        <w:spacing w:line="240" w:lineRule="auto"/>
        <w:ind w:left="-5" w:right="548"/>
      </w:pPr>
      <w:r>
        <w:t xml:space="preserve">языковое и речевое развитие человека, включая понимание языка  социально-экономической и политической коммуникации; </w:t>
      </w:r>
    </w:p>
    <w:p w:rsidR="002557AA" w:rsidRDefault="00EB35AE" w:rsidP="00F14BC8">
      <w:pPr>
        <w:spacing w:line="240" w:lineRule="auto"/>
        <w:ind w:left="-5" w:right="548"/>
      </w:pPr>
      <w: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2557AA" w:rsidRDefault="00EB35AE" w:rsidP="00F14BC8">
      <w:pPr>
        <w:spacing w:line="240" w:lineRule="auto"/>
        <w:ind w:left="-5" w:right="548"/>
      </w:pPr>
      <w:r>
        <w:t xml:space="preserve">мотивация к познанию и творчеству, обучению и самообучению  на протяжении всей жизни, интерес к изучению социальных и гуманитарных дисциплин. </w:t>
      </w:r>
    </w:p>
    <w:p w:rsidR="002557AA" w:rsidRDefault="00EB35AE" w:rsidP="00F14BC8">
      <w:pPr>
        <w:spacing w:after="118" w:line="240" w:lineRule="auto"/>
        <w:ind w:left="-5" w:right="548"/>
      </w:pPr>
      <w:r>
        <w:t xml:space="preserve">124.8.3. В процессе достижения личностных результатов освоения обучающимися программы среднего общего образования у обучающихся совершенствуется эмоциональный интеллект, предполагающий сформированность: </w:t>
      </w:r>
    </w:p>
    <w:p w:rsidR="002557AA" w:rsidRDefault="00EB35AE" w:rsidP="00F14BC8">
      <w:pPr>
        <w:spacing w:line="240" w:lineRule="auto"/>
        <w:ind w:left="-5" w:right="548"/>
      </w:pPr>
      <w:r>
        <w:t xml:space="preserve">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 </w:t>
      </w:r>
    </w:p>
    <w:p w:rsidR="002557AA" w:rsidRDefault="00EB35AE" w:rsidP="00F14BC8">
      <w:pPr>
        <w:spacing w:line="240" w:lineRule="auto"/>
        <w:ind w:left="-5" w:right="548"/>
      </w:pPr>
      <w: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w:t>
      </w:r>
    </w:p>
    <w:p w:rsidR="002557AA" w:rsidRDefault="00EB35AE" w:rsidP="00F14BC8">
      <w:pPr>
        <w:spacing w:line="240" w:lineRule="auto"/>
        <w:ind w:left="-5" w:right="548"/>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57AA" w:rsidRDefault="00EB35AE" w:rsidP="00F14BC8">
      <w:pPr>
        <w:spacing w:line="240" w:lineRule="auto"/>
        <w:ind w:left="-5" w:right="548"/>
      </w:pPr>
      <w:r>
        <w:t xml:space="preserve">готовность и способность овладевать новыми социальными практиками, осваивать типичные социальные роли; </w:t>
      </w:r>
    </w:p>
    <w:p w:rsidR="002557AA" w:rsidRDefault="00EB35AE" w:rsidP="00F14BC8">
      <w:pPr>
        <w:spacing w:line="240" w:lineRule="auto"/>
        <w:ind w:left="-5" w:right="548"/>
      </w:pPr>
      <w: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 людьми, заботиться, проявлять интерес и разрешать конфликты. </w:t>
      </w:r>
    </w:p>
    <w:p w:rsidR="002557AA" w:rsidRDefault="00EB35AE" w:rsidP="00F14BC8">
      <w:pPr>
        <w:spacing w:line="240" w:lineRule="auto"/>
        <w:ind w:left="-5" w:right="548"/>
      </w:pPr>
      <w:r>
        <w:t xml:space="preserve">124.8.4. В результате изучения обществознания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F14BC8">
      <w:pPr>
        <w:spacing w:line="240" w:lineRule="auto"/>
        <w:ind w:left="-5" w:right="548"/>
      </w:pPr>
      <w:r>
        <w:t xml:space="preserve">124.8.4.1. У обучающегося будут сформированы следующие базовые логические действия как часть познавательных универсальных учебных действий: </w:t>
      </w:r>
    </w:p>
    <w:p w:rsidR="002557AA" w:rsidRDefault="00EB35AE" w:rsidP="00F14BC8">
      <w:pPr>
        <w:spacing w:line="240" w:lineRule="auto"/>
        <w:ind w:left="-5" w:right="548"/>
      </w:pPr>
      <w:r>
        <w:t xml:space="preserve">самостоятельно формулировать и актуализировать социальную проблему, рассматривать её разносторонне; </w:t>
      </w:r>
    </w:p>
    <w:p w:rsidR="002557AA" w:rsidRDefault="00EB35AE" w:rsidP="00F14BC8">
      <w:pPr>
        <w:spacing w:line="240" w:lineRule="auto"/>
        <w:ind w:left="-5" w:right="548"/>
      </w:pPr>
      <w:r>
        <w:t xml:space="preserve">устанавливать существенные признаки или основания для сравнения, классификации и обобщения социальных объектов, явлений и процессов, определять критерии типологизации; определять цели деятельности, задавать параметры и критерии их достижения, выявлять связь мотивов, интересов и целей деятельности; </w:t>
      </w:r>
    </w:p>
    <w:p w:rsidR="002557AA" w:rsidRDefault="00EB35AE" w:rsidP="00F14BC8">
      <w:pPr>
        <w:spacing w:line="240" w:lineRule="auto"/>
        <w:ind w:left="-5" w:right="548"/>
      </w:pPr>
      <w:r>
        <w:t xml:space="preserve">выявлять закономерности и противоречия в рассматриваемых социальных явлениях и процессах, прогнозировать возможные пути разрешения противоречий; </w:t>
      </w:r>
    </w:p>
    <w:p w:rsidR="002557AA" w:rsidRDefault="00EB35AE" w:rsidP="00F14BC8">
      <w:pPr>
        <w:spacing w:line="240" w:lineRule="auto"/>
        <w:ind w:left="-5" w:right="548"/>
      </w:pPr>
      <w:r>
        <w:t xml:space="preserve">разрабатывать план решения проблемы с учётом анализа имеющихся ресурсов и возможных рисков; </w:t>
      </w:r>
    </w:p>
    <w:p w:rsidR="002557AA" w:rsidRDefault="00EB35AE" w:rsidP="00F14BC8">
      <w:pPr>
        <w:spacing w:line="240" w:lineRule="auto"/>
        <w:ind w:left="-5" w:right="548"/>
      </w:pPr>
      <w:r>
        <w:t xml:space="preserve">вносить коррективы в деятельность, отбирать способы деятельности, отвечающие её целям,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w:t>
      </w:r>
    </w:p>
    <w:p w:rsidR="002557AA" w:rsidRDefault="00EB35AE" w:rsidP="00F14BC8">
      <w:pPr>
        <w:spacing w:line="240" w:lineRule="auto"/>
        <w:ind w:left="-5" w:right="548"/>
      </w:pPr>
      <w:r>
        <w:t xml:space="preserve">развивать креативное мышление при решении учебнопознавательных, жизненных проблем, при выполнении социальных проектов. </w:t>
      </w:r>
    </w:p>
    <w:p w:rsidR="002557AA" w:rsidRDefault="00EB35AE" w:rsidP="00F14BC8">
      <w:pPr>
        <w:spacing w:line="240" w:lineRule="auto"/>
        <w:ind w:left="-5" w:right="548"/>
      </w:pPr>
      <w:r>
        <w:t xml:space="preserve">124.8.4.2. У обучающегося будут сформированы следующие базовые исследовательские действия как часть познавательных универсальных учебных действий: </w:t>
      </w:r>
    </w:p>
    <w:p w:rsidR="002557AA" w:rsidRDefault="00EB35AE" w:rsidP="00F14BC8">
      <w:pPr>
        <w:spacing w:line="240" w:lineRule="auto"/>
        <w:ind w:left="-5" w:right="548"/>
      </w:pPr>
      <w:r>
        <w:t xml:space="preserve">развивать навыки учебноисследовательской и проектной деятельности, навыки разрешения проблем; проявлять способность и готовность  к самостоятельному поиску методов решения практических задач, применению различных методов познания, включая специфические методы социального познания;  </w:t>
      </w:r>
    </w:p>
    <w:p w:rsidR="002557AA" w:rsidRDefault="00EB35AE" w:rsidP="00F14BC8">
      <w:pPr>
        <w:spacing w:line="240" w:lineRule="auto"/>
        <w:ind w:left="-5" w:right="548"/>
      </w:pPr>
      <w:r>
        <w:t xml:space="preserve">осуществлять в различных видах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557AA" w:rsidRDefault="00EB35AE" w:rsidP="00F14BC8">
      <w:pPr>
        <w:spacing w:line="240" w:lineRule="auto"/>
        <w:ind w:left="-5" w:right="548"/>
      </w:pPr>
      <w:r>
        <w:t xml:space="preserve">формировать научный тип мышления, применять научную терминологию, ключевые понятия и методы; </w:t>
      </w:r>
    </w:p>
    <w:p w:rsidR="002557AA" w:rsidRDefault="00EB35AE" w:rsidP="00F14BC8">
      <w:pPr>
        <w:spacing w:line="240" w:lineRule="auto"/>
        <w:ind w:left="-5" w:right="548"/>
      </w:pPr>
      <w:r>
        <w:t xml:space="preserve">ставить и формулировать собственные задачи в образовательной деятельности и жизненных ситуациях; </w:t>
      </w:r>
    </w:p>
    <w:p w:rsidR="002557AA" w:rsidRDefault="00EB35AE" w:rsidP="00F14BC8">
      <w:pPr>
        <w:spacing w:line="240" w:lineRule="auto"/>
        <w:ind w:left="-5" w:right="548"/>
      </w:pPr>
      <w:r>
        <w:t xml:space="preserve">выявлять причинноследственные связи социальных явлений и процессов  и актуализировать познавательную задачу,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F14BC8">
      <w:pPr>
        <w:spacing w:line="240" w:lineRule="auto"/>
        <w:ind w:left="-5" w:right="548"/>
      </w:pPr>
      <w:r>
        <w:t xml:space="preserve">анализировать результаты, полученные в ходе решения задачи, критически оценивать их достоверность, прогнозировать изменение в новых условиях; </w:t>
      </w:r>
    </w:p>
    <w:p w:rsidR="002557AA" w:rsidRDefault="00EB35AE" w:rsidP="00F14BC8">
      <w:pPr>
        <w:spacing w:line="240" w:lineRule="auto"/>
        <w:ind w:left="-5" w:right="548"/>
      </w:pPr>
      <w:r>
        <w:t xml:space="preserve">оценивать новые ситуации, возникающие в процессе познания социальных объектов, в социальных отношениях; оценивать приобретённый опыт; </w:t>
      </w:r>
    </w:p>
    <w:p w:rsidR="002557AA" w:rsidRDefault="00EB35AE" w:rsidP="00F14BC8">
      <w:pPr>
        <w:spacing w:line="240" w:lineRule="auto"/>
        <w:ind w:left="-5" w:right="548"/>
      </w:pPr>
      <w:r>
        <w:t xml:space="preserve">уметь переносить знания об общественных объектах, явлениях и процессах  в познавательную и практическую области жизнедеятельности; </w:t>
      </w:r>
    </w:p>
    <w:p w:rsidR="002557AA" w:rsidRDefault="00EB35AE" w:rsidP="00F14BC8">
      <w:pPr>
        <w:spacing w:line="240" w:lineRule="auto"/>
        <w:ind w:left="-5" w:right="548"/>
      </w:pPr>
      <w:r>
        <w:t xml:space="preserve">уметь интегрировать знания из разных предметных областей, комплекса социальных наук, учебных и внеучебных источников информации; </w:t>
      </w:r>
    </w:p>
    <w:p w:rsidR="002557AA" w:rsidRDefault="00EB35AE" w:rsidP="00F14BC8">
      <w:pPr>
        <w:spacing w:line="240" w:lineRule="auto"/>
        <w:ind w:left="-5" w:right="548"/>
      </w:pPr>
      <w:r>
        <w:t xml:space="preserve">выдвигать новые идеи, предлагать оригинальные подходы и решения; ставить проблемы и задачи, допускающие альтернативные решения. </w:t>
      </w:r>
    </w:p>
    <w:p w:rsidR="002557AA" w:rsidRDefault="00EB35AE" w:rsidP="00F14BC8">
      <w:pPr>
        <w:spacing w:line="240" w:lineRule="auto"/>
        <w:ind w:left="-5" w:right="548"/>
      </w:pPr>
      <w:r>
        <w:t xml:space="preserve">124.8.4.3. У обучающегося будут сформированы умения работать  с информацией как часть познавательных универсальных учебных действий: </w:t>
      </w:r>
    </w:p>
    <w:p w:rsidR="002557AA" w:rsidRDefault="00EB35AE" w:rsidP="00F14BC8">
      <w:pPr>
        <w:spacing w:line="240" w:lineRule="auto"/>
        <w:ind w:left="-5" w:right="548"/>
      </w:pPr>
      <w:r>
        <w:t xml:space="preserve">владеть навыками получения социальной информации, в том числе об основах общественных наук и обществе как системе социальных институтов, факторах социальной динамики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2557AA" w:rsidRDefault="00EB35AE" w:rsidP="00F14BC8">
      <w:pPr>
        <w:spacing w:line="240" w:lineRule="auto"/>
        <w:ind w:left="-5" w:right="548"/>
      </w:pPr>
      <w:r>
        <w:t xml:space="preserve">создавать тексты в различных форматах с учётом назначения информации  и целевой аудитории, выбирая оптимальную форму представления и визуализации, включая статистические данные, графики, таблицы; </w:t>
      </w:r>
    </w:p>
    <w:p w:rsidR="002557AA" w:rsidRDefault="00EB35AE" w:rsidP="00F14BC8">
      <w:pPr>
        <w:spacing w:line="240" w:lineRule="auto"/>
        <w:ind w:left="-5" w:right="548"/>
      </w:pPr>
      <w:r>
        <w:t xml:space="preserve">оценивать достоверность, легитимность информации различных видов и форм представления, в том числе полученной из интернет-источников, её соответствие правовым и моральноэтическим нормам; </w:t>
      </w:r>
    </w:p>
    <w:p w:rsidR="002557AA" w:rsidRDefault="00EB35AE" w:rsidP="00F14BC8">
      <w:pPr>
        <w:spacing w:line="240" w:lineRule="auto"/>
        <w:ind w:left="-5" w:right="548"/>
      </w:pPr>
      <w: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F14BC8">
      <w:pPr>
        <w:spacing w:line="240" w:lineRule="auto"/>
        <w:ind w:left="-5" w:right="548"/>
      </w:pPr>
      <w:r>
        <w:t xml:space="preserve">владеть навыками распознавания и защиты информации, информационной безопасности личности. </w:t>
      </w:r>
    </w:p>
    <w:p w:rsidR="002557AA" w:rsidRDefault="00EB35AE" w:rsidP="00F14BC8">
      <w:pPr>
        <w:spacing w:line="240" w:lineRule="auto"/>
        <w:ind w:left="-5" w:right="548"/>
      </w:pPr>
      <w:r>
        <w:t xml:space="preserve">124.8.4.4. У обучающегося будут сформированы умения общения как часть коммуникативных универсальных учебных действий: </w:t>
      </w:r>
    </w:p>
    <w:p w:rsidR="002557AA" w:rsidRDefault="00EB35AE" w:rsidP="00F14BC8">
      <w:pPr>
        <w:spacing w:after="112" w:line="240" w:lineRule="auto"/>
        <w:ind w:left="-5" w:right="548"/>
      </w:pPr>
      <w:r>
        <w:t xml:space="preserve">осуществлять коммуникации во всех сферах жизни;  </w:t>
      </w:r>
    </w:p>
    <w:p w:rsidR="002557AA" w:rsidRDefault="00EB35AE" w:rsidP="00F14BC8">
      <w:pPr>
        <w:spacing w:line="240" w:lineRule="auto"/>
        <w:ind w:left="-5" w:right="548"/>
      </w:pPr>
      <w:r>
        <w:t xml:space="preserve">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rsidR="002557AA" w:rsidRDefault="00EB35AE" w:rsidP="00F14BC8">
      <w:pPr>
        <w:spacing w:line="240" w:lineRule="auto"/>
        <w:ind w:left="-5" w:right="548"/>
      </w:pPr>
      <w:r>
        <w:t xml:space="preserve">владеть различными способами общения и взаимодействия; аргументированно вести диалог, учитывать разные точки зрения; развёрнуто и логично излагать свою точку зрения с использованием языковых средств. </w:t>
      </w:r>
    </w:p>
    <w:p w:rsidR="002557AA" w:rsidRDefault="00EB35AE" w:rsidP="00F14BC8">
      <w:pPr>
        <w:spacing w:line="240" w:lineRule="auto"/>
        <w:ind w:left="-5" w:right="548"/>
      </w:pPr>
      <w:r>
        <w:t xml:space="preserve">124.8.4.5. У обучающегося будут сформированы умения самоорганизации  как часть регулятивных универсальных учебных действий: </w:t>
      </w:r>
    </w:p>
    <w:p w:rsidR="002557AA" w:rsidRDefault="00EB35AE" w:rsidP="00F14BC8">
      <w:pPr>
        <w:spacing w:line="240" w:lineRule="auto"/>
        <w:ind w:left="-5"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 включая область профессионального самоопределения; </w:t>
      </w:r>
    </w:p>
    <w:p w:rsidR="002557AA" w:rsidRDefault="00EB35AE" w:rsidP="00F14BC8">
      <w:pPr>
        <w:spacing w:line="240" w:lineRule="auto"/>
        <w:ind w:left="-5" w:right="548"/>
      </w:pPr>
      <w:r>
        <w:t xml:space="preserve">самостоятельно составлять план решения проблемы с учётом имеющихся ресурсов, собственных возможностей и предпочтений; </w:t>
      </w:r>
    </w:p>
    <w:p w:rsidR="002557AA" w:rsidRDefault="00EB35AE" w:rsidP="00F14BC8">
      <w:pPr>
        <w:spacing w:line="240" w:lineRule="auto"/>
        <w:ind w:left="-5" w:right="548"/>
      </w:pPr>
      <w:r>
        <w:t xml:space="preserve">давать оценку новым ситуациям, возникающим в познавательной  и практической деятельности, в межличностных отношениях; </w:t>
      </w:r>
    </w:p>
    <w:p w:rsidR="002557AA" w:rsidRDefault="00EB35AE" w:rsidP="00F14BC8">
      <w:pPr>
        <w:spacing w:line="240" w:lineRule="auto"/>
        <w:ind w:left="-5" w:right="548"/>
      </w:pPr>
      <w:r>
        <w:t xml:space="preserve">расширять рамки учебного предмета на основе личных предпочтений, проявлять интерес к социальной проблематике; </w:t>
      </w:r>
    </w:p>
    <w:p w:rsidR="002557AA" w:rsidRDefault="00EB35AE" w:rsidP="00F14BC8">
      <w:pPr>
        <w:spacing w:line="240" w:lineRule="auto"/>
        <w:ind w:left="-5" w:right="548"/>
      </w:pPr>
      <w:r>
        <w:t xml:space="preserve">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 оценивать приобретённый опыт; </w:t>
      </w:r>
    </w:p>
    <w:p w:rsidR="002557AA" w:rsidRDefault="00EB35AE" w:rsidP="00F14BC8">
      <w:pPr>
        <w:spacing w:line="240" w:lineRule="auto"/>
        <w:ind w:left="-5" w:right="548"/>
      </w:pPr>
      <w: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2557AA" w:rsidRDefault="00EB35AE" w:rsidP="00F14BC8">
      <w:pPr>
        <w:spacing w:line="240" w:lineRule="auto"/>
        <w:ind w:left="-5" w:right="759"/>
      </w:pPr>
      <w:r>
        <w:t xml:space="preserve">124.8.4.6. У обучающегося будут сформированы умения совместной деятельности: понимать и использовать преимущества командной и индивидуальной работы; </w:t>
      </w:r>
    </w:p>
    <w:p w:rsidR="002557AA" w:rsidRDefault="00EB35AE" w:rsidP="00F14BC8">
      <w:pPr>
        <w:spacing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F14BC8">
      <w:pPr>
        <w:spacing w:line="240" w:lineRule="auto"/>
        <w:ind w:left="-5" w:right="548"/>
      </w:pPr>
      <w: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557AA" w:rsidRDefault="00EB35AE" w:rsidP="00F14BC8">
      <w:pPr>
        <w:spacing w:line="240" w:lineRule="auto"/>
        <w:ind w:left="-5" w:right="548"/>
      </w:pPr>
      <w:r>
        <w:t xml:space="preserve">оценивать качество своего вклада и каждого участника команды в общий результат по разработанным критериям; </w:t>
      </w:r>
    </w:p>
    <w:p w:rsidR="002557AA" w:rsidRDefault="00EB35AE" w:rsidP="00F14BC8">
      <w:pPr>
        <w:spacing w:line="240" w:lineRule="auto"/>
        <w:ind w:left="-5" w:right="548"/>
      </w:pPr>
      <w:r>
        <w:t xml:space="preserve">предлагать новые учебноисследовательские и социальные проекты, оценивать идеи с позиции новизны, оригинальности, практической значимости; </w:t>
      </w:r>
    </w:p>
    <w:p w:rsidR="002557AA" w:rsidRDefault="00EB35AE" w:rsidP="00F14BC8">
      <w:pPr>
        <w:spacing w:line="240" w:lineRule="auto"/>
        <w:ind w:left="-5" w:right="548"/>
      </w:pPr>
      <w:r>
        <w:t xml:space="preserve">осуществлять позитивное стратегическое поведение в различных ситуациях, проявлять творчество и воображение, быть инициативным. </w:t>
      </w:r>
    </w:p>
    <w:p w:rsidR="002557AA" w:rsidRDefault="00EB35AE" w:rsidP="00F14BC8">
      <w:pPr>
        <w:spacing w:line="240" w:lineRule="auto"/>
        <w:ind w:left="-5" w:right="548"/>
      </w:pPr>
      <w:r>
        <w:t xml:space="preserve">124.8.4.7. У обучающегося будут сформированы умения самоконтроля, принятия себя и других как часть регулятивных универсальных учебных действий: </w:t>
      </w:r>
    </w:p>
    <w:p w:rsidR="002557AA" w:rsidRDefault="00EB35AE" w:rsidP="00F14BC8">
      <w:pPr>
        <w:spacing w:line="240" w:lineRule="auto"/>
        <w:ind w:left="-5" w:right="548"/>
      </w:pPr>
      <w:r>
        <w:t xml:space="preserve">давать оценку новым ситуациям, вносить коррективы в деятельность, оценивать соответствие результатов целям; </w:t>
      </w:r>
    </w:p>
    <w:p w:rsidR="002557AA" w:rsidRDefault="00EB35AE" w:rsidP="00F14BC8">
      <w:pPr>
        <w:spacing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w:t>
      </w:r>
    </w:p>
    <w:p w:rsidR="002557AA" w:rsidRDefault="00EB35AE" w:rsidP="00F14BC8">
      <w:pPr>
        <w:spacing w:line="240" w:lineRule="auto"/>
        <w:ind w:left="-5" w:right="1864"/>
      </w:pPr>
      <w:r>
        <w:t xml:space="preserve">оценивать риски и своевременно принимать решения по их снижению; принимать себя, понимая свои недостатки и достоинства;  </w:t>
      </w:r>
    </w:p>
    <w:p w:rsidR="002557AA" w:rsidRDefault="00EB35AE" w:rsidP="00F14BC8">
      <w:pPr>
        <w:spacing w:line="240" w:lineRule="auto"/>
        <w:ind w:left="-5" w:right="2247"/>
        <w:jc w:val="left"/>
      </w:pPr>
      <w:r>
        <w:t xml:space="preserve">учитывать мотивы и аргументы других при анализе результатов деятельности; признавать своё право и право других на ошибку;  развивать способность понимать мир с позиции другого человека. </w:t>
      </w:r>
    </w:p>
    <w:p w:rsidR="002557AA" w:rsidRDefault="00EB35AE" w:rsidP="00F14BC8">
      <w:pPr>
        <w:spacing w:line="240" w:lineRule="auto"/>
        <w:ind w:left="-5" w:right="548"/>
      </w:pPr>
      <w:r>
        <w:t xml:space="preserve">124.8.5. Предметные результаты освоения программы по обществознанию.  К концу 10 класса обучающийся будет: </w:t>
      </w:r>
    </w:p>
    <w:p w:rsidR="002557AA" w:rsidRDefault="00EB35AE" w:rsidP="00F14BC8">
      <w:pPr>
        <w:spacing w:line="240" w:lineRule="auto"/>
        <w:ind w:left="-5" w:right="548"/>
      </w:pPr>
      <w:r>
        <w:t xml:space="preserve">владеть знаниями основ философии, социальной психологии, экономической науки, включая знания о предмете и методах исследования, этапах и основных направлениях развития, месте и роли в социальном познании, в постижении  и преобразовании социальной действительности; объяснять взаимосвязь общественных наук, необходимость комплексного подхода к изучению социальных явлений и процессов, знать ключевые темы, исследуемые этими науками,  в том числе таких вопросов, как системность общества, разнообразие его связей  с природой, единство и многообразие в общественном развитии, факторы  и механизмы социальной динамики, роль человека как субъекта общественных отношений, виды и формы познавательной деятельности; общественная природа личности, роль общения и средств коммуникации формировании социально-психологических качеств личности; природа межличностных конфликтов и пути  их разрешения; экономика как объект изучения экономической теорией, факторы производства и субъекты экономики, экономическая эффективность, типы экономических систем, экономические функции государства, факторы и показатели экономического роста, экономические циклы, рыночное ценообразование, экономическое содержание собственности, финансовая система и финансовая политика государства; </w:t>
      </w:r>
    </w:p>
    <w:p w:rsidR="002557AA" w:rsidRDefault="00EB35AE" w:rsidP="00F14BC8">
      <w:pPr>
        <w:spacing w:line="240" w:lineRule="auto"/>
        <w:ind w:left="-5" w:right="548"/>
      </w:pPr>
      <w:r>
        <w:t xml:space="preserve">владеть знаниями об обществе как системе социальных институтов,  о ценностно-нормативной основе их деятельности, основных функциях, многообразии социальных институтов, их взаимосвязи и взаимовлиянии, изменении их состава и функций в процессе общественного развития, политике Российской Федерации, направленной на укрепление и развитие социальных институтов российского общества, в том числе поддержку конкуренции, развитие малого  и среднего предпринимательства, внешней торговли, налоговой системы, финансовых рынков; </w:t>
      </w:r>
    </w:p>
    <w:p w:rsidR="002557AA" w:rsidRDefault="00EB35AE" w:rsidP="00F14BC8">
      <w:pPr>
        <w:spacing w:line="240" w:lineRule="auto"/>
        <w:ind w:left="-5" w:right="548"/>
      </w:pPr>
      <w:r>
        <w:t xml:space="preserve">владеть элементами методологии социального познания, включая возможности цифровой среды; применять методы научного познания социальных процессов и явлений, включая типологизацию, социологические опросы, социальное прогнозирование, доказательство, наблюдение, эксперимент, практику как методы обоснования истины; методы социальной психологии, включая анкетирование, интервью, метод экспертных оценок, анализ документов  для принятия обоснованных решений, планирования и достижения познавательных и практических целей, включая решения о создании и использовании сбережений, инвестиций, способах безопасного использования финансовых услуг, выборе будущей профессиональнотрудовой сферы, о возможностях применения знаний основ социальных наук в различных областях жизнедеятельности; </w:t>
      </w:r>
    </w:p>
    <w:p w:rsidR="002557AA" w:rsidRDefault="00EB35AE" w:rsidP="00F14BC8">
      <w:pPr>
        <w:spacing w:line="240" w:lineRule="auto"/>
        <w:ind w:left="-5" w:right="548"/>
      </w:pPr>
      <w:r>
        <w:t xml:space="preserve">уметь классифицировать и типологизировать: социальные институты, типы обществ, формы общественного сознания, виды деятельности, виды потребностей, формы познания, уровни и методы научного знания, формы культуры, типы мировоззрения; типы социальных отношений, виды социальных групп, разновидности социальных конфликтов и способы их разрешения, типы рыночных структур, современные финансовые технологии, методы антимонопольного регулирования экономики, виды предпринимательской деятельности, показатели деятельности фирмы, финансовые институты, факторы производства и факторные доходы; </w:t>
      </w:r>
    </w:p>
    <w:p w:rsidR="002557AA" w:rsidRDefault="00EB35AE" w:rsidP="00F14BC8">
      <w:pPr>
        <w:spacing w:line="240" w:lineRule="auto"/>
        <w:ind w:left="-5" w:right="548"/>
      </w:pPr>
      <w:r>
        <w:t xml:space="preserve">уметь соотносить различные теоретические подходы, делать выводы  и обосновывать их на теоретическом и фактическоэмпирическом уровнях  при анализе социальных явлений, вести дискуссию, в том числе при рассмотрении ведущих тенденций развития российского общества, проявлений общественного прогресса, противоречивости глобализации, относительности истины, характера воздействия средств массовой информации на сознание в условиях цифровизации, формирования установок и стереотипов массового сознания, распределения ролей  в малых группах, влияния групп на поведение людей, особенностей общения  в информационном обществе, причин возникновения межличностных конфликтов, экономической свободы и социальной ответственности субъектов экономики, эффективности мер поддержки малого и среднего бизнеса, причинах несовершенства рыночной экономики, путей достижения социальной справедливости в условиях рыночной экономики; уметь проводить целенаправленный поиск социальной информации, используя источники научного и научнопублицистического характера, ранжировать источники социальной информации по целям распространения, жанрам с позиций достоверности сведений, проводить с использованием из различных источников знаний, учебноисследовательской и проектной работы по философской, социально-психологической и экономической проблематике: определять тематику учебных исследований и проектов, осуществлять поиск оптимальных путей их реализации, обеспечивать теоретическую и прикладную составляющие работ; владеть навыками презентации результатов учебно-исследовательской и проектной деятельности на публичных мероприятиях; уметь анализировать и оценивать собственный социальный опыт, включая опыт самопознания, самооценки, самоконтроля, межличностного взаимодействия, использовать его при решении познавательных задач и разрешении жизненных проблем, конкретизировать примерами из личного социального опыта, фактами социальной действительности, модельными ситуациями, теоретическими положениями разделов «Основы философии», «Основы социальной психологии», «Основы экономической науки», включая положения о влиянии массовых коммуникаций на развитие человека и общества, способах манипуляции общественным мнением, распространённых ошибках в рассуждениях при ведении дискуссии, различении достоверных и недостоверных сведений при работе  с социальной информацией, возможностях оценки поведения с использованием нравственных категорий, выборе рациональных способов поведения людей  в экономике в условиях ограниченных ресурсов, особенностях профессиональной деятельности в экономической сфере, практике поведения на основе этики предпринимательства, о способах защиты своих экономических прав и интересов, соблюдении правил грамотного и безопасного поведения при пользовании финансовыми услугами и современными финансовыми технологиями, особенностях труда молодёжи в условиях конкуренции на рынке труда; </w:t>
      </w:r>
    </w:p>
    <w:p w:rsidR="002557AA" w:rsidRDefault="00EB35AE" w:rsidP="00F14BC8">
      <w:pPr>
        <w:spacing w:line="240" w:lineRule="auto"/>
        <w:ind w:left="-5" w:right="548"/>
      </w:pPr>
      <w:r>
        <w:t xml:space="preserve">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 уметь самостоятельно заполнять формы, составлять документы, необходимые  в социальной практике, рассматриваемой на примерах материала разделов «Основы философии», «Основы социальной психологии», «Основы экономической науки»; </w:t>
      </w:r>
    </w:p>
    <w:p w:rsidR="002557AA" w:rsidRDefault="00EB35AE" w:rsidP="00F14BC8">
      <w:pPr>
        <w:spacing w:line="240" w:lineRule="auto"/>
        <w:ind w:left="-5" w:right="548"/>
      </w:pPr>
      <w:r>
        <w:t xml:space="preserve">проявлять умения, необходимые для успешного продолжения образования  по направлениям социально-гуманитарной подготовки, включая умение самостоятельно овладевать новыми способами познавательной деятельности, выдвигать гипотезы, соотносить информацию, полученную из разных источников, эффективно взаимодействовать в исследовательских группах, способность ориентироваться в направлениях профессиональной деятельности, связанных  с философией, социальной психологией и экономической наукой. </w:t>
      </w:r>
    </w:p>
    <w:p w:rsidR="002557AA" w:rsidRDefault="00EB35AE" w:rsidP="00F14BC8">
      <w:pPr>
        <w:spacing w:line="240" w:lineRule="auto"/>
        <w:ind w:left="-5" w:right="548"/>
      </w:pPr>
      <w:r>
        <w:t xml:space="preserve">124.8.6. Предметные результаты освоения программы по обществознанию.  К концу 11 класса обучающийся будет: </w:t>
      </w:r>
    </w:p>
    <w:p w:rsidR="002557AA" w:rsidRDefault="00EB35AE" w:rsidP="00F14BC8">
      <w:pPr>
        <w:spacing w:line="240" w:lineRule="auto"/>
        <w:ind w:left="-5" w:right="549"/>
        <w:jc w:val="left"/>
      </w:pPr>
      <w:r>
        <w:t xml:space="preserve">владеть знаниями основ социологии, политологии, правоведения, включая знания о предмете и методах исследования, этапах и основных направлениях развития, месте и роли в социальном познании, в постижении и преобразовании социальной действительности; объяснять взаимосвязь социальных наук, необходимости комплексного подхода к изучению социальных явлений  и процессов, знания ключевых тем, исследуемых этими науками, в том числе такие вопросы, как социальная структура и социальная стратификация, социальная мобильность в современном обществе, статусноролевая теория личности, семья  и её социальная поддержка, нация как этническая и гражданская общность, девиантное поведение и социальный контроль, динамика и особенности политического процесса, субъекты политики, государство в политической </w:t>
      </w:r>
      <w:r>
        <w:tab/>
        <w:t xml:space="preserve">системе </w:t>
      </w:r>
      <w:r>
        <w:tab/>
        <w:t xml:space="preserve">общества, </w:t>
      </w:r>
      <w:r>
        <w:tab/>
        <w:t xml:space="preserve">факторы </w:t>
      </w:r>
      <w:r>
        <w:tab/>
        <w:t xml:space="preserve">политической </w:t>
      </w:r>
      <w:r>
        <w:tab/>
        <w:t xml:space="preserve">социализации, </w:t>
      </w:r>
      <w:r>
        <w:tab/>
        <w:t xml:space="preserve">функции государственного управления, взаимосвязь права и государства, признаки и виды правоотношений, отрасли права и их институты, основы конституционного строя России, конституционно-правовой статус высших органов власти в Российской Федерации, основы деятельности правоохранительных органов и местного самоуправления, пути преодоления правового нигилизма; </w:t>
      </w:r>
    </w:p>
    <w:p w:rsidR="002557AA" w:rsidRDefault="00EB35AE" w:rsidP="00F14BC8">
      <w:pPr>
        <w:spacing w:line="240" w:lineRule="auto"/>
        <w:ind w:left="-5" w:right="548"/>
      </w:pPr>
      <w:r>
        <w:t xml:space="preserve">владеть знаниями об обществе как системе социальных институтов,  о ценностно-нормативной основе их деятельности, основных функциях, многообразии социальных институтов, включая семью, образование, религию, институты в сфере массовых коммуникаций, в том числе средства массовой информации, институты социальной стратификации, базовые политические институты, включая государство и институты государственной власти: институт главы государства, законодательной и исполнительной власти, судопроизводства  и охраны правопорядка, государственного управления, институты всеобщего избирательного права, политических партий и общественных организаций, представительства социальных интересов, в том числе об институте Уполномоченного по правам человека в Российской Федерации, институты права, включая непосредственно право как социальный институт, институты гражданства, брака, материнства, отцовства и детства, наследования; о взаимосвязи  и взаимовлиянии различных социальных институтов, об изменении их состава  и функций в процессе общественного развития, о политике Российской Федерации, направленной на укрепление и развитие социальных институтов российского общества; о способах и элементах социального контроля, о типах и способах разрешения социальных конфликтов, о конституционных принципах национальной политики в Российской Федерации; владеть элементами методологии социального познания, включая возможности цифровой среды; применять методы научного познания социальных процессов и явлений, включая методы: социологии, такие как социологический опрос, социологическое наблюдение, анализ документов и социологический эксперимент; политологии, такие как нормативно-ценностный подход, структурнофункциональный анализ, системный, институциональный, социальнопсихологический подход; правоведения, такие как формально-юридический, сравнительноправовой для принятия обоснованных решений  в различных областях жизнедеятельности, планирования и достижения познавательных и практических целей, в том числе в будущем при осуществлении социальной роли участника различных социальных групп, избирателя, участии  в политической коммуникации, в деятельности политических партий  и общественно-политических движений, в противодействии политическому экстремизму, при осуществлении профессионального выбора; </w:t>
      </w:r>
    </w:p>
    <w:p w:rsidR="002557AA" w:rsidRDefault="00EB35AE" w:rsidP="00F14BC8">
      <w:pPr>
        <w:spacing w:line="240" w:lineRule="auto"/>
        <w:ind w:left="-5" w:right="548"/>
      </w:pPr>
      <w:r>
        <w:t xml:space="preserve">уметь классифицировать и типологизировать: социальные группы, разновидности социальных конфликтов, виды социального контроля; виды политических отношений, формы государства, типы политических режимов, формы правления и государственно-территориального устройства, виды политических институтов, типы политических партий, виды политических идеологий, типы политического поведения; виды правовых норм, источники права, отрасли права, виды правоотношений, виды правонарушений, виды юридической ответственности; уметь соотносить различные теоретические подходы, делать выводы  и обосновывать их на теоретическом и фактическоэмпирическом уровнях  при анализе социальных явлений, вести дискуссию, в том числе при рассмотрении миграционных процессов и их особенностей, проблемы социального неравенства, путей сохранения традиционных семейных ценностей, способов разрешения социальных конфликтов, причин отклоняющегося поведения, деятельность политических институтов, роль политических партий и общественных организаций в современном обществе, роль средств массовой информации в формировании политической культуры личности, трансформация традиционных политических идеологий, деятельность правовых институтов, соотношение права и закона; </w:t>
      </w:r>
    </w:p>
    <w:p w:rsidR="002557AA" w:rsidRDefault="00EB35AE" w:rsidP="00F14BC8">
      <w:pPr>
        <w:spacing w:line="240" w:lineRule="auto"/>
        <w:ind w:left="-5" w:right="548"/>
      </w:pPr>
      <w:r>
        <w:t xml:space="preserve">уметь проводить целенаправленный поиск социальной информации, используя источники научного и научно-публицистического характера, выстраивать аргументы с привлечением научных фактов и идей, ранжировать источники социальной информации по целям распространения, жанрам с позиций достоверности сведений, проводить с использованием знаний из различных источников, учебноисследовательской, проектноисследовательской и другой творческой работы по социальной, политической, правовой проблематике: определять тематику учебных исследований и проектов, осуществлять поиск оптимальных путей их реализации, обеспечивать теоретическую и прикладную составляющие работ, владеть навыками презентации результатов учебноисследовательской и проектной деятельности на публичных мероприятиях; </w:t>
      </w:r>
    </w:p>
    <w:p w:rsidR="002557AA" w:rsidRDefault="00EB35AE" w:rsidP="00F14BC8">
      <w:pPr>
        <w:spacing w:line="240" w:lineRule="auto"/>
        <w:ind w:left="-5" w:right="548"/>
      </w:pPr>
      <w:r>
        <w:t xml:space="preserve">уметь анализировать и оценивать собственный социальный опыт, включая опыт самопознания и самооценки, самоконтроля, межличностного взаимодействия, выполнения социальных ролей, использовать его при решении познавательных задач и разрешении жизненных проблем, в том числе связанных с изучением социальных групп, социального взаимодействия, деятельности социальных институтов (семья, образование, средства массовой информации, религия),  с деятельностью различных политических институтов современного общества, политической социализацией и политическим поведением личности,  её политическим выбором и политическим участием, действиями субъектов политики в политическом процессе, деятельностью участников правоотношений  в отраслевом многообразии, осознанным выбором правомерных моделей поведения; </w:t>
      </w:r>
    </w:p>
    <w:p w:rsidR="002557AA" w:rsidRDefault="00EB35AE" w:rsidP="00F14BC8">
      <w:pPr>
        <w:spacing w:line="240" w:lineRule="auto"/>
        <w:ind w:left="-5" w:right="548"/>
      </w:pPr>
      <w:r>
        <w:t xml:space="preserve">уметь конкретизировать примерами из личного социального опыта, фактами социальной действительности, модельными ситуациями теоретические положения разделов «Основы социологии», «Основы политологии», «Основы правоведения», включая положения об этнических отношениях и этническом многообразии современного мира, молодёжи как социальной группе, изменении социальных ролей в семье, системе образования Российской Федерации и тенденциях его развития, средствах массовой информации, мировых и национальных религиях, политике  как общественном явлении, структуре, ресурсах, функциях и легитимности политической власти, политических нормах и ценностях, политических конфликтах и путях их урегулирования, выборах в демократическом обществе, о политической психологии и политическом сознании, влиянии средств массовой коммуникации  на политическое сознание, о защите прав человека, сделках, обязательствах, основаниях наследования, правах на результаты интеллектуальной деятельности, особенностях правового регулирования труда несовершеннолетних в Российской Федерации, о причинах преступности, необходимой обороне и крайней необходимости, стадиях гражданского и уголовного процесса, развитии правовой культуры; </w:t>
      </w:r>
    </w:p>
    <w:p w:rsidR="002557AA" w:rsidRDefault="00EB35AE" w:rsidP="00F14BC8">
      <w:pPr>
        <w:spacing w:line="240" w:lineRule="auto"/>
        <w:ind w:left="-5" w:right="548"/>
      </w:pPr>
      <w:r>
        <w:t xml:space="preserve">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 уметь самостоятельно заполнять формы, составлять документы, необходимые  в социальной практике, рассматриваемой на примерах материала разделов </w:t>
      </w:r>
    </w:p>
    <w:p w:rsidR="002557AA" w:rsidRDefault="00EB35AE" w:rsidP="00F14BC8">
      <w:pPr>
        <w:spacing w:after="115" w:line="240" w:lineRule="auto"/>
        <w:ind w:left="-5" w:right="548"/>
      </w:pPr>
      <w:r>
        <w:t xml:space="preserve">«Основы социологии», «Основы политологии», «Основы правоведения»; </w:t>
      </w:r>
    </w:p>
    <w:p w:rsidR="002557AA" w:rsidRDefault="00EB35AE" w:rsidP="00F14BC8">
      <w:pPr>
        <w:spacing w:after="205" w:line="240" w:lineRule="auto"/>
        <w:ind w:left="-5" w:right="548"/>
      </w:pPr>
      <w:r>
        <w:t xml:space="preserve">проявлять умения, необходимые для успешного продолжения образования  по направлениям социальногуманитарной подготовки, включая умение самостоятельно овладевать новыми способами познавательной деятельности, выдвигать гипотезы, соотносить информацию, полученную из разных источников, эффективно взаимодействовать в исследовательских группах, способность ориентироваться в направлениях профессионального образования, связанных  с социальногуманитарной подготовкой и особенностями профессиональной деятельности социолога, политолога, юриста. </w:t>
      </w:r>
    </w:p>
    <w:p w:rsidR="002557AA" w:rsidRDefault="00EB35AE" w:rsidP="00F14BC8">
      <w:pPr>
        <w:spacing w:after="202" w:line="240" w:lineRule="auto"/>
        <w:ind w:left="-5" w:right="548"/>
      </w:pPr>
      <w:r>
        <w:t xml:space="preserve">124.9. Для проведения единого государственного экзамена по обществознанию (далее - ЕГЭ по обществознанию) используется перечень (кодификатор) проверяемых требований к результатам освоения основной образовательной программы среднего общего образования и элементов содержания. </w:t>
      </w:r>
    </w:p>
    <w:p w:rsidR="002557AA" w:rsidRDefault="00EB35AE" w:rsidP="00215637">
      <w:pPr>
        <w:spacing w:after="218" w:line="240" w:lineRule="auto"/>
        <w:ind w:left="0" w:right="0" w:firstLine="0"/>
        <w:jc w:val="left"/>
      </w:pPr>
      <w:r>
        <w:t xml:space="preserve"> </w:t>
      </w:r>
    </w:p>
    <w:p w:rsidR="002557AA" w:rsidRDefault="00EB35AE" w:rsidP="00215637">
      <w:pPr>
        <w:spacing w:after="2" w:line="240" w:lineRule="auto"/>
        <w:ind w:left="1663" w:right="2212"/>
        <w:jc w:val="center"/>
      </w:pPr>
      <w:r>
        <w:t xml:space="preserve">Проверяемые на ЕГЭ по обществознанию требования к результатам освоения основной образовательной программы </w:t>
      </w:r>
    </w:p>
    <w:p w:rsidR="002557AA" w:rsidRDefault="00EB35AE" w:rsidP="00215637">
      <w:pPr>
        <w:spacing w:after="216" w:line="240" w:lineRule="auto"/>
        <w:ind w:left="1663" w:right="2210"/>
        <w:jc w:val="center"/>
      </w:pPr>
      <w:r>
        <w:t xml:space="preserve">среднего общего образования </w:t>
      </w:r>
    </w:p>
    <w:p w:rsidR="002557AA" w:rsidRDefault="00EB35AE">
      <w:pPr>
        <w:spacing w:after="0" w:line="259" w:lineRule="auto"/>
        <w:ind w:left="0" w:right="0" w:firstLine="0"/>
        <w:jc w:val="left"/>
      </w:pPr>
      <w:r>
        <w:t xml:space="preserve"> </w:t>
      </w:r>
    </w:p>
    <w:tbl>
      <w:tblPr>
        <w:tblStyle w:val="TableGrid"/>
        <w:tblW w:w="9074" w:type="dxa"/>
        <w:tblInd w:w="5" w:type="dxa"/>
        <w:tblCellMar>
          <w:top w:w="165" w:type="dxa"/>
          <w:left w:w="62" w:type="dxa"/>
          <w:right w:w="7" w:type="dxa"/>
        </w:tblCellMar>
        <w:tblLook w:val="04A0" w:firstRow="1" w:lastRow="0" w:firstColumn="1" w:lastColumn="0" w:noHBand="0" w:noVBand="1"/>
      </w:tblPr>
      <w:tblGrid>
        <w:gridCol w:w="1699"/>
        <w:gridCol w:w="7375"/>
      </w:tblGrid>
      <w:tr w:rsidR="002557AA" w:rsidTr="00215637">
        <w:trPr>
          <w:trHeight w:val="109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32"/>
              <w:jc w:val="center"/>
            </w:pPr>
            <w:r>
              <w:t xml:space="preserve">Код проверяемого требования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требования к предметным результатам освоения основной образовательной программы среднего общего образования </w:t>
            </w:r>
          </w:p>
        </w:tc>
      </w:tr>
      <w:tr w:rsidR="002557AA">
        <w:trPr>
          <w:trHeight w:val="358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198" w:line="274" w:lineRule="auto"/>
              <w:ind w:left="0" w:right="60" w:firstLine="0"/>
            </w:pPr>
            <w:r>
              <w:t xml:space="preserve">Сформированность знаний об основах общественных наук: социальной психологии, экономики, социологии, политологии, правоведении и философии, их предмете и методах исследования, этапах и основных направлениях развития, о месте и роли отдельных научных дисциплин в социальном познании, о роли научного знания в постижении и преобразовании социальной действительности; о взаимосвязи общественных наук, необходимости комплексного подхода к изучению социальных явлений и процессов. </w:t>
            </w:r>
          </w:p>
          <w:p w:rsidR="002557AA" w:rsidRDefault="00EB35AE">
            <w:pPr>
              <w:spacing w:after="0" w:line="259" w:lineRule="auto"/>
              <w:ind w:left="0" w:right="0" w:firstLine="0"/>
            </w:pPr>
            <w:r>
              <w:t xml:space="preserve">Сформированность знаний об (о): обществе как целостной развивающейся системе в единстве и взаимодействии основных сфер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2" w:type="dxa"/>
        </w:tblCellMar>
        <w:tblLook w:val="04A0" w:firstRow="1" w:lastRow="0" w:firstColumn="1" w:lastColumn="0" w:noHBand="0" w:noVBand="1"/>
      </w:tblPr>
      <w:tblGrid>
        <w:gridCol w:w="1699"/>
        <w:gridCol w:w="7375"/>
      </w:tblGrid>
      <w:tr w:rsidR="002557AA" w:rsidTr="00215637">
        <w:trPr>
          <w:trHeight w:val="8041"/>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 институтов; основах социальной динамики; особенностях процесса цифровизации и влиянии массовых коммуникаций на все сферы жизни общества; глобальных проблемах и вызовах современности; перспективах развития современного общества, в том числе тенденций развития Российской Федерации;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 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 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 системе прав человека и гражданина в Российской Федерации, правах ребенка и механизмах защиты прав в Российской Федерации; правовом регулировании гражданских, семейных, трудовых, налоговых, образовательных, административных, уголовных общественных отношений; системе права и законодательства Российской Федерации </w:t>
            </w:r>
          </w:p>
        </w:tc>
      </w:tr>
      <w:tr w:rsidR="002557AA" w:rsidTr="00215637">
        <w:trPr>
          <w:trHeight w:val="168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Овладение элементами методологии социального познания; умение применять методы научного познания социальных процессов, явлений для принятия обоснованных решений в различных областях жизнедеятельности, планирования и достижения познавательных и практических целей </w:t>
            </w:r>
          </w:p>
        </w:tc>
      </w:tr>
      <w:tr w:rsidR="002557AA">
        <w:trPr>
          <w:trHeight w:val="295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rsidTr="00D8407E">
        <w:trPr>
          <w:trHeight w:val="237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при изложении собственных суждений и построении устных и письменных высказываний </w:t>
            </w:r>
          </w:p>
        </w:tc>
      </w:tr>
      <w:tr w:rsidR="002557AA" w:rsidTr="00D8407E">
        <w:trPr>
          <w:trHeight w:val="280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 </w:t>
            </w:r>
          </w:p>
        </w:tc>
      </w:tr>
      <w:tr w:rsidR="002557AA" w:rsidTr="00D8407E">
        <w:trPr>
          <w:trHeight w:val="364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w:t>
            </w:r>
          </w:p>
        </w:tc>
      </w:tr>
      <w:tr w:rsidR="002557AA" w:rsidTr="00D8407E">
        <w:trPr>
          <w:trHeight w:val="223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 </w:t>
            </w:r>
          </w:p>
        </w:tc>
      </w:tr>
      <w:tr w:rsidR="002557AA">
        <w:trPr>
          <w:trHeight w:val="11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8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1" w:firstLine="0"/>
            </w:pPr>
            <w:r>
              <w:t xml:space="preserve">Умение при анализе социальных явлений соотносить различные теоретические подходы, делать выводы и обосновывать их на теоретическом и фактически-эмпирическом уровнях; вести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rsidTr="00D8407E">
        <w:trPr>
          <w:trHeight w:val="1240"/>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дискуссию, выстраивать аргументы с привлечением научных фактов и идей; владение приемами ранжирования источников социальной информации по целям распространения, жанрам, с позиции достоверности сведений </w:t>
            </w:r>
          </w:p>
        </w:tc>
      </w:tr>
      <w:tr w:rsidR="002557AA" w:rsidTr="00D8407E">
        <w:trPr>
          <w:trHeight w:val="237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Владение умениями проводить с использованием полученных знаний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 </w:t>
            </w:r>
          </w:p>
        </w:tc>
      </w:tr>
      <w:tr w:rsidR="002557AA" w:rsidTr="00D8407E">
        <w:trPr>
          <w:trHeight w:val="67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Способность делать объектом рефлексии собственный социальный опыт, использовать его при решении познавательных задач </w:t>
            </w:r>
          </w:p>
        </w:tc>
      </w:tr>
      <w:tr w:rsidR="002557AA" w:rsidTr="00D8407E">
        <w:trPr>
          <w:trHeight w:val="337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 </w:t>
            </w:r>
          </w:p>
        </w:tc>
      </w:tr>
      <w:tr w:rsidR="002557AA" w:rsidTr="00D8407E">
        <w:trPr>
          <w:trHeight w:val="223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 </w:t>
            </w:r>
          </w:p>
        </w:tc>
      </w:tr>
      <w:tr w:rsidR="002557AA">
        <w:trPr>
          <w:trHeight w:val="211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13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1" w:firstLine="0"/>
            </w:pPr>
            <w:r>
              <w:t xml:space="preserve">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w:t>
            </w:r>
          </w:p>
        </w:tc>
      </w:tr>
      <w:tr w:rsidR="002557AA" w:rsidTr="00D8407E">
        <w:trPr>
          <w:trHeight w:val="1240"/>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 </w:t>
            </w:r>
          </w:p>
        </w:tc>
      </w:tr>
      <w:tr w:rsidR="002557AA" w:rsidTr="00D8407E">
        <w:trPr>
          <w:trHeight w:val="30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использование средств информационно-коммуникационных технологий в решении различных задач </w:t>
            </w:r>
          </w:p>
        </w:tc>
      </w:tr>
    </w:tbl>
    <w:p w:rsidR="002557AA" w:rsidRDefault="00EB35AE">
      <w:pPr>
        <w:spacing w:after="218" w:line="259" w:lineRule="auto"/>
        <w:ind w:left="0" w:right="0" w:firstLine="0"/>
        <w:jc w:val="left"/>
      </w:pPr>
      <w:r>
        <w:t xml:space="preserve"> </w:t>
      </w:r>
    </w:p>
    <w:p w:rsidR="002557AA" w:rsidRDefault="00D8407E" w:rsidP="00D8407E">
      <w:pPr>
        <w:spacing w:after="216" w:line="259" w:lineRule="auto"/>
        <w:ind w:left="2064" w:right="538"/>
        <w:jc w:val="right"/>
      </w:pPr>
      <w:r>
        <w:t xml:space="preserve"> </w:t>
      </w:r>
    </w:p>
    <w:p w:rsidR="002557AA" w:rsidRDefault="00EB35AE" w:rsidP="00D8407E">
      <w:pPr>
        <w:spacing w:after="216" w:line="240" w:lineRule="auto"/>
        <w:ind w:left="1663" w:right="2213"/>
        <w:jc w:val="center"/>
      </w:pPr>
      <w:r>
        <w:t xml:space="preserve">Перечень элементов содержания, проверяемых на ЕГЭ </w:t>
      </w:r>
    </w:p>
    <w:p w:rsidR="002557AA" w:rsidRDefault="00EB35AE" w:rsidP="00D8407E">
      <w:pPr>
        <w:spacing w:after="216" w:line="240" w:lineRule="auto"/>
        <w:ind w:left="1663" w:right="2206"/>
        <w:jc w:val="center"/>
      </w:pPr>
      <w:r>
        <w:t xml:space="preserve">по обществознанию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Проверяемый элемент содержания </w:t>
            </w:r>
          </w:p>
        </w:tc>
      </w:tr>
      <w:tr w:rsidR="002557AA" w:rsidTr="00D8407E">
        <w:trPr>
          <w:trHeight w:val="72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Человек в обществе. Духовная культура/Введение в социальную психологию. Введение в социальную философию </w:t>
            </w:r>
          </w:p>
        </w:tc>
      </w:tr>
      <w:tr w:rsidR="002557AA" w:rsidTr="00D8407E">
        <w:trPr>
          <w:trHeight w:val="119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Потребности и интересы </w:t>
            </w:r>
          </w:p>
        </w:tc>
      </w:tr>
      <w:tr w:rsidR="002557AA" w:rsidTr="00D8407E">
        <w:trPr>
          <w:trHeight w:val="68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Мировоззрение, его роль в жизнедеятельности человека. Общественное и индивидуальное сознание. Самосознание и социальное поведение </w:t>
            </w:r>
          </w:p>
        </w:tc>
      </w:tr>
      <w:tr w:rsidR="002557AA" w:rsidTr="00D8407E">
        <w:trPr>
          <w:trHeight w:val="72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Деятельность и ее структура. Мотивация деятельности. Многообразие видов деятельности. Свобода и необходимость в деятельности человека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rsidTr="00D8407E">
        <w:trPr>
          <w:trHeight w:val="92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Познавательная деятельность. Познание мира. Чувственное и рациональное познание. Мышление, его формы и методы. Знание как результат познавательной деятельности, его виды </w:t>
            </w:r>
          </w:p>
        </w:tc>
      </w:tr>
      <w:tr w:rsidR="002557AA" w:rsidTr="00D8407E">
        <w:trPr>
          <w:trHeight w:val="38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Понятие истины, ее критерии. Абсолютная, относительная истина </w:t>
            </w:r>
          </w:p>
        </w:tc>
      </w:tr>
      <w:tr w:rsidR="002557AA" w:rsidTr="00D8407E">
        <w:trPr>
          <w:trHeight w:val="69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Общество как система. Общественные отношения. Связи между подсистемами и элементами общества </w:t>
            </w:r>
          </w:p>
        </w:tc>
      </w:tr>
      <w:tr w:rsidR="002557AA" w:rsidTr="00D8407E">
        <w:trPr>
          <w:trHeight w:val="67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Общественные потребности и социальные институты. Признаки и функции социальных институтов </w:t>
            </w:r>
          </w:p>
        </w:tc>
      </w:tr>
      <w:tr w:rsidR="002557AA" w:rsidTr="00D8407E">
        <w:trPr>
          <w:trHeight w:val="67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Типы обществ. Постиндустриальное (информационное) общество и его особенности. Роль массовой коммуникации в современном обществе </w:t>
            </w:r>
          </w:p>
        </w:tc>
      </w:tr>
      <w:tr w:rsidR="002557AA" w:rsidTr="00D8407E">
        <w:trPr>
          <w:trHeight w:val="15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 Российское общество и человек перед лицом угроз и вызовов XXI в. </w:t>
            </w:r>
          </w:p>
        </w:tc>
      </w:tr>
      <w:tr w:rsidR="002557AA" w:rsidTr="00D8407E">
        <w:trPr>
          <w:trHeight w:val="163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w:t>
            </w:r>
          </w:p>
        </w:tc>
      </w:tr>
      <w:tr w:rsidR="002557AA" w:rsidTr="00D8407E">
        <w:trPr>
          <w:trHeight w:val="96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Мораль как общечеловеческая ценность и социальный регулятор. Категории морали. Нравственность. Этика и этические нормы. Гражданственность. </w:t>
            </w:r>
          </w:p>
          <w:p w:rsidR="002557AA" w:rsidRDefault="00EB35AE">
            <w:pPr>
              <w:spacing w:after="0" w:line="259" w:lineRule="auto"/>
              <w:ind w:left="0" w:right="0" w:firstLine="0"/>
              <w:jc w:val="left"/>
            </w:pPr>
            <w:r>
              <w:t xml:space="preserve">Патриотизм </w:t>
            </w:r>
          </w:p>
        </w:tc>
      </w:tr>
      <w:tr w:rsidR="002557AA" w:rsidTr="00D8407E">
        <w:trPr>
          <w:trHeight w:val="195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Наука.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Функции науки. Возрастание роли науки в современном обществе. Направления научнотехнологического развития и научные достижения Российской Федерации </w:t>
            </w:r>
          </w:p>
        </w:tc>
      </w:tr>
      <w:tr w:rsidR="002557AA" w:rsidTr="00D8407E">
        <w:trPr>
          <w:trHeight w:val="12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Образование в современном обществе. Российская система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rsidTr="00D8407E">
        <w:trPr>
          <w:trHeight w:val="107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4" w:lineRule="auto"/>
              <w:ind w:left="0" w:right="0" w:firstLine="0"/>
            </w:pPr>
            <w:r>
              <w:t xml:space="preserve">Религия, ее роль в жизни общества и человека. Мировые и национальные религии. Значение поддержания межконфессионального мира в Российской </w:t>
            </w:r>
          </w:p>
          <w:p w:rsidR="002557AA" w:rsidRDefault="00EB35AE">
            <w:pPr>
              <w:spacing w:after="0" w:line="259" w:lineRule="auto"/>
              <w:ind w:left="0" w:right="0" w:firstLine="0"/>
              <w:jc w:val="left"/>
            </w:pPr>
            <w:r>
              <w:t xml:space="preserve">Федерации. Свобода совести </w:t>
            </w:r>
          </w:p>
        </w:tc>
      </w:tr>
      <w:tr w:rsidR="002557AA" w:rsidTr="00D8407E">
        <w:trPr>
          <w:trHeight w:val="82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Искусство, его основные функции. Особенности искусства как формы духовной культуры. Достижения современного российского искусства </w:t>
            </w:r>
          </w:p>
        </w:tc>
      </w:tr>
      <w:tr w:rsidR="002557AA" w:rsidTr="00D8407E">
        <w:trPr>
          <w:trHeight w:val="3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Экономическая жизнь общества (Введение в экономику)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3" w:firstLine="0"/>
            </w:pPr>
            <w:r>
              <w:t xml:space="preserve">Роль экономики в жизни общества. Микроэкономика, макроэкономика, мировая экономика. Предмет и методы экономической науки. Ограниченность ресурсов. Кривая производственных возможностей. </w:t>
            </w:r>
          </w:p>
          <w:p w:rsidR="002557AA" w:rsidRDefault="00EB35AE">
            <w:pPr>
              <w:spacing w:after="0" w:line="259" w:lineRule="auto"/>
              <w:ind w:left="0" w:right="0" w:firstLine="0"/>
              <w:jc w:val="left"/>
            </w:pPr>
            <w:r>
              <w:t xml:space="preserve">Экономический выбор. Главные вопросы экономики </w:t>
            </w:r>
          </w:p>
        </w:tc>
      </w:tr>
      <w:tr w:rsidR="002557AA" w:rsidTr="00D8407E">
        <w:trPr>
          <w:trHeight w:val="81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Экономические институты и их роль в развитии общества. Собственность. </w:t>
            </w:r>
          </w:p>
          <w:p w:rsidR="002557AA" w:rsidRDefault="00EB35AE">
            <w:pPr>
              <w:spacing w:after="0" w:line="259" w:lineRule="auto"/>
              <w:ind w:left="0" w:right="0" w:firstLine="0"/>
              <w:jc w:val="left"/>
            </w:pPr>
            <w:r>
              <w:t xml:space="preserve">Экономическое содержание собственности </w:t>
            </w:r>
          </w:p>
        </w:tc>
      </w:tr>
      <w:tr w:rsidR="002557AA" w:rsidTr="00D8407E">
        <w:trPr>
          <w:trHeight w:val="40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Типы экономических систем </w:t>
            </w:r>
          </w:p>
        </w:tc>
      </w:tr>
      <w:tr w:rsidR="002557AA" w:rsidTr="00D8407E">
        <w:trPr>
          <w:trHeight w:val="194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Экономическая деятельность и ее субъекты. Домашние хозяйства, предприятия, государство. Потребление, сбережения, инвестиции. Экономические отношения и экономические интересы. Рациональное поведение людей в экономике. Экономическая свобода и социальная ответственность субъектов экономики. Экономическая деятельность и проблемы устойчивого развития общества </w:t>
            </w:r>
          </w:p>
        </w:tc>
      </w:tr>
      <w:tr w:rsidR="002557AA">
        <w:trPr>
          <w:trHeight w:val="231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Институт рынка. Функционирование рынков. Рыночное ценообразование. Рыночный спрос, величина и факторы спроса. Рыночное предложение, величина и факторы предложения. Закон спроса. Закон предложения. Рыночное равновесие, равновесная цена. Эластичность спроса и эластичность предложения. Товары Гиффена и эффект Веблена. Рынки труда, капитала, земли, информации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Конкуренция как основа функционирования рынка. Типы рыночных структур. Совершенная и несовершенная конкуренция. Монополистическая конкуренция. Олигополия. Монополия, виды монополий. Монопсония. Государственная политика Российской Федерации по поддержке и защите конкуренции. Методы антимонопольного регулирования экономики </w:t>
            </w:r>
          </w:p>
        </w:tc>
      </w:tr>
      <w:tr w:rsidR="002557AA">
        <w:trPr>
          <w:trHeight w:val="11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2.7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6" w:firstLine="0"/>
            </w:pPr>
            <w:r>
              <w:t xml:space="preserve">Рынок труда. Заработная плата и стимулирование труда. Минимальная оплата труда. Занятость и безработица. Причины и виды безработицы. Государственная политика Российской Федерации в области занятости.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3" w:type="dxa"/>
        </w:tblCellMar>
        <w:tblLook w:val="04A0" w:firstRow="1" w:lastRow="0" w:firstColumn="1" w:lastColumn="0" w:noHBand="0" w:noVBand="1"/>
      </w:tblPr>
      <w:tblGrid>
        <w:gridCol w:w="1075"/>
        <w:gridCol w:w="7999"/>
      </w:tblGrid>
      <w:tr w:rsidR="002557AA" w:rsidTr="00D8407E">
        <w:trPr>
          <w:trHeight w:val="755"/>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Особенности труда молодежи. Деятельность профсоюзов. Потребности современного рынка труда в Российской Федерации </w:t>
            </w:r>
          </w:p>
        </w:tc>
      </w:tr>
      <w:tr w:rsidR="002557AA">
        <w:trPr>
          <w:trHeight w:val="295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Предприятие (фирма) в экономике. Цели предприятия. Экономические цели фирмы. Производство. Факторы производства и факторные доходы. Альтернативная стоимость, способы и источники финансирования предприятий. Показатели деятельности фирмы. Издержки, их виды (необратимые издержки, постоянные и переменные издержки, средние и предельные издержки). Амортизационные отчисления. Выручка, прибыль. Экономическая эффективность. Эффект масштаба производства. Влияние конкуренции на деятельность фирмы </w:t>
            </w:r>
          </w:p>
        </w:tc>
      </w:tr>
      <w:tr w:rsidR="002557AA" w:rsidTr="00D8407E">
        <w:trPr>
          <w:trHeight w:val="123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Институт предпринимательства и его роль в экономике. Виды и мотивы предпринимательской деятельности. Организационно-правовые формы предприятий. Малый бизнес. Этика предпринимательства. Поддержка малого и среднего предпринимательства в Российской Федерации </w:t>
            </w:r>
          </w:p>
        </w:tc>
      </w:tr>
      <w:tr w:rsidR="002557AA" w:rsidTr="00D8407E">
        <w:trPr>
          <w:trHeight w:val="166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60" w:firstLine="0"/>
            </w:pPr>
            <w:r>
              <w:t xml:space="preserve">Финансовый рынок, виды и функции. Фондовый рынок. Финансовые институты. Банки. Банковская система. Центральный банк Российской Федерации: задачи и функции. Денежно-кредитная (монетарная) политика </w:t>
            </w:r>
          </w:p>
          <w:p w:rsidR="002557AA" w:rsidRDefault="00EB35AE">
            <w:pPr>
              <w:spacing w:after="16" w:line="259" w:lineRule="auto"/>
              <w:ind w:left="0" w:right="0" w:firstLine="0"/>
            </w:pPr>
            <w:r>
              <w:t xml:space="preserve">Банка России. Денежные агрегаты. Денежная масса и денежная база. </w:t>
            </w:r>
          </w:p>
          <w:p w:rsidR="002557AA" w:rsidRDefault="00EB35AE">
            <w:pPr>
              <w:spacing w:after="0" w:line="259" w:lineRule="auto"/>
              <w:ind w:left="0" w:right="0" w:firstLine="0"/>
              <w:jc w:val="left"/>
            </w:pPr>
            <w:r>
              <w:t xml:space="preserve">Денежный мультипликатор </w:t>
            </w:r>
          </w:p>
        </w:tc>
      </w:tr>
      <w:tr w:rsidR="002557AA" w:rsidTr="00D8407E">
        <w:trPr>
          <w:trHeight w:val="97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Финансовые услуги. Вклады и кредиты. Цифровые финансовые услуги. Финансовые технологии и финансовая безопасность. Цифровые финансовые активы </w:t>
            </w:r>
          </w:p>
        </w:tc>
      </w:tr>
      <w:tr w:rsidR="002557AA" w:rsidTr="00D8407E">
        <w:trPr>
          <w:trHeight w:val="67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561"/>
                <w:tab w:val="center" w:pos="1901"/>
                <w:tab w:val="center" w:pos="2969"/>
                <w:tab w:val="center" w:pos="4905"/>
                <w:tab w:val="center" w:pos="7210"/>
              </w:tabs>
              <w:spacing w:after="23" w:line="259" w:lineRule="auto"/>
              <w:ind w:left="0" w:right="0" w:firstLine="0"/>
              <w:jc w:val="left"/>
            </w:pPr>
            <w:r>
              <w:rPr>
                <w:rFonts w:ascii="Calibri" w:eastAsia="Calibri" w:hAnsi="Calibri" w:cs="Calibri"/>
                <w:sz w:val="22"/>
              </w:rPr>
              <w:tab/>
            </w:r>
            <w:r>
              <w:t xml:space="preserve">Инфляция: </w:t>
            </w:r>
            <w:r>
              <w:tab/>
              <w:t xml:space="preserve">причины, </w:t>
            </w:r>
            <w:r>
              <w:tab/>
              <w:t xml:space="preserve">виды, </w:t>
            </w:r>
            <w:r>
              <w:tab/>
              <w:t xml:space="preserve">социально-экономические </w:t>
            </w:r>
            <w:r>
              <w:tab/>
              <w:t xml:space="preserve">последствия. </w:t>
            </w:r>
          </w:p>
          <w:p w:rsidR="002557AA" w:rsidRDefault="00EB35AE">
            <w:pPr>
              <w:spacing w:after="0" w:line="259" w:lineRule="auto"/>
              <w:ind w:left="0" w:right="0" w:firstLine="0"/>
              <w:jc w:val="left"/>
            </w:pPr>
            <w:r>
              <w:t xml:space="preserve">Антиинфляционная политика в Российской Федерации </w:t>
            </w:r>
          </w:p>
        </w:tc>
      </w:tr>
      <w:tr w:rsidR="002557AA" w:rsidTr="00D8407E">
        <w:trPr>
          <w:trHeight w:val="19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4" w:firstLine="0"/>
            </w:pPr>
            <w:r>
              <w:t xml:space="preserve">Государство в экономике. Несовершенства рыночной организации хозяйства. Экономические функции государства. Общественные блага. Государственное регулирование рынков. Внешние эффекты. Информация как ресурс экономики. Асимметрия информации. Способы решения проблемы асимметрии информации. Цифровизация экономики в Российской </w:t>
            </w:r>
          </w:p>
          <w:p w:rsidR="002557AA" w:rsidRDefault="00EB35AE">
            <w:pPr>
              <w:spacing w:after="0" w:line="259" w:lineRule="auto"/>
              <w:ind w:left="0" w:right="0" w:firstLine="0"/>
              <w:jc w:val="left"/>
            </w:pPr>
            <w:r>
              <w:t xml:space="preserve">Федерации </w:t>
            </w:r>
          </w:p>
        </w:tc>
      </w:tr>
      <w:tr w:rsidR="002557AA" w:rsidTr="00D8407E">
        <w:trPr>
          <w:trHeight w:val="97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Государственный бюджет. Дефицит и профицит государственного бюджета. Принцип сбалансированности государственного бюджета. Государственный долг </w:t>
            </w:r>
          </w:p>
        </w:tc>
      </w:tr>
      <w:tr w:rsidR="002557AA" w:rsidTr="00D8407E">
        <w:trPr>
          <w:trHeight w:val="38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Налоговая система Российской Федерации. Налоги. Виды налогов.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rsidTr="00D8407E">
        <w:trPr>
          <w:trHeight w:val="1217"/>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Принципы налогообложения в Российской Федерации. Функции налогов. Система налогов и сборов в Российской Федерации. Налоговые льготы и вычеты. Налогообложение и субсидирование. Фискальная политика государства </w:t>
            </w:r>
          </w:p>
        </w:tc>
      </w:tr>
      <w:tr w:rsidR="002557AA" w:rsidTr="00D8407E">
        <w:trPr>
          <w:trHeight w:val="196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Экономический рост и пути его достижения. Измерение экономического роста. Основные макроэкономические показатели: валовой национальный продукт (ВНП), валовой внутренний продукт (ВВП). Связь между показателями ВВП и ВНП. Реальный и номинальный валовой внутренний продукт. Макроэкономические показатели и качество жизни. Факторы долгосрочного экономического роста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Понятие экономического цикла. Фазы экономического цикла. Причины экономических циклов </w:t>
            </w:r>
          </w:p>
        </w:tc>
      </w:tr>
      <w:tr w:rsidR="002557AA" w:rsidTr="00D8407E">
        <w:trPr>
          <w:trHeight w:val="19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Мировая экономика. Международное разделение труда. Внешняя торговля. Сравнительные преимущества в международной торговле. Экспорт и импорт товаров и услуг. Выгоды и убытки от участия в международной торговле. Государственное регулирование внешней торговли. Международные расчеты. Платежный баланс. Валютный рынок. Государственная политика импортозамещения в Российской Федерации </w:t>
            </w:r>
          </w:p>
        </w:tc>
      </w:tr>
      <w:tr w:rsidR="002557AA" w:rsidTr="00D8407E">
        <w:trPr>
          <w:trHeight w:val="40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Социальная сфера (Введение в социологию) </w:t>
            </w:r>
          </w:p>
        </w:tc>
      </w:tr>
      <w:tr w:rsidR="002557AA" w:rsidTr="00D8407E">
        <w:trPr>
          <w:trHeight w:val="9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Социальные общности, группы, их типы. Социальная стратификация, ее критерии. Социальное неравенство. Социальная структура российского общества </w:t>
            </w:r>
          </w:p>
        </w:tc>
      </w:tr>
      <w:tr w:rsidR="002557AA" w:rsidTr="00D8407E">
        <w:trPr>
          <w:trHeight w:val="180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Этнические общности. Этнокультурные ценности и традиции. Нация как этническая и гражданская общность. Этнические отношения. Этническое многообразие современного мира. Миграционные процессы в современном мире. Этносоциальные конфликты, способы их предотвращения и пути разрешения. Конституционные принципы (основы) национальной политики в Российской Федерации </w:t>
            </w:r>
          </w:p>
        </w:tc>
      </w:tr>
      <w:tr w:rsidR="002557AA" w:rsidTr="00D8407E">
        <w:trPr>
          <w:trHeight w:val="9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Молодежь как социальная группа, ее социальные и социально-психологические характеристики. Молодежная субкультура. Проблемы молодежи в современной России </w:t>
            </w:r>
          </w:p>
        </w:tc>
      </w:tr>
      <w:tr w:rsidR="002557AA" w:rsidTr="00D8407E">
        <w:trPr>
          <w:trHeight w:val="67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Положение индивида в обществе. Социальные статусы и роли. Социальная мобильность, ее формы и каналы в современном российском обществе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rsidTr="00D8407E">
        <w:trPr>
          <w:trHeight w:val="66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Семья и брак. Функции и типы семьи. Семья как важнейший социальный институт </w:t>
            </w:r>
          </w:p>
        </w:tc>
      </w:tr>
      <w:tr w:rsidR="002557AA" w:rsidTr="00D8407E">
        <w:trPr>
          <w:trHeight w:val="38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Социализация личности и ее этапы. Агенты (институты) социализации </w:t>
            </w:r>
          </w:p>
        </w:tc>
      </w:tr>
      <w:tr w:rsidR="002557AA" w:rsidTr="00D8407E">
        <w:trPr>
          <w:trHeight w:val="68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Социальные нормы и отклоняющееся (девиантное) поведение. Формы социальных девиаций. Конформизм. Социальный контроль и самоконтроль </w:t>
            </w:r>
          </w:p>
        </w:tc>
      </w:tr>
      <w:tr w:rsidR="002557AA" w:rsidTr="00D8407E">
        <w:trPr>
          <w:trHeight w:val="821"/>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Социальный конфликт. Виды социальных конфликтов, их причины. </w:t>
            </w:r>
          </w:p>
          <w:p w:rsidR="002557AA" w:rsidRDefault="00EB35AE">
            <w:pPr>
              <w:spacing w:after="0" w:line="259" w:lineRule="auto"/>
              <w:ind w:left="0" w:right="0" w:firstLine="0"/>
              <w:jc w:val="left"/>
            </w:pPr>
            <w:r>
              <w:t xml:space="preserve">Способы разрешения социальных конфликтов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65" w:firstLine="0"/>
            </w:pPr>
            <w:r>
              <w:t xml:space="preserve">Государственная поддержка социально незащищенных слоев общества в Российской Федерации. Государственная молодежная политика Российской Федерации. Меры социальной поддержки семьи в Российской Федерации. </w:t>
            </w:r>
          </w:p>
          <w:p w:rsidR="002557AA" w:rsidRDefault="00EB35AE">
            <w:pPr>
              <w:spacing w:after="0" w:line="259" w:lineRule="auto"/>
              <w:ind w:left="0" w:right="0" w:firstLine="0"/>
              <w:jc w:val="left"/>
            </w:pPr>
            <w:r>
              <w:t xml:space="preserve">Помощь государства многодетным семьям </w:t>
            </w:r>
          </w:p>
        </w:tc>
      </w:tr>
      <w:tr w:rsidR="002557AA" w:rsidTr="00D8407E">
        <w:trPr>
          <w:trHeight w:val="19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Особенности профессиональной деятельности в сфере науки, образования, искусства. Особенности профессиональной деятельности в экономической и финансовых сферах. Особенности профессиональной деятельности социолога, социального психолога. Особенности профессиональной деятельности политолога. Юридическое образование, юристы как социально-профессиональная группа </w:t>
            </w:r>
          </w:p>
        </w:tc>
      </w:tr>
      <w:tr w:rsidR="002557AA" w:rsidTr="00D8407E">
        <w:trPr>
          <w:trHeight w:val="54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Политическая сфера/Введение в политологию </w:t>
            </w:r>
          </w:p>
        </w:tc>
      </w:tr>
      <w:tr w:rsidR="002557AA" w:rsidTr="00D8407E">
        <w:trPr>
          <w:trHeight w:val="954"/>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Политическая власть и субъекты политики в современном обществе. Структура, ресурсы и функции политической власти. Легитимность власти. </w:t>
            </w:r>
          </w:p>
          <w:p w:rsidR="002557AA" w:rsidRDefault="00EB35AE">
            <w:pPr>
              <w:spacing w:after="0" w:line="259" w:lineRule="auto"/>
              <w:ind w:left="0" w:right="0" w:firstLine="0"/>
              <w:jc w:val="left"/>
            </w:pPr>
            <w:r>
              <w:t xml:space="preserve">Политические институты. Политическая деятельность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Политическая система общества, ее структура и функции. Политическая система Российской Федерации на современном этапе </w:t>
            </w:r>
          </w:p>
        </w:tc>
      </w:tr>
      <w:tr w:rsidR="002557AA">
        <w:trPr>
          <w:trHeight w:val="1047"/>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638"/>
                <w:tab w:val="center" w:pos="1847"/>
                <w:tab w:val="center" w:pos="2903"/>
                <w:tab w:val="center" w:pos="4251"/>
                <w:tab w:val="center" w:pos="5828"/>
                <w:tab w:val="center" w:pos="7406"/>
              </w:tabs>
              <w:spacing w:after="23" w:line="259" w:lineRule="auto"/>
              <w:ind w:left="0" w:right="0" w:firstLine="0"/>
              <w:jc w:val="left"/>
            </w:pPr>
            <w:r>
              <w:rPr>
                <w:rFonts w:ascii="Calibri" w:eastAsia="Calibri" w:hAnsi="Calibri" w:cs="Calibri"/>
                <w:sz w:val="22"/>
              </w:rPr>
              <w:tab/>
            </w:r>
            <w:r>
              <w:t xml:space="preserve">Государство </w:t>
            </w:r>
            <w:r>
              <w:tab/>
              <w:t xml:space="preserve">как </w:t>
            </w:r>
            <w:r>
              <w:tab/>
              <w:t xml:space="preserve">основной </w:t>
            </w:r>
            <w:r>
              <w:tab/>
              <w:t xml:space="preserve">институт </w:t>
            </w:r>
            <w:r>
              <w:tab/>
              <w:t xml:space="preserve">политической </w:t>
            </w:r>
            <w:r>
              <w:tab/>
              <w:t xml:space="preserve">системы. </w:t>
            </w:r>
          </w:p>
          <w:p w:rsidR="002557AA" w:rsidRDefault="00EB35AE">
            <w:pPr>
              <w:spacing w:after="0" w:line="259" w:lineRule="auto"/>
              <w:ind w:left="0" w:right="0" w:firstLine="0"/>
              <w:jc w:val="left"/>
            </w:pPr>
            <w:r>
              <w:t xml:space="preserve">Государственный суверенитет. Функции государства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Понятие формы государства. Формы правления. Государственнотерриториальное устройство. Политический режим. Типы политических режимов. Демократия, ее основные ценности и признаки. Гражданское общество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Федеративное устройство Российской Федерации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Субъекты государственной власти в Российской Федерации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Политическая культура общества и личности. Политическое поведение. Политическое участие. Причины абсентеизма. Политический процесс. </w:t>
            </w:r>
          </w:p>
          <w:p w:rsidR="002557AA" w:rsidRDefault="00EB35AE">
            <w:pPr>
              <w:spacing w:after="0" w:line="259" w:lineRule="auto"/>
              <w:ind w:left="0" w:right="0" w:firstLine="0"/>
              <w:jc w:val="left"/>
            </w:pPr>
            <w:r>
              <w:t xml:space="preserve">Формы участия граждан в политике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Политическая идеология, ее роль в обществе. Основные идейнополитические течения современности. Политические партии как субъекты политики, их функции, виды. Типы партийных систем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pPr>
            <w:r>
              <w:t xml:space="preserve">Избирательная система. Типы избирательных систем: мажоритарная, пропорциональная, смешанная. Избирательная система Российской </w:t>
            </w:r>
          </w:p>
          <w:p w:rsidR="002557AA" w:rsidRDefault="00EB35AE">
            <w:pPr>
              <w:spacing w:after="0" w:line="259" w:lineRule="auto"/>
              <w:ind w:left="0" w:right="0" w:firstLine="0"/>
              <w:jc w:val="left"/>
            </w:pPr>
            <w:r>
              <w:t xml:space="preserve">Федерации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Политическая элита и политическое лидерство. Типология лидерства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Роль средств массовой информации в политической жизни общества. Сеть </w:t>
            </w:r>
          </w:p>
          <w:p w:rsidR="002557AA" w:rsidRDefault="00EB35AE">
            <w:pPr>
              <w:spacing w:after="0" w:line="259" w:lineRule="auto"/>
              <w:ind w:left="0" w:right="0" w:firstLine="0"/>
              <w:jc w:val="left"/>
            </w:pPr>
            <w:r>
              <w:t xml:space="preserve">Интернет в современной политической коммуникации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485"/>
                <w:tab w:val="center" w:pos="2014"/>
                <w:tab w:val="center" w:pos="3807"/>
                <w:tab w:val="center" w:pos="5418"/>
                <w:tab w:val="center" w:pos="6334"/>
                <w:tab w:val="center" w:pos="7271"/>
              </w:tabs>
              <w:spacing w:after="23" w:line="259" w:lineRule="auto"/>
              <w:ind w:left="0" w:right="0" w:firstLine="0"/>
              <w:jc w:val="left"/>
            </w:pPr>
            <w:r>
              <w:rPr>
                <w:rFonts w:ascii="Calibri" w:eastAsia="Calibri" w:hAnsi="Calibri" w:cs="Calibri"/>
                <w:sz w:val="22"/>
              </w:rPr>
              <w:tab/>
            </w:r>
            <w:r>
              <w:t xml:space="preserve">Правовое </w:t>
            </w:r>
            <w:r>
              <w:tab/>
              <w:t xml:space="preserve">регулирование </w:t>
            </w:r>
            <w:r>
              <w:tab/>
              <w:t xml:space="preserve">общественных </w:t>
            </w:r>
            <w:r>
              <w:tab/>
              <w:t xml:space="preserve">отношений </w:t>
            </w:r>
            <w:r>
              <w:tab/>
              <w:t xml:space="preserve">в </w:t>
            </w:r>
            <w:r>
              <w:tab/>
              <w:t xml:space="preserve">Российской </w:t>
            </w:r>
          </w:p>
          <w:p w:rsidR="002557AA" w:rsidRDefault="00EB35AE">
            <w:pPr>
              <w:spacing w:after="0" w:line="259" w:lineRule="auto"/>
              <w:ind w:left="0" w:right="0" w:firstLine="0"/>
              <w:jc w:val="left"/>
            </w:pPr>
            <w:r>
              <w:t xml:space="preserve">Федерации/Введение в правоведение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Право как социальный институт. Понятие, признаки и функции права. Роль права в жизни общества. Понятие, структура и виды правовых норм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Источники права: нормативный правовой акт, нормативный договор, правовой обычай, судебный прецедент. Нормативные правовые акты, их виды. Законы и законодательный процесс в Российской Федерации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Система права. Отрасли права. Частное и публичное, материальное и процессуальное право, национальное и международное право. Система российского права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Понятие и признаки правоотношений. Субъекты правоотношений, их виды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Правомерное поведение и правонарушение. Виды правонарушений, состав правонарушения. Понятие и виды юридической ответственности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rPr>
                <w:color w:val="0000FF"/>
              </w:rPr>
              <w:t>Конституция</w:t>
            </w:r>
            <w:r>
              <w:t xml:space="preserve"> Российской Федерации. Основы конституционного строя Российской Федерации. Гражданство Российской Федерации: понятие, принципы, основания приобретения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w:t>
            </w:r>
          </w:p>
          <w:p w:rsidR="002557AA" w:rsidRDefault="00EB35AE">
            <w:pPr>
              <w:spacing w:after="0" w:line="259" w:lineRule="auto"/>
              <w:ind w:left="0" w:right="0" w:firstLine="0"/>
              <w:jc w:val="left"/>
            </w:pPr>
            <w:r>
              <w:t xml:space="preserve">Воинская обязанность и альтернативная гражданская служба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Гражданское право. Гражданско-правовые отношения: понятия и виды. Субъекты гражданского права. Физические и юридические лица. Организационно-правовые формы юридических лиц. Правоспособность и дееспособность. Дееспособность несовершеннолетних. Защита гражданских прав. Гражданско-правовая ответственность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Семейное право. Семья и брак как социально-правовые институты. Порядок и условия заключения и расторжения брака. Правовое регулирование отношений супругов. Права и обязанности членов семьи (супругов, родителей и детей)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Трудовое право. Трудовые правоотношения. Порядок приема на работу. Трудовой договор. Заключение и прекращение трудового договора. Права и обязанности работников и работодателей. Дисциплинарная ответственность. Защита трудовых прав работников. Особенности правового регулирования труда несовершеннолетних в Российской Федерации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Образовательное право в российской правовой системе. Образовательные правоотношения. Права и обязанности участников образовательного процесса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Административное право и его субъекты. Административное правонарушение и административная ответственность, виды наказаний в административном праве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Экологическое законодательство. Экологические правонарушения. Способы защиты права на благоприятную окружающую среду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Гражданское </w:t>
            </w:r>
            <w:r>
              <w:tab/>
              <w:t xml:space="preserve">процессуальное </w:t>
            </w:r>
            <w:r>
              <w:tab/>
              <w:t xml:space="preserve">право. </w:t>
            </w:r>
            <w:r>
              <w:tab/>
              <w:t xml:space="preserve">Принципы </w:t>
            </w:r>
            <w:r>
              <w:tab/>
              <w:t xml:space="preserve">гражданского судопроизводства. Участники гражданского процесса. Стадии гражданского процесса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Административный процесс. Судебное производство по делам об административных правонарушениях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Уголовное процессуальное право. Принципы уголовного судопроизводства. Участники уголовного процесса. Стадии уголовного процесса. Меры процессуального принуждения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5.19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Конституционное судопроизводство. Арбитражное судопроизводство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5.20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Правоохранительные органы Российской Федерации </w:t>
            </w:r>
          </w:p>
        </w:tc>
      </w:tr>
    </w:tbl>
    <w:p w:rsidR="002557AA" w:rsidRDefault="00EB35AE">
      <w:pPr>
        <w:spacing w:after="218" w:line="259" w:lineRule="auto"/>
        <w:ind w:left="0" w:right="0" w:firstLine="0"/>
        <w:jc w:val="left"/>
      </w:pPr>
      <w:r>
        <w:t xml:space="preserve"> </w:t>
      </w:r>
    </w:p>
    <w:p w:rsidR="002557AA" w:rsidRDefault="00EB35AE" w:rsidP="00D8407E">
      <w:pPr>
        <w:numPr>
          <w:ilvl w:val="0"/>
          <w:numId w:val="48"/>
        </w:numPr>
        <w:spacing w:line="240" w:lineRule="auto"/>
        <w:ind w:right="548"/>
      </w:pPr>
      <w:r>
        <w:t xml:space="preserve">Федеральная рабочая программа по учебному предмету «География» (базовый уровень).  125.1. 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 </w:t>
      </w:r>
    </w:p>
    <w:p w:rsidR="002557AA" w:rsidRDefault="00EB35AE" w:rsidP="00D8407E">
      <w:pPr>
        <w:numPr>
          <w:ilvl w:val="1"/>
          <w:numId w:val="48"/>
        </w:numPr>
        <w:spacing w:after="100" w:line="240" w:lineRule="auto"/>
        <w:ind w:right="548" w:hanging="660"/>
      </w:pPr>
      <w:r>
        <w:t xml:space="preserve">Пояснительная записка. </w:t>
      </w:r>
    </w:p>
    <w:p w:rsidR="002557AA" w:rsidRDefault="00EB35AE" w:rsidP="00D8407E">
      <w:pPr>
        <w:spacing w:line="240" w:lineRule="auto"/>
        <w:ind w:left="-5" w:right="548"/>
      </w:pPr>
      <w:r>
        <w:t xml:space="preserve">125.2.1. Программа по географии составлена на основе требований  к результатам освоения ООП СОО, представленных 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образовательной программы среднего общего образования.  125.2.2. Программа по географии отражает основные требования ФГОС СОО  к личностным, метапредметным и предметным результатам освоения образовательных программ. </w:t>
      </w:r>
    </w:p>
    <w:p w:rsidR="002557AA" w:rsidRDefault="00EB35AE" w:rsidP="00D8407E">
      <w:pPr>
        <w:numPr>
          <w:ilvl w:val="2"/>
          <w:numId w:val="49"/>
        </w:numPr>
        <w:spacing w:line="240" w:lineRule="auto"/>
        <w:ind w:right="548"/>
      </w:pPr>
      <w: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среднего общего образования, требований к результатам обучения географии, а также основных видов деятельности обучающихся. </w:t>
      </w:r>
    </w:p>
    <w:p w:rsidR="002557AA" w:rsidRDefault="00EB35AE" w:rsidP="00D8407E">
      <w:pPr>
        <w:spacing w:line="240" w:lineRule="auto"/>
        <w:ind w:left="-5" w:right="548"/>
      </w:pPr>
      <w:r>
        <w:t xml:space="preserve">При сохранении нацеленности программы по географии на формирование базовых теоретических знаний особое внимание уделено формированию умений: анализа, синтеза, обобщения, интерпретации географической информации, использованию геоинформационных систем и глобальных информационных сетей, навыков самостоятельной познавательной деятельности с использованием различных источников. Программа по географии даёт возможность дальнейшего формирования у обучающихся функциональной грамотности – способности использовать получаемые знания для решения жизненных проблем в различных сферах человеческой деятельности, общения и социальных отношений. </w:t>
      </w:r>
    </w:p>
    <w:p w:rsidR="002557AA" w:rsidRDefault="00EB35AE" w:rsidP="00D8407E">
      <w:pPr>
        <w:numPr>
          <w:ilvl w:val="2"/>
          <w:numId w:val="49"/>
        </w:numPr>
        <w:spacing w:line="240" w:lineRule="auto"/>
        <w:ind w:right="548"/>
      </w:pPr>
      <w:r>
        <w:t xml:space="preserve">География является одним из учебных предметов, способных успешно выполнить задачу интеграции содержания образования в области естественных  и общественных наук.  125.2.5. В основу содержания географии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 </w:t>
      </w:r>
    </w:p>
    <w:p w:rsidR="002557AA" w:rsidRDefault="00EB35AE" w:rsidP="00D8407E">
      <w:pPr>
        <w:spacing w:after="100" w:line="240" w:lineRule="auto"/>
        <w:ind w:left="-5" w:right="548"/>
      </w:pPr>
      <w:r>
        <w:t xml:space="preserve">125.2.6. Изучение географии направлено на достижение следующих целей: </w:t>
      </w:r>
    </w:p>
    <w:p w:rsidR="002557AA" w:rsidRDefault="00EB35AE" w:rsidP="00D8407E">
      <w:pPr>
        <w:spacing w:line="240" w:lineRule="auto"/>
        <w:ind w:left="-5" w:right="548"/>
      </w:pPr>
      <w:r>
        <w:t xml:space="preserve">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 </w:t>
      </w:r>
    </w:p>
    <w:p w:rsidR="002557AA" w:rsidRDefault="00EB35AE" w:rsidP="00D8407E">
      <w:pPr>
        <w:spacing w:line="240" w:lineRule="auto"/>
        <w:ind w:left="-5" w:right="548"/>
      </w:pPr>
      <w:r>
        <w:t xml:space="preserve">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 </w:t>
      </w:r>
    </w:p>
    <w:p w:rsidR="002557AA" w:rsidRDefault="00EB35AE" w:rsidP="00D8407E">
      <w:pPr>
        <w:spacing w:line="240" w:lineRule="auto"/>
        <w:ind w:left="-5" w:right="548"/>
      </w:pPr>
      <w:r>
        <w:t xml:space="preserve">формирование системы географических знаний как компонента научной картины мира, завершение формирования основ географической культуры; </w:t>
      </w:r>
    </w:p>
    <w:p w:rsidR="002557AA" w:rsidRDefault="00EB35AE" w:rsidP="00D8407E">
      <w:pPr>
        <w:spacing w:line="240" w:lineRule="auto"/>
        <w:ind w:left="-5" w:right="548"/>
      </w:pPr>
      <w:r>
        <w:t xml:space="preserve">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 </w:t>
      </w:r>
    </w:p>
    <w:p w:rsidR="002557AA" w:rsidRDefault="00EB35AE" w:rsidP="00D8407E">
      <w:pPr>
        <w:spacing w:line="240" w:lineRule="auto"/>
        <w:ind w:left="-5" w:right="548"/>
      </w:pPr>
      <w:r>
        <w:t xml:space="preserve">приобретение опыта разнообразной деятельности, направленной  на достижение целей устойчивого развития. </w:t>
      </w:r>
    </w:p>
    <w:p w:rsidR="002557AA" w:rsidRDefault="00EB35AE" w:rsidP="00D8407E">
      <w:pPr>
        <w:spacing w:line="240" w:lineRule="auto"/>
        <w:ind w:left="-5" w:right="548"/>
      </w:pPr>
      <w:r>
        <w:t xml:space="preserve">125.2.7. В программе по географии на уровне среднего общего образования соблюдается преемственность с программой по географии на уровне основного общего образования, в том числе в формировании основных видов учебной деятельности обучающихся. </w:t>
      </w:r>
    </w:p>
    <w:p w:rsidR="002557AA" w:rsidRDefault="00EB35AE" w:rsidP="00D8407E">
      <w:pPr>
        <w:spacing w:line="240" w:lineRule="auto"/>
        <w:ind w:left="-5" w:right="548"/>
      </w:pPr>
      <w:r>
        <w:t xml:space="preserve">125.2.8. Общее число часов, рекомендованных для изучения географии, –  68 часов: по одному часу в неделю в 10 и 11 классах. </w:t>
      </w:r>
    </w:p>
    <w:p w:rsidR="002557AA" w:rsidRDefault="00EB35AE" w:rsidP="00D8407E">
      <w:pPr>
        <w:spacing w:after="101" w:line="240" w:lineRule="auto"/>
        <w:ind w:left="-5" w:right="548"/>
      </w:pPr>
      <w:r>
        <w:t xml:space="preserve">125.3. Содержание обучения географии в 10 классе. </w:t>
      </w:r>
    </w:p>
    <w:p w:rsidR="002557AA" w:rsidRDefault="00EB35AE" w:rsidP="00D8407E">
      <w:pPr>
        <w:spacing w:after="100" w:line="240" w:lineRule="auto"/>
        <w:ind w:left="-5" w:right="548"/>
      </w:pPr>
      <w:r>
        <w:t xml:space="preserve">125.3.1. География как наука.  </w:t>
      </w:r>
    </w:p>
    <w:p w:rsidR="002557AA" w:rsidRDefault="00EB35AE" w:rsidP="00D8407E">
      <w:pPr>
        <w:spacing w:line="240" w:lineRule="auto"/>
        <w:ind w:left="-5" w:right="548"/>
      </w:pPr>
      <w:r>
        <w:t xml:space="preserve">125.3.1.1. 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 </w:t>
      </w:r>
    </w:p>
    <w:p w:rsidR="002557AA" w:rsidRDefault="00EB35AE" w:rsidP="00D8407E">
      <w:pPr>
        <w:spacing w:line="240" w:lineRule="auto"/>
        <w:ind w:left="-5" w:right="548"/>
      </w:pPr>
      <w:r>
        <w:t xml:space="preserve">125.3.1.2. 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 </w:t>
      </w:r>
    </w:p>
    <w:p w:rsidR="002557AA" w:rsidRDefault="00EB35AE" w:rsidP="00D8407E">
      <w:pPr>
        <w:spacing w:after="100" w:line="240" w:lineRule="auto"/>
        <w:ind w:left="-5" w:right="548"/>
      </w:pPr>
      <w:r>
        <w:t xml:space="preserve">125.3.2. Природопользование и геоэкология. </w:t>
      </w:r>
    </w:p>
    <w:p w:rsidR="002557AA" w:rsidRDefault="00EB35AE" w:rsidP="00D8407E">
      <w:pPr>
        <w:spacing w:line="240" w:lineRule="auto"/>
        <w:ind w:left="-5" w:right="548"/>
      </w:pPr>
      <w:r>
        <w:t xml:space="preserve">125.3.2.1. Географическая среда.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 </w:t>
      </w:r>
    </w:p>
    <w:p w:rsidR="002557AA" w:rsidRDefault="00EB35AE" w:rsidP="00D8407E">
      <w:pPr>
        <w:spacing w:line="240" w:lineRule="auto"/>
        <w:ind w:left="-5" w:right="548"/>
      </w:pPr>
      <w:r>
        <w:t xml:space="preserve">125.3.2.2. Естественный и антропогенный ландшафты. Проблема сохранения ландшафтного и культурного разнообразия на Земле.  </w:t>
      </w:r>
    </w:p>
    <w:p w:rsidR="002557AA" w:rsidRDefault="00EB35AE" w:rsidP="00D8407E">
      <w:pPr>
        <w:spacing w:line="240" w:lineRule="auto"/>
        <w:ind w:left="-5" w:right="548"/>
      </w:pPr>
      <w:r>
        <w:t xml:space="preserve">Практическая работа «Классификация ландшафтов с использованием источников географической информации». </w:t>
      </w:r>
    </w:p>
    <w:p w:rsidR="002557AA" w:rsidRDefault="00EB35AE" w:rsidP="00D8407E">
      <w:pPr>
        <w:spacing w:line="240" w:lineRule="auto"/>
        <w:ind w:left="-5" w:right="548"/>
      </w:pPr>
      <w:r>
        <w:t xml:space="preserve">125.3.2.3. 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 </w:t>
      </w:r>
    </w:p>
    <w:p w:rsidR="002557AA" w:rsidRDefault="00EB35AE" w:rsidP="00D8407E">
      <w:pPr>
        <w:spacing w:after="93" w:line="240" w:lineRule="auto"/>
        <w:ind w:left="-5" w:right="548"/>
      </w:pPr>
      <w:r>
        <w:t xml:space="preserve">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 </w:t>
      </w:r>
    </w:p>
    <w:p w:rsidR="002557AA" w:rsidRDefault="00EB35AE" w:rsidP="00D8407E">
      <w:pPr>
        <w:spacing w:line="240" w:lineRule="auto"/>
        <w:ind w:left="-5" w:right="548"/>
      </w:pPr>
      <w:r>
        <w:t xml:space="preserve">125.3.2.4. Природные ресурсы и их виды. 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 Практические работы: «Оценка природно-ресурсного капитала одной из стран (по выбору) по источникам географической информации», «Определение ресурсообеспеченности стран отдельными видами природных ресурсов». </w:t>
      </w:r>
    </w:p>
    <w:p w:rsidR="002557AA" w:rsidRDefault="00EB35AE" w:rsidP="00D8407E">
      <w:pPr>
        <w:spacing w:after="100" w:line="240" w:lineRule="auto"/>
        <w:ind w:left="-5" w:right="548"/>
      </w:pPr>
      <w:r>
        <w:t xml:space="preserve">125.3.3. Современная политическая карта.  </w:t>
      </w:r>
    </w:p>
    <w:p w:rsidR="002557AA" w:rsidRDefault="00EB35AE" w:rsidP="00D8407E">
      <w:pPr>
        <w:spacing w:line="240" w:lineRule="auto"/>
        <w:ind w:left="-5" w:right="548"/>
      </w:pPr>
      <w:r>
        <w:t xml:space="preserve">125.3.3.1.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 </w:t>
      </w:r>
    </w:p>
    <w:p w:rsidR="002557AA" w:rsidRDefault="00EB35AE" w:rsidP="00D8407E">
      <w:pPr>
        <w:spacing w:line="240" w:lineRule="auto"/>
        <w:ind w:left="-5" w:right="548"/>
      </w:pPr>
      <w:r>
        <w:t xml:space="preserve">125.3.3.2. Классификации и типология стран мира. Основные типы стран: критерии их выделения. Формы правления государства и государственного устройства. </w:t>
      </w:r>
    </w:p>
    <w:p w:rsidR="002557AA" w:rsidRDefault="00EB35AE" w:rsidP="00D8407E">
      <w:pPr>
        <w:spacing w:after="100" w:line="240" w:lineRule="auto"/>
        <w:ind w:left="-5" w:right="548"/>
      </w:pPr>
      <w:r>
        <w:t xml:space="preserve">125.3.4. Население мира. </w:t>
      </w:r>
    </w:p>
    <w:p w:rsidR="002557AA" w:rsidRDefault="00EB35AE" w:rsidP="00D8407E">
      <w:pPr>
        <w:spacing w:line="240" w:lineRule="auto"/>
        <w:ind w:left="-5" w:right="548"/>
      </w:pPr>
      <w:r>
        <w:t xml:space="preserve">125.3.4.1. Численность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 </w:t>
      </w:r>
    </w:p>
    <w:p w:rsidR="002557AA" w:rsidRDefault="00EB35AE" w:rsidP="00D8407E">
      <w:pPr>
        <w:spacing w:line="240" w:lineRule="auto"/>
        <w:ind w:left="-5" w:right="548"/>
      </w:pPr>
      <w:r>
        <w:t xml:space="preserve">Практические работы: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 «Объяснение особенности демографической политики в странах с различным типом воспроизводства населения». </w:t>
      </w:r>
    </w:p>
    <w:p w:rsidR="002557AA" w:rsidRDefault="00EB35AE" w:rsidP="00D8407E">
      <w:pPr>
        <w:spacing w:after="93" w:line="240" w:lineRule="auto"/>
        <w:ind w:left="-5" w:right="548"/>
      </w:pPr>
      <w:r>
        <w:t xml:space="preserve">125.3.4.2. 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2557AA" w:rsidRDefault="00EB35AE" w:rsidP="00D8407E">
      <w:pPr>
        <w:spacing w:line="240" w:lineRule="auto"/>
        <w:ind w:left="-5" w:right="548"/>
      </w:pPr>
      <w:r>
        <w:t xml:space="preserve">Практические работы: «Сравнение половой и возрастной структуры в странах различных типов воспроизводства населения на основе анализа половозрастных пирамид», «Прогнозирование изменений возрастной структуры отдельных стран  на основе анализа различных источников географической информации».  </w:t>
      </w:r>
    </w:p>
    <w:p w:rsidR="002557AA" w:rsidRDefault="00EB35AE" w:rsidP="00D8407E">
      <w:pPr>
        <w:spacing w:line="240" w:lineRule="auto"/>
        <w:ind w:left="-5" w:right="548"/>
      </w:pPr>
      <w:r>
        <w:t xml:space="preserve">125.3.4.3. 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 </w:t>
      </w:r>
    </w:p>
    <w:p w:rsidR="002557AA" w:rsidRDefault="00EB35AE" w:rsidP="00D8407E">
      <w:pPr>
        <w:spacing w:line="240" w:lineRule="auto"/>
        <w:ind w:left="-5" w:right="548"/>
      </w:pPr>
      <w:r>
        <w:t xml:space="preserve">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 </w:t>
      </w:r>
    </w:p>
    <w:p w:rsidR="002557AA" w:rsidRDefault="00EB35AE" w:rsidP="00D8407E">
      <w:pPr>
        <w:spacing w:line="240" w:lineRule="auto"/>
        <w:ind w:left="-5" w:right="548"/>
      </w:pPr>
      <w:r>
        <w:t xml:space="preserve">125.3.4.4. Качество жизни населения.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 </w:t>
      </w:r>
    </w:p>
    <w:p w:rsidR="002557AA" w:rsidRDefault="00EB35AE" w:rsidP="00D8407E">
      <w:pPr>
        <w:spacing w:line="240" w:lineRule="auto"/>
        <w:ind w:left="-5" w:right="548"/>
      </w:pPr>
      <w:r>
        <w:t xml:space="preserve">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 </w:t>
      </w:r>
    </w:p>
    <w:p w:rsidR="002557AA" w:rsidRDefault="00EB35AE" w:rsidP="00D8407E">
      <w:pPr>
        <w:spacing w:after="100" w:line="240" w:lineRule="auto"/>
        <w:ind w:left="-5" w:right="548"/>
      </w:pPr>
      <w:r>
        <w:t xml:space="preserve">125.3.5. Мировое хозяйство. </w:t>
      </w:r>
    </w:p>
    <w:p w:rsidR="002557AA" w:rsidRDefault="00EB35AE" w:rsidP="00D8407E">
      <w:pPr>
        <w:spacing w:line="240" w:lineRule="auto"/>
        <w:ind w:left="-5" w:right="548"/>
      </w:pPr>
      <w:r>
        <w:t xml:space="preserve">125.3.5.1. Состав и структура мирового хозяйства. Международное географическое разделение труда. 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 </w:t>
      </w:r>
    </w:p>
    <w:p w:rsidR="002557AA" w:rsidRDefault="00EB35AE" w:rsidP="00D8407E">
      <w:pPr>
        <w:spacing w:line="240" w:lineRule="auto"/>
        <w:ind w:left="-5" w:right="548"/>
      </w:pPr>
      <w:r>
        <w:t xml:space="preserve">Практическая работа «Сравнение структуры экономики аграрных, индустриальных и постиндустриальных стран». </w:t>
      </w:r>
    </w:p>
    <w:p w:rsidR="002557AA" w:rsidRDefault="00EB35AE" w:rsidP="00D8407E">
      <w:pPr>
        <w:spacing w:line="240" w:lineRule="auto"/>
        <w:ind w:left="-5" w:right="548"/>
      </w:pPr>
      <w:r>
        <w:t xml:space="preserve">125.3.5.2. Международная экономическая интеграция и глобализация мировой экономики.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2557AA" w:rsidRDefault="00EB35AE" w:rsidP="00D8407E">
      <w:pPr>
        <w:spacing w:line="240" w:lineRule="auto"/>
        <w:ind w:left="-5" w:right="548"/>
      </w:pPr>
      <w:r>
        <w:t xml:space="preserve">125.3.5.3. География главных отраслей мирового хозяйства.  </w:t>
      </w:r>
    </w:p>
    <w:p w:rsidR="002557AA" w:rsidRDefault="00EB35AE" w:rsidP="00D8407E">
      <w:pPr>
        <w:spacing w:line="240" w:lineRule="auto"/>
        <w:ind w:left="-5" w:right="548"/>
      </w:pPr>
      <w:r>
        <w:t xml:space="preserve">Промышленность мира.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2557AA" w:rsidRDefault="00EB35AE" w:rsidP="00D8407E">
      <w:pPr>
        <w:spacing w:line="240" w:lineRule="auto"/>
        <w:ind w:left="-5" w:right="548"/>
      </w:pPr>
      <w:r>
        <w:t xml:space="preserve">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 </w:t>
      </w:r>
    </w:p>
    <w:p w:rsidR="002557AA" w:rsidRDefault="00EB35AE" w:rsidP="00D8407E">
      <w:pPr>
        <w:spacing w:line="240" w:lineRule="auto"/>
        <w:ind w:left="-5" w:right="548"/>
      </w:pPr>
      <w:r>
        <w:t xml:space="preserve">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 </w:t>
      </w:r>
    </w:p>
    <w:p w:rsidR="002557AA" w:rsidRDefault="00EB35AE" w:rsidP="00D8407E">
      <w:pPr>
        <w:spacing w:line="240" w:lineRule="auto"/>
        <w:ind w:left="-5" w:right="548"/>
      </w:pPr>
      <w:r>
        <w:t xml:space="preserve">Машиностроительный комплекс мира. Ведущие страны-производители  и экспортёры продукции автомобилестроения, авиастроения и микроэлектроники. </w:t>
      </w:r>
    </w:p>
    <w:p w:rsidR="002557AA" w:rsidRDefault="00EB35AE" w:rsidP="00D8407E">
      <w:pPr>
        <w:spacing w:line="240" w:lineRule="auto"/>
        <w:ind w:left="-5" w:right="548"/>
      </w:pPr>
      <w: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 </w:t>
      </w:r>
    </w:p>
    <w:p w:rsidR="002557AA" w:rsidRDefault="00EB35AE" w:rsidP="00D8407E">
      <w:pPr>
        <w:spacing w:line="240" w:lineRule="auto"/>
        <w:ind w:left="-5" w:right="548"/>
      </w:pPr>
      <w:r>
        <w:t xml:space="preserve">Практическая работа. «Представление в виде диаграмм данных о динамике изменения объёмов и структуры производства электроэнергии в мире». </w:t>
      </w:r>
    </w:p>
    <w:p w:rsidR="002557AA" w:rsidRDefault="00EB35AE" w:rsidP="00D8407E">
      <w:pPr>
        <w:spacing w:line="240" w:lineRule="auto"/>
        <w:ind w:left="-5" w:right="548"/>
      </w:pPr>
      <w: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2557AA" w:rsidRDefault="00EB35AE" w:rsidP="00D8407E">
      <w:pPr>
        <w:spacing w:line="240" w:lineRule="auto"/>
        <w:ind w:left="-5" w:right="548"/>
      </w:pPr>
      <w:r>
        <w:t xml:space="preserve">Животноводство. Ведущие экспортёры и импортёры продукции животноводства. Рыболовство и аквакультура: географические особенности. </w:t>
      </w:r>
    </w:p>
    <w:p w:rsidR="002557AA" w:rsidRDefault="00EB35AE" w:rsidP="00D8407E">
      <w:pPr>
        <w:spacing w:after="100" w:line="240" w:lineRule="auto"/>
        <w:ind w:left="-5" w:right="548"/>
      </w:pPr>
      <w:r>
        <w:t xml:space="preserve">Влияние сельского хозяйства и отдельных его отраслей на окружающую среду. </w:t>
      </w:r>
    </w:p>
    <w:p w:rsidR="002557AA" w:rsidRDefault="00EB35AE" w:rsidP="00D8407E">
      <w:pPr>
        <w:spacing w:after="92" w:line="240" w:lineRule="auto"/>
        <w:ind w:left="-5" w:right="548"/>
      </w:pPr>
      <w:r>
        <w:t xml:space="preserve">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  </w:t>
      </w:r>
    </w:p>
    <w:p w:rsidR="002557AA" w:rsidRDefault="00EB35AE" w:rsidP="00D8407E">
      <w:pPr>
        <w:spacing w:line="240" w:lineRule="auto"/>
        <w:ind w:left="-5" w:right="548"/>
      </w:pPr>
      <w:r>
        <w:t xml:space="preserve">Сфера услуг. Мировой транспорт.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Мировая торговля и туризм. </w:t>
      </w:r>
    </w:p>
    <w:p w:rsidR="002557AA" w:rsidRDefault="00EB35AE" w:rsidP="00D8407E">
      <w:pPr>
        <w:spacing w:after="100" w:line="240" w:lineRule="auto"/>
        <w:ind w:left="-5" w:right="548"/>
      </w:pPr>
      <w:r>
        <w:t xml:space="preserve">125.4. Содержание обучения географии в 11 классе. </w:t>
      </w:r>
    </w:p>
    <w:p w:rsidR="002557AA" w:rsidRDefault="00EB35AE" w:rsidP="00D8407E">
      <w:pPr>
        <w:spacing w:after="100" w:line="240" w:lineRule="auto"/>
        <w:ind w:left="-5" w:right="548"/>
      </w:pPr>
      <w:r>
        <w:t xml:space="preserve">125.4.1. Регионы и страны.  </w:t>
      </w:r>
    </w:p>
    <w:p w:rsidR="002557AA" w:rsidRDefault="00EB35AE" w:rsidP="00D8407E">
      <w:pPr>
        <w:spacing w:after="98" w:line="240" w:lineRule="auto"/>
        <w:ind w:left="-5" w:right="548"/>
      </w:pPr>
      <w:r>
        <w:t xml:space="preserve">125.4.1.1. Регионы мира. Зарубежная Европа.  </w:t>
      </w:r>
    </w:p>
    <w:p w:rsidR="002557AA" w:rsidRDefault="00EB35AE" w:rsidP="00D8407E">
      <w:pPr>
        <w:spacing w:line="240" w:lineRule="auto"/>
        <w:ind w:left="-5" w:right="548"/>
      </w:pPr>
      <w: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2557AA" w:rsidRDefault="00EB35AE" w:rsidP="00D8407E">
      <w:pPr>
        <w:spacing w:line="240" w:lineRule="auto"/>
        <w:ind w:left="-5" w:right="548"/>
      </w:pPr>
      <w: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rsidR="002557AA" w:rsidRDefault="00EB35AE" w:rsidP="00D8407E">
      <w:pPr>
        <w:spacing w:line="240" w:lineRule="auto"/>
        <w:ind w:left="-5" w:right="548"/>
      </w:pPr>
      <w:r>
        <w:t xml:space="preserve">Практическая работа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 </w:t>
      </w:r>
    </w:p>
    <w:p w:rsidR="002557AA" w:rsidRDefault="00EB35AE" w:rsidP="00D8407E">
      <w:pPr>
        <w:spacing w:line="240" w:lineRule="auto"/>
        <w:ind w:left="-5" w:right="548"/>
      </w:pPr>
      <w:r>
        <w:t xml:space="preserve">125.4.1.2. 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2557AA" w:rsidRDefault="00EB35AE" w:rsidP="00D8407E">
      <w:pPr>
        <w:spacing w:line="240" w:lineRule="auto"/>
        <w:ind w:left="-5" w:right="548"/>
      </w:pPr>
      <w:r>
        <w:t xml:space="preserve">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  </w:t>
      </w:r>
    </w:p>
    <w:p w:rsidR="002557AA" w:rsidRDefault="00EB35AE" w:rsidP="00D8407E">
      <w:pPr>
        <w:spacing w:line="240" w:lineRule="auto"/>
        <w:ind w:left="-5" w:right="548"/>
      </w:pPr>
      <w:r>
        <w:t xml:space="preserve">125.4.1.3. Америка: 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2557AA" w:rsidRDefault="00EB35AE" w:rsidP="00D8407E">
      <w:pPr>
        <w:spacing w:line="240" w:lineRule="auto"/>
        <w:ind w:left="-5" w:right="548"/>
      </w:pPr>
      <w:r>
        <w:t xml:space="preserve">Практическая работа «Объяснение особенностей территориальной структуры хозяйства Канады и Бразилии на основе анализа географических карт». </w:t>
      </w:r>
    </w:p>
    <w:p w:rsidR="002557AA" w:rsidRDefault="00EB35AE" w:rsidP="00D8407E">
      <w:pPr>
        <w:spacing w:line="240" w:lineRule="auto"/>
        <w:ind w:left="-5" w:right="548"/>
      </w:pPr>
      <w:r>
        <w:t xml:space="preserve">125.4.1.4. 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2557AA" w:rsidRDefault="00EB35AE" w:rsidP="00D8407E">
      <w:pPr>
        <w:spacing w:line="240" w:lineRule="auto"/>
        <w:ind w:left="-5" w:right="548"/>
      </w:pPr>
      <w:r>
        <w:t xml:space="preserve">Практическая работа «Сравнение на основе анализа статистических данных роли сельского хозяйства в экономике Алжира и Эфиопии». </w:t>
      </w:r>
    </w:p>
    <w:p w:rsidR="002557AA" w:rsidRDefault="00EB35AE" w:rsidP="00D8407E">
      <w:pPr>
        <w:spacing w:line="240" w:lineRule="auto"/>
        <w:ind w:left="-5" w:right="548"/>
      </w:pPr>
      <w:r>
        <w:t xml:space="preserve">125.4.1.5. Австралия и Океания. 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2557AA" w:rsidRDefault="00EB35AE" w:rsidP="00D8407E">
      <w:pPr>
        <w:spacing w:line="240" w:lineRule="auto"/>
        <w:ind w:left="-5" w:right="548"/>
      </w:pPr>
      <w:r>
        <w:t xml:space="preserve">125.4.1.6. Россия на геополитической, геоэкономической  и геодемографической карте мира. Особенности интеграции России в мировое сообщество. Географические аспекты решения внешнеэкономических  и внешнеполитических задач развития России. </w:t>
      </w:r>
    </w:p>
    <w:p w:rsidR="002557AA" w:rsidRDefault="00EB35AE" w:rsidP="00D8407E">
      <w:pPr>
        <w:spacing w:line="240" w:lineRule="auto"/>
        <w:ind w:left="-5" w:right="548"/>
      </w:pPr>
      <w:r>
        <w:t xml:space="preserve">Практическая работа «Изменение направления международных экономических связей России в новых экономических условиях». </w:t>
      </w:r>
    </w:p>
    <w:p w:rsidR="002557AA" w:rsidRDefault="00EB35AE" w:rsidP="00D8407E">
      <w:pPr>
        <w:spacing w:after="100" w:line="240" w:lineRule="auto"/>
        <w:ind w:left="-5" w:right="548"/>
      </w:pPr>
      <w:r>
        <w:t xml:space="preserve">125.4.2. Глобальные проблемы человечества. </w:t>
      </w:r>
    </w:p>
    <w:p w:rsidR="002557AA" w:rsidRDefault="00EB35AE" w:rsidP="00D8407E">
      <w:pPr>
        <w:spacing w:after="100" w:line="240" w:lineRule="auto"/>
        <w:ind w:left="-5" w:right="548"/>
      </w:pPr>
      <w:r>
        <w:t xml:space="preserve">Группы глобальных проблем: геополитические, экологические, демографические. </w:t>
      </w:r>
    </w:p>
    <w:p w:rsidR="002557AA" w:rsidRDefault="00EB35AE" w:rsidP="00D8407E">
      <w:pPr>
        <w:spacing w:line="240" w:lineRule="auto"/>
        <w:ind w:left="-5" w:right="548"/>
      </w:pPr>
      <w: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2557AA" w:rsidRDefault="00EB35AE" w:rsidP="00D8407E">
      <w:pPr>
        <w:spacing w:line="240" w:lineRule="auto"/>
        <w:ind w:left="-5" w:right="548"/>
      </w:pPr>
      <w: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 </w:t>
      </w:r>
    </w:p>
    <w:p w:rsidR="002557AA" w:rsidRDefault="00EB35AE" w:rsidP="00D8407E">
      <w:pPr>
        <w:spacing w:line="240" w:lineRule="auto"/>
        <w:ind w:left="-5" w:right="548"/>
      </w:pPr>
      <w:r>
        <w:t xml:space="preserve">Глобальные проблемы народонаселения: демографическая, продовольственная, роста городов, здоровья и долголетия человека. </w:t>
      </w:r>
    </w:p>
    <w:p w:rsidR="002557AA" w:rsidRDefault="00EB35AE" w:rsidP="00D8407E">
      <w:pPr>
        <w:spacing w:line="240" w:lineRule="auto"/>
        <w:ind w:left="-5" w:right="548"/>
      </w:pPr>
      <w:r>
        <w:t xml:space="preserve">Взаимосвязь </w:t>
      </w:r>
      <w:r>
        <w:tab/>
        <w:t xml:space="preserve">глобальных </w:t>
      </w:r>
      <w:r>
        <w:tab/>
        <w:t xml:space="preserve">геополитических, </w:t>
      </w:r>
      <w:r>
        <w:tab/>
        <w:t xml:space="preserve">экологических </w:t>
      </w:r>
      <w:r>
        <w:tab/>
        <w:t xml:space="preserve">проблем </w:t>
      </w:r>
      <w:r>
        <w:tab/>
        <w:t xml:space="preserve">и </w:t>
      </w:r>
      <w:r>
        <w:tab/>
        <w:t xml:space="preserve">проблем народонаселения. </w:t>
      </w:r>
    </w:p>
    <w:p w:rsidR="002557AA" w:rsidRDefault="00EB35AE" w:rsidP="00D8407E">
      <w:pPr>
        <w:spacing w:line="240" w:lineRule="auto"/>
        <w:ind w:left="-5" w:right="548"/>
      </w:pPr>
      <w:r>
        <w:t xml:space="preserve">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 </w:t>
      </w:r>
    </w:p>
    <w:p w:rsidR="002557AA" w:rsidRDefault="00EB35AE" w:rsidP="00D8407E">
      <w:pPr>
        <w:spacing w:line="240" w:lineRule="auto"/>
        <w:ind w:left="-5" w:right="548"/>
      </w:pPr>
      <w:r>
        <w:t xml:space="preserve">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 </w:t>
      </w:r>
    </w:p>
    <w:p w:rsidR="002557AA" w:rsidRDefault="00EB35AE" w:rsidP="00D8407E">
      <w:pPr>
        <w:spacing w:after="98" w:line="240" w:lineRule="auto"/>
        <w:ind w:left="-5" w:right="548"/>
      </w:pPr>
      <w:r>
        <w:t xml:space="preserve">125.5. Планируемые результаты освоения географии.  </w:t>
      </w:r>
    </w:p>
    <w:p w:rsidR="002557AA" w:rsidRDefault="00EB35AE" w:rsidP="00D8407E">
      <w:pPr>
        <w:spacing w:line="240" w:lineRule="auto"/>
        <w:ind w:left="-5" w:right="548"/>
      </w:pPr>
      <w:r>
        <w:t xml:space="preserve">125.5.1. Личностные результаты освоения географии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2557AA" w:rsidRDefault="00EB35AE" w:rsidP="00D8407E">
      <w:pPr>
        <w:spacing w:after="100" w:line="240" w:lineRule="auto"/>
        <w:ind w:left="-5" w:right="548"/>
      </w:pPr>
      <w:r>
        <w:t xml:space="preserve">1) гражданского воспитания:  </w:t>
      </w:r>
    </w:p>
    <w:p w:rsidR="002557AA" w:rsidRDefault="00EB35AE" w:rsidP="00D8407E">
      <w:pPr>
        <w:spacing w:line="240" w:lineRule="auto"/>
        <w:ind w:left="-5" w:right="548"/>
      </w:pPr>
      <w:r>
        <w:t xml:space="preserve">сформированность гражданской позиции обучающегося как активного  и ответственного члена российского общества;  </w:t>
      </w:r>
    </w:p>
    <w:p w:rsidR="002557AA" w:rsidRDefault="00EB35AE" w:rsidP="00D8407E">
      <w:pPr>
        <w:spacing w:line="240" w:lineRule="auto"/>
        <w:ind w:left="-5" w:right="548"/>
      </w:pPr>
      <w:r>
        <w:t xml:space="preserve">осознание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w:t>
      </w:r>
    </w:p>
    <w:p w:rsidR="002557AA" w:rsidRDefault="00EB35AE" w:rsidP="00D8407E">
      <w:pPr>
        <w:spacing w:line="240" w:lineRule="auto"/>
        <w:ind w:left="-5" w:right="548"/>
      </w:pPr>
      <w: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2557AA" w:rsidRDefault="00EB35AE" w:rsidP="00D8407E">
      <w:pPr>
        <w:spacing w:line="240" w:lineRule="auto"/>
        <w:ind w:left="-5" w:right="548"/>
      </w:pPr>
      <w: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2557AA" w:rsidRDefault="00EB35AE" w:rsidP="00D8407E">
      <w:pPr>
        <w:spacing w:line="240" w:lineRule="auto"/>
        <w:ind w:left="-5" w:right="548"/>
      </w:pPr>
      <w:r>
        <w:t xml:space="preserve">умение взаимодействовать с социальными институтами в соответствии  с их функциями и назначением; </w:t>
      </w:r>
    </w:p>
    <w:p w:rsidR="002557AA" w:rsidRDefault="00EB35AE" w:rsidP="00D8407E">
      <w:pPr>
        <w:spacing w:line="240" w:lineRule="auto"/>
        <w:ind w:left="-5" w:right="4119"/>
      </w:pPr>
      <w:r>
        <w:t xml:space="preserve">готовность к гуманитарной и волонтёрской деятельности; 2) патриотического воспитания:  </w:t>
      </w:r>
    </w:p>
    <w:p w:rsidR="002557AA" w:rsidRDefault="00EB35AE" w:rsidP="00D8407E">
      <w:pPr>
        <w:spacing w:line="240" w:lineRule="auto"/>
        <w:ind w:left="-5" w:right="548"/>
      </w:pPr>
      <w: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557AA" w:rsidRDefault="00EB35AE" w:rsidP="00D8407E">
      <w:pPr>
        <w:spacing w:line="240" w:lineRule="auto"/>
        <w:ind w:left="-5" w:right="548"/>
      </w:pPr>
      <w:r>
        <w:t xml:space="preserve">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w:t>
      </w:r>
    </w:p>
    <w:p w:rsidR="002557AA" w:rsidRDefault="00EB35AE" w:rsidP="00D8407E">
      <w:pPr>
        <w:spacing w:line="240" w:lineRule="auto"/>
        <w:ind w:left="-5" w:right="548"/>
      </w:pPr>
      <w:r>
        <w:t xml:space="preserve">идейная убеждённость, готовность к служению и защите Отечества, ответственность за его судьбу; </w:t>
      </w:r>
    </w:p>
    <w:p w:rsidR="002557AA" w:rsidRDefault="00EB35AE" w:rsidP="00D8407E">
      <w:pPr>
        <w:spacing w:after="100" w:line="240" w:lineRule="auto"/>
        <w:ind w:left="-5" w:right="548"/>
      </w:pPr>
      <w:r>
        <w:t xml:space="preserve">3) духовно-нравственного воспитания:  </w:t>
      </w:r>
    </w:p>
    <w:p w:rsidR="002557AA" w:rsidRDefault="00EB35AE" w:rsidP="00D8407E">
      <w:pPr>
        <w:spacing w:after="100" w:line="240" w:lineRule="auto"/>
        <w:ind w:left="-5" w:right="548"/>
      </w:pPr>
      <w:r>
        <w:t xml:space="preserve">осознание духовных ценностей российского народа; </w:t>
      </w:r>
    </w:p>
    <w:p w:rsidR="002557AA" w:rsidRDefault="00EB35AE" w:rsidP="00D8407E">
      <w:pPr>
        <w:spacing w:after="98" w:line="240" w:lineRule="auto"/>
        <w:ind w:left="-5" w:right="548"/>
      </w:pPr>
      <w:r>
        <w:t xml:space="preserve">сформированность нравственного сознания, этического поведения;  </w:t>
      </w:r>
    </w:p>
    <w:p w:rsidR="002557AA" w:rsidRDefault="00EB35AE" w:rsidP="00D8407E">
      <w:pPr>
        <w:spacing w:after="101" w:line="240" w:lineRule="auto"/>
        <w:ind w:left="-5" w:right="548"/>
      </w:pPr>
      <w:r>
        <w:t xml:space="preserve">способность оценивать ситуацию и принимать осознанные решения, ориентируясь на морально-нравственные нормы и ценности; </w:t>
      </w:r>
    </w:p>
    <w:p w:rsidR="002557AA" w:rsidRDefault="00EB35AE" w:rsidP="00D8407E">
      <w:pPr>
        <w:spacing w:line="240" w:lineRule="auto"/>
        <w:ind w:left="-5" w:right="548"/>
      </w:pPr>
      <w:r>
        <w:t xml:space="preserve">осознание личного вклада в построение устойчивого будущего на основе формирования элементов географической и экологической культуры; </w:t>
      </w:r>
    </w:p>
    <w:p w:rsidR="002557AA" w:rsidRDefault="00EB35AE" w:rsidP="00D8407E">
      <w:pPr>
        <w:spacing w:line="240" w:lineRule="auto"/>
        <w:ind w:left="-5" w:right="548"/>
      </w:pPr>
      <w: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4) эстетического воспитания:  </w:t>
      </w:r>
    </w:p>
    <w:p w:rsidR="002557AA" w:rsidRDefault="00EB35AE" w:rsidP="00D8407E">
      <w:pPr>
        <w:spacing w:line="240" w:lineRule="auto"/>
        <w:ind w:left="-5" w:right="548"/>
      </w:pPr>
      <w:r>
        <w:t xml:space="preserve">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 </w:t>
      </w:r>
    </w:p>
    <w:p w:rsidR="002557AA" w:rsidRDefault="00EB35AE" w:rsidP="00D8407E">
      <w:pPr>
        <w:spacing w:line="240" w:lineRule="auto"/>
        <w:ind w:left="-5" w:right="548"/>
      </w:pPr>
      <w: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2557AA" w:rsidRDefault="00EB35AE" w:rsidP="00D8407E">
      <w:pPr>
        <w:spacing w:line="240" w:lineRule="auto"/>
        <w:ind w:left="-5" w:right="548"/>
      </w:pPr>
      <w:r>
        <w:t xml:space="preserve">убеждённость в значимости для личности и общества отечественного  и мирового искусства, этнических культурных традиций и народного творчества; </w:t>
      </w:r>
    </w:p>
    <w:p w:rsidR="002557AA" w:rsidRDefault="00EB35AE" w:rsidP="00D8407E">
      <w:pPr>
        <w:spacing w:line="240" w:lineRule="auto"/>
        <w:ind w:left="-5" w:right="548"/>
      </w:pPr>
      <w:r>
        <w:t xml:space="preserve">готовность к самовыражению в разных видах искусства, стремление проявлять качества творческой личности; </w:t>
      </w:r>
    </w:p>
    <w:p w:rsidR="002557AA" w:rsidRDefault="00EB35AE" w:rsidP="00D8407E">
      <w:pPr>
        <w:numPr>
          <w:ilvl w:val="0"/>
          <w:numId w:val="50"/>
        </w:numPr>
        <w:spacing w:after="98" w:line="240" w:lineRule="auto"/>
        <w:ind w:right="548" w:hanging="259"/>
      </w:pPr>
      <w:r>
        <w:t xml:space="preserve">ценности научного познания:  </w:t>
      </w:r>
    </w:p>
    <w:p w:rsidR="002557AA" w:rsidRDefault="00EB35AE" w:rsidP="00D8407E">
      <w:pPr>
        <w:spacing w:line="240" w:lineRule="auto"/>
        <w:ind w:left="-5" w:right="548"/>
      </w:pPr>
      <w:r>
        <w:t xml:space="preserve">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 </w:t>
      </w:r>
    </w:p>
    <w:p w:rsidR="002557AA" w:rsidRDefault="00EB35AE" w:rsidP="00D8407E">
      <w:pPr>
        <w:spacing w:line="240" w:lineRule="auto"/>
        <w:ind w:left="-5" w:right="548"/>
      </w:pPr>
      <w:r>
        <w:t xml:space="preserve">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 </w:t>
      </w:r>
    </w:p>
    <w:p w:rsidR="002557AA" w:rsidRDefault="00EB35AE" w:rsidP="00D8407E">
      <w:pPr>
        <w:spacing w:line="240" w:lineRule="auto"/>
        <w:ind w:left="-5" w:right="548"/>
      </w:pPr>
      <w:r>
        <w:t xml:space="preserve">осознание </w:t>
      </w:r>
      <w:r>
        <w:tab/>
        <w:t xml:space="preserve">ценности </w:t>
      </w:r>
      <w:r>
        <w:tab/>
        <w:t xml:space="preserve">научной </w:t>
      </w:r>
      <w:r>
        <w:tab/>
        <w:t xml:space="preserve">деятельности, </w:t>
      </w:r>
      <w:r>
        <w:tab/>
        <w:t xml:space="preserve">готовность </w:t>
      </w:r>
      <w:r>
        <w:tab/>
        <w:t xml:space="preserve">осуществлять </w:t>
      </w:r>
      <w:r>
        <w:tab/>
        <w:t xml:space="preserve">проектную </w:t>
      </w:r>
      <w:r>
        <w:tab/>
        <w:t xml:space="preserve">и исследовательскую деятельность в географических науках индивидуально и в группе. </w:t>
      </w:r>
    </w:p>
    <w:p w:rsidR="002557AA" w:rsidRDefault="00EB35AE" w:rsidP="00D8407E">
      <w:pPr>
        <w:numPr>
          <w:ilvl w:val="0"/>
          <w:numId w:val="50"/>
        </w:numPr>
        <w:spacing w:line="240" w:lineRule="auto"/>
        <w:ind w:right="548" w:hanging="259"/>
      </w:pPr>
      <w:r>
        <w:t xml:space="preserve">физического </w:t>
      </w:r>
      <w:r>
        <w:tab/>
        <w:t xml:space="preserve">воспитания, </w:t>
      </w:r>
      <w:r>
        <w:tab/>
        <w:t xml:space="preserve">формирования </w:t>
      </w:r>
      <w:r>
        <w:tab/>
        <w:t xml:space="preserve">культуры </w:t>
      </w:r>
      <w:r>
        <w:tab/>
        <w:t xml:space="preserve">здоровья </w:t>
      </w:r>
      <w:r>
        <w:tab/>
        <w:t xml:space="preserve"> </w:t>
      </w:r>
      <w:r>
        <w:tab/>
        <w:t xml:space="preserve">и </w:t>
      </w:r>
      <w:r>
        <w:tab/>
        <w:t xml:space="preserve">эмоционального благополучия:  </w:t>
      </w:r>
    </w:p>
    <w:p w:rsidR="002557AA" w:rsidRDefault="00EB35AE" w:rsidP="00D8407E">
      <w:pPr>
        <w:spacing w:line="240" w:lineRule="auto"/>
        <w:ind w:left="-5" w:right="548"/>
      </w:pPr>
      <w:r>
        <w:t xml:space="preserve">сформированность здорового и безопасного образа жизни, в том числе безопасного поведения в природной среде, ответственного отношения к своему здоровью; </w:t>
      </w:r>
    </w:p>
    <w:p w:rsidR="002557AA" w:rsidRDefault="00EB35AE" w:rsidP="00D8407E">
      <w:pPr>
        <w:spacing w:line="240" w:lineRule="auto"/>
        <w:ind w:left="-5" w:right="548"/>
      </w:pPr>
      <w:r>
        <w:t xml:space="preserve">потребность </w:t>
      </w:r>
      <w:r>
        <w:tab/>
        <w:t xml:space="preserve">в </w:t>
      </w:r>
      <w:r>
        <w:tab/>
        <w:t xml:space="preserve">физическом </w:t>
      </w:r>
      <w:r>
        <w:tab/>
        <w:t xml:space="preserve">совершенствовании, </w:t>
      </w:r>
      <w:r>
        <w:tab/>
        <w:t xml:space="preserve">занятиях </w:t>
      </w:r>
      <w:r>
        <w:tab/>
        <w:t xml:space="preserve">спортивно-оздоровительной деятельностью; </w:t>
      </w:r>
    </w:p>
    <w:p w:rsidR="002557AA" w:rsidRDefault="00EB35AE" w:rsidP="00D8407E">
      <w:pPr>
        <w:spacing w:line="240" w:lineRule="auto"/>
        <w:ind w:left="-5" w:right="548"/>
      </w:pPr>
      <w:r>
        <w:t xml:space="preserve">активное неприятие вредных привычек и иных форм причинения вреда физическому и психическому здоровью; 7) трудового воспитания:  готовность к труду, осознание ценности мастерства, трудолюбие; </w:t>
      </w:r>
    </w:p>
    <w:p w:rsidR="002557AA" w:rsidRDefault="00EB35AE" w:rsidP="00D8407E">
      <w:pPr>
        <w:spacing w:line="240" w:lineRule="auto"/>
        <w:ind w:left="-5" w:right="548"/>
      </w:pPr>
      <w: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 </w:t>
      </w:r>
    </w:p>
    <w:p w:rsidR="002557AA" w:rsidRDefault="00EB35AE" w:rsidP="00D8407E">
      <w:pPr>
        <w:spacing w:line="240" w:lineRule="auto"/>
        <w:ind w:left="-5" w:right="891"/>
      </w:pPr>
      <w:r>
        <w:t xml:space="preserve">готовность и способность к образованию и самообразованию на протяжении всей жизни; 8) экологического воспитания:  </w:t>
      </w:r>
    </w:p>
    <w:p w:rsidR="002557AA" w:rsidRDefault="00EB35AE" w:rsidP="00D8407E">
      <w:pPr>
        <w:spacing w:line="240" w:lineRule="auto"/>
        <w:ind w:left="-5" w:right="548"/>
      </w:pPr>
      <w: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 </w:t>
      </w:r>
    </w:p>
    <w:p w:rsidR="002557AA" w:rsidRDefault="00EB35AE" w:rsidP="00D8407E">
      <w:pPr>
        <w:spacing w:line="240" w:lineRule="auto"/>
        <w:ind w:left="-5" w:right="548"/>
      </w:pPr>
      <w:r>
        <w:t xml:space="preserve">планирование и осуществление действий в окружающей среде на основе знания целей устойчивого развития человечества; </w:t>
      </w:r>
    </w:p>
    <w:p w:rsidR="002557AA" w:rsidRDefault="00EB35AE" w:rsidP="00D8407E">
      <w:pPr>
        <w:spacing w:after="100" w:line="240" w:lineRule="auto"/>
        <w:ind w:left="-5" w:right="548"/>
      </w:pPr>
      <w:r>
        <w:t xml:space="preserve">активное неприятие действий, приносящих вред окружающей среде; </w:t>
      </w:r>
    </w:p>
    <w:p w:rsidR="002557AA" w:rsidRDefault="00EB35AE" w:rsidP="00D8407E">
      <w:pPr>
        <w:spacing w:line="240" w:lineRule="auto"/>
        <w:ind w:left="-5" w:right="548"/>
      </w:pPr>
      <w:r>
        <w:t xml:space="preserve">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 расширение опыта деятельности экологической направленности. </w:t>
      </w:r>
    </w:p>
    <w:p w:rsidR="002557AA" w:rsidRDefault="00EB35AE" w:rsidP="00D8407E">
      <w:pPr>
        <w:spacing w:line="240" w:lineRule="auto"/>
        <w:ind w:left="-5" w:right="548"/>
      </w:pPr>
      <w:r>
        <w:t xml:space="preserve">125.5.2. В результате изучения географии на уровне среднего общего образования у обучающегося будут сформированы универсальные учебные познавательные действия, универсальные учебные коммуникативные действия, универсальные учебные регулятивные действия.  </w:t>
      </w:r>
    </w:p>
    <w:p w:rsidR="002557AA" w:rsidRDefault="00EB35AE" w:rsidP="00D8407E">
      <w:pPr>
        <w:spacing w:line="240" w:lineRule="auto"/>
        <w:ind w:left="-5" w:right="548"/>
      </w:pPr>
      <w:r>
        <w:t xml:space="preserve">125.5.2.1. У обучающегося будут сформированы следующие базовые логические действия как часть универсальных учебных познавательных действий: </w:t>
      </w:r>
    </w:p>
    <w:p w:rsidR="002557AA" w:rsidRDefault="00EB35AE" w:rsidP="00D8407E">
      <w:pPr>
        <w:spacing w:line="240" w:lineRule="auto"/>
        <w:ind w:left="-5" w:right="548"/>
      </w:pPr>
      <w:r>
        <w:t xml:space="preserve">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 </w:t>
      </w:r>
    </w:p>
    <w:p w:rsidR="002557AA" w:rsidRDefault="00EB35AE" w:rsidP="00D8407E">
      <w:pPr>
        <w:spacing w:line="240" w:lineRule="auto"/>
        <w:ind w:left="-5" w:right="548"/>
      </w:pPr>
      <w:r>
        <w:t xml:space="preserve">устанавливать существенный признак или основания для сравнения, классификации географических объектов, процессов и явлений и обобщения; </w:t>
      </w:r>
    </w:p>
    <w:p w:rsidR="002557AA" w:rsidRDefault="00EB35AE" w:rsidP="00D8407E">
      <w:pPr>
        <w:spacing w:line="240" w:lineRule="auto"/>
        <w:ind w:left="-5" w:right="548"/>
      </w:pPr>
      <w:r>
        <w:t xml:space="preserve">определять цели деятельности, задавать параметры и критерии их достижения;  разрабатывать план решения географической задачи с учётом анализа имеющихся материальных и нематериальных ресурсов; </w:t>
      </w:r>
    </w:p>
    <w:p w:rsidR="002557AA" w:rsidRDefault="00EB35AE" w:rsidP="00D8407E">
      <w:pPr>
        <w:spacing w:line="240" w:lineRule="auto"/>
        <w:ind w:left="-5" w:right="548"/>
      </w:pPr>
      <w:r>
        <w:t xml:space="preserve">выявлять закономерности и противоречия в рассматриваемых явлениях  с учётом предложенной географической задачи; </w:t>
      </w:r>
    </w:p>
    <w:p w:rsidR="002557AA" w:rsidRDefault="00EB35AE" w:rsidP="00D8407E">
      <w:pPr>
        <w:spacing w:after="100" w:line="240" w:lineRule="auto"/>
        <w:ind w:left="-5" w:right="548"/>
      </w:pPr>
      <w:r>
        <w:t xml:space="preserve">вносить коррективы в деятельность, оценивать соответствие результатов целям; </w:t>
      </w:r>
    </w:p>
    <w:p w:rsidR="002557AA" w:rsidRDefault="00EB35AE" w:rsidP="00D8407E">
      <w:pPr>
        <w:spacing w:line="240" w:lineRule="auto"/>
        <w:ind w:left="-5" w:right="548"/>
      </w:pPr>
      <w:r>
        <w:t xml:space="preserve">координировать и выполнять работу при решении географических задач  в условиях реального, виртуального и комбинированного взаимодействия; </w:t>
      </w:r>
    </w:p>
    <w:p w:rsidR="002557AA" w:rsidRDefault="00EB35AE" w:rsidP="00D8407E">
      <w:pPr>
        <w:spacing w:line="240" w:lineRule="auto"/>
        <w:ind w:left="-5" w:right="548"/>
      </w:pPr>
      <w:r>
        <w:t xml:space="preserve">креативно мыслить при поиске путей решения жизненных проблем, имеющих географические аспекты. </w:t>
      </w:r>
    </w:p>
    <w:p w:rsidR="002557AA" w:rsidRDefault="00EB35AE" w:rsidP="00D8407E">
      <w:pPr>
        <w:spacing w:line="240" w:lineRule="auto"/>
        <w:ind w:left="-5" w:right="548"/>
      </w:pPr>
      <w:r>
        <w:t xml:space="preserve">125.5.2.2. У обучающегося будут сформированы следующие базовые исследовательские действия как часть универсальных учебных познавательных действий: </w:t>
      </w:r>
    </w:p>
    <w:p w:rsidR="002557AA" w:rsidRDefault="00EB35AE" w:rsidP="00D8407E">
      <w:pPr>
        <w:spacing w:line="240" w:lineRule="auto"/>
        <w:ind w:left="-5" w:right="548"/>
      </w:pPr>
      <w: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 </w:t>
      </w:r>
    </w:p>
    <w:p w:rsidR="002557AA" w:rsidRDefault="00EB35AE" w:rsidP="00D8407E">
      <w:pPr>
        <w:spacing w:line="240" w:lineRule="auto"/>
        <w:ind w:left="-5" w:right="548"/>
      </w:pPr>
      <w:r>
        <w:t xml:space="preserve">осуществлять различные виды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557AA" w:rsidRDefault="00EB35AE" w:rsidP="00D8407E">
      <w:pPr>
        <w:spacing w:after="98" w:line="240" w:lineRule="auto"/>
        <w:ind w:left="-5" w:right="548"/>
      </w:pPr>
      <w:r>
        <w:t xml:space="preserve">владеть научной терминологией, ключевыми понятиями и методами; </w:t>
      </w:r>
    </w:p>
    <w:p w:rsidR="002557AA" w:rsidRDefault="00EB35AE" w:rsidP="00D8407E">
      <w:pPr>
        <w:spacing w:line="240" w:lineRule="auto"/>
        <w:ind w:left="-5" w:right="548"/>
      </w:pPr>
      <w:r>
        <w:t xml:space="preserve">формулировать собственные задачи в образовательной деятельности  и жизненных ситуациях;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D8407E">
      <w:pPr>
        <w:spacing w:line="240" w:lineRule="auto"/>
        <w:ind w:left="-5"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приобретённый опыт; </w:t>
      </w:r>
    </w:p>
    <w:p w:rsidR="002557AA" w:rsidRDefault="00EB35AE" w:rsidP="00D8407E">
      <w:pPr>
        <w:spacing w:line="240" w:lineRule="auto"/>
        <w:ind w:left="-5" w:right="548"/>
      </w:pPr>
      <w:r>
        <w:t xml:space="preserve">уметь переносить знания в познавательную и практическую области жизнедеятельности;  уметь интегрировать знания из разных предметных областей; </w:t>
      </w:r>
    </w:p>
    <w:p w:rsidR="002557AA" w:rsidRDefault="00EB35AE" w:rsidP="00D8407E">
      <w:pPr>
        <w:spacing w:line="240" w:lineRule="auto"/>
        <w:ind w:left="-5" w:right="548"/>
      </w:pPr>
      <w:r>
        <w:t xml:space="preserve">выдвигать новые идеи, предлагать оригинальные подходы и решения, ставить проблемы и задачи, допускающие альтернативные решения. </w:t>
      </w:r>
    </w:p>
    <w:p w:rsidR="002557AA" w:rsidRDefault="00EB35AE" w:rsidP="00D8407E">
      <w:pPr>
        <w:spacing w:line="240" w:lineRule="auto"/>
        <w:ind w:left="-5" w:right="548"/>
      </w:pPr>
      <w:r>
        <w:t xml:space="preserve">125.5.2.3. У обучающегося будут сформированы умения работать  с информацией как часть универсальных учебных познавательных действий: </w:t>
      </w:r>
    </w:p>
    <w:p w:rsidR="002557AA" w:rsidRDefault="00EB35AE" w:rsidP="00D8407E">
      <w:pPr>
        <w:spacing w:line="240" w:lineRule="auto"/>
        <w:ind w:left="-5" w:right="548"/>
      </w:pPr>
      <w:r>
        <w:t xml:space="preserve">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 </w:t>
      </w:r>
    </w:p>
    <w:p w:rsidR="002557AA" w:rsidRDefault="00EB35AE" w:rsidP="00D8407E">
      <w:pPr>
        <w:spacing w:line="240" w:lineRule="auto"/>
        <w:ind w:left="-5" w:right="548"/>
      </w:pPr>
      <w:r>
        <w:t xml:space="preserve">выбирать оптимальную форму представления и визуализации информации  с учётом её назначения (тексты, картосхемы, диаграммы и другие); оценивать достоверность информации;  </w:t>
      </w:r>
    </w:p>
    <w:p w:rsidR="002557AA" w:rsidRDefault="00EB35AE" w:rsidP="00D8407E">
      <w:pPr>
        <w:spacing w:line="240" w:lineRule="auto"/>
        <w:ind w:left="-5" w:right="548"/>
      </w:pPr>
      <w:r>
        <w:t xml:space="preserve">использовать средства информационных и коммуникационных технологий,  в том числе государственну информационную систему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D8407E">
      <w:pPr>
        <w:spacing w:line="240" w:lineRule="auto"/>
        <w:ind w:left="-5" w:right="548"/>
      </w:pPr>
      <w:r>
        <w:t xml:space="preserve">владеть навыками распознавания и защиты информации, информационной безопасности личности. </w:t>
      </w:r>
    </w:p>
    <w:p w:rsidR="002557AA" w:rsidRDefault="00EB35AE" w:rsidP="00D8407E">
      <w:pPr>
        <w:spacing w:after="101" w:line="240" w:lineRule="auto"/>
        <w:ind w:left="-5" w:right="548"/>
      </w:pPr>
      <w:r>
        <w:t xml:space="preserve">125.5.2.4. У обучающегося будут сформированы умения общения как часть универсальных учебных коммуникативных действий: </w:t>
      </w:r>
    </w:p>
    <w:p w:rsidR="002557AA" w:rsidRDefault="00EB35AE" w:rsidP="00D8407E">
      <w:pPr>
        <w:spacing w:line="240" w:lineRule="auto"/>
        <w:ind w:left="-5" w:right="2208"/>
      </w:pPr>
      <w:r>
        <w:t xml:space="preserve">владеть различными способами общения и взаимодействия; аргументированно вести диалог, уметь смягчать конфликтные ситуации; </w:t>
      </w:r>
    </w:p>
    <w:p w:rsidR="002557AA" w:rsidRDefault="00EB35AE" w:rsidP="00D8407E">
      <w:pPr>
        <w:spacing w:line="240" w:lineRule="auto"/>
        <w:ind w:left="-5" w:right="548"/>
      </w:pPr>
      <w:r>
        <w:t xml:space="preserve">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 </w:t>
      </w:r>
    </w:p>
    <w:p w:rsidR="002557AA" w:rsidRDefault="00EB35AE" w:rsidP="00D8407E">
      <w:pPr>
        <w:spacing w:line="240" w:lineRule="auto"/>
        <w:ind w:left="-5" w:right="548"/>
      </w:pPr>
      <w:r>
        <w:t xml:space="preserve">развёрнуто и логично излагать свою точку зрения по географическим аспектам различных вопросов с использованием языковых средств. </w:t>
      </w:r>
    </w:p>
    <w:p w:rsidR="002557AA" w:rsidRDefault="00EB35AE" w:rsidP="00D8407E">
      <w:pPr>
        <w:spacing w:line="240" w:lineRule="auto"/>
        <w:ind w:left="-5" w:right="548"/>
      </w:pPr>
      <w:r>
        <w:t xml:space="preserve">125.5.2.5. У обучающегося будут сформированы умения совместной деятельности как часть универсальных учебных коммуникативных действий: </w:t>
      </w:r>
    </w:p>
    <w:p w:rsidR="002557AA" w:rsidRDefault="00EB35AE" w:rsidP="00D8407E">
      <w:pPr>
        <w:spacing w:after="100" w:line="240" w:lineRule="auto"/>
        <w:ind w:left="-5" w:right="548"/>
      </w:pPr>
      <w:r>
        <w:t xml:space="preserve">использовать преимущества командной и индивидуальной работы; </w:t>
      </w:r>
    </w:p>
    <w:p w:rsidR="002557AA" w:rsidRDefault="00EB35AE" w:rsidP="00D8407E">
      <w:pPr>
        <w:spacing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D8407E">
      <w:pPr>
        <w:spacing w:line="240" w:lineRule="auto"/>
        <w:ind w:left="-5" w:right="548"/>
      </w:pPr>
      <w: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557AA" w:rsidRDefault="00EB35AE" w:rsidP="00D8407E">
      <w:pPr>
        <w:spacing w:line="240" w:lineRule="auto"/>
        <w:ind w:left="-5" w:right="548"/>
      </w:pPr>
      <w:r>
        <w:t xml:space="preserve">оценивать качество своего вклада и каждого участника команды в общий результат по разработанным критериям; </w:t>
      </w:r>
    </w:p>
    <w:p w:rsidR="002557AA" w:rsidRDefault="00EB35AE" w:rsidP="00D8407E">
      <w:pPr>
        <w:spacing w:line="240" w:lineRule="auto"/>
        <w:ind w:left="-5" w:right="548"/>
      </w:pPr>
      <w:r>
        <w:t xml:space="preserve">предлагать новые проекты, оценивать идеи с позиции новизны, оригинальности, практической значимости. </w:t>
      </w:r>
    </w:p>
    <w:p w:rsidR="002557AA" w:rsidRDefault="00EB35AE" w:rsidP="00D8407E">
      <w:pPr>
        <w:spacing w:line="240" w:lineRule="auto"/>
        <w:ind w:left="-5" w:right="548"/>
      </w:pPr>
      <w:r>
        <w:t xml:space="preserve">125.5.2.6. У обучающегося будут сформированы умения самоорганизации  как части универсальных учебных регулятивных действий: </w:t>
      </w:r>
    </w:p>
    <w:p w:rsidR="002557AA" w:rsidRDefault="00EB35AE" w:rsidP="00D8407E">
      <w:pPr>
        <w:spacing w:line="240" w:lineRule="auto"/>
        <w:ind w:left="-5"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 давать оценку новым ситуациям; </w:t>
      </w:r>
    </w:p>
    <w:p w:rsidR="002557AA" w:rsidRDefault="00EB35AE" w:rsidP="00D8407E">
      <w:pPr>
        <w:spacing w:after="101" w:line="240" w:lineRule="auto"/>
        <w:ind w:left="-5" w:right="548"/>
      </w:pPr>
      <w:r>
        <w:t xml:space="preserve">расширять рамки учебного предмета на основе личных предпочтений; </w:t>
      </w:r>
    </w:p>
    <w:p w:rsidR="002557AA" w:rsidRDefault="00EB35AE" w:rsidP="00D8407E">
      <w:pPr>
        <w:spacing w:line="240" w:lineRule="auto"/>
        <w:ind w:left="-5" w:right="548"/>
      </w:pPr>
      <w:r>
        <w:t xml:space="preserve">делать осознанный выбор, аргументировать его, брать ответственность  за решение; оценивать приобретённый опыт; </w:t>
      </w:r>
    </w:p>
    <w:p w:rsidR="002557AA" w:rsidRDefault="00EB35AE" w:rsidP="00D8407E">
      <w:pPr>
        <w:spacing w:line="240" w:lineRule="auto"/>
        <w:ind w:left="-5" w:right="548"/>
      </w:pPr>
      <w: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2557AA" w:rsidRDefault="00EB35AE" w:rsidP="00D8407E">
      <w:pPr>
        <w:spacing w:line="240" w:lineRule="auto"/>
        <w:ind w:left="-5" w:right="548"/>
      </w:pPr>
      <w:r>
        <w:t xml:space="preserve">125.5.2.7. У обучающегося будут сформированы умения самоконтроля  как части универсальных учебных регулятивных действий: </w:t>
      </w:r>
    </w:p>
    <w:p w:rsidR="002557AA" w:rsidRDefault="00EB35AE" w:rsidP="00D8407E">
      <w:pPr>
        <w:spacing w:after="98" w:line="240" w:lineRule="auto"/>
        <w:ind w:left="-5" w:right="548"/>
      </w:pPr>
      <w:r>
        <w:t xml:space="preserve">давать оценку новым ситуациям, оценивать соответствие результатов целям;  </w:t>
      </w:r>
    </w:p>
    <w:p w:rsidR="002557AA" w:rsidRDefault="00EB35AE" w:rsidP="00D8407E">
      <w:pPr>
        <w:spacing w:after="101" w:line="240" w:lineRule="auto"/>
        <w:ind w:left="-5" w:right="548"/>
      </w:pPr>
      <w: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557AA" w:rsidRDefault="00EB35AE" w:rsidP="00D8407E">
      <w:pPr>
        <w:spacing w:line="240" w:lineRule="auto"/>
        <w:ind w:left="-5" w:right="1550"/>
        <w:jc w:val="left"/>
      </w:pPr>
      <w:r>
        <w:t xml:space="preserve">оценивать риски и своевременно принимать решения по их снижению;  использовать приёмы рефлексии для оценки ситуации, выбора верного решения; принимать мотивы и аргументы других при анализе результатов деятельности; </w:t>
      </w:r>
    </w:p>
    <w:p w:rsidR="002557AA" w:rsidRDefault="00EB35AE" w:rsidP="00D8407E">
      <w:pPr>
        <w:spacing w:line="240" w:lineRule="auto"/>
        <w:ind w:left="-5" w:right="548"/>
      </w:pPr>
      <w:r>
        <w:t xml:space="preserve">125.5.2.8 У обучающегося будет развиваться эмоциональный интеллект, предполагающий сформированность: </w:t>
      </w:r>
    </w:p>
    <w:p w:rsidR="002557AA" w:rsidRDefault="00EB35AE" w:rsidP="00D8407E">
      <w:pPr>
        <w:spacing w:line="240" w:lineRule="auto"/>
        <w:ind w:left="-5" w:right="548"/>
      </w:pPr>
      <w:r>
        <w:t xml:space="preserve">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 принимать ответственность за свое поведение, способность адаптироваться  к эмоциональным изменениям и проявлять гибкость, быть открытым новому; </w:t>
      </w:r>
    </w:p>
    <w:p w:rsidR="002557AA" w:rsidRDefault="00EB35AE" w:rsidP="00D8407E">
      <w:pPr>
        <w:spacing w:line="240" w:lineRule="auto"/>
        <w:ind w:left="-5" w:right="548"/>
      </w:pPr>
      <w: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57AA" w:rsidRDefault="00EB35AE" w:rsidP="00D8407E">
      <w:pPr>
        <w:spacing w:line="240" w:lineRule="auto"/>
        <w:ind w:left="-5" w:right="548"/>
      </w:pPr>
      <w: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 людьми, заботиться, проявлять интерес и разрешать конфликты. </w:t>
      </w:r>
    </w:p>
    <w:p w:rsidR="002557AA" w:rsidRDefault="00EB35AE" w:rsidP="00D8407E">
      <w:pPr>
        <w:spacing w:line="240" w:lineRule="auto"/>
        <w:ind w:left="-5" w:right="548"/>
      </w:pPr>
      <w:r>
        <w:t xml:space="preserve">125.5.2.9. У обучающегося будут сформированы следующие умения принятия себя и других как части универсальных учебных регулятивных действий: </w:t>
      </w:r>
    </w:p>
    <w:p w:rsidR="002557AA" w:rsidRDefault="00EB35AE" w:rsidP="00D8407E">
      <w:pPr>
        <w:spacing w:after="98" w:line="240" w:lineRule="auto"/>
        <w:ind w:left="-5" w:right="548"/>
      </w:pPr>
      <w:r>
        <w:t xml:space="preserve">принимать себя, понимая свои недостатки и своё поведение; </w:t>
      </w:r>
    </w:p>
    <w:p w:rsidR="002557AA" w:rsidRDefault="00EB35AE" w:rsidP="00D8407E">
      <w:pPr>
        <w:spacing w:line="240" w:lineRule="auto"/>
        <w:ind w:left="-5" w:right="2210"/>
        <w:jc w:val="left"/>
      </w:pPr>
      <w:r>
        <w:t xml:space="preserve">принимать мотивы и аргументы других при анализе результатов деятельности; признавать своё право и право других на ошибки; развивать способность понимать мир с позиции другого человека. </w:t>
      </w:r>
    </w:p>
    <w:p w:rsidR="002557AA" w:rsidRDefault="00EB35AE" w:rsidP="00D8407E">
      <w:pPr>
        <w:spacing w:line="240" w:lineRule="auto"/>
        <w:ind w:left="-5" w:right="548"/>
      </w:pPr>
      <w:r>
        <w:t xml:space="preserve">125.5.3. Предметные результаты освоения программы по географии  на базовом уровне к концу 10 класса должны отражать: </w:t>
      </w:r>
    </w:p>
    <w:p w:rsidR="002557AA" w:rsidRDefault="00EB35AE" w:rsidP="00D8407E">
      <w:pPr>
        <w:numPr>
          <w:ilvl w:val="0"/>
          <w:numId w:val="51"/>
        </w:numPr>
        <w:spacing w:line="240" w:lineRule="auto"/>
        <w:ind w:right="548"/>
      </w:pPr>
      <w:r>
        <w:t xml:space="preserve">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 </w:t>
      </w:r>
    </w:p>
    <w:p w:rsidR="002557AA" w:rsidRDefault="00EB35AE" w:rsidP="00D8407E">
      <w:pPr>
        <w:numPr>
          <w:ilvl w:val="0"/>
          <w:numId w:val="51"/>
        </w:numPr>
        <w:spacing w:line="240" w:lineRule="auto"/>
        <w:ind w:right="548"/>
      </w:pPr>
      <w:r>
        <w:t xml:space="preserve">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 </w:t>
      </w:r>
    </w:p>
    <w:p w:rsidR="002557AA" w:rsidRDefault="00EB35AE" w:rsidP="00D8407E">
      <w:pPr>
        <w:spacing w:line="240" w:lineRule="auto"/>
        <w:ind w:left="-5" w:right="548"/>
      </w:pPr>
      <w:r>
        <w:t xml:space="preserve">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 </w:t>
      </w:r>
    </w:p>
    <w:p w:rsidR="002557AA" w:rsidRDefault="00EB35AE" w:rsidP="00D8407E">
      <w:pPr>
        <w:spacing w:line="240" w:lineRule="auto"/>
        <w:ind w:left="-5" w:right="548"/>
      </w:pPr>
      <w: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 </w:t>
      </w:r>
    </w:p>
    <w:p w:rsidR="002557AA" w:rsidRDefault="00EB35AE" w:rsidP="00D8407E">
      <w:pPr>
        <w:numPr>
          <w:ilvl w:val="0"/>
          <w:numId w:val="51"/>
        </w:numPr>
        <w:spacing w:line="240" w:lineRule="auto"/>
        <w:ind w:right="548"/>
      </w:pPr>
      <w:r>
        <w:t xml:space="preserve">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rsidR="002557AA" w:rsidRDefault="00EB35AE" w:rsidP="00D8407E">
      <w:pPr>
        <w:spacing w:line="240" w:lineRule="auto"/>
        <w:ind w:left="-5" w:right="548"/>
      </w:pPr>
      <w: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валового внутреннего продукта (ВВП), промышленного, сельскохозяйственного производства и другие)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2557AA" w:rsidRDefault="00EB35AE" w:rsidP="00D8407E">
      <w:pPr>
        <w:spacing w:line="240" w:lineRule="auto"/>
        <w:ind w:left="-5" w:right="548"/>
      </w:pPr>
      <w:r>
        <w:t xml:space="preserve">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 </w:t>
      </w:r>
    </w:p>
    <w:p w:rsidR="002557AA" w:rsidRDefault="00EB35AE" w:rsidP="00D8407E">
      <w:pPr>
        <w:spacing w:line="240" w:lineRule="auto"/>
        <w:ind w:left="-5" w:right="548"/>
      </w:pPr>
      <w:r>
        <w:t xml:space="preserve">формулировать и (или) обосновывать выводы на основе использования географических знаний; 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 </w:t>
      </w:r>
    </w:p>
    <w:p w:rsidR="002557AA" w:rsidRDefault="00EB35AE" w:rsidP="00D8407E">
      <w:pPr>
        <w:numPr>
          <w:ilvl w:val="0"/>
          <w:numId w:val="52"/>
        </w:numPr>
        <w:spacing w:line="240" w:lineRule="auto"/>
        <w:ind w:right="548"/>
      </w:pPr>
      <w:r>
        <w:t xml:space="preserve">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w:t>
      </w:r>
    </w:p>
    <w:p w:rsidR="002557AA" w:rsidRDefault="00EB35AE" w:rsidP="00D8407E">
      <w:pPr>
        <w:numPr>
          <w:ilvl w:val="0"/>
          <w:numId w:val="52"/>
        </w:numPr>
        <w:spacing w:line="240" w:lineRule="auto"/>
        <w:ind w:right="548"/>
      </w:pPr>
      <w:r>
        <w:t xml:space="preserve">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 </w:t>
      </w:r>
    </w:p>
    <w:p w:rsidR="002557AA" w:rsidRDefault="00EB35AE" w:rsidP="00D8407E">
      <w:pPr>
        <w:spacing w:line="240" w:lineRule="auto"/>
        <w:ind w:left="-5" w:right="548"/>
      </w:pPr>
      <w:r>
        <w:t xml:space="preserve">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w:t>
      </w:r>
    </w:p>
    <w:p w:rsidR="002557AA" w:rsidRDefault="00EB35AE" w:rsidP="00D8407E">
      <w:pPr>
        <w:spacing w:line="240" w:lineRule="auto"/>
        <w:ind w:left="-5" w:right="548"/>
      </w:pPr>
      <w:r>
        <w:t xml:space="preserve">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 </w:t>
      </w:r>
    </w:p>
    <w:p w:rsidR="002557AA" w:rsidRDefault="00EB35AE" w:rsidP="00D8407E">
      <w:pPr>
        <w:spacing w:line="240" w:lineRule="auto"/>
        <w:ind w:left="-5" w:right="548"/>
      </w:pPr>
      <w:r>
        <w:t xml:space="preserve">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 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 </w:t>
      </w:r>
    </w:p>
    <w:p w:rsidR="002557AA" w:rsidRDefault="00EB35AE" w:rsidP="00D8407E">
      <w:pPr>
        <w:numPr>
          <w:ilvl w:val="0"/>
          <w:numId w:val="52"/>
        </w:numPr>
        <w:spacing w:line="240" w:lineRule="auto"/>
        <w:ind w:right="548"/>
      </w:pPr>
      <w:r>
        <w:t xml:space="preserve">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 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 формулировать выводы и заключения на основе анализа и интерпретации информации из различных источников; </w:t>
      </w:r>
    </w:p>
    <w:p w:rsidR="002557AA" w:rsidRDefault="00EB35AE" w:rsidP="00D8407E">
      <w:pPr>
        <w:spacing w:line="240" w:lineRule="auto"/>
        <w:ind w:left="-5" w:right="548"/>
      </w:pPr>
      <w:r>
        <w:t xml:space="preserve">критически оценивать и интерпретировать информацию, получаемую  из различных источников;  </w:t>
      </w:r>
    </w:p>
    <w:p w:rsidR="002557AA" w:rsidRDefault="00EB35AE" w:rsidP="00D8407E">
      <w:pPr>
        <w:spacing w:line="240" w:lineRule="auto"/>
        <w:ind w:left="-5" w:right="548"/>
      </w:pPr>
      <w:r>
        <w:t xml:space="preserve">использовать различные источники географической информации для решения учебных и (или) практико-ориентированных задач; </w:t>
      </w:r>
    </w:p>
    <w:p w:rsidR="002557AA" w:rsidRDefault="00EB35AE" w:rsidP="00D8407E">
      <w:pPr>
        <w:numPr>
          <w:ilvl w:val="0"/>
          <w:numId w:val="52"/>
        </w:numPr>
        <w:spacing w:line="240" w:lineRule="auto"/>
        <w:ind w:right="548"/>
      </w:pPr>
      <w:r>
        <w:t xml:space="preserve">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 </w:t>
      </w:r>
    </w:p>
    <w:p w:rsidR="002557AA" w:rsidRDefault="00EB35AE" w:rsidP="00D8407E">
      <w:pPr>
        <w:spacing w:line="240" w:lineRule="auto"/>
        <w:ind w:left="-5" w:right="548"/>
      </w:pPr>
      <w:r>
        <w:t xml:space="preserve">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 </w:t>
      </w:r>
    </w:p>
    <w:p w:rsidR="002557AA" w:rsidRDefault="00EB35AE" w:rsidP="00D8407E">
      <w:pPr>
        <w:numPr>
          <w:ilvl w:val="0"/>
          <w:numId w:val="52"/>
        </w:numPr>
        <w:spacing w:line="240" w:lineRule="auto"/>
        <w:ind w:right="548"/>
      </w:pPr>
      <w:r>
        <w:t xml:space="preserve">сформированность умений применять географические знания для оценки разнообразных явлений и процессов:  </w:t>
      </w:r>
    </w:p>
    <w:p w:rsidR="002557AA" w:rsidRDefault="00EB35AE" w:rsidP="00D8407E">
      <w:pPr>
        <w:spacing w:line="240" w:lineRule="auto"/>
        <w:ind w:left="-5" w:right="548"/>
      </w:pPr>
      <w:r>
        <w:t xml:space="preserve">оценивать географические факторы, определяющие сущность и динамику важнейших социально-экономических и геоэкологических процессов; </w:t>
      </w:r>
    </w:p>
    <w:p w:rsidR="002557AA" w:rsidRDefault="00EB35AE" w:rsidP="00D8407E">
      <w:pPr>
        <w:spacing w:line="240" w:lineRule="auto"/>
        <w:ind w:left="-5" w:right="548"/>
      </w:pPr>
      <w:r>
        <w:t xml:space="preserve">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 </w:t>
      </w:r>
    </w:p>
    <w:p w:rsidR="002557AA" w:rsidRDefault="00EB35AE" w:rsidP="00D8407E">
      <w:pPr>
        <w:numPr>
          <w:ilvl w:val="0"/>
          <w:numId w:val="52"/>
        </w:numPr>
        <w:spacing w:line="240" w:lineRule="auto"/>
        <w:ind w:right="548"/>
      </w:pPr>
      <w:r>
        <w:t xml:space="preserve">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 </w:t>
      </w:r>
    </w:p>
    <w:p w:rsidR="002557AA" w:rsidRDefault="00EB35AE" w:rsidP="00D8407E">
      <w:pPr>
        <w:spacing w:line="240" w:lineRule="auto"/>
        <w:ind w:left="-5" w:right="548"/>
      </w:pPr>
      <w:r>
        <w:t xml:space="preserve">125.5.4. Предметные результаты освоения программы по географии  на базовом уровне к концу 11 класса должны отражать: </w:t>
      </w:r>
    </w:p>
    <w:p w:rsidR="002557AA" w:rsidRDefault="00EB35AE" w:rsidP="00D8407E">
      <w:pPr>
        <w:numPr>
          <w:ilvl w:val="0"/>
          <w:numId w:val="53"/>
        </w:numPr>
        <w:spacing w:line="240" w:lineRule="auto"/>
        <w:ind w:right="548"/>
      </w:pPr>
      <w:r>
        <w:t xml:space="preserve">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 </w:t>
      </w:r>
    </w:p>
    <w:p w:rsidR="002557AA" w:rsidRDefault="00EB35AE" w:rsidP="00D8407E">
      <w:pPr>
        <w:numPr>
          <w:ilvl w:val="0"/>
          <w:numId w:val="53"/>
        </w:numPr>
        <w:spacing w:line="240" w:lineRule="auto"/>
        <w:ind w:right="548"/>
      </w:pPr>
      <w:r>
        <w:t xml:space="preserve">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 </w:t>
      </w:r>
    </w:p>
    <w:p w:rsidR="002557AA" w:rsidRDefault="00EB35AE" w:rsidP="00D8407E">
      <w:pPr>
        <w:spacing w:line="240" w:lineRule="auto"/>
        <w:ind w:left="-5" w:right="548"/>
      </w:pPr>
      <w:r>
        <w:t xml:space="preserve">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 </w:t>
      </w:r>
    </w:p>
    <w:p w:rsidR="002557AA" w:rsidRDefault="00EB35AE" w:rsidP="00D8407E">
      <w:pPr>
        <w:numPr>
          <w:ilvl w:val="0"/>
          <w:numId w:val="53"/>
        </w:numPr>
        <w:spacing w:line="240" w:lineRule="auto"/>
        <w:ind w:right="548"/>
      </w:pPr>
      <w:r>
        <w:t xml:space="preserve">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2557AA" w:rsidRDefault="00EB35AE" w:rsidP="00D8407E">
      <w:pPr>
        <w:spacing w:line="240" w:lineRule="auto"/>
        <w:ind w:left="-5" w:right="548"/>
      </w:pPr>
      <w: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международном геграфическом разделении труда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2557AA" w:rsidRDefault="00EB35AE" w:rsidP="00D8407E">
      <w:pPr>
        <w:spacing w:line="240" w:lineRule="auto"/>
        <w:ind w:left="-5" w:right="548"/>
      </w:pPr>
      <w:r>
        <w:t xml:space="preserve">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 </w:t>
      </w:r>
    </w:p>
    <w:p w:rsidR="002557AA" w:rsidRDefault="00EB35AE" w:rsidP="00D8407E">
      <w:pPr>
        <w:spacing w:line="240" w:lineRule="auto"/>
        <w:ind w:left="-5" w:right="548"/>
      </w:pPr>
      <w:r>
        <w:t xml:space="preserve">прогнозировать изменения возрастной структуры населения отдельных стран зарубежной Европы с использованием источников географической информации; </w:t>
      </w:r>
    </w:p>
    <w:p w:rsidR="002557AA" w:rsidRDefault="00EB35AE" w:rsidP="00D8407E">
      <w:pPr>
        <w:spacing w:line="240" w:lineRule="auto"/>
        <w:ind w:left="-5" w:right="548"/>
      </w:pPr>
      <w:r>
        <w:t xml:space="preserve">формулировать и (или) обосновывать выводы на основе использования географических знаний; 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 </w:t>
      </w:r>
    </w:p>
    <w:p w:rsidR="002557AA" w:rsidRDefault="00EB35AE" w:rsidP="00D8407E">
      <w:pPr>
        <w:numPr>
          <w:ilvl w:val="0"/>
          <w:numId w:val="54"/>
        </w:numPr>
        <w:spacing w:line="240" w:lineRule="auto"/>
        <w:ind w:right="548"/>
      </w:pPr>
      <w:r>
        <w:t xml:space="preserve">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формулировать обобщения и выводы по результатам наблюдения (исследования); </w:t>
      </w:r>
    </w:p>
    <w:p w:rsidR="002557AA" w:rsidRDefault="00EB35AE" w:rsidP="00D8407E">
      <w:pPr>
        <w:numPr>
          <w:ilvl w:val="0"/>
          <w:numId w:val="54"/>
        </w:numPr>
        <w:spacing w:line="240" w:lineRule="auto"/>
        <w:ind w:right="548"/>
      </w:pPr>
      <w:r>
        <w:t xml:space="preserve">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 </w:t>
      </w:r>
    </w:p>
    <w:p w:rsidR="002557AA" w:rsidRDefault="00EB35AE" w:rsidP="00D8407E">
      <w:pPr>
        <w:spacing w:line="240" w:lineRule="auto"/>
        <w:ind w:left="-5" w:right="548"/>
      </w:pPr>
      <w:r>
        <w:t xml:space="preserve">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 </w:t>
      </w:r>
    </w:p>
    <w:p w:rsidR="002557AA" w:rsidRDefault="00EB35AE" w:rsidP="00D8407E">
      <w:pPr>
        <w:spacing w:line="240" w:lineRule="auto"/>
        <w:ind w:left="-5" w:right="548"/>
      </w:pPr>
      <w:r>
        <w:t xml:space="preserve">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 </w:t>
      </w:r>
    </w:p>
    <w:p w:rsidR="002557AA" w:rsidRDefault="00EB35AE" w:rsidP="00D8407E">
      <w:pPr>
        <w:spacing w:line="240" w:lineRule="auto"/>
        <w:ind w:left="-5" w:right="548"/>
      </w:pPr>
      <w:r>
        <w:t xml:space="preserve">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 </w:t>
      </w:r>
    </w:p>
    <w:p w:rsidR="002557AA" w:rsidRDefault="00EB35AE" w:rsidP="00D8407E">
      <w:pPr>
        <w:numPr>
          <w:ilvl w:val="0"/>
          <w:numId w:val="54"/>
        </w:numPr>
        <w:spacing w:line="240" w:lineRule="auto"/>
        <w:ind w:right="548"/>
      </w:pPr>
      <w:r>
        <w:t xml:space="preserve">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в России); </w:t>
      </w:r>
    </w:p>
    <w:p w:rsidR="002557AA" w:rsidRDefault="00EB35AE" w:rsidP="00D8407E">
      <w:pPr>
        <w:spacing w:line="240" w:lineRule="auto"/>
        <w:ind w:left="-5" w:right="548"/>
      </w:pPr>
      <w:r>
        <w:t xml:space="preserve">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 </w:t>
      </w:r>
    </w:p>
    <w:p w:rsidR="002557AA" w:rsidRDefault="00EB35AE" w:rsidP="00D8407E">
      <w:pPr>
        <w:spacing w:line="240" w:lineRule="auto"/>
        <w:ind w:left="-5" w:right="548"/>
      </w:pPr>
      <w:r>
        <w:t xml:space="preserve">формулировать выводы и заключения на основе анализа и интерпретации информации из различных источников; </w:t>
      </w:r>
    </w:p>
    <w:p w:rsidR="002557AA" w:rsidRDefault="00EB35AE" w:rsidP="00D8407E">
      <w:pPr>
        <w:spacing w:line="240" w:lineRule="auto"/>
        <w:ind w:left="-5" w:right="548"/>
      </w:pPr>
      <w:r>
        <w:t xml:space="preserve">критически оценивать и интерпретировать информацию, получаемую  из различных источников;  </w:t>
      </w:r>
    </w:p>
    <w:p w:rsidR="002557AA" w:rsidRDefault="00EB35AE" w:rsidP="00D8407E">
      <w:pPr>
        <w:spacing w:line="240" w:lineRule="auto"/>
        <w:ind w:left="-5" w:right="548"/>
      </w:pPr>
      <w:r>
        <w:t xml:space="preserve">использовать различные источники географической информации для решения учебных и (или) практико-ориентированных задач; </w:t>
      </w:r>
    </w:p>
    <w:p w:rsidR="002557AA" w:rsidRDefault="00EB35AE" w:rsidP="00D8407E">
      <w:pPr>
        <w:numPr>
          <w:ilvl w:val="0"/>
          <w:numId w:val="54"/>
        </w:numPr>
        <w:spacing w:line="240" w:lineRule="auto"/>
        <w:ind w:right="548"/>
      </w:pPr>
      <w:r>
        <w:t xml:space="preserve">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 </w:t>
      </w:r>
    </w:p>
    <w:p w:rsidR="002557AA" w:rsidRDefault="00EB35AE" w:rsidP="00D8407E">
      <w:pPr>
        <w:spacing w:line="240" w:lineRule="auto"/>
        <w:ind w:left="-5" w:right="548"/>
      </w:pPr>
      <w:r>
        <w:t xml:space="preserve">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 </w:t>
      </w:r>
    </w:p>
    <w:p w:rsidR="002557AA" w:rsidRDefault="00EB35AE" w:rsidP="00D8407E">
      <w:pPr>
        <w:numPr>
          <w:ilvl w:val="0"/>
          <w:numId w:val="54"/>
        </w:numPr>
        <w:spacing w:after="93" w:line="240" w:lineRule="auto"/>
        <w:ind w:right="548"/>
      </w:pPr>
      <w:r>
        <w:t xml:space="preserve">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 </w:t>
      </w:r>
    </w:p>
    <w:p w:rsidR="002557AA" w:rsidRDefault="00EB35AE" w:rsidP="00D8407E">
      <w:pPr>
        <w:numPr>
          <w:ilvl w:val="0"/>
          <w:numId w:val="54"/>
        </w:numPr>
        <w:spacing w:line="240" w:lineRule="auto"/>
        <w:ind w:right="548"/>
      </w:pPr>
      <w:r>
        <w:t xml:space="preserve">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w:t>
      </w:r>
    </w:p>
    <w:p w:rsidR="002557AA" w:rsidRDefault="00EB35AE" w:rsidP="00D8407E">
      <w:pPr>
        <w:spacing w:after="192" w:line="240" w:lineRule="auto"/>
        <w:ind w:left="-5" w:right="548"/>
      </w:pPr>
      <w:r>
        <w:t xml:space="preserve">приводить примеры взаимосвязи глобальных проблем; возможных путей решения глобальных проблем. </w:t>
      </w:r>
    </w:p>
    <w:p w:rsidR="002557AA" w:rsidRDefault="00EB35AE" w:rsidP="00D8407E">
      <w:pPr>
        <w:spacing w:after="218" w:line="240" w:lineRule="auto"/>
        <w:ind w:left="-5" w:right="548"/>
      </w:pPr>
      <w:r>
        <w:t xml:space="preserve">125.6. Поурочное планирование </w:t>
      </w:r>
    </w:p>
    <w:p w:rsidR="002557AA" w:rsidRDefault="00EB35AE">
      <w:pPr>
        <w:spacing w:after="216" w:line="259" w:lineRule="auto"/>
        <w:ind w:left="0" w:right="0" w:firstLine="0"/>
        <w:jc w:val="left"/>
      </w:pPr>
      <w:r>
        <w:t xml:space="preserve"> </w:t>
      </w:r>
    </w:p>
    <w:p w:rsidR="002557AA" w:rsidRDefault="00EB35AE" w:rsidP="0077658B">
      <w:pPr>
        <w:numPr>
          <w:ilvl w:val="0"/>
          <w:numId w:val="55"/>
        </w:numPr>
        <w:spacing w:after="216" w:line="259" w:lineRule="auto"/>
        <w:ind w:right="548" w:hanging="300"/>
      </w:pPr>
      <w:r>
        <w:t xml:space="preserve">класс </w:t>
      </w:r>
    </w:p>
    <w:p w:rsidR="002557AA" w:rsidRDefault="00EB35AE">
      <w:pPr>
        <w:spacing w:after="0" w:line="259" w:lineRule="auto"/>
        <w:ind w:left="0" w:right="0" w:firstLine="0"/>
        <w:jc w:val="left"/>
      </w:pPr>
      <w:r>
        <w:t xml:space="preserve"> </w:t>
      </w:r>
    </w:p>
    <w:tbl>
      <w:tblPr>
        <w:tblStyle w:val="TableGrid"/>
        <w:tblW w:w="9071" w:type="dxa"/>
        <w:tblInd w:w="5" w:type="dxa"/>
        <w:tblCellMar>
          <w:top w:w="162" w:type="dxa"/>
          <w:left w:w="60" w:type="dxa"/>
          <w:right w:w="7" w:type="dxa"/>
        </w:tblCellMar>
        <w:tblLook w:val="04A0" w:firstRow="1" w:lastRow="0" w:firstColumn="1" w:lastColumn="0" w:noHBand="0" w:noVBand="1"/>
      </w:tblPr>
      <w:tblGrid>
        <w:gridCol w:w="1190"/>
        <w:gridCol w:w="6407"/>
        <w:gridCol w:w="1474"/>
      </w:tblGrid>
      <w:tr w:rsidR="002557AA" w:rsidTr="00D8407E">
        <w:trPr>
          <w:trHeight w:val="137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27" w:right="0" w:firstLine="0"/>
              <w:jc w:val="left"/>
            </w:pPr>
            <w:r>
              <w:t xml:space="preserve">N урока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Тема урока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jc w:val="center"/>
            </w:pPr>
            <w:r>
              <w:t xml:space="preserve">Количество часов на </w:t>
            </w:r>
          </w:p>
          <w:p w:rsidR="002557AA" w:rsidRDefault="00EB35AE">
            <w:pPr>
              <w:spacing w:after="0" w:line="259" w:lineRule="auto"/>
              <w:ind w:left="0" w:right="36" w:firstLine="0"/>
              <w:jc w:val="center"/>
            </w:pPr>
            <w:r>
              <w:t xml:space="preserve">практически е работы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Традиционные и новые методы исследований в географии. </w:t>
            </w:r>
          </w:p>
          <w:p w:rsidR="002557AA" w:rsidRDefault="00EB35AE">
            <w:pPr>
              <w:spacing w:after="0" w:line="259" w:lineRule="auto"/>
              <w:ind w:left="0" w:right="0" w:firstLine="0"/>
              <w:jc w:val="left"/>
            </w:pPr>
            <w:r>
              <w:t xml:space="preserve">Источники географической информации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Элементы географической культуры. Их значимость для представителей разных профессий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Географическая среда как геосистема. Географическая и окружающая среда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Естественный и антропогенный ландшафты. Практическая работа "Классификация ландшафтов с использованием источников географической информации"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0,5 </w:t>
            </w:r>
          </w:p>
        </w:tc>
      </w:tr>
      <w:tr w:rsidR="002557AA">
        <w:trPr>
          <w:trHeight w:val="1368"/>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Проблемы взаимодействия человека и природы. Опасные природные явления, климатические изменения, их последствия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1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 </w:t>
            </w:r>
          </w:p>
        </w:tc>
        <w:tc>
          <w:tcPr>
            <w:tcW w:w="6407"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7" w:firstLine="0"/>
            </w:pPr>
            <w:r>
              <w:t xml:space="preserve">Стратегия устойчивого развития. ООПТ. Объекты Всемирного природного и культурного наследия. Практическая работа "Определение целей и задач учебного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0,5 </w:t>
            </w:r>
          </w:p>
        </w:tc>
      </w:tr>
    </w:tbl>
    <w:p w:rsidR="002557AA" w:rsidRDefault="002557AA">
      <w:pPr>
        <w:spacing w:after="0" w:line="259" w:lineRule="auto"/>
        <w:ind w:left="-1277" w:right="1259" w:firstLine="0"/>
        <w:jc w:val="left"/>
      </w:pPr>
    </w:p>
    <w:tbl>
      <w:tblPr>
        <w:tblStyle w:val="TableGrid"/>
        <w:tblW w:w="9071" w:type="dxa"/>
        <w:tblInd w:w="5" w:type="dxa"/>
        <w:tblCellMar>
          <w:top w:w="162" w:type="dxa"/>
          <w:left w:w="60" w:type="dxa"/>
          <w:right w:w="3" w:type="dxa"/>
        </w:tblCellMar>
        <w:tblLook w:val="04A0" w:firstRow="1" w:lastRow="0" w:firstColumn="1" w:lastColumn="0" w:noHBand="0" w:noVBand="1"/>
      </w:tblPr>
      <w:tblGrid>
        <w:gridCol w:w="1190"/>
        <w:gridCol w:w="6407"/>
        <w:gridCol w:w="1474"/>
      </w:tblGrid>
      <w:tr w:rsidR="002557AA">
        <w:trPr>
          <w:trHeight w:val="1685"/>
        </w:trPr>
        <w:tc>
          <w:tcPr>
            <w:tcW w:w="1190"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3" w:firstLine="0"/>
            </w:pPr>
            <w:r>
              <w:t xml:space="preserve">исследования, связанного с опасными природными явлениями и (или) глобальными изменениями климата и (или) загрязнением Мирового океана, выбор формы </w:t>
            </w:r>
          </w:p>
          <w:p w:rsidR="002557AA" w:rsidRDefault="00EB35AE">
            <w:pPr>
              <w:spacing w:after="0" w:line="259" w:lineRule="auto"/>
              <w:ind w:left="0" w:right="0" w:firstLine="0"/>
              <w:jc w:val="left"/>
            </w:pPr>
            <w:r>
              <w:t xml:space="preserve">фиксации результатов наблюдения (исследования)"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r>
      <w:tr w:rsidR="002557AA">
        <w:trPr>
          <w:trHeight w:val="200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Природные ресурсы и их виды. Природно-ресурсный капитал регионов, крупных стран, в том числе России. Ресурсообеспеченность. Практическая работа "Оценка природно-ресурсного капитала одной из стран (по выбору) по источникам географической информации"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Агроклиматические ресурсы. Рекреационные ресурсы. Практическая работа "Определение ресурсообеспеченности стран отдельными видами природных ресурсов"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6" w:line="259" w:lineRule="auto"/>
              <w:ind w:left="0" w:right="0" w:firstLine="0"/>
            </w:pPr>
            <w:r>
              <w:t xml:space="preserve">Обобщение знаний по разделам "География как наука. </w:t>
            </w:r>
          </w:p>
          <w:p w:rsidR="002557AA" w:rsidRDefault="00EB35AE">
            <w:pPr>
              <w:spacing w:after="0" w:line="259" w:lineRule="auto"/>
              <w:ind w:left="0" w:right="0" w:firstLine="0"/>
              <w:jc w:val="left"/>
            </w:pPr>
            <w:r>
              <w:t xml:space="preserve">Природопользование и геоэкология"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31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Теоретические основы геополитики как науки.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Политикогеографическое положение (ПГП). Специфика России как евразийского и приарктического государства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Основные типы стран: критерии их выделения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Формы </w:t>
            </w:r>
            <w:r>
              <w:tab/>
              <w:t xml:space="preserve">правления </w:t>
            </w:r>
            <w:r>
              <w:tab/>
              <w:t xml:space="preserve">государств </w:t>
            </w:r>
            <w:r>
              <w:tab/>
              <w:t xml:space="preserve">мира, </w:t>
            </w:r>
            <w:r>
              <w:tab/>
              <w:t xml:space="preserve">унитарное </w:t>
            </w:r>
            <w:r>
              <w:tab/>
              <w:t xml:space="preserve">и федеративное устройство.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000"/>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r w:rsidR="002557AA">
        <w:trPr>
          <w:trHeight w:val="1685"/>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Демографическая политика и ее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bl>
    <w:p w:rsidR="002557AA" w:rsidRDefault="002557AA">
      <w:pPr>
        <w:spacing w:after="0" w:line="259" w:lineRule="auto"/>
        <w:ind w:left="-1277" w:right="1259" w:firstLine="0"/>
        <w:jc w:val="left"/>
      </w:pPr>
    </w:p>
    <w:tbl>
      <w:tblPr>
        <w:tblStyle w:val="TableGrid"/>
        <w:tblW w:w="9071" w:type="dxa"/>
        <w:tblInd w:w="5" w:type="dxa"/>
        <w:tblCellMar>
          <w:top w:w="165" w:type="dxa"/>
          <w:left w:w="60" w:type="dxa"/>
          <w:right w:w="6" w:type="dxa"/>
        </w:tblCellMar>
        <w:tblLook w:val="04A0" w:firstRow="1" w:lastRow="0" w:firstColumn="1" w:lastColumn="0" w:noHBand="0" w:noVBand="1"/>
      </w:tblPr>
      <w:tblGrid>
        <w:gridCol w:w="1190"/>
        <w:gridCol w:w="6407"/>
        <w:gridCol w:w="1474"/>
      </w:tblGrid>
      <w:tr w:rsidR="002557AA">
        <w:trPr>
          <w:trHeight w:val="1685"/>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61" w:firstLine="0"/>
            </w:pPr>
            <w:r>
              <w:t xml:space="preserve">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w:t>
            </w:r>
          </w:p>
          <w:p w:rsidR="002557AA" w:rsidRDefault="00EB35AE">
            <w:pPr>
              <w:spacing w:after="0" w:line="259" w:lineRule="auto"/>
              <w:ind w:left="0" w:right="0" w:firstLine="0"/>
              <w:jc w:val="left"/>
            </w:pPr>
            <w:r>
              <w:t xml:space="preserve">основе анализа половозрастных пирамид"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0,5 </w:t>
            </w:r>
          </w:p>
        </w:tc>
      </w:tr>
      <w:tr w:rsidR="002557AA">
        <w:trPr>
          <w:trHeight w:val="2318"/>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0,5 </w:t>
            </w:r>
          </w:p>
        </w:tc>
      </w:tr>
      <w:tr w:rsidR="002557AA">
        <w:trPr>
          <w:trHeight w:val="1683"/>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61" w:firstLine="0"/>
            </w:pPr>
            <w: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Миграции </w:t>
            </w:r>
          </w:p>
          <w:p w:rsidR="002557AA" w:rsidRDefault="00EB35AE">
            <w:pPr>
              <w:spacing w:after="0" w:line="259" w:lineRule="auto"/>
              <w:ind w:left="0" w:right="0" w:firstLine="0"/>
              <w:jc w:val="left"/>
            </w:pPr>
            <w:r>
              <w:t xml:space="preserve">населения: причины, основные типы и направления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00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0,5 </w:t>
            </w:r>
          </w:p>
        </w:tc>
      </w:tr>
      <w:tr w:rsidR="002557AA">
        <w:trPr>
          <w:trHeight w:val="168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0,5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Мировое хозяйство: определение и состав. Отраслевая, территориальная и функциональная структура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31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Международное географическое разделение труда (МГРТ).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jc w:val="center"/>
            </w:pPr>
            <w:r>
              <w:t xml:space="preserve">0,5 </w:t>
            </w:r>
          </w:p>
        </w:tc>
      </w:tr>
      <w:tr w:rsidR="002557AA">
        <w:trPr>
          <w:trHeight w:val="1685"/>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Международная экономическая интеграция (МЭИ). Крупнейшие международные отраслевые и региональные интеграционные группировки. Роль транснациональных корпораций (ТНК) в современной мировой экономике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bl>
    <w:p w:rsidR="002557AA" w:rsidRDefault="002557AA">
      <w:pPr>
        <w:spacing w:after="0" w:line="259" w:lineRule="auto"/>
        <w:ind w:left="-1277" w:right="1259" w:firstLine="0"/>
        <w:jc w:val="left"/>
      </w:pPr>
    </w:p>
    <w:tbl>
      <w:tblPr>
        <w:tblStyle w:val="TableGrid"/>
        <w:tblW w:w="9071" w:type="dxa"/>
        <w:tblInd w:w="5" w:type="dxa"/>
        <w:tblCellMar>
          <w:top w:w="162" w:type="dxa"/>
          <w:left w:w="60" w:type="dxa"/>
          <w:right w:w="2" w:type="dxa"/>
        </w:tblCellMar>
        <w:tblLook w:val="04A0" w:firstRow="1" w:lastRow="0" w:firstColumn="1" w:lastColumn="0" w:noHBand="0" w:noVBand="1"/>
      </w:tblPr>
      <w:tblGrid>
        <w:gridCol w:w="1190"/>
        <w:gridCol w:w="6407"/>
        <w:gridCol w:w="1474"/>
      </w:tblGrid>
      <w:tr w:rsidR="002557AA">
        <w:trPr>
          <w:trHeight w:val="1368"/>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Топливно-энергетический комплекс (ТЭК) мира: основные этапы развития, "энергопереход". География отраслей топливной промышленности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31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Мировая электроэнергетика. Структура мирового производства электроэнергии и ее географические особенности. Роль России. Практическая работа "Представление в виде диаграмм данных о динамике изменения объемов и структуры производства электроэнергии в мире"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0,5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Металлургия мира. Географические особенности сырьевой базы. Ведущие страны-производители и экспортеры продукции черных и цветных металлов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46" w:line="259" w:lineRule="auto"/>
              <w:ind w:left="0" w:right="0" w:firstLine="0"/>
            </w:pPr>
            <w:r>
              <w:t>Машиностроительный комплекс мира. Ведущие страны-</w:t>
            </w:r>
          </w:p>
          <w:p w:rsidR="002557AA" w:rsidRDefault="00EB35AE">
            <w:pPr>
              <w:tabs>
                <w:tab w:val="center" w:pos="768"/>
                <w:tab w:val="center" w:pos="2372"/>
                <w:tab w:val="center" w:pos="3801"/>
                <w:tab w:val="center" w:pos="5724"/>
              </w:tabs>
              <w:spacing w:after="23" w:line="259" w:lineRule="auto"/>
              <w:ind w:left="0" w:right="0" w:firstLine="0"/>
              <w:jc w:val="left"/>
            </w:pPr>
            <w:r>
              <w:rPr>
                <w:rFonts w:ascii="Calibri" w:eastAsia="Calibri" w:hAnsi="Calibri" w:cs="Calibri"/>
                <w:sz w:val="22"/>
              </w:rPr>
              <w:tab/>
            </w:r>
            <w:r>
              <w:t xml:space="preserve">производители </w:t>
            </w:r>
            <w:r>
              <w:tab/>
              <w:t xml:space="preserve">и </w:t>
            </w:r>
            <w:r>
              <w:tab/>
              <w:t xml:space="preserve">экспортеры </w:t>
            </w:r>
            <w:r>
              <w:tab/>
              <w:t xml:space="preserve">продукции </w:t>
            </w:r>
          </w:p>
          <w:p w:rsidR="002557AA" w:rsidRDefault="00EB35AE">
            <w:pPr>
              <w:spacing w:after="0" w:line="259" w:lineRule="auto"/>
              <w:ind w:left="0" w:right="0" w:firstLine="0"/>
              <w:jc w:val="left"/>
            </w:pPr>
            <w:r>
              <w:t xml:space="preserve">автомобилестроения, авиастроения и микроэлектроники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00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Химическая промышленность. Ведущие страныпроизводители и экспортеры продукции. </w:t>
            </w:r>
          </w:p>
          <w:p w:rsidR="002557AA" w:rsidRDefault="00EB35AE">
            <w:pPr>
              <w:spacing w:after="0" w:line="259" w:lineRule="auto"/>
              <w:ind w:left="0" w:right="62" w:firstLine="0"/>
            </w:pPr>
            <w:r>
              <w:t xml:space="preserve">Лесопромышленный комплекс мира. Ведущие страны - производители продукции и влияние химической и лесной промышленности на окружающую среду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Контрольная работа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730"/>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Контрольная работа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685"/>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483"/>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32 </w:t>
            </w:r>
          </w:p>
        </w:tc>
        <w:tc>
          <w:tcPr>
            <w:tcW w:w="6407"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3" w:firstLine="0"/>
            </w:pPr>
            <w:r>
              <w:t xml:space="preserve">Растениеводство и животноводство. География. Ведущие экспортеры и импортеры. Влияние на окружающую среду. Практическая работа "Определение направления грузопотоков продовольствия на основе анализа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0,5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статистических материалов и создание карты "Основные экспортеры и импортеры продовольствия"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r>
      <w:tr w:rsidR="002557AA">
        <w:trPr>
          <w:trHeight w:val="200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685"/>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9071" w:type="dxa"/>
            <w:gridSpan w:val="3"/>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pPr>
            <w:r>
              <w:t xml:space="preserve">ОБЩЕЕ КОЛИЧЕСТВО УРОКОВ ПО ПРОГРАММЕ: 34, из них уроков, отведенных на контрольные работы (в том числе Всероссийские проверочные работы), - не более 3 </w:t>
            </w:r>
          </w:p>
        </w:tc>
      </w:tr>
    </w:tbl>
    <w:p w:rsidR="002557AA" w:rsidRDefault="00EB35AE">
      <w:pPr>
        <w:spacing w:after="216" w:line="259" w:lineRule="auto"/>
        <w:ind w:left="0" w:right="0" w:firstLine="0"/>
        <w:jc w:val="left"/>
      </w:pPr>
      <w:r>
        <w:t xml:space="preserve"> </w:t>
      </w:r>
    </w:p>
    <w:p w:rsidR="002557AA" w:rsidRDefault="00D8407E" w:rsidP="00D8407E">
      <w:pPr>
        <w:spacing w:after="216" w:line="259" w:lineRule="auto"/>
        <w:ind w:left="2064" w:right="538"/>
        <w:jc w:val="right"/>
      </w:pPr>
      <w:r>
        <w:t xml:space="preserve"> </w:t>
      </w:r>
    </w:p>
    <w:p w:rsidR="002557AA" w:rsidRDefault="00EB35AE" w:rsidP="0077658B">
      <w:pPr>
        <w:numPr>
          <w:ilvl w:val="0"/>
          <w:numId w:val="55"/>
        </w:numPr>
        <w:spacing w:after="218" w:line="259" w:lineRule="auto"/>
        <w:ind w:right="548" w:hanging="300"/>
      </w:pPr>
      <w:r>
        <w:t xml:space="preserve">класс </w:t>
      </w:r>
    </w:p>
    <w:p w:rsidR="002557AA" w:rsidRDefault="00EB35AE">
      <w:pPr>
        <w:spacing w:after="0" w:line="259" w:lineRule="auto"/>
        <w:ind w:left="0" w:right="0" w:firstLine="0"/>
        <w:jc w:val="left"/>
      </w:pPr>
      <w:r>
        <w:t xml:space="preserve"> </w:t>
      </w:r>
    </w:p>
    <w:tbl>
      <w:tblPr>
        <w:tblStyle w:val="TableGrid"/>
        <w:tblW w:w="9071" w:type="dxa"/>
        <w:tblInd w:w="5" w:type="dxa"/>
        <w:tblCellMar>
          <w:top w:w="162" w:type="dxa"/>
          <w:left w:w="60" w:type="dxa"/>
          <w:right w:w="7" w:type="dxa"/>
        </w:tblCellMar>
        <w:tblLook w:val="04A0" w:firstRow="1" w:lastRow="0" w:firstColumn="1" w:lastColumn="0" w:noHBand="0" w:noVBand="1"/>
      </w:tblPr>
      <w:tblGrid>
        <w:gridCol w:w="1190"/>
        <w:gridCol w:w="6407"/>
        <w:gridCol w:w="1474"/>
      </w:tblGrid>
      <w:tr w:rsidR="002557AA">
        <w:trPr>
          <w:trHeight w:val="168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127" w:right="0" w:firstLine="0"/>
              <w:jc w:val="left"/>
            </w:pPr>
            <w:r>
              <w:t xml:space="preserve">N урока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Тема урока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5" w:lineRule="auto"/>
              <w:ind w:left="0" w:right="0" w:firstLine="0"/>
              <w:jc w:val="center"/>
            </w:pPr>
            <w:r>
              <w:t xml:space="preserve">Количество часов на </w:t>
            </w:r>
          </w:p>
          <w:p w:rsidR="002557AA" w:rsidRDefault="00EB35AE">
            <w:pPr>
              <w:spacing w:after="0" w:line="259" w:lineRule="auto"/>
              <w:ind w:left="0" w:right="35" w:firstLine="0"/>
              <w:jc w:val="center"/>
            </w:pPr>
            <w:r>
              <w:t xml:space="preserve">практически е работы </w:t>
            </w:r>
          </w:p>
        </w:tc>
      </w:tr>
      <w:tr w:rsidR="002557AA" w:rsidTr="00D8407E">
        <w:trPr>
          <w:trHeight w:val="1123"/>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Многообразие подходов к выделению регионов мира. Зарубежная Европа: состав, общая характеристика. </w:t>
            </w:r>
          </w:p>
          <w:p w:rsidR="002557AA" w:rsidRDefault="00EB35AE">
            <w:pPr>
              <w:spacing w:after="0" w:line="259" w:lineRule="auto"/>
              <w:ind w:left="0" w:right="0" w:firstLine="0"/>
              <w:jc w:val="left"/>
            </w:pPr>
            <w:r>
              <w:t xml:space="preserve">Геополитические проблемы региона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rsidTr="00D8407E">
        <w:trPr>
          <w:trHeight w:val="958"/>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2" w:firstLine="0"/>
            </w:pPr>
            <w:r>
              <w:t xml:space="preserve">Западная Европа. Общие черты и особенности природноресурсного капитала, населения и хозяйства стран субрегиона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Северная Европа: общие черты и особенности природноресурсного капитала, населения и хозяйства субрегиона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bl>
    <w:p w:rsidR="002557AA" w:rsidRDefault="002557AA">
      <w:pPr>
        <w:spacing w:after="0" w:line="259" w:lineRule="auto"/>
        <w:ind w:left="-1277" w:right="1259" w:firstLine="0"/>
        <w:jc w:val="left"/>
      </w:pPr>
    </w:p>
    <w:tbl>
      <w:tblPr>
        <w:tblStyle w:val="TableGrid"/>
        <w:tblW w:w="9071" w:type="dxa"/>
        <w:tblInd w:w="5" w:type="dxa"/>
        <w:tblCellMar>
          <w:top w:w="162" w:type="dxa"/>
          <w:left w:w="60" w:type="dxa"/>
          <w:right w:w="4" w:type="dxa"/>
        </w:tblCellMar>
        <w:tblLook w:val="04A0" w:firstRow="1" w:lastRow="0" w:firstColumn="1" w:lastColumn="0" w:noHBand="0" w:noVBand="1"/>
      </w:tblPr>
      <w:tblGrid>
        <w:gridCol w:w="1190"/>
        <w:gridCol w:w="6407"/>
        <w:gridCol w:w="1474"/>
      </w:tblGrid>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Южная Европа: общие черты и особенности природноресурсного капитала, населения и хозяйства субрегиона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Восточная Европа: общие черты и особенности природноресурсного капитала, населения и хозяйства субрегиона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rsidTr="00D8407E">
        <w:trPr>
          <w:trHeight w:val="138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Практическая работа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r w:rsidR="002557AA" w:rsidTr="00D8407E">
        <w:trPr>
          <w:trHeight w:val="1380"/>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Зарубежная Азия: состав, общая экономико-географическая характеристика. Юго-Западная Азия. Иран: общая экономико-географическая характеристика. 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rsidTr="00D8407E">
        <w:trPr>
          <w:trHeight w:val="830"/>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Южная Азия. Индия: общая экономико-географическая характеристика. 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8"/>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Центральная Азия: общие черты и особенности природноресурсного капитала, населения и хозяйства субрегиона. </w:t>
            </w:r>
          </w:p>
          <w:p w:rsidR="002557AA" w:rsidRDefault="00EB35AE">
            <w:pPr>
              <w:spacing w:after="0" w:line="259" w:lineRule="auto"/>
              <w:ind w:left="0" w:right="0" w:firstLine="0"/>
              <w:jc w:val="left"/>
            </w:pPr>
            <w:r>
              <w:t xml:space="preserve">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3" w:lineRule="auto"/>
              <w:ind w:left="0" w:right="0" w:firstLine="0"/>
            </w:pPr>
            <w:r>
              <w:t xml:space="preserve">Юго-Восточная Азия: общие черты и особенности природноресурсного капитала, населения и хозяйства субрегиона. </w:t>
            </w:r>
          </w:p>
          <w:p w:rsidR="002557AA" w:rsidRDefault="00EB35AE">
            <w:pPr>
              <w:spacing w:after="0" w:line="259" w:lineRule="auto"/>
              <w:ind w:left="0" w:right="0" w:firstLine="0"/>
              <w:jc w:val="left"/>
            </w:pPr>
            <w:r>
              <w:t xml:space="preserve">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rsidTr="00D8407E">
        <w:trPr>
          <w:trHeight w:val="1994"/>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Восточная Азия. Япония: общая экономико-географическая характеристика. 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68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2" w:firstLine="0"/>
            </w:pPr>
            <w:r>
              <w:t xml:space="preserve">Резервный урок. Современные экономические отношения России со странами Зарубежной Азии (Китай, Индия, Турция, страны Центральной Азии). Обобщение по темам: </w:t>
            </w:r>
          </w:p>
          <w:p w:rsidR="002557AA" w:rsidRDefault="00EB35AE">
            <w:pPr>
              <w:spacing w:after="0" w:line="259" w:lineRule="auto"/>
              <w:ind w:left="0" w:right="0" w:firstLine="0"/>
              <w:jc w:val="left"/>
            </w:pPr>
            <w:r>
              <w:t xml:space="preserve">Зарубежная Европа. Зарубежная Азия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bl>
    <w:p w:rsidR="002557AA" w:rsidRDefault="002557AA">
      <w:pPr>
        <w:spacing w:after="0" w:line="259" w:lineRule="auto"/>
        <w:ind w:left="-1277" w:right="1259" w:firstLine="0"/>
        <w:jc w:val="left"/>
      </w:pPr>
    </w:p>
    <w:tbl>
      <w:tblPr>
        <w:tblStyle w:val="TableGrid"/>
        <w:tblW w:w="9071" w:type="dxa"/>
        <w:tblInd w:w="5" w:type="dxa"/>
        <w:tblCellMar>
          <w:top w:w="162" w:type="dxa"/>
          <w:left w:w="60" w:type="dxa"/>
          <w:right w:w="3" w:type="dxa"/>
        </w:tblCellMar>
        <w:tblLook w:val="04A0" w:firstRow="1" w:lastRow="0" w:firstColumn="1" w:lastColumn="0" w:noHBand="0" w:noVBand="1"/>
      </w:tblPr>
      <w:tblGrid>
        <w:gridCol w:w="1190"/>
        <w:gridCol w:w="6407"/>
        <w:gridCol w:w="1474"/>
      </w:tblGrid>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481"/>
                <w:tab w:val="center" w:pos="1878"/>
                <w:tab w:val="center" w:pos="3269"/>
                <w:tab w:val="center" w:pos="4477"/>
                <w:tab w:val="center" w:pos="5745"/>
              </w:tabs>
              <w:spacing w:after="23" w:line="259" w:lineRule="auto"/>
              <w:ind w:left="0" w:right="0" w:firstLine="0"/>
              <w:jc w:val="left"/>
            </w:pPr>
            <w:r>
              <w:rPr>
                <w:rFonts w:ascii="Calibri" w:eastAsia="Calibri" w:hAnsi="Calibri" w:cs="Calibri"/>
                <w:sz w:val="22"/>
              </w:rPr>
              <w:tab/>
            </w:r>
            <w:r>
              <w:t xml:space="preserve">Америка. </w:t>
            </w:r>
            <w:r>
              <w:tab/>
              <w:t xml:space="preserve">Субрегионы: </w:t>
            </w:r>
            <w:r>
              <w:tab/>
              <w:t xml:space="preserve">Северная </w:t>
            </w:r>
            <w:r>
              <w:tab/>
              <w:t xml:space="preserve">Америка, </w:t>
            </w:r>
            <w:r>
              <w:tab/>
              <w:t xml:space="preserve">Латинская </w:t>
            </w:r>
          </w:p>
          <w:p w:rsidR="002557AA" w:rsidRDefault="00EB35AE">
            <w:pPr>
              <w:spacing w:after="0" w:line="259" w:lineRule="auto"/>
              <w:ind w:left="0" w:right="0" w:firstLine="0"/>
            </w:pPr>
            <w:r>
              <w:t xml:space="preserve">Америка: общая экономико-географическая характеристика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Субрегионы Америки. Особенности природно-ресурсного капитала, населения и хозяйства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rsidTr="00D8407E">
        <w:trPr>
          <w:trHeight w:val="100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США: особенности экономико-географического положения (ЭГП), природно-ресурсного капитала, населения и хозяйства, 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 </w:t>
            </w:r>
          </w:p>
        </w:tc>
      </w:tr>
      <w:tr w:rsidR="002557AA" w:rsidTr="00D8407E">
        <w:trPr>
          <w:trHeight w:val="1038"/>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Канада: особенности экономико-географического положения (ЭГП), природно-ресурсного капитала, населения и хозяйства, 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rsidTr="00D8407E">
        <w:trPr>
          <w:trHeight w:val="103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Мексика: особенности экономико-географического положения (ЭГП), природно-ресурсного капитала, населения и хозяйства, современные проблемы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00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19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Бразилия: особенности экономико-географического положения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r w:rsidR="002557AA">
        <w:trPr>
          <w:trHeight w:val="168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6" w:firstLine="0"/>
            </w:pPr>
            <w:r>
              <w:t xml:space="preserve">Африка: состав (субрегионы), общая экономикогеографическая характеристика. Особенности. Экономические и социальные проблемы субрегионов. </w:t>
            </w:r>
          </w:p>
          <w:p w:rsidR="002557AA" w:rsidRDefault="00EB35AE">
            <w:pPr>
              <w:spacing w:after="0" w:line="259" w:lineRule="auto"/>
              <w:ind w:left="0" w:right="0" w:firstLine="0"/>
              <w:jc w:val="left"/>
            </w:pPr>
            <w:r>
              <w:t xml:space="preserve">Последствия колониализма в экономике Африке.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Северная Африка. Особенности природно-ресурсного капитала, населения и хозяйства Алжира и Египта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Южная Африка. Особенности природно-ресурсного капитала, населения и хозяйства ЮАР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00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Западная Африка, Центральная Африка, Восточная Африка. Особенности природно-ресурсного капитала, населения и хозяйства Нигерии. Практическая работа "Сравнение на основе анализа статистических данных роли сельского хозяйства в экономике Алжира и Эфиопии"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0,5 </w:t>
            </w:r>
          </w:p>
        </w:tc>
      </w:tr>
    </w:tbl>
    <w:p w:rsidR="002557AA" w:rsidRDefault="002557AA">
      <w:pPr>
        <w:spacing w:after="0" w:line="259" w:lineRule="auto"/>
        <w:ind w:left="-1277" w:right="1259" w:firstLine="0"/>
        <w:jc w:val="left"/>
      </w:pPr>
    </w:p>
    <w:tbl>
      <w:tblPr>
        <w:tblStyle w:val="TableGrid"/>
        <w:tblW w:w="9071" w:type="dxa"/>
        <w:tblInd w:w="5" w:type="dxa"/>
        <w:tblCellMar>
          <w:top w:w="162" w:type="dxa"/>
          <w:left w:w="60" w:type="dxa"/>
          <w:right w:w="2" w:type="dxa"/>
        </w:tblCellMar>
        <w:tblLook w:val="04A0" w:firstRow="1" w:lastRow="0" w:firstColumn="1" w:lastColumn="0" w:noHBand="0" w:noVBand="1"/>
      </w:tblPr>
      <w:tblGrid>
        <w:gridCol w:w="1190"/>
        <w:gridCol w:w="6407"/>
        <w:gridCol w:w="1474"/>
      </w:tblGrid>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7" w:line="259" w:lineRule="auto"/>
              <w:ind w:left="0" w:right="0" w:firstLine="0"/>
            </w:pPr>
            <w:r>
              <w:t xml:space="preserve">Резервный урок. Обобщающее повторение по темам: </w:t>
            </w:r>
          </w:p>
          <w:p w:rsidR="002557AA" w:rsidRDefault="00EB35AE">
            <w:pPr>
              <w:spacing w:after="0" w:line="259" w:lineRule="auto"/>
              <w:ind w:left="0" w:right="0" w:firstLine="0"/>
              <w:jc w:val="left"/>
            </w:pPr>
            <w:r>
              <w:t xml:space="preserve">Америка, Африка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8"/>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25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Австралия и Океания: особенности географического положения Австралийского Союза: главные факторы размещения населения и развития хозяйства. Место в МГРТ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26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Океания: особенности природных ресурсов, населения и хозяйства. Место в МГРТ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27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Роль и место России в мировой политике, экономике, человеческом потенциале. Особенности интеграции России в мировое сообщество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28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Географические аспекты решения внешнеэкономических и внешнеполитических задач развития экономики России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29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Практическая работа по теме "Изменение направления международных экономических связей России в новых геоэкономических и геополитических условиях"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 </w:t>
            </w:r>
          </w:p>
        </w:tc>
      </w:tr>
      <w:tr w:rsidR="002557AA">
        <w:trPr>
          <w:trHeight w:val="732"/>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30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Контрольная работа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31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Группы глобальных проблем. Геополитические проблемы. </w:t>
            </w:r>
          </w:p>
          <w:p w:rsidR="002557AA" w:rsidRDefault="00EB35AE">
            <w:pPr>
              <w:spacing w:after="0" w:line="259" w:lineRule="auto"/>
              <w:ind w:left="0" w:right="0" w:firstLine="0"/>
              <w:jc w:val="left"/>
            </w:pPr>
            <w:r>
              <w:t xml:space="preserve">Геоэкология - фокус глобальных проблем человечества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1366"/>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32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Глобальные проблемы народонаселения: демографическая, продовольственная, роста городов, здоровья и долголетия человека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231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33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0,5 </w:t>
            </w:r>
          </w:p>
        </w:tc>
      </w:tr>
      <w:tr w:rsidR="002557AA">
        <w:trPr>
          <w:trHeight w:val="1049"/>
        </w:trPr>
        <w:tc>
          <w:tcPr>
            <w:tcW w:w="1190"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Урок 34 </w:t>
            </w:r>
          </w:p>
        </w:tc>
        <w:tc>
          <w:tcPr>
            <w:tcW w:w="6407"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Резервный урок. Обобщение по теме: Глобальные проблемы человечества </w:t>
            </w:r>
          </w:p>
        </w:tc>
        <w:tc>
          <w:tcPr>
            <w:tcW w:w="14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2" w:right="0" w:firstLine="0"/>
              <w:jc w:val="left"/>
            </w:pPr>
            <w:r>
              <w:t xml:space="preserve"> </w:t>
            </w:r>
          </w:p>
        </w:tc>
      </w:tr>
      <w:tr w:rsidR="002557AA">
        <w:trPr>
          <w:trHeight w:val="533"/>
        </w:trPr>
        <w:tc>
          <w:tcPr>
            <w:tcW w:w="9071" w:type="dxa"/>
            <w:gridSpan w:val="3"/>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2" w:right="0" w:firstLine="0"/>
            </w:pPr>
            <w:r>
              <w:t xml:space="preserve">ОБЩЕЕ КОЛИЧЕСТВО УРОКОВ ПО ПРОГРАММЕ: 34, из них уроков, отведенных </w:t>
            </w:r>
          </w:p>
        </w:tc>
      </w:tr>
    </w:tbl>
    <w:p w:rsidR="002557AA" w:rsidRDefault="00EB35AE">
      <w:pPr>
        <w:pBdr>
          <w:top w:val="single" w:sz="4" w:space="0" w:color="000000"/>
          <w:left w:val="single" w:sz="4" w:space="0" w:color="000000"/>
          <w:bottom w:val="single" w:sz="4" w:space="0" w:color="000000"/>
          <w:right w:val="single" w:sz="4" w:space="0" w:color="000000"/>
        </w:pBdr>
        <w:spacing w:after="329" w:line="259" w:lineRule="auto"/>
        <w:ind w:left="67" w:right="0" w:firstLine="0"/>
        <w:jc w:val="left"/>
      </w:pPr>
      <w:r>
        <w:t xml:space="preserve">на контрольные работы, - не более 3 </w:t>
      </w:r>
    </w:p>
    <w:p w:rsidR="002557AA" w:rsidRDefault="00EB35AE" w:rsidP="00D8407E">
      <w:pPr>
        <w:spacing w:after="218" w:line="259" w:lineRule="auto"/>
        <w:ind w:left="0" w:right="0" w:firstLine="0"/>
        <w:jc w:val="left"/>
      </w:pPr>
      <w:r>
        <w:t xml:space="preserve"> 12.5.7. 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географии. </w:t>
      </w:r>
    </w:p>
    <w:p w:rsidR="002557AA" w:rsidRDefault="00EB35AE">
      <w:pPr>
        <w:spacing w:after="218" w:line="259" w:lineRule="auto"/>
        <w:ind w:left="0" w:right="0" w:firstLine="0"/>
        <w:jc w:val="left"/>
      </w:pPr>
      <w:r>
        <w:t xml:space="preserve"> </w:t>
      </w:r>
    </w:p>
    <w:p w:rsidR="002557AA" w:rsidRDefault="00D8407E" w:rsidP="00D8407E">
      <w:pPr>
        <w:spacing w:after="216" w:line="259" w:lineRule="auto"/>
        <w:ind w:left="2064" w:right="538"/>
        <w:jc w:val="right"/>
      </w:pPr>
      <w:r>
        <w:t xml:space="preserve"> </w:t>
      </w:r>
      <w:r w:rsidR="00EB35AE">
        <w:t xml:space="preserve"> </w:t>
      </w:r>
    </w:p>
    <w:p w:rsidR="002557AA" w:rsidRDefault="00EB35AE">
      <w:pPr>
        <w:spacing w:after="216" w:line="259" w:lineRule="auto"/>
        <w:ind w:left="1663" w:right="2211"/>
        <w:jc w:val="center"/>
      </w:pPr>
      <w:r>
        <w:t xml:space="preserve">Проверяемые требования к результатам освоения основной </w:t>
      </w:r>
    </w:p>
    <w:p w:rsidR="002557AA" w:rsidRDefault="00EB35AE">
      <w:pPr>
        <w:spacing w:after="216" w:line="259" w:lineRule="auto"/>
        <w:ind w:left="1663" w:right="2210"/>
        <w:jc w:val="center"/>
      </w:pPr>
      <w:r>
        <w:t xml:space="preserve">образовательной программы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7"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Понимание роли и места современной географической науки в системе научных дисциплин, ее участия в решении важнейших проблем человечества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 </w:t>
            </w:r>
          </w:p>
        </w:tc>
      </w:tr>
      <w:tr w:rsidR="002557AA">
        <w:trPr>
          <w:trHeight w:val="136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Освоение </w:t>
            </w:r>
            <w:r>
              <w:tab/>
              <w:t xml:space="preserve">и </w:t>
            </w:r>
            <w:r>
              <w:tab/>
              <w:t xml:space="preserve">применение </w:t>
            </w:r>
            <w:r>
              <w:tab/>
              <w:t xml:space="preserve">знаний </w:t>
            </w:r>
            <w:r>
              <w:tab/>
              <w:t xml:space="preserve">о </w:t>
            </w:r>
            <w:r>
              <w:tab/>
              <w:t xml:space="preserve">размещении </w:t>
            </w:r>
            <w:r>
              <w:tab/>
              <w:t xml:space="preserve">основных географических объектов и территориальной организации природы и общества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Выбирать и использовать источники географической информации для определения положения и взаиморасположения объектов в пространстве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295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tc>
      </w:tr>
      <w:tr w:rsidR="002557AA">
        <w:trPr>
          <w:trHeight w:val="422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(объемы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 и отдельных стран;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w:t>
            </w:r>
          </w:p>
        </w:tc>
      </w:tr>
      <w:tr w:rsidR="002557AA">
        <w:trPr>
          <w:trHeight w:val="263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tc>
      </w:tr>
      <w:tr w:rsidR="002557AA">
        <w:trPr>
          <w:trHeight w:val="14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3.4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1" w:firstLine="0"/>
            </w:pPr>
            <w:r>
              <w:t xml:space="preserve">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4" w:type="dxa"/>
        </w:tblCellMar>
        <w:tblLook w:val="04A0" w:firstRow="1" w:lastRow="0" w:firstColumn="1" w:lastColumn="0" w:noHBand="0" w:noVBand="1"/>
      </w:tblPr>
      <w:tblGrid>
        <w:gridCol w:w="1699"/>
        <w:gridCol w:w="7375"/>
      </w:tblGrid>
      <w:tr w:rsidR="002557AA">
        <w:trPr>
          <w:trHeight w:val="2638"/>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Формулировать и (или) обосновывать выводы на основе использования географических знаний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Владение географической терминологией и системой базовых географических понятий </w:t>
            </w:r>
          </w:p>
        </w:tc>
      </w:tr>
      <w:tr w:rsidR="002557AA">
        <w:trPr>
          <w:trHeight w:val="390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pPr>
            <w:r>
              <w:t xml:space="preserve">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 </w:t>
            </w:r>
          </w:p>
        </w:tc>
      </w:tr>
      <w:tr w:rsidR="002557AA">
        <w:trPr>
          <w:trHeight w:val="422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pPr>
            <w:r>
              <w:t xml:space="preserve">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Определять цели и задачи проведения наблюдения (исследования); выбирать форму фиксации результатов наблюдения или исследования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Прогнозировать изменения состава и структуры населения, в том числе возрастной структуры населения отдельных стран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Самостоятельно находить, отбирать и применять различные методы познания для решения практико-ориентированных задач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Владение умениями географического анализа и интерпретации информации из различных источников </w:t>
            </w:r>
          </w:p>
        </w:tc>
      </w:tr>
      <w:tr w:rsidR="002557AA">
        <w:trPr>
          <w:trHeight w:val="14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4" w:firstLine="0"/>
            </w:pPr>
            <w:r>
              <w:t xml:space="preserve">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проблем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 </w:t>
            </w:r>
          </w:p>
        </w:tc>
      </w:tr>
      <w:tr w:rsidR="002557AA">
        <w:trPr>
          <w:trHeight w:val="1683"/>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7.3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5" w:firstLine="0"/>
            </w:pPr>
            <w:r>
              <w:t xml:space="preserve">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Сформированность умений применять географические знания для объяснения изученных социально-экономических и геоэкологических процессов и явлений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8.1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8.2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практике-ориентированных задач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Сформированность умений применять географические знания для оценки разнообразных явлений и процессов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9.1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Оценивать географические факторы, определяющие сущность и динамику важнейших социально-экономических и геоэкологических процессов </w:t>
            </w:r>
          </w:p>
        </w:tc>
      </w:tr>
      <w:tr w:rsidR="002557AA">
        <w:trPr>
          <w:trHeight w:val="3271"/>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9.2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 </w:t>
            </w:r>
          </w:p>
        </w:tc>
      </w:tr>
      <w:tr w:rsidR="002557AA">
        <w:trPr>
          <w:trHeight w:val="136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10.1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объемах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 </w:t>
            </w:r>
          </w:p>
        </w:tc>
      </w:tr>
    </w:tbl>
    <w:p w:rsidR="002557AA" w:rsidRDefault="00EB35AE">
      <w:pPr>
        <w:spacing w:after="216" w:line="259" w:lineRule="auto"/>
        <w:ind w:left="0" w:right="0" w:firstLine="0"/>
        <w:jc w:val="left"/>
      </w:pPr>
      <w:r>
        <w:t xml:space="preserve"> </w:t>
      </w:r>
    </w:p>
    <w:p w:rsidR="002557AA" w:rsidRDefault="00D8407E" w:rsidP="00D8407E">
      <w:pPr>
        <w:spacing w:after="216" w:line="259" w:lineRule="auto"/>
        <w:ind w:left="2064" w:right="538"/>
        <w:jc w:val="right"/>
      </w:pPr>
      <w:r>
        <w:t xml:space="preserve"> </w:t>
      </w:r>
    </w:p>
    <w:p w:rsidR="002557AA" w:rsidRDefault="00EB35AE">
      <w:pPr>
        <w:spacing w:after="216" w:line="259" w:lineRule="auto"/>
        <w:ind w:left="1663" w:right="2212"/>
        <w:jc w:val="center"/>
      </w:pPr>
      <w:r>
        <w:t xml:space="preserve">Проверяемые элементы содержания (10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Проверяемый элемент содержания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География как наука </w:t>
            </w:r>
          </w:p>
        </w:tc>
      </w:tr>
      <w:tr w:rsidR="002557AA">
        <w:trPr>
          <w:trHeight w:val="231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1" w:firstLine="0"/>
            </w:pPr>
            <w:r>
              <w:t xml:space="preserve">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географическая информационная система (ГИС). </w:t>
            </w:r>
          </w:p>
          <w:p w:rsidR="002557AA" w:rsidRDefault="00EB35AE">
            <w:pPr>
              <w:spacing w:after="0" w:line="259" w:lineRule="auto"/>
              <w:ind w:left="0" w:right="0" w:firstLine="0"/>
              <w:jc w:val="left"/>
            </w:pPr>
            <w:r>
              <w:t xml:space="preserve">Географические прогнозы как результат географических исследований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Географическая культура. Элементы географической культуры: географическая картина мира, географическое мышление, язык географии. </w:t>
            </w:r>
          </w:p>
          <w:p w:rsidR="002557AA" w:rsidRDefault="00EB35AE">
            <w:pPr>
              <w:spacing w:after="0" w:line="259" w:lineRule="auto"/>
              <w:ind w:left="0" w:right="0" w:firstLine="0"/>
              <w:jc w:val="left"/>
            </w:pPr>
            <w:r>
              <w:t xml:space="preserve">Их значимость для представителей разных профессий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Природопользование и геоэкология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Географическая среда. Географическая среда как геосистема; факторы, ее формирующие и изменяющие. Адаптация человека к различным природным условиям территорий, ее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 </w:t>
            </w:r>
          </w:p>
        </w:tc>
      </w:tr>
      <w:tr w:rsidR="002557AA">
        <w:trPr>
          <w:trHeight w:val="168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3" w:firstLine="0"/>
            </w:pPr>
            <w:r>
              <w:t xml:space="preserve">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w:t>
            </w:r>
          </w:p>
          <w:p w:rsidR="002557AA" w:rsidRDefault="00EB35AE">
            <w:pPr>
              <w:spacing w:after="0" w:line="259" w:lineRule="auto"/>
              <w:ind w:left="0" w:right="0" w:firstLine="0"/>
              <w:jc w:val="left"/>
            </w:pPr>
            <w:r>
              <w:t xml:space="preserve">Всемирного природного и культурного наследия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Природные ресурсы и их виды. Особенности размещения природных ресурсов мира. Природно-ресурсный капитал регионов, крупных стран, в том числе России </w:t>
            </w:r>
          </w:p>
        </w:tc>
      </w:tr>
      <w:tr w:rsidR="002557AA">
        <w:trPr>
          <w:trHeight w:val="327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1" w:firstLine="0"/>
            </w:pPr>
            <w:r>
              <w:t xml:space="preserve">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w:t>
            </w:r>
          </w:p>
          <w:p w:rsidR="002557AA" w:rsidRDefault="00EB35AE">
            <w:pPr>
              <w:spacing w:after="0" w:line="259" w:lineRule="auto"/>
              <w:ind w:left="0" w:right="0" w:firstLine="0"/>
              <w:jc w:val="left"/>
            </w:pPr>
            <w:r>
              <w:t xml:space="preserve">Рекреационные ресурсы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Современная политическая карта </w:t>
            </w:r>
          </w:p>
        </w:tc>
      </w:tr>
      <w:tr w:rsidR="002557AA">
        <w:trPr>
          <w:trHeight w:val="19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 </w:t>
            </w:r>
          </w:p>
        </w:tc>
      </w:tr>
      <w:tr w:rsidR="002557AA">
        <w:trPr>
          <w:trHeight w:val="13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3.2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Классификации и типология стран мира. Основные типы стран: критерии их выделения. Формы правления государства и государственного устройства. Формы правления государств мира, унитарное и федеративное устройство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Население мира </w:t>
            </w:r>
          </w:p>
        </w:tc>
      </w:tr>
      <w:tr w:rsidR="002557AA">
        <w:trPr>
          <w:trHeight w:val="18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4.1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Численность населения мира и динамика ее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ее направления в странах различных типов воспроизводства населения.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Теория демографического перехода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6" w:firstLine="0"/>
            </w:pPr>
            <w:r>
              <w:t xml:space="preserve">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Миграции населения: причины, основные типы и направления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3" w:lineRule="auto"/>
              <w:ind w:left="0" w:right="0" w:firstLine="0"/>
            </w:pPr>
            <w:r>
              <w:t xml:space="preserve">Расселение населения: типы и формы. Понятие об урбанизации, ее особенности в странах различных социально-экономических типов. </w:t>
            </w:r>
          </w:p>
          <w:p w:rsidR="002557AA" w:rsidRDefault="00EB35AE">
            <w:pPr>
              <w:spacing w:after="0" w:line="259" w:lineRule="auto"/>
              <w:ind w:left="0" w:right="0" w:firstLine="0"/>
              <w:jc w:val="left"/>
            </w:pPr>
            <w:r>
              <w:t xml:space="preserve">Городские агломерации и мегалополисы мира </w:t>
            </w:r>
          </w:p>
        </w:tc>
      </w:tr>
      <w:tr w:rsidR="002557AA">
        <w:trPr>
          <w:trHeight w:val="19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 </w:t>
            </w:r>
          </w:p>
        </w:tc>
      </w:tr>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Мировое хозяйство </w:t>
            </w:r>
          </w:p>
        </w:tc>
      </w:tr>
      <w:tr w:rsidR="002557AA">
        <w:trPr>
          <w:trHeight w:val="16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ее формировании. Аграрные, индустриальные и постиндустриальные страны. Роль и место России в международном географическом разделении труда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2" w:type="dxa"/>
        </w:tblCellMar>
        <w:tblLook w:val="04A0" w:firstRow="1" w:lastRow="0" w:firstColumn="1" w:lastColumn="0" w:noHBand="0" w:noVBand="1"/>
      </w:tblPr>
      <w:tblGrid>
        <w:gridCol w:w="1075"/>
        <w:gridCol w:w="7999"/>
      </w:tblGrid>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ее влияние на хозяйство стран разных социальноэкономических типов. Транснациональные корпорации (ТНК) и их роль в современной экономике </w:t>
            </w:r>
          </w:p>
        </w:tc>
      </w:tr>
      <w:tr w:rsidR="002557AA">
        <w:trPr>
          <w:trHeight w:val="485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Топливно-энергетический комплекс мира: основные этапы развития, "энергопереход". География отраслей топливной промышленности. Страны - лидеры по запасам и добыче нефти, природного газа и угля. Крупнейшие страны - экспортеры и импортеры нефти, природного газа и угля. Организация стран - экспортеров нефти. Современные тенденции развития отрасли, изменяющие ее географию, "сланцевая революция", "водородная" энергетика, "зеленая энергетика". Мировая электроэнергетика. Структура мирового производства электроэнергии и ее географические особенности. Быстрый рост производства электроэнергии с использованием возобновляемых источников энергии (ВИЭ).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 </w:t>
            </w:r>
          </w:p>
        </w:tc>
      </w:tr>
      <w:tr w:rsidR="002557AA">
        <w:trPr>
          <w:trHeight w:val="263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5.5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Металлургия мира. Географические особенности сырьевой базы черной и цветной металлургии. Ведущие страны - производители и экспортеры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черных металлов. Химическая промышленность и лесопромышленный комплекс мира. Ведущие страны-производители и экспортеры продукции </w:t>
            </w:r>
          </w:p>
        </w:tc>
      </w:tr>
      <w:tr w:rsidR="002557AA">
        <w:trPr>
          <w:trHeight w:val="136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Машиностроительный комплекс мира. Ведущие страны - производители и экспортеры продукции автомобилестроения, авиастроения и микроэлектроники </w:t>
            </w:r>
          </w:p>
        </w:tc>
      </w:tr>
      <w:tr w:rsidR="002557AA">
        <w:trPr>
          <w:trHeight w:val="327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5.7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экспортеры и импортеры. Роль России как одного из главных экспортеров зерновых культур. Животноводство. Ведущие экспортеры и импортеры продукции животноводства. Рыболовство и аквакультура: географические особенности. Влияние сельского хозяйства и отдельных его отраслей на окружающую среду </w:t>
            </w:r>
          </w:p>
        </w:tc>
      </w:tr>
      <w:tr w:rsidR="002557AA">
        <w:trPr>
          <w:trHeight w:val="2638"/>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5.8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2" w:line="274" w:lineRule="auto"/>
              <w:ind w:left="0" w:right="59" w:firstLine="0"/>
            </w:pPr>
            <w:r>
              <w:t xml:space="preserve">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География международных финансовых центров. </w:t>
            </w:r>
          </w:p>
          <w:p w:rsidR="002557AA" w:rsidRDefault="00EB35AE">
            <w:pPr>
              <w:spacing w:after="0" w:line="259" w:lineRule="auto"/>
              <w:ind w:left="0" w:right="0" w:firstLine="0"/>
              <w:jc w:val="left"/>
            </w:pPr>
            <w:r>
              <w:t xml:space="preserve">Мировая торговля и туризм </w:t>
            </w:r>
          </w:p>
        </w:tc>
      </w:tr>
    </w:tbl>
    <w:p w:rsidR="002557AA" w:rsidRDefault="00EB35AE">
      <w:pPr>
        <w:spacing w:after="216" w:line="259" w:lineRule="auto"/>
        <w:ind w:left="0" w:right="0" w:firstLine="0"/>
        <w:jc w:val="left"/>
      </w:pPr>
      <w:r>
        <w:t xml:space="preserve"> </w:t>
      </w:r>
    </w:p>
    <w:p w:rsidR="002557AA" w:rsidRDefault="00D8407E" w:rsidP="00D8407E">
      <w:pPr>
        <w:spacing w:after="216" w:line="259" w:lineRule="auto"/>
        <w:ind w:left="2064" w:right="538"/>
        <w:jc w:val="right"/>
      </w:pPr>
      <w:r>
        <w:t xml:space="preserve"> </w:t>
      </w:r>
      <w:r w:rsidR="00EB35AE">
        <w:t xml:space="preserve"> </w:t>
      </w:r>
    </w:p>
    <w:p w:rsidR="002557AA" w:rsidRDefault="00EB35AE">
      <w:pPr>
        <w:spacing w:after="216" w:line="259" w:lineRule="auto"/>
        <w:ind w:left="1663" w:right="2211"/>
        <w:jc w:val="center"/>
      </w:pPr>
      <w:r>
        <w:t xml:space="preserve">Проверяемые требования к результатам освоения основной </w:t>
      </w:r>
    </w:p>
    <w:p w:rsidR="002557AA" w:rsidRDefault="00EB35AE">
      <w:pPr>
        <w:spacing w:after="216" w:line="259" w:lineRule="auto"/>
        <w:ind w:left="1663" w:right="2210"/>
        <w:jc w:val="center"/>
      </w:pPr>
      <w:r>
        <w:t xml:space="preserve">образовательной программы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5" w:type="dxa"/>
        </w:tblCellMar>
        <w:tblLook w:val="04A0" w:firstRow="1" w:lastRow="0" w:firstColumn="1" w:lastColumn="0" w:noHBand="0" w:noVBand="1"/>
      </w:tblPr>
      <w:tblGrid>
        <w:gridCol w:w="1699"/>
        <w:gridCol w:w="7375"/>
      </w:tblGrid>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25"/>
              <w:jc w:val="center"/>
            </w:pPr>
            <w:r>
              <w:t xml:space="preserve">Код проверяемого результата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Проверяемые предметные результаты освоения основной образовательной программы среднего общего образования </w:t>
            </w:r>
          </w:p>
        </w:tc>
      </w:tr>
      <w:tr w:rsidR="002557AA" w:rsidTr="00D8407E">
        <w:trPr>
          <w:trHeight w:val="102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Понимание роли и места современной географической науки в системе научных дисциплин, ее участия в решении важнейших проблем человечества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Определять </w:t>
            </w:r>
            <w:r>
              <w:tab/>
              <w:t xml:space="preserve">роль </w:t>
            </w:r>
            <w:r>
              <w:tab/>
              <w:t xml:space="preserve">географических </w:t>
            </w:r>
            <w:r>
              <w:tab/>
              <w:t xml:space="preserve">наук </w:t>
            </w:r>
            <w:r>
              <w:tab/>
              <w:t xml:space="preserve">в </w:t>
            </w:r>
            <w:r>
              <w:tab/>
              <w:t xml:space="preserve">достижении </w:t>
            </w:r>
            <w:r>
              <w:tab/>
              <w:t xml:space="preserve">целей устойчивого развития </w:t>
            </w:r>
          </w:p>
        </w:tc>
      </w:tr>
      <w:tr w:rsidR="002557AA" w:rsidTr="00D8407E">
        <w:trPr>
          <w:trHeight w:val="95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Освоение </w:t>
            </w:r>
            <w:r>
              <w:tab/>
              <w:t xml:space="preserve">и </w:t>
            </w:r>
            <w:r>
              <w:tab/>
              <w:t xml:space="preserve">применение </w:t>
            </w:r>
            <w:r>
              <w:tab/>
              <w:t xml:space="preserve">знаний </w:t>
            </w:r>
            <w:r>
              <w:tab/>
              <w:t xml:space="preserve">о </w:t>
            </w:r>
            <w:r>
              <w:tab/>
              <w:t xml:space="preserve">размещении </w:t>
            </w:r>
            <w:r>
              <w:tab/>
              <w:t xml:space="preserve">основных географических объектов и территориальной организации природы и общества </w:t>
            </w:r>
          </w:p>
        </w:tc>
      </w:tr>
      <w:tr w:rsidR="002557AA" w:rsidTr="00D8407E">
        <w:trPr>
          <w:trHeight w:val="97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Выбирать и использовать источники географической информации для определения положения и взаиморасположения регионов и стран в пространстве </w:t>
            </w:r>
          </w:p>
        </w:tc>
      </w:tr>
      <w:tr w:rsidR="002557AA" w:rsidTr="00D8407E">
        <w:trPr>
          <w:trHeight w:val="95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 </w:t>
            </w:r>
          </w:p>
        </w:tc>
      </w:tr>
      <w:tr w:rsidR="002557AA">
        <w:trPr>
          <w:trHeight w:val="85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jc w:val="center"/>
            </w:pPr>
            <w:r>
              <w:t xml:space="preserve">3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0" w:firstLine="0"/>
            </w:pPr>
            <w:r>
              <w:t xml:space="preserve">Сформированность системы комплексных социально ориентированных географических знаний о закономерностях развития </w:t>
            </w:r>
          </w:p>
        </w:tc>
      </w:tr>
    </w:tbl>
    <w:p w:rsidR="002557AA" w:rsidRDefault="002557AA">
      <w:pPr>
        <w:spacing w:after="0" w:line="259" w:lineRule="auto"/>
        <w:ind w:left="-1277" w:right="1256" w:firstLine="0"/>
        <w:jc w:val="left"/>
      </w:pPr>
    </w:p>
    <w:tbl>
      <w:tblPr>
        <w:tblStyle w:val="TableGrid"/>
        <w:tblW w:w="9074" w:type="dxa"/>
        <w:tblInd w:w="5" w:type="dxa"/>
        <w:tblCellMar>
          <w:top w:w="165" w:type="dxa"/>
          <w:left w:w="62" w:type="dxa"/>
          <w:right w:w="4" w:type="dxa"/>
        </w:tblCellMar>
        <w:tblLook w:val="04A0" w:firstRow="1" w:lastRow="0" w:firstColumn="1" w:lastColumn="0" w:noHBand="0" w:noVBand="1"/>
      </w:tblPr>
      <w:tblGrid>
        <w:gridCol w:w="1699"/>
        <w:gridCol w:w="7375"/>
      </w:tblGrid>
      <w:tr w:rsidR="002557AA">
        <w:trPr>
          <w:trHeight w:val="732"/>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природы, размещения населения и хозяйства </w:t>
            </w:r>
          </w:p>
        </w:tc>
      </w:tr>
      <w:tr w:rsidR="002557AA" w:rsidTr="00D8407E">
        <w:trPr>
          <w:trHeight w:val="99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tc>
      </w:tr>
      <w:tr w:rsidR="002557AA" w:rsidTr="00D8407E">
        <w:trPr>
          <w:trHeight w:val="1957"/>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5" w:firstLine="0"/>
            </w:pPr>
            <w: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для сравнения регионов мира и изученных стран по уровню социальноэкономического развития, специализации различных стран и по их месту в МГРТ </w:t>
            </w:r>
          </w:p>
        </w:tc>
      </w:tr>
      <w:tr w:rsidR="002557AA" w:rsidTr="00D8407E">
        <w:trPr>
          <w:trHeight w:val="194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tc>
      </w:tr>
      <w:tr w:rsidR="002557AA" w:rsidTr="00D8407E">
        <w:trPr>
          <w:trHeight w:val="166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 </w:t>
            </w:r>
          </w:p>
        </w:tc>
      </w:tr>
      <w:tr w:rsidR="002557AA" w:rsidTr="00D8407E">
        <w:trPr>
          <w:trHeight w:val="109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Прогнозировать изменения возрастной структуры населения отдельных стран с использованием источников географической информации </w:t>
            </w:r>
          </w:p>
        </w:tc>
      </w:tr>
      <w:tr w:rsidR="002557AA" w:rsidTr="00D8407E">
        <w:trPr>
          <w:trHeight w:val="81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3.6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Формулировать и (или) обосновывать выводы на основе использования географических знаний </w:t>
            </w:r>
          </w:p>
        </w:tc>
      </w:tr>
      <w:tr w:rsidR="002557AA" w:rsidTr="00D8407E">
        <w:trPr>
          <w:trHeight w:val="82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Владение географической терминологией и системой базовых географических понятий </w:t>
            </w:r>
          </w:p>
        </w:tc>
      </w:tr>
      <w:tr w:rsidR="002557AA">
        <w:trPr>
          <w:trHeight w:val="211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4.1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ИЧР, народ,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699"/>
        <w:gridCol w:w="7375"/>
      </w:tblGrid>
      <w:tr w:rsidR="002557AA" w:rsidTr="00D8407E">
        <w:trPr>
          <w:trHeight w:val="1476"/>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4" w:firstLine="0"/>
            </w:pPr>
            <w:r>
              <w:t xml:space="preserve">этнос, плотность населения, миграции населения,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 </w:t>
            </w:r>
          </w:p>
        </w:tc>
      </w:tr>
      <w:tr w:rsidR="002557AA" w:rsidTr="00D8407E">
        <w:trPr>
          <w:trHeight w:val="3794"/>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4.2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7" w:firstLine="0"/>
            </w:pPr>
            <w:r>
              <w:t xml:space="preserve">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"зеленая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 </w:t>
            </w:r>
          </w:p>
        </w:tc>
      </w:tr>
      <w:tr w:rsidR="002557AA" w:rsidTr="00D8407E">
        <w:trPr>
          <w:trHeight w:val="13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6" w:firstLine="0"/>
            </w:pPr>
            <w:r>
              <w:t xml:space="preserve">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w:t>
            </w:r>
          </w:p>
        </w:tc>
      </w:tr>
      <w:tr w:rsidR="002557AA" w:rsidTr="00D8407E">
        <w:trPr>
          <w:trHeight w:val="81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Определять цели и задачи проведения наблюдения (исследования); выбирать форму фиксации результатов наблюдения (исследования)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5.2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19" w:line="259" w:lineRule="auto"/>
              <w:ind w:left="0" w:right="0" w:firstLine="0"/>
            </w:pPr>
            <w:r>
              <w:t xml:space="preserve">Формулировать обобщения и выводы по результатам наблюдения </w:t>
            </w:r>
          </w:p>
          <w:p w:rsidR="002557AA" w:rsidRDefault="00EB35AE">
            <w:pPr>
              <w:spacing w:after="0" w:line="259" w:lineRule="auto"/>
              <w:ind w:left="0" w:right="0" w:firstLine="0"/>
              <w:jc w:val="left"/>
            </w:pPr>
            <w:r>
              <w:t xml:space="preserve">(исследования) </w:t>
            </w:r>
          </w:p>
        </w:tc>
      </w:tr>
      <w:tr w:rsidR="002557AA">
        <w:trPr>
          <w:trHeight w:val="2000"/>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6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w:t>
            </w:r>
          </w:p>
        </w:tc>
      </w:tr>
      <w:tr w:rsidR="002557AA">
        <w:trPr>
          <w:trHeight w:val="11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6.2 </w:t>
            </w:r>
          </w:p>
        </w:tc>
        <w:tc>
          <w:tcPr>
            <w:tcW w:w="7374"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64" w:firstLine="0"/>
            </w:pPr>
            <w:r>
              <w:t xml:space="preserve">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w:t>
            </w:r>
          </w:p>
        </w:tc>
      </w:tr>
    </w:tbl>
    <w:p w:rsidR="002557AA" w:rsidRDefault="002557AA">
      <w:pPr>
        <w:spacing w:after="0" w:line="259" w:lineRule="auto"/>
        <w:ind w:left="-1277" w:right="1256" w:firstLine="0"/>
        <w:jc w:val="left"/>
      </w:pPr>
    </w:p>
    <w:tbl>
      <w:tblPr>
        <w:tblStyle w:val="TableGrid"/>
        <w:tblW w:w="9074" w:type="dxa"/>
        <w:tblInd w:w="5" w:type="dxa"/>
        <w:tblCellMar>
          <w:top w:w="162" w:type="dxa"/>
          <w:left w:w="62" w:type="dxa"/>
          <w:right w:w="3" w:type="dxa"/>
        </w:tblCellMar>
        <w:tblLook w:val="04A0" w:firstRow="1" w:lastRow="0" w:firstColumn="1" w:lastColumn="0" w:noHBand="0" w:noVBand="1"/>
      </w:tblPr>
      <w:tblGrid>
        <w:gridCol w:w="1699"/>
        <w:gridCol w:w="7375"/>
      </w:tblGrid>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экологических процессов и явлений на территории регионов мира и отдельных стран </w:t>
            </w:r>
          </w:p>
        </w:tc>
      </w:tr>
      <w:tr w:rsidR="002557AA">
        <w:trPr>
          <w:trHeight w:val="2318"/>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6.3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6.4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6.5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Самостоятельно находить, отбирать и применять различные методы познания для решения практико-ориентированных задач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7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Владение умениями географического анализа и интерпретации информации из различных источников </w:t>
            </w:r>
          </w:p>
        </w:tc>
      </w:tr>
      <w:tr w:rsidR="002557AA">
        <w:trPr>
          <w:trHeight w:val="200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7.1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 </w:t>
            </w:r>
          </w:p>
        </w:tc>
      </w:tr>
      <w:tr w:rsidR="002557AA">
        <w:trPr>
          <w:trHeight w:val="199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7.2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pPr>
            <w:r>
              <w:t xml:space="preserve">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7.3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8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w:t>
            </w:r>
          </w:p>
        </w:tc>
      </w:tr>
      <w:tr w:rsidR="002557AA">
        <w:trPr>
          <w:trHeight w:val="1685"/>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8.1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 </w:t>
            </w:r>
          </w:p>
        </w:tc>
      </w:tr>
      <w:tr w:rsidR="002557AA">
        <w:trPr>
          <w:trHeight w:val="263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8.2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ее формировании; особенности проявления глобальных проблем человечества в различных странах с использованием источников географической информации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9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Сформированность умений применять географические знания для оценки разнообразных явлений и процессов </w:t>
            </w:r>
          </w:p>
        </w:tc>
      </w:tr>
      <w:tr w:rsidR="002557AA">
        <w:trPr>
          <w:trHeight w:val="327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9.1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w:t>
            </w:r>
          </w:p>
        </w:tc>
      </w:tr>
      <w:tr w:rsidR="002557AA">
        <w:trPr>
          <w:trHeight w:val="1682"/>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9.2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pPr>
            <w:r>
              <w:t xml:space="preserve">Оценивать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 </w:t>
            </w:r>
          </w:p>
        </w:tc>
      </w:tr>
      <w:tr w:rsidR="002557AA">
        <w:trPr>
          <w:trHeight w:val="1366"/>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jc w:val="center"/>
            </w:pPr>
            <w:r>
              <w:t xml:space="preserve">10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w:t>
            </w:r>
          </w:p>
        </w:tc>
      </w:tr>
      <w:tr w:rsidR="002557AA">
        <w:trPr>
          <w:trHeight w:val="1049"/>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10.1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Описывать географические аспекты проблем взаимодействия природы и общества </w:t>
            </w:r>
          </w:p>
        </w:tc>
      </w:tr>
      <w:tr w:rsidR="002557AA">
        <w:trPr>
          <w:trHeight w:val="1051"/>
        </w:trPr>
        <w:tc>
          <w:tcPr>
            <w:tcW w:w="16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10.2 </w:t>
            </w:r>
          </w:p>
        </w:tc>
        <w:tc>
          <w:tcPr>
            <w:tcW w:w="7374"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pPr>
            <w:r>
              <w:t xml:space="preserve">Приводить примеры взаимосвязи глобальных проблем; возможных путей решения глобальных проблем </w:t>
            </w:r>
          </w:p>
        </w:tc>
      </w:tr>
    </w:tbl>
    <w:p w:rsidR="002557AA" w:rsidRDefault="00EB35AE">
      <w:pPr>
        <w:spacing w:after="0" w:line="259" w:lineRule="auto"/>
        <w:ind w:left="0" w:right="0" w:firstLine="0"/>
      </w:pPr>
      <w:r>
        <w:t xml:space="preserve"> </w:t>
      </w:r>
    </w:p>
    <w:p w:rsidR="002557AA" w:rsidRDefault="00D8407E" w:rsidP="00D8407E">
      <w:pPr>
        <w:spacing w:after="216" w:line="259" w:lineRule="auto"/>
        <w:ind w:left="2064" w:right="538"/>
        <w:jc w:val="right"/>
      </w:pPr>
      <w:r>
        <w:t xml:space="preserve"> </w:t>
      </w:r>
      <w:r w:rsidR="00EB35AE">
        <w:t xml:space="preserve"> </w:t>
      </w:r>
    </w:p>
    <w:p w:rsidR="002557AA" w:rsidRDefault="00EB35AE">
      <w:pPr>
        <w:spacing w:after="216" w:line="259" w:lineRule="auto"/>
        <w:ind w:left="1663" w:right="2212"/>
        <w:jc w:val="center"/>
      </w:pPr>
      <w:r>
        <w:t xml:space="preserve">Проверяемые элементы содержания (11 класс) </w:t>
      </w:r>
    </w:p>
    <w:p w:rsidR="002557AA" w:rsidRDefault="00EB35AE">
      <w:pPr>
        <w:spacing w:after="0" w:line="259" w:lineRule="auto"/>
        <w:ind w:left="0" w:right="0" w:firstLine="0"/>
        <w:jc w:val="left"/>
      </w:pPr>
      <w:r>
        <w:t xml:space="preserve"> </w:t>
      </w:r>
    </w:p>
    <w:tbl>
      <w:tblPr>
        <w:tblStyle w:val="TableGrid"/>
        <w:tblW w:w="9074" w:type="dxa"/>
        <w:tblInd w:w="5" w:type="dxa"/>
        <w:tblCellMar>
          <w:top w:w="162" w:type="dxa"/>
          <w:left w:w="62" w:type="dxa"/>
          <w:right w:w="2" w:type="dxa"/>
        </w:tblCellMar>
        <w:tblLook w:val="04A0" w:firstRow="1" w:lastRow="0" w:firstColumn="1" w:lastColumn="0" w:noHBand="0" w:noVBand="1"/>
      </w:tblPr>
      <w:tblGrid>
        <w:gridCol w:w="1075"/>
        <w:gridCol w:w="7999"/>
      </w:tblGrid>
      <w:tr w:rsidR="002557AA">
        <w:trPr>
          <w:trHeight w:val="73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1" w:firstLine="0"/>
              <w:jc w:val="center"/>
            </w:pPr>
            <w:r>
              <w:t xml:space="preserve">Код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Проверяемый элемент содержания </w:t>
            </w:r>
          </w:p>
        </w:tc>
      </w:tr>
      <w:tr w:rsidR="002557AA">
        <w:trPr>
          <w:trHeight w:val="730"/>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Регионы и страны мира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9" w:firstLine="0"/>
            </w:pPr>
            <w: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tc>
      </w:tr>
      <w:tr w:rsidR="002557AA">
        <w:trPr>
          <w:trHeight w:val="263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pPr>
            <w:r>
              <w:t xml:space="preserve">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w:t>
            </w:r>
          </w:p>
        </w:tc>
      </w:tr>
      <w:tr w:rsidR="002557AA">
        <w:trPr>
          <w:trHeight w:val="2002"/>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8" w:firstLine="0"/>
            </w:pPr>
            <w:r>
              <w:t xml:space="preserve">Америка: 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w:t>
            </w:r>
          </w:p>
        </w:tc>
      </w:tr>
      <w:tr w:rsidR="002557AA">
        <w:trPr>
          <w:trHeight w:val="2636"/>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60" w:firstLine="0"/>
            </w:pPr>
            <w:r>
              <w:t xml:space="preserve">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w:t>
            </w:r>
          </w:p>
          <w:p w:rsidR="002557AA" w:rsidRDefault="00EB35AE">
            <w:pPr>
              <w:spacing w:after="0" w:line="259" w:lineRule="auto"/>
              <w:ind w:left="0" w:right="0" w:firstLine="0"/>
              <w:jc w:val="left"/>
            </w:pPr>
            <w:r>
              <w:t xml:space="preserve">Африки </w:t>
            </w:r>
          </w:p>
        </w:tc>
      </w:tr>
      <w:tr w:rsidR="002557AA">
        <w:trPr>
          <w:trHeight w:val="148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jc w:val="center"/>
            </w:pPr>
            <w:r>
              <w:t xml:space="preserve">1.5 </w:t>
            </w:r>
          </w:p>
        </w:tc>
        <w:tc>
          <w:tcPr>
            <w:tcW w:w="7998" w:type="dxa"/>
            <w:tcBorders>
              <w:top w:val="single" w:sz="4" w:space="0" w:color="000000"/>
              <w:left w:val="single" w:sz="4" w:space="0" w:color="000000"/>
              <w:bottom w:val="single" w:sz="4" w:space="0" w:color="000000"/>
              <w:right w:val="single" w:sz="4" w:space="0" w:color="000000"/>
            </w:tcBorders>
            <w:vAlign w:val="center"/>
          </w:tcPr>
          <w:p w:rsidR="002557AA" w:rsidRDefault="00EB35AE">
            <w:pPr>
              <w:spacing w:after="0" w:line="259" w:lineRule="auto"/>
              <w:ind w:left="0" w:right="59" w:firstLine="0"/>
            </w:pPr>
            <w: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w:t>
            </w:r>
          </w:p>
        </w:tc>
      </w:tr>
      <w:tr w:rsidR="002557AA">
        <w:trPr>
          <w:trHeight w:val="1368"/>
        </w:trPr>
        <w:tc>
          <w:tcPr>
            <w:tcW w:w="1075" w:type="dxa"/>
            <w:tcBorders>
              <w:top w:val="single" w:sz="4" w:space="0" w:color="000000"/>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tc>
      </w:tr>
      <w:tr w:rsidR="002557AA">
        <w:trPr>
          <w:trHeight w:val="199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1.6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9" w:firstLine="0"/>
            </w:pPr>
            <w:r>
              <w:t xml:space="preserve">Россия на геополитической, геоэкономической и геодемографической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w:t>
            </w:r>
          </w:p>
          <w:p w:rsidR="002557AA" w:rsidRDefault="00EB35AE">
            <w:pPr>
              <w:spacing w:after="0" w:line="259" w:lineRule="auto"/>
              <w:ind w:left="0" w:right="0" w:firstLine="0"/>
              <w:jc w:val="left"/>
            </w:pPr>
            <w:r>
              <w:t xml:space="preserve">внешнеполитических задач развития экономики России </w:t>
            </w:r>
          </w:p>
        </w:tc>
      </w:tr>
      <w:tr w:rsidR="002557AA">
        <w:trPr>
          <w:trHeight w:val="733"/>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0" w:firstLine="0"/>
              <w:jc w:val="center"/>
            </w:pPr>
            <w:r>
              <w:t xml:space="preserve">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Глобальные проблемы человечества </w:t>
            </w:r>
          </w:p>
        </w:tc>
      </w:tr>
      <w:tr w:rsidR="002557AA">
        <w:trPr>
          <w:trHeight w:val="1685"/>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2.1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3" w:firstLine="0"/>
            </w:pPr>
            <w: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ее возникновения </w:t>
            </w:r>
          </w:p>
        </w:tc>
      </w:tr>
      <w:tr w:rsidR="002557AA">
        <w:trPr>
          <w:trHeight w:val="326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2.2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74" w:lineRule="auto"/>
              <w:ind w:left="0" w:right="59" w:firstLine="0"/>
            </w:pPr>
            <w: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w:t>
            </w:r>
          </w:p>
          <w:p w:rsidR="002557AA" w:rsidRDefault="00EB35AE">
            <w:pPr>
              <w:spacing w:after="0" w:line="259" w:lineRule="auto"/>
              <w:ind w:left="0" w:right="0" w:firstLine="0"/>
              <w:jc w:val="left"/>
            </w:pPr>
            <w:r>
              <w:t xml:space="preserve">Мирового океана и освоения его ресурсов </w:t>
            </w:r>
          </w:p>
        </w:tc>
      </w:tr>
      <w:tr w:rsidR="002557AA">
        <w:trPr>
          <w:trHeight w:val="104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2.3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tabs>
                <w:tab w:val="center" w:pos="2397"/>
                <w:tab w:val="center" w:pos="4474"/>
                <w:tab w:val="right" w:pos="7934"/>
              </w:tabs>
              <w:spacing w:after="23" w:line="259" w:lineRule="auto"/>
              <w:ind w:left="0" w:right="0" w:firstLine="0"/>
              <w:jc w:val="left"/>
            </w:pPr>
            <w:r>
              <w:t xml:space="preserve">Глобальные </w:t>
            </w:r>
            <w:r>
              <w:tab/>
              <w:t xml:space="preserve">проблемы </w:t>
            </w:r>
            <w:r>
              <w:tab/>
              <w:t xml:space="preserve">народонаселения: </w:t>
            </w:r>
            <w:r>
              <w:tab/>
              <w:t xml:space="preserve">демографическая, </w:t>
            </w:r>
          </w:p>
          <w:p w:rsidR="002557AA" w:rsidRDefault="00EB35AE">
            <w:pPr>
              <w:spacing w:after="0" w:line="259" w:lineRule="auto"/>
              <w:ind w:left="0" w:right="0" w:firstLine="0"/>
              <w:jc w:val="left"/>
            </w:pPr>
            <w:r>
              <w:t xml:space="preserve">продовольственная, роста городов, здоровья и долголетия человека </w:t>
            </w:r>
          </w:p>
        </w:tc>
      </w:tr>
      <w:tr w:rsidR="002557AA">
        <w:trPr>
          <w:trHeight w:val="2319"/>
        </w:trPr>
        <w:tc>
          <w:tcPr>
            <w:tcW w:w="1075"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2" w:firstLine="0"/>
              <w:jc w:val="center"/>
            </w:pPr>
            <w:r>
              <w:t xml:space="preserve">2.4 </w:t>
            </w:r>
          </w:p>
        </w:tc>
        <w:tc>
          <w:tcPr>
            <w:tcW w:w="7998"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64" w:firstLine="0"/>
            </w:pPr>
            <w:r>
              <w:t xml:space="preserve">Взаимосвязь глобальных геополитических, экологических проблем и проблем 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Роль России в решении глобальных проблем </w:t>
            </w:r>
          </w:p>
        </w:tc>
      </w:tr>
    </w:tbl>
    <w:p w:rsidR="002557AA" w:rsidRDefault="00EB35AE">
      <w:pPr>
        <w:spacing w:after="218" w:line="259" w:lineRule="auto"/>
        <w:ind w:left="0" w:right="0" w:firstLine="0"/>
        <w:jc w:val="left"/>
      </w:pPr>
      <w:r>
        <w:t xml:space="preserve"> </w:t>
      </w:r>
    </w:p>
    <w:p w:rsidR="002557AA" w:rsidRDefault="00EB35AE" w:rsidP="00D8407E">
      <w:pPr>
        <w:numPr>
          <w:ilvl w:val="0"/>
          <w:numId w:val="56"/>
        </w:numPr>
        <w:spacing w:after="112" w:line="240" w:lineRule="auto"/>
        <w:ind w:right="548" w:hanging="480"/>
      </w:pPr>
      <w:r>
        <w:t xml:space="preserve">Федеральная рабочая программа по учебному предмету «Физическая культура».  </w:t>
      </w:r>
    </w:p>
    <w:p w:rsidR="002557AA" w:rsidRDefault="00EB35AE" w:rsidP="00D8407E">
      <w:pPr>
        <w:numPr>
          <w:ilvl w:val="1"/>
          <w:numId w:val="56"/>
        </w:numPr>
        <w:spacing w:line="240" w:lineRule="auto"/>
        <w:ind w:right="548" w:hanging="660"/>
      </w:pPr>
      <w:r>
        <w:t xml:space="preserve">Федеральная рабочая программа по учебному предмету «Физическая культура» (предметная область «Физическая культура и основы безопасности жизнедеятельности»)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 </w:t>
      </w:r>
    </w:p>
    <w:p w:rsidR="002557AA" w:rsidRDefault="00EB35AE" w:rsidP="00D8407E">
      <w:pPr>
        <w:numPr>
          <w:ilvl w:val="1"/>
          <w:numId w:val="56"/>
        </w:numPr>
        <w:spacing w:line="240" w:lineRule="auto"/>
        <w:ind w:right="548" w:hanging="660"/>
      </w:pPr>
      <w:r>
        <w:t xml:space="preserve">Пояснительная записка отражает общие цели и задачи изучения физической культуры,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 </w:t>
      </w:r>
    </w:p>
    <w:p w:rsidR="002557AA" w:rsidRDefault="00EB35AE" w:rsidP="00D8407E">
      <w:pPr>
        <w:numPr>
          <w:ilvl w:val="1"/>
          <w:numId w:val="56"/>
        </w:numPr>
        <w:spacing w:line="240" w:lineRule="auto"/>
        <w:ind w:right="548" w:hanging="660"/>
      </w:pPr>
      <w:r>
        <w:t xml:space="preserve">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2557AA" w:rsidRDefault="00EB35AE" w:rsidP="00D8407E">
      <w:pPr>
        <w:numPr>
          <w:ilvl w:val="1"/>
          <w:numId w:val="56"/>
        </w:numPr>
        <w:spacing w:line="240" w:lineRule="auto"/>
        <w:ind w:right="548" w:hanging="660"/>
      </w:pPr>
      <w:r>
        <w:t xml:space="preserve">Планируемые результаты освоения программы по физической культуре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2557AA" w:rsidRDefault="00EB35AE" w:rsidP="00D8407E">
      <w:pPr>
        <w:numPr>
          <w:ilvl w:val="1"/>
          <w:numId w:val="56"/>
        </w:numPr>
        <w:spacing w:after="112" w:line="240" w:lineRule="auto"/>
        <w:ind w:right="548" w:hanging="660"/>
      </w:pPr>
      <w:r>
        <w:t xml:space="preserve">Пояснительная записка. </w:t>
      </w:r>
    </w:p>
    <w:p w:rsidR="002557AA" w:rsidRDefault="00EB35AE" w:rsidP="00D8407E">
      <w:pPr>
        <w:numPr>
          <w:ilvl w:val="2"/>
          <w:numId w:val="56"/>
        </w:numPr>
        <w:spacing w:line="240" w:lineRule="auto"/>
        <w:ind w:right="548" w:hanging="840"/>
      </w:pPr>
      <w:r>
        <w:t xml:space="preserve">Программа по физической культуре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 представленных  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127.5.2. 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 </w:t>
      </w:r>
    </w:p>
    <w:p w:rsidR="002557AA" w:rsidRDefault="00EB35AE" w:rsidP="00D8407E">
      <w:pPr>
        <w:numPr>
          <w:ilvl w:val="2"/>
          <w:numId w:val="57"/>
        </w:numPr>
        <w:spacing w:line="240" w:lineRule="auto"/>
        <w:ind w:right="548"/>
      </w:pPr>
      <w: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2557AA" w:rsidRDefault="00EB35AE" w:rsidP="00D8407E">
      <w:pPr>
        <w:numPr>
          <w:ilvl w:val="2"/>
          <w:numId w:val="57"/>
        </w:numPr>
        <w:spacing w:line="240" w:lineRule="auto"/>
        <w:ind w:right="548"/>
      </w:pPr>
      <w:r>
        <w:t xml:space="preserve">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 </w:t>
      </w:r>
    </w:p>
    <w:p w:rsidR="002557AA" w:rsidRDefault="00EB35AE" w:rsidP="00D8407E">
      <w:pPr>
        <w:numPr>
          <w:ilvl w:val="2"/>
          <w:numId w:val="57"/>
        </w:numPr>
        <w:spacing w:line="240" w:lineRule="auto"/>
        <w:ind w:right="548"/>
      </w:pPr>
      <w:r>
        <w:t xml:space="preserve">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 </w:t>
      </w:r>
    </w:p>
    <w:p w:rsidR="002557AA" w:rsidRDefault="00EB35AE" w:rsidP="00D8407E">
      <w:pPr>
        <w:spacing w:line="240" w:lineRule="auto"/>
        <w:ind w:left="-5" w:right="548"/>
      </w:pPr>
      <w: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2557AA" w:rsidRDefault="00EB35AE" w:rsidP="00D8407E">
      <w:pPr>
        <w:spacing w:line="240" w:lineRule="auto"/>
        <w:ind w:left="-5" w:right="548"/>
      </w:pPr>
      <w:r>
        <w:t xml:space="preserve">концепция формирования ключевых компетенций, устанавливающая основу саморазвития и самоопределения личности в процессе непрерывного образования; </w:t>
      </w:r>
    </w:p>
    <w:p w:rsidR="002557AA" w:rsidRDefault="00EB35AE" w:rsidP="00D8407E">
      <w:pPr>
        <w:spacing w:line="240" w:lineRule="auto"/>
        <w:ind w:left="-5" w:right="548"/>
      </w:pPr>
      <w: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2557AA" w:rsidRDefault="00EB35AE" w:rsidP="00D8407E">
      <w:pPr>
        <w:numPr>
          <w:ilvl w:val="2"/>
          <w:numId w:val="57"/>
        </w:numPr>
        <w:spacing w:line="240" w:lineRule="auto"/>
        <w:ind w:right="548"/>
      </w:pPr>
      <w: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2557AA" w:rsidRDefault="00EB35AE" w:rsidP="00D8407E">
      <w:pPr>
        <w:numPr>
          <w:ilvl w:val="2"/>
          <w:numId w:val="57"/>
        </w:numPr>
        <w:spacing w:line="240" w:lineRule="auto"/>
        <w:ind w:right="548"/>
      </w:pPr>
      <w: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 </w:t>
      </w:r>
    </w:p>
    <w:p w:rsidR="002557AA" w:rsidRDefault="00EB35AE" w:rsidP="00D8407E">
      <w:pPr>
        <w:numPr>
          <w:ilvl w:val="2"/>
          <w:numId w:val="57"/>
        </w:numPr>
        <w:spacing w:line="240" w:lineRule="auto"/>
        <w:ind w:right="548"/>
      </w:pPr>
      <w: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 </w:t>
      </w:r>
    </w:p>
    <w:p w:rsidR="002557AA" w:rsidRDefault="00EB35AE" w:rsidP="00D8407E">
      <w:pPr>
        <w:spacing w:line="240" w:lineRule="auto"/>
        <w:ind w:left="-5" w:right="548"/>
      </w:pPr>
      <w: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2557AA" w:rsidRDefault="00EB35AE" w:rsidP="00D8407E">
      <w:pPr>
        <w:spacing w:line="240" w:lineRule="auto"/>
        <w:ind w:left="-5" w:right="549"/>
        <w:jc w:val="left"/>
      </w:pPr>
      <w: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w:t>
      </w:r>
      <w:r>
        <w:tab/>
        <w:t xml:space="preserve">содержания </w:t>
      </w:r>
      <w:r>
        <w:tab/>
        <w:t xml:space="preserve">физических </w:t>
      </w:r>
      <w:r>
        <w:tab/>
        <w:t xml:space="preserve">упражнений </w:t>
      </w:r>
      <w:r>
        <w:tab/>
        <w:t xml:space="preserve">разной </w:t>
      </w:r>
      <w:r>
        <w:tab/>
        <w:t xml:space="preserve">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 </w:t>
      </w:r>
    </w:p>
    <w:p w:rsidR="002557AA" w:rsidRDefault="00EB35AE" w:rsidP="00D8407E">
      <w:pPr>
        <w:spacing w:line="240" w:lineRule="auto"/>
        <w:ind w:left="-5" w:right="549"/>
        <w:jc w:val="left"/>
      </w:pPr>
      <w:r>
        <w:t xml:space="preserve">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 </w:t>
      </w:r>
    </w:p>
    <w:p w:rsidR="002557AA" w:rsidRDefault="00EB35AE" w:rsidP="00D8407E">
      <w:pPr>
        <w:numPr>
          <w:ilvl w:val="2"/>
          <w:numId w:val="57"/>
        </w:numPr>
        <w:spacing w:line="240" w:lineRule="auto"/>
        <w:ind w:right="548"/>
      </w:pPr>
      <w: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 </w:t>
      </w:r>
    </w:p>
    <w:p w:rsidR="002557AA" w:rsidRDefault="00EB35AE" w:rsidP="00D8407E">
      <w:pPr>
        <w:numPr>
          <w:ilvl w:val="2"/>
          <w:numId w:val="57"/>
        </w:numPr>
        <w:spacing w:line="240" w:lineRule="auto"/>
        <w:ind w:right="548"/>
      </w:pPr>
      <w:r>
        <w:t xml:space="preserve">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 </w:t>
      </w:r>
    </w:p>
    <w:p w:rsidR="002557AA" w:rsidRDefault="00EB35AE" w:rsidP="00D8407E">
      <w:pPr>
        <w:spacing w:line="240" w:lineRule="auto"/>
        <w:ind w:left="-5" w:right="548"/>
      </w:pPr>
      <w: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2557AA" w:rsidRDefault="00EB35AE" w:rsidP="00D8407E">
      <w:pPr>
        <w:spacing w:line="240" w:lineRule="auto"/>
        <w:ind w:left="-5" w:right="548"/>
      </w:pPr>
      <w:r>
        <w:t xml:space="preserve">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 </w:t>
      </w:r>
    </w:p>
    <w:p w:rsidR="002557AA" w:rsidRDefault="00EB35AE" w:rsidP="00D8407E">
      <w:pPr>
        <w:numPr>
          <w:ilvl w:val="2"/>
          <w:numId w:val="57"/>
        </w:numPr>
        <w:spacing w:line="240" w:lineRule="auto"/>
        <w:ind w:right="548"/>
      </w:pPr>
      <w:r>
        <w:t xml:space="preserve">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 </w:t>
      </w:r>
    </w:p>
    <w:p w:rsidR="002557AA" w:rsidRDefault="00EB35AE" w:rsidP="00D8407E">
      <w:pPr>
        <w:numPr>
          <w:ilvl w:val="2"/>
          <w:numId w:val="57"/>
        </w:numPr>
        <w:spacing w:line="240" w:lineRule="auto"/>
        <w:ind w:right="548"/>
      </w:pPr>
      <w:r>
        <w:t xml:space="preserve">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  </w:t>
      </w:r>
    </w:p>
    <w:p w:rsidR="002557AA" w:rsidRDefault="00EB35AE" w:rsidP="00D8407E">
      <w:pPr>
        <w:numPr>
          <w:ilvl w:val="2"/>
          <w:numId w:val="57"/>
        </w:numPr>
        <w:spacing w:line="240" w:lineRule="auto"/>
        <w:ind w:right="548"/>
      </w:pPr>
      <w:r>
        <w:t xml:space="preserve">Вариативные модули программы по физической культуре, включая  и модуль «Базовая физическая подготовка», могут быть реализованы в форме сетевого взаимодействия с организациями системы дополнительного образования, на спортивных площадках и залах, находящихся в муниципальной и региональной собственности.  </w:t>
      </w:r>
    </w:p>
    <w:p w:rsidR="002557AA" w:rsidRDefault="00EB35AE" w:rsidP="00D8407E">
      <w:pPr>
        <w:numPr>
          <w:ilvl w:val="2"/>
          <w:numId w:val="57"/>
        </w:numPr>
        <w:spacing w:line="240" w:lineRule="auto"/>
        <w:ind w:right="548"/>
      </w:pPr>
      <w:r>
        <w:t xml:space="preserve">Для бесснежных районов Российской Федерации,  а также при отсутствии должных условий допускается заменять раздел «Лыжные гонки» углублённым освоением содержания разделов «Лёгкая атлетика», «Гимнастика» и «Спортивные игры». В свою очередь тему «Плавание» можно вводить в учебный процесс при наличии соответствующих условий и материальной базы по решению местных органов управления образованием. </w:t>
      </w:r>
    </w:p>
    <w:p w:rsidR="002557AA" w:rsidRDefault="00EB35AE" w:rsidP="00D8407E">
      <w:pPr>
        <w:numPr>
          <w:ilvl w:val="1"/>
          <w:numId w:val="56"/>
        </w:numPr>
        <w:spacing w:after="115" w:line="240" w:lineRule="auto"/>
        <w:ind w:right="548" w:hanging="660"/>
      </w:pPr>
      <w:r>
        <w:t xml:space="preserve">Содержание обучения в 10 классе. </w:t>
      </w:r>
    </w:p>
    <w:p w:rsidR="002557AA" w:rsidRDefault="00EB35AE" w:rsidP="00D8407E">
      <w:pPr>
        <w:numPr>
          <w:ilvl w:val="2"/>
          <w:numId w:val="56"/>
        </w:numPr>
        <w:spacing w:after="112" w:line="240" w:lineRule="auto"/>
        <w:ind w:right="548" w:hanging="840"/>
      </w:pPr>
      <w:r>
        <w:t xml:space="preserve">Знания о физической культуре. </w:t>
      </w:r>
    </w:p>
    <w:p w:rsidR="002557AA" w:rsidRDefault="00EB35AE" w:rsidP="00D8407E">
      <w:pPr>
        <w:spacing w:line="240" w:lineRule="auto"/>
        <w:ind w:left="-5" w:right="548"/>
      </w:pPr>
      <w: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2557AA" w:rsidRDefault="00EB35AE" w:rsidP="00D8407E">
      <w:pPr>
        <w:spacing w:line="240" w:lineRule="auto"/>
        <w:ind w:left="-5" w:right="548"/>
      </w:pPr>
      <w: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 </w:t>
      </w:r>
    </w:p>
    <w:p w:rsidR="002557AA" w:rsidRDefault="00EB35AE" w:rsidP="00D8407E">
      <w:pPr>
        <w:spacing w:line="240" w:lineRule="auto"/>
        <w:ind w:left="-5" w:right="548"/>
      </w:pPr>
      <w:r>
        <w:t xml:space="preserve">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 17 лет. </w:t>
      </w:r>
    </w:p>
    <w:p w:rsidR="002557AA" w:rsidRDefault="00EB35AE" w:rsidP="00D8407E">
      <w:pPr>
        <w:spacing w:line="240" w:lineRule="auto"/>
        <w:ind w:left="-5" w:right="548"/>
      </w:pPr>
      <w:r>
        <w:t xml:space="preserve">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«О физической культуре и спорте в Российской Федерации» от 4 декабря 2007 г. № 329-ФЗ, Федеральный закон «Об образовании в Российской Федерации» от 29 декабря 2012 г. № 373-ФЗ. </w:t>
      </w:r>
    </w:p>
    <w:p w:rsidR="002557AA" w:rsidRDefault="00EB35AE" w:rsidP="00D8407E">
      <w:pPr>
        <w:spacing w:line="240" w:lineRule="auto"/>
        <w:ind w:left="-5" w:right="548"/>
      </w:pPr>
      <w: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2557AA" w:rsidRDefault="00EB35AE" w:rsidP="00D8407E">
      <w:pPr>
        <w:spacing w:after="112" w:line="240" w:lineRule="auto"/>
        <w:ind w:left="-5" w:right="548"/>
      </w:pPr>
      <w:r>
        <w:t xml:space="preserve">127.6.2. Способы самостоятельной двигательной деятельности. </w:t>
      </w:r>
    </w:p>
    <w:p w:rsidR="002557AA" w:rsidRDefault="00EB35AE" w:rsidP="00D8407E">
      <w:pPr>
        <w:spacing w:line="240" w:lineRule="auto"/>
        <w:ind w:left="-5" w:right="548"/>
      </w:pPr>
      <w:r>
        <w:t xml:space="preserve">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 </w:t>
      </w:r>
    </w:p>
    <w:p w:rsidR="002557AA" w:rsidRDefault="00EB35AE" w:rsidP="00D8407E">
      <w:pPr>
        <w:spacing w:line="240" w:lineRule="auto"/>
        <w:ind w:left="-5" w:right="548"/>
      </w:pPr>
      <w: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2557AA" w:rsidRDefault="00EB35AE" w:rsidP="00D8407E">
      <w:pPr>
        <w:spacing w:line="240" w:lineRule="auto"/>
        <w:ind w:left="-5" w:right="548"/>
      </w:pPr>
      <w: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 </w:t>
      </w:r>
    </w:p>
    <w:p w:rsidR="002557AA" w:rsidRDefault="00EB35AE" w:rsidP="00D8407E">
      <w:pPr>
        <w:spacing w:line="240" w:lineRule="auto"/>
        <w:ind w:left="-5" w:right="548"/>
      </w:pPr>
      <w:r>
        <w:t xml:space="preserve">127.6.3. Физическое совершенствование. </w:t>
      </w:r>
    </w:p>
    <w:p w:rsidR="002557AA" w:rsidRDefault="00EB35AE" w:rsidP="00D8407E">
      <w:pPr>
        <w:spacing w:line="240" w:lineRule="auto"/>
        <w:ind w:left="-5" w:right="548"/>
      </w:pPr>
      <w:r>
        <w:t xml:space="preserve">Физкультурно-оздоровительная деятельность. 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 </w:t>
      </w:r>
    </w:p>
    <w:p w:rsidR="002557AA" w:rsidRDefault="00EB35AE" w:rsidP="00D8407E">
      <w:pPr>
        <w:spacing w:line="240" w:lineRule="auto"/>
        <w:ind w:left="-5" w:right="548"/>
      </w:pPr>
      <w:r>
        <w:t xml:space="preserve">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2557AA" w:rsidRDefault="00EB35AE" w:rsidP="00D8407E">
      <w:pPr>
        <w:spacing w:after="112" w:line="240" w:lineRule="auto"/>
        <w:ind w:left="-5" w:right="548"/>
      </w:pPr>
      <w:r>
        <w:t xml:space="preserve">Спортивно-оздоровительная деятельность. Модуль «Спортивные игры».  </w:t>
      </w:r>
    </w:p>
    <w:p w:rsidR="002557AA" w:rsidRDefault="00EB35AE" w:rsidP="00D8407E">
      <w:pPr>
        <w:spacing w:line="240" w:lineRule="auto"/>
        <w:ind w:left="-5" w:right="548"/>
      </w:pPr>
      <w: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2557AA" w:rsidRDefault="00EB35AE" w:rsidP="00D8407E">
      <w:pPr>
        <w:spacing w:line="240" w:lineRule="auto"/>
        <w:ind w:left="-5" w:right="548"/>
      </w:pPr>
      <w:r>
        <w:t xml:space="preserve">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 </w:t>
      </w:r>
    </w:p>
    <w:p w:rsidR="002557AA" w:rsidRDefault="00EB35AE" w:rsidP="00D8407E">
      <w:pPr>
        <w:spacing w:line="240" w:lineRule="auto"/>
        <w:ind w:left="-5" w:right="548"/>
      </w:pPr>
      <w:r>
        <w:t xml:space="preserve">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 </w:t>
      </w:r>
    </w:p>
    <w:p w:rsidR="002557AA" w:rsidRDefault="00EB35AE" w:rsidP="00D8407E">
      <w:pPr>
        <w:spacing w:line="240" w:lineRule="auto"/>
        <w:ind w:left="-5" w:right="548"/>
      </w:pPr>
      <w:r>
        <w:t xml:space="preserve">Прикладно-ориентированная двигательная деятельность. Модуль «Плавательная подготовка». Спортивные и прикладные упражнения в плавании: брасс на спине, плавание на боку, прыжки в воду вниз ногами.  </w:t>
      </w:r>
    </w:p>
    <w:p w:rsidR="002557AA" w:rsidRDefault="00EB35AE" w:rsidP="00D8407E">
      <w:pPr>
        <w:spacing w:line="240" w:lineRule="auto"/>
        <w:ind w:left="-5" w:right="548"/>
      </w:pPr>
      <w: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2557AA" w:rsidRDefault="00EB35AE" w:rsidP="00D8407E">
      <w:pPr>
        <w:spacing w:after="112" w:line="240" w:lineRule="auto"/>
        <w:ind w:left="-5" w:right="548"/>
      </w:pPr>
      <w:r>
        <w:t xml:space="preserve">127.7. Содержание обучения в 11 классе. </w:t>
      </w:r>
    </w:p>
    <w:p w:rsidR="002557AA" w:rsidRDefault="00EB35AE" w:rsidP="00D8407E">
      <w:pPr>
        <w:spacing w:after="115" w:line="240" w:lineRule="auto"/>
        <w:ind w:left="-5" w:right="548"/>
      </w:pPr>
      <w:r>
        <w:t xml:space="preserve">127.7.1. Знания о физической культуре. </w:t>
      </w:r>
    </w:p>
    <w:p w:rsidR="002557AA" w:rsidRDefault="00EB35AE" w:rsidP="00D8407E">
      <w:pPr>
        <w:spacing w:line="240" w:lineRule="auto"/>
        <w:ind w:left="-5" w:right="548"/>
      </w:pPr>
      <w: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2557AA" w:rsidRDefault="00EB35AE" w:rsidP="00D8407E">
      <w:pPr>
        <w:spacing w:line="240" w:lineRule="auto"/>
        <w:ind w:left="-5" w:right="548"/>
      </w:pPr>
      <w: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2557AA" w:rsidRDefault="00EB35AE" w:rsidP="00D8407E">
      <w:pPr>
        <w:spacing w:line="240" w:lineRule="auto"/>
        <w:ind w:left="-5" w:right="548"/>
      </w:pPr>
      <w: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2557AA" w:rsidRDefault="00EB35AE" w:rsidP="00D8407E">
      <w:pPr>
        <w:spacing w:line="240" w:lineRule="auto"/>
        <w:ind w:left="-5" w:right="548"/>
      </w:pPr>
      <w:r>
        <w:t xml:space="preserve">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 </w:t>
      </w:r>
    </w:p>
    <w:p w:rsidR="002557AA" w:rsidRDefault="00EB35AE" w:rsidP="00D8407E">
      <w:pPr>
        <w:spacing w:line="240" w:lineRule="auto"/>
        <w:ind w:left="-5" w:right="548"/>
      </w:pPr>
      <w: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2557AA" w:rsidRDefault="00EB35AE" w:rsidP="00D8407E">
      <w:pPr>
        <w:spacing w:after="205" w:line="240" w:lineRule="auto"/>
        <w:ind w:left="-5" w:right="548"/>
      </w:pPr>
      <w:r>
        <w:t xml:space="preserve">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 </w:t>
      </w:r>
    </w:p>
    <w:p w:rsidR="002557AA" w:rsidRDefault="00EB35AE" w:rsidP="00D8407E">
      <w:pPr>
        <w:spacing w:after="218" w:line="240" w:lineRule="auto"/>
        <w:ind w:left="-5" w:right="548"/>
      </w:pPr>
      <w:r>
        <w:t xml:space="preserve">127.7.2. Способы самостоятельной двигательной деятельности. </w:t>
      </w:r>
    </w:p>
    <w:p w:rsidR="002557AA" w:rsidRDefault="00EB35AE" w:rsidP="00D8407E">
      <w:pPr>
        <w:spacing w:after="199" w:line="240" w:lineRule="auto"/>
        <w:ind w:left="-5" w:right="548"/>
      </w:pPr>
      <w: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приемов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rsidR="002557AA" w:rsidRDefault="00EB35AE" w:rsidP="00D8407E">
      <w:pPr>
        <w:spacing w:after="198" w:line="240" w:lineRule="auto"/>
        <w:ind w:left="-5" w:right="548"/>
      </w:pPr>
      <w:r>
        <w:t xml:space="preserve">Объективные и субъективные признаки утомления. Средства восстановления после физических нагрузок и соревновательной деятельности: правила организации и проведения, основные приемы. </w:t>
      </w:r>
    </w:p>
    <w:p w:rsidR="002557AA" w:rsidRDefault="00EB35AE" w:rsidP="00D8407E">
      <w:pPr>
        <w:spacing w:after="201" w:line="240" w:lineRule="auto"/>
        <w:ind w:left="-5" w:right="548"/>
      </w:pPr>
      <w: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ее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2557AA" w:rsidRDefault="00EB35AE" w:rsidP="00D8407E">
      <w:pPr>
        <w:spacing w:after="202" w:line="240" w:lineRule="auto"/>
        <w:ind w:left="-5" w:right="548"/>
      </w:pPr>
      <w:r>
        <w:t xml:space="preserve">Самостоятельная физическая подготовка и особенности планирования ее направленности по тренировочным циклам, правила контроля и индивидуализации содержания физической нагрузки."; </w:t>
      </w:r>
    </w:p>
    <w:p w:rsidR="002557AA" w:rsidRDefault="00EB35AE" w:rsidP="00D8407E">
      <w:pPr>
        <w:spacing w:after="112" w:line="240" w:lineRule="auto"/>
        <w:ind w:left="-5" w:right="548"/>
      </w:pPr>
      <w:r>
        <w:t xml:space="preserve">127.7.3. Физическое совершенствование. </w:t>
      </w:r>
    </w:p>
    <w:p w:rsidR="002557AA" w:rsidRDefault="00EB35AE" w:rsidP="00D8407E">
      <w:pPr>
        <w:spacing w:line="240" w:lineRule="auto"/>
        <w:ind w:left="-5" w:right="548"/>
      </w:pPr>
      <w:r>
        <w:t xml:space="preserve">Физкультурно-оздоровительная деятельность. 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2557AA" w:rsidRDefault="00EB35AE" w:rsidP="00D8407E">
      <w:pPr>
        <w:spacing w:after="115" w:line="240" w:lineRule="auto"/>
        <w:ind w:left="-5" w:right="548"/>
      </w:pPr>
      <w:r>
        <w:t xml:space="preserve">Спортивно-оздоровительная деятельность. Модуль «Спортивные игры».  </w:t>
      </w:r>
    </w:p>
    <w:p w:rsidR="002557AA" w:rsidRDefault="00EB35AE" w:rsidP="00D8407E">
      <w:pPr>
        <w:spacing w:line="240" w:lineRule="auto"/>
        <w:ind w:left="-5" w:right="548"/>
      </w:pPr>
      <w:r>
        <w:t xml:space="preserve">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 </w:t>
      </w:r>
    </w:p>
    <w:p w:rsidR="002557AA" w:rsidRDefault="00EB35AE" w:rsidP="00D8407E">
      <w:pPr>
        <w:spacing w:line="240" w:lineRule="auto"/>
        <w:ind w:left="-5" w:right="548"/>
      </w:pPr>
      <w:r>
        <w:t xml:space="preserve">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 </w:t>
      </w:r>
    </w:p>
    <w:p w:rsidR="002557AA" w:rsidRDefault="00EB35AE" w:rsidP="00D8407E">
      <w:pPr>
        <w:spacing w:line="240" w:lineRule="auto"/>
        <w:ind w:left="-5" w:right="548"/>
      </w:pPr>
      <w:r>
        <w:t xml:space="preserve">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 </w:t>
      </w:r>
    </w:p>
    <w:p w:rsidR="002557AA" w:rsidRDefault="00EB35AE" w:rsidP="00D8407E">
      <w:pPr>
        <w:spacing w:line="240" w:lineRule="auto"/>
        <w:ind w:left="-5" w:right="548"/>
      </w:pPr>
      <w:r>
        <w:t xml:space="preserve">Прикладно-ориентированная двигательная деятельность. 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 </w:t>
      </w:r>
    </w:p>
    <w:p w:rsidR="002557AA" w:rsidRDefault="00EB35AE" w:rsidP="00D8407E">
      <w:pPr>
        <w:spacing w:after="35" w:line="240" w:lineRule="auto"/>
        <w:ind w:left="-5" w:right="548"/>
      </w:pPr>
      <w: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2557AA" w:rsidRDefault="00EB35AE" w:rsidP="00D8407E">
      <w:pPr>
        <w:spacing w:line="240" w:lineRule="auto"/>
        <w:ind w:left="-5" w:right="548"/>
      </w:pPr>
      <w:r>
        <w:t xml:space="preserve">127.7.4. Федеральная </w:t>
      </w:r>
      <w:r>
        <w:tab/>
        <w:t xml:space="preserve">рабочая </w:t>
      </w:r>
      <w:r>
        <w:tab/>
        <w:t xml:space="preserve">программа </w:t>
      </w:r>
      <w:r>
        <w:tab/>
        <w:t xml:space="preserve">вариативного </w:t>
      </w:r>
      <w:r>
        <w:tab/>
        <w:t xml:space="preserve">модуля </w:t>
      </w:r>
      <w:r>
        <w:tab/>
        <w:t xml:space="preserve">«Базовая </w:t>
      </w:r>
      <w:r>
        <w:tab/>
        <w:t xml:space="preserve">физическая подготовка». </w:t>
      </w:r>
    </w:p>
    <w:p w:rsidR="002557AA" w:rsidRDefault="00EB35AE" w:rsidP="00D8407E">
      <w:pPr>
        <w:spacing w:line="240" w:lineRule="auto"/>
        <w:ind w:left="-5" w:right="548"/>
      </w:pPr>
      <w:r>
        <w:t xml:space="preserve">Общая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 </w:t>
      </w:r>
    </w:p>
    <w:p w:rsidR="002557AA" w:rsidRDefault="00EB35AE" w:rsidP="00D8407E">
      <w:pPr>
        <w:spacing w:line="240" w:lineRule="auto"/>
        <w:ind w:left="-5" w:right="548"/>
      </w:pPr>
      <w:r>
        <w:t xml:space="preserve">Развитие скоростных способностей. 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2557AA" w:rsidRDefault="00EB35AE" w:rsidP="00D8407E">
      <w:pPr>
        <w:spacing w:line="240" w:lineRule="auto"/>
        <w:ind w:left="-5" w:right="548"/>
      </w:pPr>
      <w:r>
        <w:t xml:space="preserve">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2557AA" w:rsidRDefault="00EB35AE" w:rsidP="00D8407E">
      <w:pPr>
        <w:spacing w:line="240" w:lineRule="auto"/>
        <w:ind w:left="-5" w:right="548"/>
      </w:pPr>
      <w:r>
        <w:t xml:space="preserve">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2557AA" w:rsidRDefault="00EB35AE" w:rsidP="00D8407E">
      <w:pPr>
        <w:spacing w:line="240" w:lineRule="auto"/>
        <w:ind w:left="-5" w:right="548"/>
      </w:pPr>
      <w:r>
        <w:t xml:space="preserve">Развитие гибкости.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 </w:t>
      </w:r>
    </w:p>
    <w:p w:rsidR="002557AA" w:rsidRDefault="00EB35AE" w:rsidP="00D8407E">
      <w:pPr>
        <w:spacing w:line="240" w:lineRule="auto"/>
        <w:ind w:left="-5" w:right="548"/>
      </w:pPr>
      <w:r>
        <w:t xml:space="preserve">Упражнения культурно-этнической направленности. Сюжетно-образные  и обрядовые игры. </w:t>
      </w:r>
    </w:p>
    <w:p w:rsidR="002557AA" w:rsidRDefault="00EB35AE" w:rsidP="00D8407E">
      <w:pPr>
        <w:spacing w:after="115" w:line="240" w:lineRule="auto"/>
        <w:ind w:left="-5" w:right="548"/>
      </w:pPr>
      <w:r>
        <w:t xml:space="preserve">Технические действия национальных видов спорта. </w:t>
      </w:r>
    </w:p>
    <w:p w:rsidR="002557AA" w:rsidRDefault="00EB35AE" w:rsidP="00D8407E">
      <w:pPr>
        <w:spacing w:after="112" w:line="240" w:lineRule="auto"/>
        <w:ind w:left="-5" w:right="548"/>
      </w:pPr>
      <w:r>
        <w:t xml:space="preserve">Специальная физическая подготовка. Модуль «Гимнастика». </w:t>
      </w:r>
    </w:p>
    <w:p w:rsidR="002557AA" w:rsidRDefault="00EB35AE" w:rsidP="00D8407E">
      <w:pPr>
        <w:spacing w:line="240" w:lineRule="auto"/>
        <w:ind w:left="-5" w:right="548"/>
      </w:pPr>
      <w:r>
        <w:t xml:space="preserve">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 </w:t>
      </w:r>
    </w:p>
    <w:p w:rsidR="002557AA" w:rsidRDefault="00EB35AE" w:rsidP="00D8407E">
      <w:pPr>
        <w:spacing w:line="240" w:lineRule="auto"/>
        <w:ind w:left="-5" w:right="548"/>
      </w:pPr>
      <w: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2557AA" w:rsidRDefault="00EB35AE" w:rsidP="00D8407E">
      <w:pPr>
        <w:spacing w:line="240" w:lineRule="auto"/>
        <w:ind w:left="-5" w:right="548"/>
      </w:pPr>
      <w: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rsidR="002557AA" w:rsidRDefault="00EB35AE" w:rsidP="00D8407E">
      <w:pPr>
        <w:spacing w:line="240" w:lineRule="auto"/>
        <w:ind w:left="-5" w:right="548"/>
      </w:pPr>
      <w:r>
        <w:t xml:space="preserve">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 </w:t>
      </w:r>
    </w:p>
    <w:p w:rsidR="002557AA" w:rsidRDefault="00EB35AE" w:rsidP="00D8407E">
      <w:pPr>
        <w:spacing w:after="112" w:line="240" w:lineRule="auto"/>
        <w:ind w:left="-5" w:right="548"/>
      </w:pPr>
      <w:r>
        <w:t xml:space="preserve">Модуль «Лёгкая атлетика». </w:t>
      </w:r>
    </w:p>
    <w:p w:rsidR="002557AA" w:rsidRDefault="00EB35AE" w:rsidP="00D8407E">
      <w:pPr>
        <w:spacing w:line="240" w:lineRule="auto"/>
        <w:ind w:left="-5" w:right="548"/>
      </w:pPr>
      <w: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2557AA" w:rsidRDefault="00EB35AE" w:rsidP="00D8407E">
      <w:pPr>
        <w:spacing w:line="240" w:lineRule="auto"/>
        <w:ind w:left="-5" w:right="548"/>
      </w:pPr>
      <w: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2557AA" w:rsidRDefault="00EB35AE" w:rsidP="00D8407E">
      <w:pPr>
        <w:spacing w:line="240" w:lineRule="auto"/>
        <w:ind w:left="-5" w:right="548"/>
      </w:pPr>
      <w: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2557AA" w:rsidRDefault="00EB35AE" w:rsidP="00D8407E">
      <w:pPr>
        <w:spacing w:line="240" w:lineRule="auto"/>
        <w:ind w:left="-5" w:right="548"/>
      </w:pPr>
      <w:r>
        <w:t xml:space="preserve">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 </w:t>
      </w:r>
    </w:p>
    <w:p w:rsidR="002557AA" w:rsidRDefault="00EB35AE" w:rsidP="00D8407E">
      <w:pPr>
        <w:spacing w:after="112" w:line="240" w:lineRule="auto"/>
        <w:ind w:left="-5" w:right="548"/>
      </w:pPr>
      <w:r>
        <w:t xml:space="preserve">Модуль «Зимние виды спорта». </w:t>
      </w:r>
    </w:p>
    <w:p w:rsidR="002557AA" w:rsidRDefault="00EB35AE" w:rsidP="00D8407E">
      <w:pPr>
        <w:spacing w:line="240" w:lineRule="auto"/>
        <w:ind w:left="-5" w:right="548"/>
      </w:pPr>
      <w:r>
        <w:t xml:space="preserve">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 </w:t>
      </w:r>
    </w:p>
    <w:p w:rsidR="002557AA" w:rsidRDefault="00EB35AE" w:rsidP="00D8407E">
      <w:pPr>
        <w:spacing w:line="240" w:lineRule="auto"/>
        <w:ind w:left="-5" w:right="548"/>
      </w:pPr>
      <w:r>
        <w:t xml:space="preserve">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 </w:t>
      </w:r>
    </w:p>
    <w:p w:rsidR="002557AA" w:rsidRDefault="00EB35AE" w:rsidP="00D8407E">
      <w:pPr>
        <w:spacing w:line="240" w:lineRule="auto"/>
        <w:ind w:left="-5" w:right="548"/>
      </w:pPr>
      <w:r>
        <w:t xml:space="preserve">Развитие координации. Упражнения в поворотах и спусках на лыжах, проезд через «ворота» и преодоление небольших трамплинов. </w:t>
      </w:r>
    </w:p>
    <w:p w:rsidR="002557AA" w:rsidRDefault="00EB35AE" w:rsidP="00D8407E">
      <w:pPr>
        <w:spacing w:after="112" w:line="240" w:lineRule="auto"/>
        <w:ind w:left="-5" w:right="548"/>
      </w:pPr>
      <w:r>
        <w:t xml:space="preserve">Модуль «Спортивные игры». </w:t>
      </w:r>
    </w:p>
    <w:p w:rsidR="002557AA" w:rsidRDefault="00EB35AE" w:rsidP="00D8407E">
      <w:pPr>
        <w:spacing w:line="240" w:lineRule="auto"/>
        <w:ind w:left="-5" w:right="548"/>
      </w:pPr>
      <w: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2557AA" w:rsidRDefault="00EB35AE" w:rsidP="00D8407E">
      <w:pPr>
        <w:spacing w:line="240" w:lineRule="auto"/>
        <w:ind w:left="-5" w:right="548"/>
      </w:pPr>
      <w: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 </w:t>
      </w:r>
    </w:p>
    <w:p w:rsidR="002557AA" w:rsidRDefault="00EB35AE" w:rsidP="00D8407E">
      <w:pPr>
        <w:spacing w:line="240" w:lineRule="auto"/>
        <w:ind w:left="-5" w:right="548"/>
      </w:pPr>
      <w:r>
        <w:t xml:space="preserve">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 </w:t>
      </w:r>
    </w:p>
    <w:p w:rsidR="002557AA" w:rsidRDefault="00EB35AE" w:rsidP="00D8407E">
      <w:pPr>
        <w:spacing w:line="240" w:lineRule="auto"/>
        <w:ind w:left="-5" w:right="548"/>
      </w:pPr>
      <w: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2557AA" w:rsidRDefault="00EB35AE" w:rsidP="00D8407E">
      <w:pPr>
        <w:spacing w:line="240" w:lineRule="auto"/>
        <w:ind w:left="-5" w:right="548"/>
      </w:pPr>
      <w: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2557AA" w:rsidRDefault="00EB35AE" w:rsidP="00D8407E">
      <w:pPr>
        <w:spacing w:line="240" w:lineRule="auto"/>
        <w:ind w:left="-5" w:right="548"/>
      </w:pPr>
      <w: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2557AA" w:rsidRDefault="00EB35AE" w:rsidP="00D8407E">
      <w:pPr>
        <w:spacing w:line="240" w:lineRule="auto"/>
        <w:ind w:left="-5" w:right="548"/>
      </w:pPr>
      <w:r>
        <w:t xml:space="preserve">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rsidR="002557AA" w:rsidRDefault="00EB35AE" w:rsidP="00D8407E">
      <w:pPr>
        <w:spacing w:line="240" w:lineRule="auto"/>
        <w:ind w:left="-5" w:right="548"/>
      </w:pPr>
      <w:r>
        <w:t xml:space="preserve">127.8. Планируемые результаты освоения программы по физической культуре  на уровне среднего общего образования. </w:t>
      </w:r>
    </w:p>
    <w:p w:rsidR="002557AA" w:rsidRDefault="00EB35AE" w:rsidP="00D8407E">
      <w:pPr>
        <w:spacing w:line="240" w:lineRule="auto"/>
        <w:ind w:left="-5" w:right="548"/>
      </w:pPr>
      <w:r>
        <w:t xml:space="preserve">127.8.1. 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2557AA" w:rsidRDefault="00EB35AE" w:rsidP="00D8407E">
      <w:pPr>
        <w:spacing w:after="112" w:line="240" w:lineRule="auto"/>
        <w:ind w:left="-5" w:right="548"/>
      </w:pPr>
      <w:r>
        <w:t xml:space="preserve">1) гражданского воспитания: </w:t>
      </w:r>
    </w:p>
    <w:p w:rsidR="002557AA" w:rsidRDefault="00EB35AE" w:rsidP="00D8407E">
      <w:pPr>
        <w:spacing w:line="240" w:lineRule="auto"/>
        <w:ind w:left="-5" w:right="548"/>
      </w:pPr>
      <w:r>
        <w:t xml:space="preserve">сформированность гражданской позиции обучающегося как активного  и ответственного члена российского общества; </w:t>
      </w:r>
    </w:p>
    <w:p w:rsidR="002557AA" w:rsidRDefault="00EB35AE" w:rsidP="00D8407E">
      <w:pPr>
        <w:spacing w:line="240" w:lineRule="auto"/>
        <w:ind w:left="-5" w:right="548"/>
      </w:pPr>
      <w:r>
        <w:t xml:space="preserve">осознание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w:t>
      </w:r>
    </w:p>
    <w:p w:rsidR="002557AA" w:rsidRDefault="00EB35AE" w:rsidP="00D8407E">
      <w:pPr>
        <w:spacing w:line="240" w:lineRule="auto"/>
        <w:ind w:left="-5" w:right="548"/>
      </w:pPr>
      <w: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2557AA" w:rsidRDefault="00EB35AE" w:rsidP="00D8407E">
      <w:pPr>
        <w:spacing w:line="240" w:lineRule="auto"/>
        <w:ind w:left="-5" w:right="548"/>
      </w:pPr>
      <w: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2557AA" w:rsidRDefault="00EB35AE" w:rsidP="00D8407E">
      <w:pPr>
        <w:spacing w:line="240" w:lineRule="auto"/>
        <w:ind w:left="-5" w:right="548"/>
      </w:pPr>
      <w:r>
        <w:t xml:space="preserve">умение взаимодействовать с социальными институтами в соответствии  с их функциями и назначением; </w:t>
      </w:r>
    </w:p>
    <w:p w:rsidR="002557AA" w:rsidRDefault="00EB35AE" w:rsidP="00D8407E">
      <w:pPr>
        <w:spacing w:line="240" w:lineRule="auto"/>
        <w:ind w:left="-5" w:right="4119"/>
      </w:pPr>
      <w:r>
        <w:t xml:space="preserve">готовность к гуманитарной и волонтёрской деятельности; 2) патриотического воспитания: </w:t>
      </w:r>
    </w:p>
    <w:p w:rsidR="002557AA" w:rsidRDefault="00EB35AE" w:rsidP="00D8407E">
      <w:pPr>
        <w:spacing w:line="240" w:lineRule="auto"/>
        <w:ind w:left="-5" w:right="548"/>
      </w:pPr>
      <w: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557AA" w:rsidRDefault="00EB35AE" w:rsidP="00D8407E">
      <w:pPr>
        <w:spacing w:line="240" w:lineRule="auto"/>
        <w:ind w:left="-5" w:right="548"/>
      </w:pPr>
      <w:r>
        <w:t xml:space="preserve">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w:t>
      </w:r>
    </w:p>
    <w:p w:rsidR="002557AA" w:rsidRDefault="00EB35AE" w:rsidP="00D8407E">
      <w:pPr>
        <w:spacing w:line="240" w:lineRule="auto"/>
        <w:ind w:left="-5" w:right="548"/>
      </w:pPr>
      <w:r>
        <w:t xml:space="preserve">идейную убеждённость, готовность к служению и защите Отечества, ответственность за его судьбу; </w:t>
      </w:r>
    </w:p>
    <w:p w:rsidR="002557AA" w:rsidRDefault="00EB35AE" w:rsidP="00D8407E">
      <w:pPr>
        <w:spacing w:line="240" w:lineRule="auto"/>
        <w:ind w:left="-5" w:right="4953"/>
      </w:pPr>
      <w:r>
        <w:t xml:space="preserve">3) духовно-нравственного воспитания: осознание духовных ценностей российского народа; </w:t>
      </w:r>
    </w:p>
    <w:p w:rsidR="002557AA" w:rsidRDefault="00EB35AE" w:rsidP="00D8407E">
      <w:pPr>
        <w:spacing w:after="115" w:line="240" w:lineRule="auto"/>
        <w:ind w:left="-5" w:right="548"/>
      </w:pPr>
      <w:r>
        <w:t xml:space="preserve">сформированность нравственного сознания, этического поведения;  </w:t>
      </w:r>
    </w:p>
    <w:p w:rsidR="002557AA" w:rsidRDefault="00EB35AE" w:rsidP="00D8407E">
      <w:pPr>
        <w:spacing w:line="240" w:lineRule="auto"/>
        <w:ind w:left="-5" w:right="548"/>
      </w:pPr>
      <w:r>
        <w:t xml:space="preserve">способность оценивать ситуацию и принимать осознанные решения, ориентируясь на морально-нравственные нормы и ценности; </w:t>
      </w:r>
    </w:p>
    <w:p w:rsidR="002557AA" w:rsidRDefault="00EB35AE" w:rsidP="00D8407E">
      <w:pPr>
        <w:spacing w:after="112" w:line="240" w:lineRule="auto"/>
        <w:ind w:left="-5" w:right="548"/>
      </w:pPr>
      <w:r>
        <w:t xml:space="preserve">осознание личного вклада в построение устойчивого будущего; </w:t>
      </w:r>
    </w:p>
    <w:p w:rsidR="002557AA" w:rsidRDefault="00EB35AE" w:rsidP="00D8407E">
      <w:pPr>
        <w:spacing w:line="240" w:lineRule="auto"/>
        <w:ind w:left="-5" w:right="548"/>
      </w:pPr>
      <w: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4) эстетического воспитания: эстетическое отношение к миру, включая эстетику быта, научного  и технического творчества, спорта, труда, общественных отношений; </w:t>
      </w:r>
    </w:p>
    <w:p w:rsidR="002557AA" w:rsidRDefault="00EB35AE" w:rsidP="00D8407E">
      <w:pPr>
        <w:spacing w:line="240" w:lineRule="auto"/>
        <w:ind w:left="-5" w:right="548"/>
      </w:pPr>
      <w: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2557AA" w:rsidRDefault="00EB35AE" w:rsidP="00D8407E">
      <w:pPr>
        <w:spacing w:line="240" w:lineRule="auto"/>
        <w:ind w:left="-5" w:right="548"/>
      </w:pPr>
      <w:r>
        <w:t xml:space="preserve">убеждённость в значимости для личности и общества отечественного  и мирового искусства, этнических культурных традиций и народного творчества; </w:t>
      </w:r>
    </w:p>
    <w:p w:rsidR="002557AA" w:rsidRDefault="00EB35AE" w:rsidP="00D8407E">
      <w:pPr>
        <w:spacing w:line="240" w:lineRule="auto"/>
        <w:ind w:left="-5" w:right="548"/>
      </w:pPr>
      <w:r>
        <w:t xml:space="preserve">готовность к самовыражению в разных видах искусства, стремление проявлять качества творческой личности; 5) физического воспитания: </w:t>
      </w:r>
    </w:p>
    <w:p w:rsidR="002557AA" w:rsidRDefault="00EB35AE" w:rsidP="00D8407E">
      <w:pPr>
        <w:spacing w:line="240" w:lineRule="auto"/>
        <w:ind w:left="-5" w:right="548"/>
      </w:pPr>
      <w:r>
        <w:t xml:space="preserve">сформированность здорового и безопасного образа жизни, ответственного отношения к своему здоровью; </w:t>
      </w:r>
    </w:p>
    <w:p w:rsidR="002557AA" w:rsidRDefault="00EB35AE" w:rsidP="00D8407E">
      <w:pPr>
        <w:spacing w:line="240" w:lineRule="auto"/>
        <w:ind w:left="-5" w:right="548"/>
      </w:pPr>
      <w:r>
        <w:t xml:space="preserve">потребность в физическом совершенствовании, занятиях  спортивно-оздоровительной деятельностью; </w:t>
      </w:r>
    </w:p>
    <w:p w:rsidR="002557AA" w:rsidRDefault="00EB35AE" w:rsidP="00D8407E">
      <w:pPr>
        <w:spacing w:line="240" w:lineRule="auto"/>
        <w:ind w:left="-5" w:right="548"/>
      </w:pPr>
      <w:r>
        <w:t xml:space="preserve">активное неприятие вредных привычек и иных форм причинения вреда физическому и психическому здоровью; 6) трудового воспитания: готовность к труду, осознание приобретённых умений и навыков, трудолюбие; </w:t>
      </w:r>
    </w:p>
    <w:p w:rsidR="002557AA" w:rsidRDefault="00EB35AE" w:rsidP="00D8407E">
      <w:pPr>
        <w:spacing w:line="240" w:lineRule="auto"/>
        <w:ind w:left="-5" w:right="549"/>
        <w:jc w:val="left"/>
      </w:pPr>
      <w: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на протяжении всей жизни; 7) экологического воспитания: </w:t>
      </w:r>
    </w:p>
    <w:p w:rsidR="002557AA" w:rsidRDefault="00EB35AE" w:rsidP="00D8407E">
      <w:pPr>
        <w:spacing w:line="240" w:lineRule="auto"/>
        <w:ind w:left="-5" w:right="548"/>
      </w:pPr>
      <w: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2557AA" w:rsidRDefault="00EB35AE" w:rsidP="00D8407E">
      <w:pPr>
        <w:spacing w:line="240" w:lineRule="auto"/>
        <w:ind w:left="-5" w:right="548"/>
      </w:pPr>
      <w:r>
        <w:t xml:space="preserve">планирование и осуществление действий в окружающей среде на основе знания целей устойчивого развития человечества; </w:t>
      </w:r>
    </w:p>
    <w:p w:rsidR="002557AA" w:rsidRDefault="00EB35AE" w:rsidP="00D8407E">
      <w:pPr>
        <w:spacing w:after="115" w:line="240" w:lineRule="auto"/>
        <w:ind w:left="-5" w:right="548"/>
      </w:pPr>
      <w:r>
        <w:t xml:space="preserve">активное неприятие действий, приносящих вред окружающей среде;  </w:t>
      </w:r>
    </w:p>
    <w:p w:rsidR="002557AA" w:rsidRDefault="00EB35AE" w:rsidP="00D8407E">
      <w:pPr>
        <w:spacing w:line="240" w:lineRule="auto"/>
        <w:ind w:left="-5" w:right="548"/>
      </w:pPr>
      <w:r>
        <w:t xml:space="preserve">умение прогнозировать неблагоприятные экологические последствия предпринимаемых действий, предотвращать их; расширение опыта деятельности экологической направленности. </w:t>
      </w:r>
    </w:p>
    <w:p w:rsidR="002557AA" w:rsidRDefault="00EB35AE" w:rsidP="00D8407E">
      <w:pPr>
        <w:spacing w:after="115" w:line="240" w:lineRule="auto"/>
        <w:ind w:left="-5" w:right="548"/>
      </w:pPr>
      <w:r>
        <w:t xml:space="preserve">8) ценности научного познания: </w:t>
      </w:r>
    </w:p>
    <w:p w:rsidR="002557AA" w:rsidRDefault="00EB35AE" w:rsidP="00D8407E">
      <w:pPr>
        <w:spacing w:line="240" w:lineRule="auto"/>
        <w:ind w:left="-5" w:right="549"/>
        <w:jc w:val="left"/>
      </w:pPr>
      <w: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557AA" w:rsidRDefault="00EB35AE" w:rsidP="00D8407E">
      <w:pPr>
        <w:spacing w:line="240" w:lineRule="auto"/>
        <w:ind w:left="-5" w:right="548"/>
      </w:pPr>
      <w:r>
        <w:t xml:space="preserve">совершенствование языковой и читательской культуры как средства взаимодействия между людьми и познанием мира; </w:t>
      </w:r>
    </w:p>
    <w:p w:rsidR="002557AA" w:rsidRDefault="00EB35AE" w:rsidP="00D8407E">
      <w:pPr>
        <w:spacing w:line="240" w:lineRule="auto"/>
        <w:ind w:left="-5" w:right="548"/>
      </w:pPr>
      <w: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2557AA" w:rsidRDefault="00EB35AE" w:rsidP="00D8407E">
      <w:pPr>
        <w:spacing w:line="240" w:lineRule="auto"/>
        <w:ind w:left="-5" w:right="548"/>
      </w:pPr>
      <w:r>
        <w:t xml:space="preserve">127.8.2. 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D8407E">
      <w:pPr>
        <w:spacing w:line="240" w:lineRule="auto"/>
        <w:ind w:left="-5" w:right="548"/>
      </w:pPr>
      <w:r>
        <w:t xml:space="preserve">127.8.2.1. У обучающегося будут сформированы следующие базовые логические действия как часть познавательных универсальных учебных действий: </w:t>
      </w:r>
    </w:p>
    <w:p w:rsidR="002557AA" w:rsidRDefault="00EB35AE" w:rsidP="00D8407E">
      <w:pPr>
        <w:spacing w:line="240" w:lineRule="auto"/>
        <w:ind w:left="-5" w:right="548"/>
      </w:pPr>
      <w:r>
        <w:t xml:space="preserve">самостоятельно формулировать и актуализировать проблему, рассматривать её всесторонне; устанавливать существенный признак или основания для сравнения, классификации и обобщения; </w:t>
      </w:r>
    </w:p>
    <w:p w:rsidR="002557AA" w:rsidRDefault="00EB35AE" w:rsidP="00D8407E">
      <w:pPr>
        <w:spacing w:line="240" w:lineRule="auto"/>
        <w:ind w:left="-5" w:right="1202"/>
      </w:pPr>
      <w:r>
        <w:t xml:space="preserve">определять цели деятельности, задавать параметры и критерии их достижения; выявлять закономерности и противоречия в рассматриваемых явлениях;  </w:t>
      </w:r>
    </w:p>
    <w:p w:rsidR="002557AA" w:rsidRDefault="00EB35AE" w:rsidP="00D8407E">
      <w:pPr>
        <w:spacing w:line="240" w:lineRule="auto"/>
        <w:ind w:left="-5" w:right="548"/>
      </w:pPr>
      <w:r>
        <w:t xml:space="preserve">разрабатывать план решения проблемы с учётом анализа имеющихся материальных и нематериальных ресурсов; </w:t>
      </w:r>
    </w:p>
    <w:p w:rsidR="002557AA" w:rsidRDefault="00EB35AE" w:rsidP="00D8407E">
      <w:pPr>
        <w:spacing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w:t>
      </w:r>
    </w:p>
    <w:p w:rsidR="002557AA" w:rsidRDefault="00EB35AE" w:rsidP="00D8407E">
      <w:pPr>
        <w:spacing w:line="240" w:lineRule="auto"/>
        <w:ind w:left="-5" w:right="549"/>
        <w:jc w:val="left"/>
      </w:pPr>
      <w:r>
        <w:t xml:space="preserve">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2557AA" w:rsidRDefault="00EB35AE" w:rsidP="00D8407E">
      <w:pPr>
        <w:spacing w:after="115" w:line="240" w:lineRule="auto"/>
        <w:ind w:left="-5" w:right="548"/>
      </w:pPr>
      <w:r>
        <w:t xml:space="preserve">127.8.2.2. У обучающегося будут сформированы следующие базовые исследовательские действия как часть познавательных универсальных учебных действий: </w:t>
      </w:r>
    </w:p>
    <w:p w:rsidR="002557AA" w:rsidRDefault="00EB35AE" w:rsidP="00D8407E">
      <w:pPr>
        <w:spacing w:line="240" w:lineRule="auto"/>
        <w:ind w:left="-5" w:right="548"/>
      </w:pPr>
      <w: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2557AA" w:rsidRDefault="00EB35AE" w:rsidP="00D8407E">
      <w:pPr>
        <w:spacing w:line="240" w:lineRule="auto"/>
        <w:ind w:left="-5" w:right="548"/>
      </w:pPr>
      <w: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557AA" w:rsidRDefault="00EB35AE" w:rsidP="00D8407E">
      <w:pPr>
        <w:spacing w:line="240" w:lineRule="auto"/>
        <w:ind w:left="-5" w:right="548"/>
      </w:pPr>
      <w:r>
        <w:t xml:space="preserve">формирование научного типа мышления, владение научной терминологией, ключевыми понятиями и методами; </w:t>
      </w:r>
    </w:p>
    <w:p w:rsidR="002557AA" w:rsidRDefault="00EB35AE" w:rsidP="00D8407E">
      <w:pPr>
        <w:spacing w:line="240" w:lineRule="auto"/>
        <w:ind w:left="-5" w:right="548"/>
      </w:pPr>
      <w:r>
        <w:t xml:space="preserve">ставить и формулировать собственные задачи в образовательной деятельности и жизненных ситуациях; </w:t>
      </w:r>
    </w:p>
    <w:p w:rsidR="002557AA" w:rsidRDefault="00EB35AE" w:rsidP="00D8407E">
      <w:pPr>
        <w:spacing w:line="240" w:lineRule="auto"/>
        <w:ind w:left="-5" w:right="548"/>
      </w:pPr>
      <w: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2557AA" w:rsidRDefault="00EB35AE" w:rsidP="00D8407E">
      <w:pPr>
        <w:spacing w:line="240" w:lineRule="auto"/>
        <w:ind w:left="-5" w:right="548"/>
      </w:pPr>
      <w: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приобретённый опыт; </w:t>
      </w:r>
    </w:p>
    <w:p w:rsidR="002557AA" w:rsidRDefault="00EB35AE" w:rsidP="00D8407E">
      <w:pPr>
        <w:spacing w:line="240" w:lineRule="auto"/>
        <w:ind w:left="-5" w:right="548"/>
      </w:pPr>
      <w:r>
        <w:t xml:space="preserve">осуществлять целенаправленный поиск переноса средств и способов действия в профессиональную среду; </w:t>
      </w:r>
    </w:p>
    <w:p w:rsidR="002557AA" w:rsidRDefault="00EB35AE" w:rsidP="00D8407E">
      <w:pPr>
        <w:spacing w:line="240" w:lineRule="auto"/>
        <w:ind w:left="-5" w:right="548"/>
      </w:pPr>
      <w:r>
        <w:t xml:space="preserve">уметь переносить знания в познавательную и практическую области жизнедеятельности; уметь интегрировать знания из разных предметных областей;  </w:t>
      </w:r>
    </w:p>
    <w:p w:rsidR="002557AA" w:rsidRDefault="00EB35AE" w:rsidP="00D8407E">
      <w:pPr>
        <w:spacing w:line="240" w:lineRule="auto"/>
        <w:ind w:left="-5" w:right="548"/>
      </w:pPr>
      <w:r>
        <w:t xml:space="preserve">выдвигать новые идеи, предлагать оригинальные подходы и решения; ставить проблемы и задачи, допускающие альтернативные решения. </w:t>
      </w:r>
    </w:p>
    <w:p w:rsidR="002557AA" w:rsidRDefault="00EB35AE" w:rsidP="00D8407E">
      <w:pPr>
        <w:spacing w:line="240" w:lineRule="auto"/>
        <w:ind w:left="-5" w:right="548"/>
      </w:pPr>
      <w:r>
        <w:t xml:space="preserve">127.8.2.3. У обучающегося будут сформированы умения работать  с информацией как часть познавательных универсальных учебных действий: </w:t>
      </w:r>
    </w:p>
    <w:p w:rsidR="002557AA" w:rsidRDefault="00EB35AE" w:rsidP="00D8407E">
      <w:pPr>
        <w:spacing w:line="240" w:lineRule="auto"/>
        <w:ind w:left="-5" w:right="548"/>
      </w:pPr>
      <w:r>
        <w:t xml:space="preserve">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2557AA" w:rsidRDefault="00EB35AE" w:rsidP="00D8407E">
      <w:pPr>
        <w:spacing w:line="240" w:lineRule="auto"/>
        <w:ind w:left="-5" w:right="548"/>
      </w:pPr>
      <w: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 </w:t>
      </w:r>
    </w:p>
    <w:p w:rsidR="002557AA" w:rsidRDefault="00EB35AE" w:rsidP="00D8407E">
      <w:pPr>
        <w:spacing w:line="240" w:lineRule="auto"/>
        <w:ind w:left="-5" w:right="548"/>
      </w:pPr>
      <w:r>
        <w:t xml:space="preserve">оценивать достоверность, легитимность информации, её соответствие правовым и моральноэтическим нормам; </w:t>
      </w:r>
    </w:p>
    <w:p w:rsidR="002557AA" w:rsidRDefault="00EB35AE" w:rsidP="00D8407E">
      <w:pPr>
        <w:spacing w:after="119" w:line="240" w:lineRule="auto"/>
        <w:ind w:left="-5" w:right="548"/>
      </w:pPr>
      <w: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D8407E">
      <w:pPr>
        <w:spacing w:line="240" w:lineRule="auto"/>
        <w:ind w:left="-5" w:right="548"/>
      </w:pPr>
      <w:r>
        <w:t xml:space="preserve">владеть навыками распознавания и защиты информации, информационной безопасности личности. </w:t>
      </w:r>
    </w:p>
    <w:p w:rsidR="002557AA" w:rsidRDefault="00EB35AE" w:rsidP="00D8407E">
      <w:pPr>
        <w:spacing w:line="240" w:lineRule="auto"/>
        <w:ind w:left="-5" w:right="548"/>
      </w:pPr>
      <w:r>
        <w:t xml:space="preserve">127.8.2.4. У обучающегося будут сформированы умения общения как часть коммуникативных универсальных учебных действий: </w:t>
      </w:r>
    </w:p>
    <w:p w:rsidR="002557AA" w:rsidRDefault="00EB35AE" w:rsidP="00D8407E">
      <w:pPr>
        <w:spacing w:after="112" w:line="240" w:lineRule="auto"/>
        <w:ind w:left="-5" w:right="548"/>
      </w:pPr>
      <w:r>
        <w:t xml:space="preserve">осуществлять коммуникации во всех сферах жизни; </w:t>
      </w:r>
    </w:p>
    <w:p w:rsidR="002557AA" w:rsidRDefault="00EB35AE" w:rsidP="00D8407E">
      <w:pPr>
        <w:spacing w:line="240" w:lineRule="auto"/>
        <w:ind w:left="-5" w:right="548"/>
      </w:pPr>
      <w:r>
        <w:t xml:space="preserve">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владеть различными способами общения и взаимодействия;  аргументированно вести диалог, уметь смягчать конфликтные ситуации; развёрнуто и логично излагать свою точку зрения с использованием языковых средств. </w:t>
      </w:r>
    </w:p>
    <w:p w:rsidR="002557AA" w:rsidRDefault="00EB35AE" w:rsidP="00D8407E">
      <w:pPr>
        <w:spacing w:line="240" w:lineRule="auto"/>
        <w:ind w:left="-5" w:right="548"/>
      </w:pPr>
      <w:r>
        <w:t xml:space="preserve">127.8.2.5. У обучающегося будут сформированы умения самоорганизации  как часть регулятивных универсальных учебных действий: </w:t>
      </w:r>
    </w:p>
    <w:p w:rsidR="002557AA" w:rsidRDefault="00EB35AE" w:rsidP="00D8407E">
      <w:pPr>
        <w:spacing w:line="240" w:lineRule="auto"/>
        <w:ind w:left="-5" w:right="548"/>
      </w:pPr>
      <w: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 давать оценку новым ситуациям; </w:t>
      </w:r>
    </w:p>
    <w:p w:rsidR="002557AA" w:rsidRDefault="00EB35AE" w:rsidP="00D8407E">
      <w:pPr>
        <w:spacing w:after="115" w:line="240" w:lineRule="auto"/>
        <w:ind w:left="-5" w:right="548"/>
      </w:pPr>
      <w:r>
        <w:t xml:space="preserve">расширять рамки учебного предмета на основе личных предпочтений; </w:t>
      </w:r>
    </w:p>
    <w:p w:rsidR="002557AA" w:rsidRDefault="00EB35AE" w:rsidP="00D8407E">
      <w:pPr>
        <w:spacing w:line="240" w:lineRule="auto"/>
        <w:ind w:left="-5" w:right="548"/>
      </w:pPr>
      <w:r>
        <w:t xml:space="preserve">делать осознанный выбор, аргументировать его, брать ответственность  за решение; оценивать приобретённый опыт; </w:t>
      </w:r>
    </w:p>
    <w:p w:rsidR="002557AA" w:rsidRDefault="00EB35AE" w:rsidP="00D8407E">
      <w:pPr>
        <w:spacing w:line="240" w:lineRule="auto"/>
        <w:ind w:left="-5" w:right="548"/>
      </w:pPr>
      <w: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2557AA" w:rsidRDefault="00EB35AE" w:rsidP="00D8407E">
      <w:pPr>
        <w:spacing w:line="240" w:lineRule="auto"/>
        <w:ind w:left="-5" w:right="548"/>
      </w:pPr>
      <w:r>
        <w:t xml:space="preserve">127.8.2.6. У обучающегося будут сформированы умения самоконтроля, принятия себя и других как часть регулятивных универсальных учебных действий: </w:t>
      </w:r>
    </w:p>
    <w:p w:rsidR="002557AA" w:rsidRDefault="00EB35AE" w:rsidP="00D8407E">
      <w:pPr>
        <w:spacing w:line="240" w:lineRule="auto"/>
        <w:ind w:left="-5" w:right="548"/>
      </w:pPr>
      <w:r>
        <w:t xml:space="preserve">давать оценку новым ситуациям, вносить коррективы в деятельность, оценивать соответствие результатов целям; </w:t>
      </w:r>
    </w:p>
    <w:p w:rsidR="002557AA" w:rsidRDefault="00EB35AE" w:rsidP="00D8407E">
      <w:pPr>
        <w:spacing w:line="240" w:lineRule="auto"/>
        <w:ind w:left="-5" w:right="548"/>
      </w:pPr>
      <w: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2557AA" w:rsidRDefault="00EB35AE" w:rsidP="00D8407E">
      <w:pPr>
        <w:spacing w:line="240" w:lineRule="auto"/>
        <w:ind w:left="-5" w:right="1864"/>
        <w:jc w:val="left"/>
      </w:pPr>
      <w:r>
        <w:t xml:space="preserve">использовать приёмы рефлексии для оценки ситуации, выбора верного решения; оценивать риски и своевременно принимать решения по их снижению; принимать мотивы и аргументы других при анализе результатов деятельности; принимать себя, понимая свои недостатки и достоинства; </w:t>
      </w:r>
    </w:p>
    <w:p w:rsidR="002557AA" w:rsidRDefault="00EB35AE" w:rsidP="00D8407E">
      <w:pPr>
        <w:spacing w:line="240" w:lineRule="auto"/>
        <w:ind w:left="-5" w:right="1007"/>
      </w:pPr>
      <w:r>
        <w:t xml:space="preserve">принимать мотивы и аргументы других при анализе результатов деятельности; признавать своё право и право других на ошибку; </w:t>
      </w:r>
    </w:p>
    <w:p w:rsidR="002557AA" w:rsidRDefault="00EB35AE" w:rsidP="00D8407E">
      <w:pPr>
        <w:spacing w:after="115" w:line="240" w:lineRule="auto"/>
        <w:ind w:left="-5" w:right="548"/>
      </w:pPr>
      <w:r>
        <w:t xml:space="preserve">развивать способность понимать мир с позиции другого человека. </w:t>
      </w:r>
    </w:p>
    <w:p w:rsidR="002557AA" w:rsidRDefault="00EB35AE" w:rsidP="00D8407E">
      <w:pPr>
        <w:spacing w:line="240" w:lineRule="auto"/>
        <w:ind w:left="-5" w:right="548"/>
      </w:pPr>
      <w:r>
        <w:t xml:space="preserve">127.8.2.7. У обучающегося будут сформированы умения совместной деятельности как часть коммуникативных универсальных учебных действий: </w:t>
      </w:r>
    </w:p>
    <w:p w:rsidR="002557AA" w:rsidRDefault="00EB35AE" w:rsidP="00D8407E">
      <w:pPr>
        <w:spacing w:after="112" w:line="240" w:lineRule="auto"/>
        <w:ind w:left="-5" w:right="548"/>
      </w:pPr>
      <w:r>
        <w:t xml:space="preserve">понимать и использовать преимущества командной и индивидуальной работы; </w:t>
      </w:r>
    </w:p>
    <w:p w:rsidR="002557AA" w:rsidRDefault="00EB35AE" w:rsidP="00D8407E">
      <w:pPr>
        <w:spacing w:line="240" w:lineRule="auto"/>
        <w:ind w:left="-5" w:right="548"/>
      </w:pPr>
      <w:r>
        <w:t xml:space="preserve">выбирать тематику и методы совместных действий с учётом общих интересов, и возможностей каждого члена коллектива; </w:t>
      </w:r>
    </w:p>
    <w:p w:rsidR="002557AA" w:rsidRDefault="00EB35AE" w:rsidP="00D8407E">
      <w:pPr>
        <w:spacing w:line="240" w:lineRule="auto"/>
        <w:ind w:left="-5" w:right="548"/>
      </w:pPr>
      <w: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557AA" w:rsidRDefault="00EB35AE" w:rsidP="00D8407E">
      <w:pPr>
        <w:spacing w:line="240" w:lineRule="auto"/>
        <w:ind w:left="-5" w:right="548"/>
      </w:pPr>
      <w:r>
        <w:t xml:space="preserve">оценивать качество вклада своего и каждого участника команды в общий результат по разработанным критериям; </w:t>
      </w:r>
    </w:p>
    <w:p w:rsidR="002557AA" w:rsidRDefault="00EB35AE" w:rsidP="00D8407E">
      <w:pPr>
        <w:spacing w:line="240" w:lineRule="auto"/>
        <w:ind w:left="-5" w:right="548"/>
      </w:pPr>
      <w:r>
        <w:t xml:space="preserve">предлагать новые проекты, оценивать идеи с позиции новизны, оригинальности, практической значимости;  </w:t>
      </w:r>
    </w:p>
    <w:p w:rsidR="002557AA" w:rsidRDefault="00EB35AE" w:rsidP="00D8407E">
      <w:pPr>
        <w:spacing w:line="240" w:lineRule="auto"/>
        <w:ind w:left="-5" w:right="548"/>
      </w:pPr>
      <w:r>
        <w:t xml:space="preserve">осуществлять позитивное стратегическое поведение в различных ситуациях; проявлять творчество и воображение, быть инициативным. </w:t>
      </w:r>
    </w:p>
    <w:p w:rsidR="002557AA" w:rsidRDefault="00EB35AE" w:rsidP="00D8407E">
      <w:pPr>
        <w:spacing w:line="240" w:lineRule="auto"/>
        <w:ind w:left="-5" w:right="548"/>
      </w:pPr>
      <w:r>
        <w:t xml:space="preserve">127.8.3. К концу обучения в 10 классе обучающийся получит следующие предметные результаты по отдельным темам программы по физической культуре: </w:t>
      </w:r>
    </w:p>
    <w:p w:rsidR="002557AA" w:rsidRDefault="00EB35AE" w:rsidP="00D8407E">
      <w:pPr>
        <w:spacing w:after="113" w:line="240" w:lineRule="auto"/>
        <w:ind w:left="-5" w:right="548"/>
      </w:pPr>
      <w:r>
        <w:t xml:space="preserve">127.8.3.1. Раздел «Знания о физической культуре»:  </w:t>
      </w:r>
    </w:p>
    <w:p w:rsidR="002557AA" w:rsidRDefault="00EB35AE" w:rsidP="00D8407E">
      <w:pPr>
        <w:spacing w:line="240" w:lineRule="auto"/>
        <w:ind w:left="-5" w:right="548"/>
      </w:pPr>
      <w:r>
        <w:t xml:space="preserve">характеризовать физическую культуру как явление культуры, её направления и формы организации, роль и значение в жизни современного человека и общества; </w:t>
      </w:r>
    </w:p>
    <w:p w:rsidR="002557AA" w:rsidRDefault="00EB35AE" w:rsidP="00D8407E">
      <w:pPr>
        <w:spacing w:line="240" w:lineRule="auto"/>
        <w:ind w:left="-5" w:right="548"/>
      </w:pPr>
      <w:r>
        <w:t xml:space="preserve">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 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2557AA" w:rsidRDefault="00EB35AE" w:rsidP="00D8407E">
      <w:pPr>
        <w:spacing w:after="112" w:line="240" w:lineRule="auto"/>
        <w:ind w:left="-5" w:right="548"/>
      </w:pPr>
      <w:r>
        <w:t xml:space="preserve">127.8.3.2. Раздел «Организация самостоятельных занятий»: </w:t>
      </w:r>
    </w:p>
    <w:p w:rsidR="002557AA" w:rsidRDefault="00EB35AE" w:rsidP="00D8407E">
      <w:pPr>
        <w:spacing w:line="240" w:lineRule="auto"/>
        <w:ind w:left="-5" w:right="548"/>
      </w:pPr>
      <w: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2557AA" w:rsidRDefault="00EB35AE" w:rsidP="00D8407E">
      <w:pPr>
        <w:spacing w:line="240" w:lineRule="auto"/>
        <w:ind w:left="-5" w:right="548"/>
      </w:pPr>
      <w: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2557AA" w:rsidRDefault="00EB35AE" w:rsidP="00D8407E">
      <w:pPr>
        <w:spacing w:line="240" w:lineRule="auto"/>
        <w:ind w:left="-5" w:right="548"/>
      </w:pPr>
      <w: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2557AA" w:rsidRDefault="00EB35AE" w:rsidP="00D8407E">
      <w:pPr>
        <w:spacing w:line="240" w:lineRule="auto"/>
        <w:ind w:left="-5" w:right="548"/>
      </w:pPr>
      <w:r>
        <w:t xml:space="preserve">127.8.3.3. Раздел «Физическое совершенствование»: 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2557AA" w:rsidRDefault="00EB35AE" w:rsidP="00D8407E">
      <w:pPr>
        <w:spacing w:line="240" w:lineRule="auto"/>
        <w:ind w:left="-5" w:right="548"/>
      </w:pPr>
      <w:r>
        <w:t xml:space="preserve">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 </w:t>
      </w:r>
    </w:p>
    <w:p w:rsidR="002557AA" w:rsidRDefault="00EB35AE" w:rsidP="00D8407E">
      <w:pPr>
        <w:spacing w:line="240" w:lineRule="auto"/>
        <w:ind w:left="-5" w:right="548"/>
      </w:pPr>
      <w:r>
        <w:t xml:space="preserve">выполнять упражнения общефизической подготовки, использовать  их в планировании кондиционной тренировки; </w:t>
      </w:r>
    </w:p>
    <w:p w:rsidR="002557AA" w:rsidRDefault="00EB35AE" w:rsidP="00D8407E">
      <w:pPr>
        <w:spacing w:line="240" w:lineRule="auto"/>
        <w:ind w:left="-5" w:right="548"/>
      </w:pPr>
      <w:r>
        <w:t xml:space="preserve">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 </w:t>
      </w:r>
    </w:p>
    <w:p w:rsidR="002557AA" w:rsidRDefault="00EB35AE" w:rsidP="00D8407E">
      <w:pPr>
        <w:spacing w:line="240" w:lineRule="auto"/>
        <w:ind w:left="-5" w:right="548"/>
      </w:pPr>
      <w: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2557AA" w:rsidRDefault="00EB35AE" w:rsidP="00D8407E">
      <w:pPr>
        <w:spacing w:line="240" w:lineRule="auto"/>
        <w:ind w:left="-5" w:right="548"/>
      </w:pPr>
      <w:r>
        <w:t xml:space="preserve">127.8.4. К концу обучения в 11 классе обучающийся получит следующие предметные результаты по отдельным темам программы по физической культуре: </w:t>
      </w:r>
    </w:p>
    <w:p w:rsidR="002557AA" w:rsidRDefault="00EB35AE" w:rsidP="00D8407E">
      <w:pPr>
        <w:spacing w:after="113" w:line="240" w:lineRule="auto"/>
        <w:ind w:left="-5" w:right="548"/>
      </w:pPr>
      <w:r>
        <w:t xml:space="preserve">127.8.4.1. Раздел «Знания о физической культуре»:  </w:t>
      </w:r>
    </w:p>
    <w:p w:rsidR="002557AA" w:rsidRDefault="00EB35AE" w:rsidP="00D8407E">
      <w:pPr>
        <w:spacing w:line="240" w:lineRule="auto"/>
        <w:ind w:left="-5" w:right="548"/>
      </w:pPr>
      <w: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2557AA" w:rsidRDefault="00EB35AE" w:rsidP="00D8407E">
      <w:pPr>
        <w:spacing w:line="240" w:lineRule="auto"/>
        <w:ind w:left="-5" w:right="548"/>
      </w:pPr>
      <w:r>
        <w:t xml:space="preserve">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 </w:t>
      </w:r>
    </w:p>
    <w:p w:rsidR="002557AA" w:rsidRDefault="00EB35AE" w:rsidP="00D8407E">
      <w:pPr>
        <w:spacing w:line="240" w:lineRule="auto"/>
        <w:ind w:left="-5" w:right="548"/>
      </w:pPr>
      <w: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2557AA" w:rsidRDefault="00EB35AE" w:rsidP="00D8407E">
      <w:pPr>
        <w:spacing w:after="112" w:line="240" w:lineRule="auto"/>
        <w:ind w:left="-5" w:right="548"/>
      </w:pPr>
      <w:r>
        <w:t xml:space="preserve">127.8.4.2. Раздел «Организация самостоятельных занятий»: </w:t>
      </w:r>
    </w:p>
    <w:p w:rsidR="002557AA" w:rsidRDefault="00EB35AE" w:rsidP="00D8407E">
      <w:pPr>
        <w:spacing w:line="240" w:lineRule="auto"/>
        <w:ind w:left="-5" w:right="548"/>
      </w:pPr>
      <w:r>
        <w:t xml:space="preserve">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 </w:t>
      </w:r>
    </w:p>
    <w:p w:rsidR="002557AA" w:rsidRDefault="00EB35AE" w:rsidP="00D8407E">
      <w:pPr>
        <w:spacing w:line="240" w:lineRule="auto"/>
        <w:ind w:left="-5" w:right="548"/>
      </w:pPr>
      <w: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2557AA" w:rsidRDefault="00EB35AE" w:rsidP="00D8407E">
      <w:pPr>
        <w:spacing w:after="118" w:line="240" w:lineRule="auto"/>
        <w:ind w:left="-5" w:right="548"/>
      </w:pPr>
      <w: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2557AA" w:rsidRDefault="00EB35AE" w:rsidP="00D8407E">
      <w:pPr>
        <w:spacing w:line="240" w:lineRule="auto"/>
        <w:ind w:left="-5" w:right="548"/>
      </w:pPr>
      <w:r>
        <w:t xml:space="preserve">127.8.4.3. Раздел «Физическое совершенствование»: 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2557AA" w:rsidRDefault="00EB35AE" w:rsidP="00D8407E">
      <w:pPr>
        <w:spacing w:line="240" w:lineRule="auto"/>
        <w:ind w:left="-5" w:right="548"/>
      </w:pPr>
      <w:r>
        <w:t xml:space="preserve">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 </w:t>
      </w:r>
    </w:p>
    <w:p w:rsidR="002557AA" w:rsidRDefault="00EB35AE" w:rsidP="00D8407E">
      <w:pPr>
        <w:spacing w:line="240" w:lineRule="auto"/>
        <w:ind w:left="-5" w:right="548"/>
      </w:pPr>
      <w:r>
        <w:t xml:space="preserve">демонстрировать технику приёмов и защитных действий из атлетических единоборств, выполнять их во взаимодействии с партнёром; </w:t>
      </w:r>
    </w:p>
    <w:p w:rsidR="002557AA" w:rsidRDefault="00EB35AE" w:rsidP="00D8407E">
      <w:pPr>
        <w:spacing w:line="240" w:lineRule="auto"/>
        <w:ind w:left="-5" w:right="548"/>
      </w:pPr>
      <w:r>
        <w:t xml:space="preserve">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  </w:t>
      </w:r>
    </w:p>
    <w:p w:rsidR="002557AA" w:rsidRDefault="00EB35AE" w:rsidP="00D8407E">
      <w:pPr>
        <w:spacing w:line="240" w:lineRule="auto"/>
        <w:ind w:left="-5" w:right="548"/>
      </w:pPr>
      <w:r>
        <w:t xml:space="preserve">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 </w:t>
      </w:r>
    </w:p>
    <w:p w:rsidR="002557AA" w:rsidRDefault="00EB35AE" w:rsidP="00D8407E">
      <w:pPr>
        <w:spacing w:after="112" w:line="240" w:lineRule="auto"/>
        <w:ind w:left="-5" w:right="548"/>
      </w:pPr>
      <w:r>
        <w:t xml:space="preserve">127.9. Физическая культура. Модули по видам спорта. </w:t>
      </w:r>
    </w:p>
    <w:p w:rsidR="002557AA" w:rsidRDefault="00EB35AE" w:rsidP="00D8407E">
      <w:pPr>
        <w:spacing w:after="115" w:line="240" w:lineRule="auto"/>
        <w:ind w:left="-5" w:right="548"/>
      </w:pPr>
      <w:r>
        <w:t xml:space="preserve">127.9.1. Модуль «Самбо». </w:t>
      </w:r>
    </w:p>
    <w:p w:rsidR="002557AA" w:rsidRDefault="00EB35AE" w:rsidP="00D8407E">
      <w:pPr>
        <w:spacing w:after="113" w:line="240" w:lineRule="auto"/>
        <w:ind w:left="-5" w:right="548"/>
      </w:pPr>
      <w:r>
        <w:t xml:space="preserve">127.9.1.1. Пояснительная записка модуля «Самбо». </w:t>
      </w:r>
    </w:p>
    <w:p w:rsidR="002557AA" w:rsidRDefault="00EB35AE" w:rsidP="00D8407E">
      <w:pPr>
        <w:spacing w:line="240" w:lineRule="auto"/>
        <w:ind w:left="-5" w:right="548"/>
      </w:pPr>
      <w:r>
        <w:t xml:space="preserve">Модуль «Самбо» (далее – модуль по самбо, самбо)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Самбо является составной частью национальной культуры нашей страны  и одним из универсальных средств физического воспитания. Самбо как вид спорта  и система самозащиты имеют большое оздоровительное и прикладное значение,  так как отводят важнейшую роль обеспечению подлинной надежной безопасности для здоровья и жизни занимающихся. Самбо, как система, зародившаяся в нашей стране, обладает мощным воспитательным эффектом, которая базируется  на истории создания и развитии самбо, героизации наших соотечественников, культуре и традициях нашего народа, его общего духа, сплоченности и стремлении к победе, что будет способствовать их патриотическому и духовному развитию. Средства самбо способствуют гармоничному развитию и укреплению здоровья обучающихся, комплексно влияют на органы и системы растущего организма, укрепляя и повышая их функциональный уровень. </w:t>
      </w:r>
    </w:p>
    <w:p w:rsidR="002557AA" w:rsidRDefault="00EB35AE" w:rsidP="00D8407E">
      <w:pPr>
        <w:spacing w:line="240" w:lineRule="auto"/>
        <w:ind w:left="-5" w:right="548"/>
      </w:pPr>
      <w:r>
        <w:t xml:space="preserve">При реализации модуля «Самбо» владение различными техниками самбо обеспечивает у обучающихся воспитание всех физических качеств и содействует развитию личностных качеств обучающихся, обеспечивает 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 Прикладное значение самбо обеспечивает приобретение обучающимися навыков самозащиты  и профилактики травматизма.  </w:t>
      </w:r>
    </w:p>
    <w:p w:rsidR="002557AA" w:rsidRDefault="00EB35AE" w:rsidP="00D8407E">
      <w:pPr>
        <w:spacing w:line="240" w:lineRule="auto"/>
        <w:ind w:left="-5" w:right="548"/>
      </w:pPr>
      <w:r>
        <w:t xml:space="preserve">127.9.1.2. Целью изучения модуля «Самбо» является обучение самбо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самбо. </w:t>
      </w:r>
    </w:p>
    <w:p w:rsidR="002557AA" w:rsidRDefault="00EB35AE" w:rsidP="00D8407E">
      <w:pPr>
        <w:spacing w:after="112" w:line="240" w:lineRule="auto"/>
        <w:ind w:left="-5" w:right="548"/>
      </w:pPr>
      <w:r>
        <w:t xml:space="preserve">127.9.1.3. Задачами изучения модуля «Самбо» являются: </w:t>
      </w:r>
    </w:p>
    <w:p w:rsidR="002557AA" w:rsidRDefault="00EB35AE" w:rsidP="00D8407E">
      <w:pPr>
        <w:spacing w:line="240" w:lineRule="auto"/>
        <w:ind w:left="-5" w:right="548"/>
      </w:pPr>
      <w:r>
        <w:t xml:space="preserve">всестороннее гармоничное развитие детей и подростков,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самбо; </w:t>
      </w:r>
    </w:p>
    <w:p w:rsidR="002557AA" w:rsidRDefault="00EB35AE" w:rsidP="00D8407E">
      <w:pPr>
        <w:spacing w:line="240" w:lineRule="auto"/>
        <w:ind w:left="-5" w:right="548"/>
      </w:pPr>
      <w:r>
        <w:t xml:space="preserve">формирование жизненно важных навыков самостраховки и самозащиты,  а также умения применять его в различных условиях; </w:t>
      </w:r>
    </w:p>
    <w:p w:rsidR="002557AA" w:rsidRDefault="00EB35AE" w:rsidP="00D8407E">
      <w:pPr>
        <w:spacing w:line="240" w:lineRule="auto"/>
        <w:ind w:left="-5" w:right="548"/>
      </w:pPr>
      <w:r>
        <w:t xml:space="preserve">формирование общих представлений о самбо, его возможностях и значении  в процессе укрепления здоровья, физическом развитии и физической подготовке обучающихся; обучение основам техники и тактики самбо, элементам самозащиты, безопасному поведению на занятиях в спортивном зале, на открытых плоскостных сооружениях, в бытовых условиях и в критических ситуациях; </w:t>
      </w:r>
    </w:p>
    <w:p w:rsidR="002557AA" w:rsidRDefault="00EB35AE" w:rsidP="00D8407E">
      <w:pPr>
        <w:spacing w:line="240" w:lineRule="auto"/>
        <w:ind w:left="-5" w:right="548"/>
      </w:pPr>
      <w:r>
        <w:t xml:space="preserve">формирование культуры движений, обогащение двигательного опыта средствами самбо с общеразвивающей и корригирующей направленностью;  </w:t>
      </w:r>
    </w:p>
    <w:p w:rsidR="002557AA" w:rsidRDefault="00EB35AE" w:rsidP="00D8407E">
      <w:pPr>
        <w:spacing w:line="240" w:lineRule="auto"/>
        <w:ind w:left="-5" w:right="548"/>
      </w:pPr>
      <w:r>
        <w:t xml:space="preserve">воспитание общей культуры развития личности обучающегося средствами самбо, в том числе, для самореализации и самоопределения;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предмету «Физическая культура»; </w:t>
      </w:r>
    </w:p>
    <w:p w:rsidR="002557AA" w:rsidRDefault="00EB35AE" w:rsidP="00D8407E">
      <w:pPr>
        <w:spacing w:line="240" w:lineRule="auto"/>
        <w:ind w:left="-5" w:right="548"/>
      </w:pPr>
      <w:r>
        <w:t xml:space="preserve">удовлетворение индивидуальных потребностей, обучающихся в занятиях физической культурой и спортом средствами самбо; </w:t>
      </w:r>
    </w:p>
    <w:p w:rsidR="002557AA" w:rsidRDefault="00EB35AE" w:rsidP="00D8407E">
      <w:pPr>
        <w:spacing w:after="119" w:line="240" w:lineRule="auto"/>
        <w:ind w:left="-5" w:right="548"/>
      </w:pPr>
      <w:r>
        <w:t xml:space="preserve">популяризация самбо, как вид спорта и системы самозащиты  в общеобразовательных организациях, привлечение обучающихся, проявляющих повышенный интерес и способности к занятиям самбо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after="112" w:line="240" w:lineRule="auto"/>
        <w:ind w:left="-5" w:right="548"/>
      </w:pPr>
      <w:r>
        <w:t xml:space="preserve">127.9.1.4. Место и роль модуля «Самбо». </w:t>
      </w:r>
    </w:p>
    <w:p w:rsidR="002557AA" w:rsidRDefault="00EB35AE" w:rsidP="00D8407E">
      <w:pPr>
        <w:spacing w:line="240" w:lineRule="auto"/>
        <w:ind w:left="-5" w:right="548"/>
      </w:pPr>
      <w:r>
        <w:t xml:space="preserve">Модуль «Самбо»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Специфика модуля по самбо сочетается практически со всеми базовыми видами спорта (легкая атлетика, гимнастика, спортивные игры) и разделами «Знания о физической культуре», «Способы самостоятельной деятельности», «Физическое совершенствование». </w:t>
      </w:r>
    </w:p>
    <w:p w:rsidR="002557AA" w:rsidRDefault="00EB35AE" w:rsidP="00D8407E">
      <w:pPr>
        <w:spacing w:line="240" w:lineRule="auto"/>
        <w:ind w:left="-5" w:right="548"/>
      </w:pPr>
      <w:r>
        <w:t xml:space="preserve">Интеграция модуля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 </w:t>
      </w:r>
    </w:p>
    <w:p w:rsidR="002557AA" w:rsidRDefault="00EB35AE" w:rsidP="00D8407E">
      <w:pPr>
        <w:spacing w:line="240" w:lineRule="auto"/>
        <w:ind w:left="-5" w:right="548"/>
      </w:pPr>
      <w:r>
        <w:t xml:space="preserve">По итогам прохождения модуля возможно сформировать у обучающихся общие представления о самбо, навыки самостраховки и страховки партнера, самозащиты и умения применять их в различных условиях, комплекс технических навыков: соревновательных действий, системы движений, технических приемов  и разнообразные способы их выполнения, а также безопасное поведение на занятиях в спортивном зале, открытых плоскостных сооружениях, в бытовых условиях  и в критических ситуациях. </w:t>
      </w:r>
    </w:p>
    <w:p w:rsidR="002557AA" w:rsidRDefault="00EB35AE" w:rsidP="00D8407E">
      <w:pPr>
        <w:spacing w:after="112" w:line="240" w:lineRule="auto"/>
        <w:ind w:left="-5" w:right="548"/>
      </w:pPr>
      <w:r>
        <w:t xml:space="preserve">127.9.1.5. Модуль «Самбо»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самбо с выбором различных техник самбо, с учётом возраста и физической подготовленности обучающихся  (с соответствующей дозировкой и интенсивностью);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10–11 классах – 68 часов). </w:t>
      </w:r>
    </w:p>
    <w:p w:rsidR="002557AA" w:rsidRDefault="00EB35AE" w:rsidP="00D8407E">
      <w:pPr>
        <w:spacing w:after="115" w:line="240" w:lineRule="auto"/>
        <w:ind w:left="-5" w:right="548"/>
      </w:pPr>
      <w:r>
        <w:t xml:space="preserve">127.9.1.6. Содержание модуля «Самбо». </w:t>
      </w:r>
    </w:p>
    <w:p w:rsidR="002557AA" w:rsidRDefault="00EB35AE" w:rsidP="00D8407E">
      <w:pPr>
        <w:spacing w:after="112" w:line="240" w:lineRule="auto"/>
        <w:ind w:left="-5" w:right="548"/>
      </w:pPr>
      <w:r>
        <w:t xml:space="preserve">1) Знания о самбо. </w:t>
      </w:r>
    </w:p>
    <w:p w:rsidR="002557AA" w:rsidRDefault="00EB35AE" w:rsidP="00D8407E">
      <w:pPr>
        <w:spacing w:after="115" w:line="240" w:lineRule="auto"/>
        <w:ind w:left="-5" w:right="548"/>
      </w:pPr>
      <w:r>
        <w:t xml:space="preserve">Современный этап развития самбо в России за рубежом. </w:t>
      </w:r>
    </w:p>
    <w:p w:rsidR="002557AA" w:rsidRDefault="00EB35AE" w:rsidP="00D8407E">
      <w:pPr>
        <w:spacing w:after="112" w:line="240" w:lineRule="auto"/>
        <w:ind w:left="-5" w:right="548"/>
      </w:pPr>
      <w:r>
        <w:t xml:space="preserve">Роль личности в истории самбо. Последователи и легенды самбо. </w:t>
      </w:r>
    </w:p>
    <w:p w:rsidR="002557AA" w:rsidRDefault="00EB35AE" w:rsidP="00D8407E">
      <w:pPr>
        <w:spacing w:line="240" w:lineRule="auto"/>
        <w:ind w:left="-5" w:right="548"/>
      </w:pPr>
      <w:r>
        <w:t xml:space="preserve">Роль самбо в ведении боевых действий в период локальных войн. Героизация подвигов самбистов. </w:t>
      </w:r>
    </w:p>
    <w:p w:rsidR="002557AA" w:rsidRDefault="00EB35AE" w:rsidP="00D8407E">
      <w:pPr>
        <w:spacing w:line="240" w:lineRule="auto"/>
        <w:ind w:left="-5" w:right="548"/>
      </w:pPr>
      <w:r>
        <w:t xml:space="preserve">Роль основных российских организации, федераций", осуществляющих управление самбо в развитии вида спорта. </w:t>
      </w:r>
    </w:p>
    <w:p w:rsidR="002557AA" w:rsidRDefault="00EB35AE" w:rsidP="00D8407E">
      <w:pPr>
        <w:spacing w:after="115" w:line="240" w:lineRule="auto"/>
        <w:ind w:left="-5" w:right="548"/>
      </w:pPr>
      <w:r>
        <w:t xml:space="preserve">Правила самбо (спортивное, боевое, пляжное, демо). </w:t>
      </w:r>
    </w:p>
    <w:p w:rsidR="002557AA" w:rsidRDefault="00EB35AE" w:rsidP="00D8407E">
      <w:pPr>
        <w:spacing w:after="113" w:line="240" w:lineRule="auto"/>
        <w:ind w:left="-5" w:right="548"/>
      </w:pPr>
      <w:r>
        <w:t xml:space="preserve">Социальная и личностная успешность самбистов на примере известных личностей. </w:t>
      </w:r>
    </w:p>
    <w:p w:rsidR="002557AA" w:rsidRDefault="00EB35AE" w:rsidP="00D8407E">
      <w:pPr>
        <w:spacing w:line="240" w:lineRule="auto"/>
        <w:ind w:left="-5" w:right="549"/>
        <w:jc w:val="left"/>
      </w:pPr>
      <w:r>
        <w:t xml:space="preserve">Правила проведения соревнований по самбо. Судейская коллегия, функциональные обязанности судей, основные жесты судей. Словарь терминов  и определений по самбо.  Занятия самбо как средство укрепления здоровья, повышения функциональных возможностей основных систем организма. Сведения  о физических качествах, необходимых самбисту и способах их развития. Значение занятий самбо на формирование положительных качеств личности человека. </w:t>
      </w:r>
    </w:p>
    <w:p w:rsidR="002557AA" w:rsidRDefault="00EB35AE" w:rsidP="00D8407E">
      <w:pPr>
        <w:spacing w:after="115" w:line="240" w:lineRule="auto"/>
        <w:ind w:left="-5" w:right="548"/>
      </w:pPr>
      <w:r>
        <w:t xml:space="preserve">Дневник самбиста (планирование, самоанализ, самоконтроль). </w:t>
      </w:r>
    </w:p>
    <w:p w:rsidR="002557AA" w:rsidRDefault="00EB35AE" w:rsidP="00D8407E">
      <w:pPr>
        <w:spacing w:line="240" w:lineRule="auto"/>
        <w:ind w:left="-5" w:right="548"/>
      </w:pPr>
      <w:r>
        <w:t xml:space="preserve">Основные средства и методы обучения технике и тактике самбо. Основы прикладного самбо и его значение.  </w:t>
      </w:r>
    </w:p>
    <w:p w:rsidR="002557AA" w:rsidRDefault="00EB35AE" w:rsidP="00D8407E">
      <w:pPr>
        <w:spacing w:after="112" w:line="240" w:lineRule="auto"/>
        <w:ind w:left="-5" w:right="548"/>
      </w:pPr>
      <w:r>
        <w:t xml:space="preserve">Антидопинговые правила и программы в самбо. </w:t>
      </w:r>
    </w:p>
    <w:p w:rsidR="002557AA" w:rsidRDefault="00EB35AE" w:rsidP="00D8407E">
      <w:pPr>
        <w:spacing w:after="115" w:line="240" w:lineRule="auto"/>
        <w:ind w:left="-5" w:right="548"/>
      </w:pPr>
      <w:r>
        <w:t xml:space="preserve">Правила поведения в экстремальных жизненных ситуациях. </w:t>
      </w:r>
    </w:p>
    <w:p w:rsidR="002557AA" w:rsidRDefault="00EB35AE" w:rsidP="00D8407E">
      <w:pPr>
        <w:spacing w:after="112" w:line="240" w:lineRule="auto"/>
        <w:ind w:left="-5" w:right="548"/>
      </w:pPr>
      <w:r>
        <w:t xml:space="preserve">Оказание первой помощи на занятиях самбо и в бытовой деятельности. </w:t>
      </w:r>
    </w:p>
    <w:p w:rsidR="002557AA" w:rsidRDefault="00EB35AE" w:rsidP="00D8407E">
      <w:pPr>
        <w:spacing w:after="115" w:line="240" w:lineRule="auto"/>
        <w:ind w:left="-5" w:right="548"/>
      </w:pPr>
      <w:r>
        <w:t xml:space="preserve">Этические нормы и правила поведения самбиста, техника безопасности  при занятиях самбо. </w:t>
      </w:r>
    </w:p>
    <w:p w:rsidR="002557AA" w:rsidRDefault="00EB35AE" w:rsidP="00D8407E">
      <w:pPr>
        <w:spacing w:after="112" w:line="240" w:lineRule="auto"/>
        <w:ind w:left="-5" w:right="548"/>
      </w:pPr>
      <w:r>
        <w:t xml:space="preserve">2) Способы самостоятельной деятельности. </w:t>
      </w:r>
    </w:p>
    <w:p w:rsidR="002557AA" w:rsidRDefault="00EB35AE" w:rsidP="00D8407E">
      <w:pPr>
        <w:spacing w:line="240" w:lineRule="auto"/>
        <w:ind w:left="-5" w:right="548"/>
      </w:pPr>
      <w:r>
        <w:t xml:space="preserve">Правила безопасного, правомерного поведения во время соревнований  по самбо в качестве зрителя или болельщика. </w:t>
      </w:r>
    </w:p>
    <w:p w:rsidR="002557AA" w:rsidRDefault="00EB35AE" w:rsidP="00D8407E">
      <w:pPr>
        <w:spacing w:after="32" w:line="240" w:lineRule="auto"/>
        <w:ind w:left="-5" w:right="548"/>
      </w:pPr>
      <w:r>
        <w:t xml:space="preserve">Организация и проведение самостоятельных занятий по самбо. Составление планов и самостоятельное проведение занятий по самбо. </w:t>
      </w:r>
    </w:p>
    <w:p w:rsidR="002557AA" w:rsidRDefault="00EB35AE" w:rsidP="00D8407E">
      <w:pPr>
        <w:spacing w:line="240" w:lineRule="auto"/>
        <w:ind w:left="-5" w:right="548"/>
      </w:pPr>
      <w:r>
        <w:t xml:space="preserve">Способы </w:t>
      </w:r>
      <w:r>
        <w:tab/>
        <w:t xml:space="preserve">самостоятельного </w:t>
      </w:r>
      <w:r>
        <w:tab/>
        <w:t xml:space="preserve">освоения </w:t>
      </w:r>
      <w:r>
        <w:tab/>
        <w:t xml:space="preserve">двигательных </w:t>
      </w:r>
      <w:r>
        <w:tab/>
        <w:t xml:space="preserve">действий, </w:t>
      </w:r>
      <w:r>
        <w:tab/>
        <w:t xml:space="preserve">подбор </w:t>
      </w:r>
      <w:r>
        <w:tab/>
        <w:t xml:space="preserve">подводящих, подготовительных и специальных упражнений. </w:t>
      </w:r>
    </w:p>
    <w:p w:rsidR="002557AA" w:rsidRDefault="00EB35AE" w:rsidP="00D8407E">
      <w:pPr>
        <w:spacing w:line="240" w:lineRule="auto"/>
        <w:ind w:left="-5" w:right="548"/>
      </w:pPr>
      <w:r>
        <w:t xml:space="preserve">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самбиста. </w:t>
      </w:r>
    </w:p>
    <w:p w:rsidR="002557AA" w:rsidRDefault="00EB35AE" w:rsidP="00D8407E">
      <w:pPr>
        <w:spacing w:line="240" w:lineRule="auto"/>
        <w:ind w:left="-5" w:right="548"/>
      </w:pPr>
      <w:r>
        <w:t xml:space="preserve">Правила личной гигиены, требования к спортивной экипировке для занятий самбо. Правила ухода за спортивным инвентарем и оборудованием. </w:t>
      </w:r>
    </w:p>
    <w:p w:rsidR="002557AA" w:rsidRDefault="00EB35AE" w:rsidP="00D8407E">
      <w:pPr>
        <w:spacing w:line="240" w:lineRule="auto"/>
        <w:ind w:left="-5" w:right="548"/>
      </w:pPr>
      <w:r>
        <w:t xml:space="preserve">Судейство простейших спортивных соревнований по самбо в качестве судьи или помощника судьи.  </w:t>
      </w:r>
    </w:p>
    <w:p w:rsidR="002557AA" w:rsidRDefault="00EB35AE" w:rsidP="00D8407E">
      <w:pPr>
        <w:spacing w:line="240" w:lineRule="auto"/>
        <w:ind w:left="-5" w:right="548"/>
      </w:pPr>
      <w:r>
        <w:t xml:space="preserve">Характерные травмы во время занятий самбо и мероприятия  по их предупреждению. Причины возникновения ошибок при выполнении технических приёмов самбо.  </w:t>
      </w:r>
    </w:p>
    <w:p w:rsidR="002557AA" w:rsidRDefault="00EB35AE" w:rsidP="00D8407E">
      <w:pPr>
        <w:spacing w:line="240" w:lineRule="auto"/>
        <w:ind w:left="-5" w:right="548"/>
      </w:pPr>
      <w: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2557AA" w:rsidRDefault="00EB35AE" w:rsidP="00D8407E">
      <w:pPr>
        <w:spacing w:line="240" w:lineRule="auto"/>
        <w:ind w:left="-5" w:right="548"/>
      </w:pPr>
      <w:r>
        <w:t xml:space="preserve">Способы и методы профилактики пагубных привычек, асоциального  и созависимого поведения. Антидопинговое поведение. </w:t>
      </w:r>
    </w:p>
    <w:p w:rsidR="002557AA" w:rsidRDefault="00EB35AE" w:rsidP="00D8407E">
      <w:pPr>
        <w:spacing w:after="113" w:line="240" w:lineRule="auto"/>
        <w:ind w:left="-5" w:right="548"/>
      </w:pPr>
      <w:r>
        <w:t xml:space="preserve">Тестирование уровня физической подготовленности в самбо. </w:t>
      </w:r>
    </w:p>
    <w:p w:rsidR="002557AA" w:rsidRDefault="00EB35AE" w:rsidP="00D8407E">
      <w:pPr>
        <w:spacing w:after="115" w:line="240" w:lineRule="auto"/>
        <w:ind w:left="-5" w:right="548"/>
      </w:pPr>
      <w:r>
        <w:t xml:space="preserve">3) Физическое совершенствование. </w:t>
      </w:r>
    </w:p>
    <w:p w:rsidR="002557AA" w:rsidRDefault="00EB35AE" w:rsidP="00D8407E">
      <w:pPr>
        <w:spacing w:line="240" w:lineRule="auto"/>
        <w:ind w:left="-5" w:right="548"/>
      </w:pPr>
      <w:r>
        <w:t xml:space="preserve">Комплексы упражнений для развития физических качеств (ловкости, гибкости, силы, выносливости, быстроты и скоростных способностей). </w:t>
      </w:r>
    </w:p>
    <w:p w:rsidR="002557AA" w:rsidRDefault="00EB35AE" w:rsidP="00D8407E">
      <w:pPr>
        <w:spacing w:after="112" w:line="240" w:lineRule="auto"/>
        <w:ind w:left="-5" w:right="548"/>
      </w:pPr>
      <w:r>
        <w:t xml:space="preserve">Комплексы упражнений, формирующие двигательные умения и навыки самбиста:  </w:t>
      </w:r>
    </w:p>
    <w:p w:rsidR="002557AA" w:rsidRDefault="00EB35AE" w:rsidP="00D8407E">
      <w:pPr>
        <w:spacing w:line="240" w:lineRule="auto"/>
        <w:ind w:left="-5" w:right="548"/>
      </w:pPr>
      <w:r>
        <w:t xml:space="preserve">общеподготовительные упражнения (ОРУ, упражнения со снарядами,  на снарядах из других видов спорта (легкая и тяжелая атлетика, гимнастика); </w:t>
      </w:r>
    </w:p>
    <w:p w:rsidR="002557AA" w:rsidRDefault="00EB35AE" w:rsidP="00D8407E">
      <w:pPr>
        <w:spacing w:line="240" w:lineRule="auto"/>
        <w:ind w:left="-5" w:right="548"/>
      </w:pPr>
      <w:r>
        <w:t xml:space="preserve">специально-подготовительные упражнения (имитационные, в том числе прыжковые, упражнения на специальных тренажерах, модернизированные спортивные игры (элементы баскетбола, гандбола, футбола, регби), проводимые  с учетом специализации самбо, основные соревновательные упражнения.  </w:t>
      </w:r>
    </w:p>
    <w:p w:rsidR="002557AA" w:rsidRDefault="00EB35AE" w:rsidP="00D8407E">
      <w:pPr>
        <w:spacing w:line="240" w:lineRule="auto"/>
        <w:ind w:left="-5" w:right="548"/>
      </w:pPr>
      <w:r>
        <w:t xml:space="preserve">Комплексы специально-подготовительных упражнений для выполнения основных технических элементов самбо (в парах, в тройках, в группах). </w:t>
      </w:r>
    </w:p>
    <w:p w:rsidR="002557AA" w:rsidRDefault="00EB35AE" w:rsidP="00D8407E">
      <w:pPr>
        <w:spacing w:line="240" w:lineRule="auto"/>
        <w:ind w:left="-5" w:right="548"/>
      </w:pPr>
      <w:r>
        <w:t xml:space="preserve">Индивидуальные технические действия выполнения приёмов самостраховки при падении на спину прыжком, при падении вперёд на бок кувырком, при падении вперед на руки прыжком, в том числе в усложнённых условиях: в движении,  с повышением высоты падений, на точность приземления, с ограничением возможностей (без рук, со связанными ногами и иные) и на твёрдом покрытии (деревянный или синтетический пол спортивного зала). </w:t>
      </w:r>
    </w:p>
    <w:p w:rsidR="002557AA" w:rsidRDefault="00EB35AE" w:rsidP="00D8407E">
      <w:pPr>
        <w:spacing w:after="112" w:line="240" w:lineRule="auto"/>
        <w:ind w:left="-5" w:right="548"/>
      </w:pPr>
      <w:r>
        <w:t xml:space="preserve">Технико – тактические основы самбо: стойки, дистанции, захваты, перемещения. </w:t>
      </w:r>
    </w:p>
    <w:p w:rsidR="002557AA" w:rsidRDefault="00EB35AE" w:rsidP="00D8407E">
      <w:pPr>
        <w:spacing w:line="240" w:lineRule="auto"/>
        <w:ind w:left="-5" w:right="548"/>
      </w:pPr>
      <w:r>
        <w:t xml:space="preserve">Технические действия самбо в положении стоя: бросок задняя подножка, бросок захватом ноги, бросок задняя подножка с захватом ноги, бросок через бедро, бросок через спину, бросок передняя подножка, бросок боковая подсечка, бросок захватом шеи и руки через голову упором голенью в живот, бросок зацепом голенью изнутри, бросок подхвата под две ноги.  </w:t>
      </w:r>
    </w:p>
    <w:p w:rsidR="002557AA" w:rsidRDefault="00EB35AE" w:rsidP="00D8407E">
      <w:pPr>
        <w:spacing w:after="115" w:line="240" w:lineRule="auto"/>
        <w:ind w:left="-5" w:right="548"/>
      </w:pPr>
      <w:r>
        <w:t xml:space="preserve">Технические действия самбо в положении лёжа:  </w:t>
      </w:r>
    </w:p>
    <w:p w:rsidR="002557AA" w:rsidRDefault="00EB35AE" w:rsidP="00D8407E">
      <w:pPr>
        <w:spacing w:line="240" w:lineRule="auto"/>
        <w:ind w:left="-5" w:right="548"/>
      </w:pPr>
      <w:r>
        <w:t xml:space="preserve">варианты удержаний и переворачиваний, рычаг локтя от удержания сбоку, перегибая руку через бедро;  </w:t>
      </w:r>
    </w:p>
    <w:p w:rsidR="002557AA" w:rsidRDefault="00EB35AE" w:rsidP="00D8407E">
      <w:pPr>
        <w:spacing w:after="115" w:line="240" w:lineRule="auto"/>
        <w:ind w:left="-5" w:right="548"/>
      </w:pPr>
      <w:r>
        <w:t xml:space="preserve">узел плеча ногой от удержания сбоку;  </w:t>
      </w:r>
    </w:p>
    <w:p w:rsidR="002557AA" w:rsidRDefault="00EB35AE" w:rsidP="00D8407E">
      <w:pPr>
        <w:spacing w:line="240" w:lineRule="auto"/>
        <w:ind w:left="-5" w:right="1749"/>
        <w:jc w:val="left"/>
      </w:pPr>
      <w:r>
        <w:t xml:space="preserve">рычаг руки противнику, лежащему на груди (рычаг плеча, рычаг локтя);  рычаг локтя захватом руки между ног;  ущемление ахиллова сухожилия при различных взаиморасположениях соперников. </w:t>
      </w:r>
    </w:p>
    <w:p w:rsidR="002557AA" w:rsidRDefault="00EB35AE" w:rsidP="00D8407E">
      <w:pPr>
        <w:spacing w:line="240" w:lineRule="auto"/>
        <w:ind w:left="-5" w:right="548"/>
      </w:pPr>
      <w:r>
        <w:t xml:space="preserve">Технические действия приёмов самозащиты – освобождение от захватов  в стойке и положении лёжа: </w:t>
      </w:r>
    </w:p>
    <w:p w:rsidR="002557AA" w:rsidRDefault="00EB35AE" w:rsidP="00D8407E">
      <w:pPr>
        <w:spacing w:line="240" w:lineRule="auto"/>
        <w:ind w:left="-5" w:right="549"/>
        <w:jc w:val="left"/>
      </w:pPr>
      <w:r>
        <w:t xml:space="preserve">от захватов одной рукой – спереди, сзади, сбоку – руки, рукава, отворота одежды;  от захватов двумя руками – спереди, сзади, сбоку – руки, рук, рукавов, отворотов одежды, ног;  от обхватов туловища спереди и сзади, с руками и без рук;  </w:t>
      </w:r>
    </w:p>
    <w:p w:rsidR="002557AA" w:rsidRDefault="00EB35AE" w:rsidP="00D8407E">
      <w:pPr>
        <w:spacing w:line="240" w:lineRule="auto"/>
        <w:ind w:left="-5" w:right="548"/>
      </w:pPr>
      <w:r>
        <w:t xml:space="preserve">от захватов за шею (попыток удушений) пальцами рук, плечом и предплечьем, поясом – спереди, сзади, сбоку; </w:t>
      </w:r>
    </w:p>
    <w:p w:rsidR="002557AA" w:rsidRDefault="00EB35AE" w:rsidP="00D8407E">
      <w:pPr>
        <w:spacing w:line="240" w:lineRule="auto"/>
        <w:ind w:left="-5" w:right="548"/>
      </w:pPr>
      <w:r>
        <w:t xml:space="preserve">Тактическая подготовка. Игры-задания. Схватки по заданию в парах и группах занимающихся. Моделирование ситуаций самозащиты </w:t>
      </w:r>
    </w:p>
    <w:p w:rsidR="002557AA" w:rsidRDefault="00EB35AE" w:rsidP="00D8407E">
      <w:pPr>
        <w:spacing w:line="240" w:lineRule="auto"/>
        <w:ind w:left="-5" w:right="548"/>
      </w:pPr>
      <w:r>
        <w:t xml:space="preserve">127.9.1.7. Содержание модуля «Самбо»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127.9.1.7.1. При изучении модуля «Самбо»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чувства патриотизма,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самбо в современном обществе, в Российской Федерации, в регионе; </w:t>
      </w:r>
    </w:p>
    <w:p w:rsidR="002557AA" w:rsidRDefault="00EB35AE" w:rsidP="00D8407E">
      <w:pPr>
        <w:spacing w:line="240" w:lineRule="auto"/>
        <w:ind w:left="-5" w:right="548"/>
      </w:pPr>
      <w:r>
        <w:t xml:space="preserve">основы саморазвития и самовоспитания через ценности, традиции и идеалы вида спорта самбо, через личности, достигшие социального и профессионально успеха, через достижения великих спортсменов на мировых аренах спорта,  через героизм, храбрость и подвиги самбистов, проявленные в период боевых действий; </w:t>
      </w:r>
    </w:p>
    <w:p w:rsidR="002557AA" w:rsidRDefault="00EB35AE" w:rsidP="00D8407E">
      <w:pPr>
        <w:spacing w:line="240" w:lineRule="auto"/>
        <w:ind w:left="-5" w:right="548"/>
      </w:pPr>
      <w:r>
        <w:t xml:space="preserve">основные нормы морали, духовно-нравственной культуры и ценностного отношения к физической культуре и спорту, а именно самбо как неотъемлемой части общечеловеческой культуры; </w:t>
      </w:r>
    </w:p>
    <w:p w:rsidR="002557AA" w:rsidRDefault="00EB35AE" w:rsidP="00D8407E">
      <w:pPr>
        <w:spacing w:line="240" w:lineRule="auto"/>
        <w:ind w:left="-5" w:right="548"/>
      </w:pPr>
      <w:r>
        <w:t xml:space="preserve">толерантное сознание и поведение, способность коммуницировать, достигать взаимопонимания с собеседником, находить общие цели и сотрудничать  для их достижения в учебной, бытовой и соревновательной деятельности; </w:t>
      </w:r>
    </w:p>
    <w:p w:rsidR="002557AA" w:rsidRDefault="00EB35AE" w:rsidP="00D8407E">
      <w:pPr>
        <w:spacing w:line="240" w:lineRule="auto"/>
        <w:ind w:left="-5" w:right="548"/>
      </w:pPr>
      <w:r>
        <w:t xml:space="preserve">навыки сотрудничества со сверстниками, детьми младшего возраста, взрослыми в учебной, бытовой, досуговой и соревновательной деятельности, судейской практики, способность к самостоятельной, творческой и ответственной деятельности средствами самбо; </w:t>
      </w:r>
    </w:p>
    <w:p w:rsidR="002557AA" w:rsidRDefault="00EB35AE" w:rsidP="00D8407E">
      <w:pPr>
        <w:spacing w:line="240" w:lineRule="auto"/>
        <w:ind w:left="-5" w:right="548"/>
      </w:pPr>
      <w:r>
        <w:t xml:space="preserve">осознанный выбор будущей профессии и возможностей реализации собственных жизненных планов средствами самбо как условие успешной профессиональной, спортивной и общественной деятельности; </w:t>
      </w:r>
    </w:p>
    <w:p w:rsidR="002557AA" w:rsidRDefault="00EB35AE" w:rsidP="00D8407E">
      <w:pPr>
        <w:spacing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 </w:t>
      </w:r>
    </w:p>
    <w:p w:rsidR="002557AA" w:rsidRDefault="00EB35AE" w:rsidP="00D8407E">
      <w:pPr>
        <w:spacing w:line="240" w:lineRule="auto"/>
        <w:ind w:left="-5" w:right="548"/>
      </w:pPr>
      <w:r>
        <w:t xml:space="preserve">127.9.1.7.2. При изучении модуля «Самбо»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бытовую и соревновательную деятельность по самбо; </w:t>
      </w:r>
    </w:p>
    <w:p w:rsidR="002557AA" w:rsidRDefault="00EB35AE" w:rsidP="00D8407E">
      <w:pPr>
        <w:spacing w:line="240" w:lineRule="auto"/>
        <w:ind w:left="-5" w:right="548"/>
      </w:pPr>
      <w:r>
        <w:t xml:space="preserve">умение эффективно взаимодействовать и разрешать конфликты в процессе учебной, бытовой и соревновательной деятельности, судейской практики, учитывать позиции других участников деятельности;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учебной, бытовой, соревновательной и досуговой деятельности, судейской практики с учётом гражданских и нравственных ценностей; </w:t>
      </w:r>
    </w:p>
    <w:p w:rsidR="002557AA" w:rsidRDefault="00EB35AE" w:rsidP="00D8407E">
      <w:pPr>
        <w:spacing w:after="207" w:line="240" w:lineRule="auto"/>
        <w:ind w:left="-5" w:right="548"/>
      </w:pPr>
      <w:r>
        <w:t xml:space="preserve">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after="204" w:line="240" w:lineRule="auto"/>
        <w:ind w:left="-5" w:right="548"/>
      </w:pPr>
      <w:r>
        <w:t xml:space="preserve">127.9.1.7.3. При изучении модуля "Самбо" на уровне среднего общего образования у обучающихся будут сформированы следующие предметные результаты: </w:t>
      </w:r>
    </w:p>
    <w:p w:rsidR="002557AA" w:rsidRDefault="00EB35AE" w:rsidP="00D8407E">
      <w:pPr>
        <w:spacing w:after="202" w:line="240" w:lineRule="auto"/>
        <w:ind w:left="-5" w:right="548"/>
      </w:pPr>
      <w:r>
        <w:t xml:space="preserve">знание истории и современного развития самбо, его наследие, традиции традиций, движение в мире, в Российской Федерации, в регионе, легендарных отечественных самбистов, тренеров, научных деятелей и функционеров, принесших славу российскому самбо; </w:t>
      </w:r>
    </w:p>
    <w:p w:rsidR="002557AA" w:rsidRDefault="00EB35AE" w:rsidP="00D8407E">
      <w:pPr>
        <w:spacing w:after="201" w:line="240" w:lineRule="auto"/>
        <w:ind w:left="-5" w:right="548"/>
      </w:pPr>
      <w:r>
        <w:t xml:space="preserve">характеристика роли и основных функций главных организаций и федераций (российских, региональных), осуществляющих управление самбо; </w:t>
      </w:r>
    </w:p>
    <w:p w:rsidR="002557AA" w:rsidRDefault="00EB35AE" w:rsidP="00D8407E">
      <w:pPr>
        <w:spacing w:after="202" w:line="240" w:lineRule="auto"/>
        <w:ind w:left="-5" w:right="548"/>
      </w:pPr>
      <w:r>
        <w:t xml:space="preserve">умение анализировать результаты соревнований по самбо, входящих в официальный календарь соревнований (международный, всероссийский, региональный); </w:t>
      </w:r>
    </w:p>
    <w:p w:rsidR="002557AA" w:rsidRDefault="00EB35AE" w:rsidP="00D8407E">
      <w:pPr>
        <w:spacing w:after="124" w:line="240" w:lineRule="auto"/>
        <w:ind w:left="-5" w:right="548"/>
      </w:pPr>
      <w:r>
        <w:t xml:space="preserve">понимание роли занятий самбо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 а также его прикладное значение; использование навыков: организации и проведения самостоятельных занятий по самбо, составления индивидуальных планов, включая способы самостоятельного освоения двигательных действий, подбор подводящих, подготовительных 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самбо в учебной и соревновательной деятельности; знание и применение основ формирования сбалансированного питания самбиста; </w:t>
      </w:r>
    </w:p>
    <w:p w:rsidR="002557AA" w:rsidRDefault="00EB35AE" w:rsidP="00D8407E">
      <w:pPr>
        <w:spacing w:after="202" w:line="240" w:lineRule="auto"/>
        <w:ind w:left="-5" w:right="548"/>
      </w:pPr>
      <w:r>
        <w:t xml:space="preserve">составление, подбор и выполнение специальных упражнений по самбо с учетом их классификации для составления комплексов, в том числе индивидуальных, различной направленности; </w:t>
      </w:r>
    </w:p>
    <w:p w:rsidR="002557AA" w:rsidRDefault="00EB35AE" w:rsidP="00D8407E">
      <w:pPr>
        <w:spacing w:after="201" w:line="240" w:lineRule="auto"/>
        <w:ind w:left="-5" w:right="548"/>
      </w:pPr>
      <w:r>
        <w:t xml:space="preserve">использование правил подбора физических упражнений для развития физических качеств самбиста, специально-подготовительных упражнений, формирующих двигательные умения и навыки технических и тактических действий самбиста, определение их эффективности; </w:t>
      </w:r>
    </w:p>
    <w:p w:rsidR="002557AA" w:rsidRDefault="00EB35AE" w:rsidP="00D8407E">
      <w:pPr>
        <w:spacing w:after="202" w:line="240" w:lineRule="auto"/>
        <w:ind w:left="-5" w:right="548"/>
      </w:pPr>
      <w:r>
        <w:t xml:space="preserve">знание техники выполнения и демонстрация правильной техники и выполнения упражнения для развития физических качеств самбиста, умение выявлять и устранять ошибки при выполнении упражнений; </w:t>
      </w:r>
    </w:p>
    <w:p w:rsidR="002557AA" w:rsidRDefault="00EB35AE" w:rsidP="00D8407E">
      <w:pPr>
        <w:spacing w:after="202" w:line="240" w:lineRule="auto"/>
        <w:ind w:left="-5" w:right="548"/>
      </w:pPr>
      <w:r>
        <w:t xml:space="preserve">классификация техники и тактики самбо, владение и применение технических и тактических элементов в период тренировочных поединков и соревнований; </w:t>
      </w:r>
    </w:p>
    <w:p w:rsidR="002557AA" w:rsidRDefault="00EB35AE" w:rsidP="00D8407E">
      <w:pPr>
        <w:spacing w:after="109" w:line="240" w:lineRule="auto"/>
        <w:ind w:left="-5" w:right="548"/>
      </w:pPr>
      <w:r>
        <w:t xml:space="preserve">выявление ошибок в технике выполнения упражнений, формирующих двигательные умения и навыки технических и тактических действий самбиста; демонстрация технических действий по самбо и самозащите; </w:t>
      </w:r>
    </w:p>
    <w:p w:rsidR="002557AA" w:rsidRDefault="00EB35AE" w:rsidP="00D8407E">
      <w:pPr>
        <w:spacing w:after="202" w:line="240" w:lineRule="auto"/>
        <w:ind w:left="-5" w:right="548"/>
      </w:pPr>
      <w:r>
        <w:t xml:space="preserve">осуществление соревновательной деятельности в соответствии с официальными правилами самбо и судейской практики; </w:t>
      </w:r>
    </w:p>
    <w:p w:rsidR="002557AA" w:rsidRDefault="00EB35AE" w:rsidP="00D8407E">
      <w:pPr>
        <w:spacing w:after="202" w:line="240" w:lineRule="auto"/>
        <w:ind w:left="-5" w:right="548"/>
      </w:pPr>
      <w:r>
        <w:t xml:space="preserve">определение признаков положительного влияния занятий самбо на укрепление здоровья, устанавливать связь между развитием физических качеств и основных систем организма; </w:t>
      </w:r>
    </w:p>
    <w:p w:rsidR="002557AA" w:rsidRDefault="00EB35AE" w:rsidP="00D8407E">
      <w:pPr>
        <w:spacing w:after="202" w:line="240" w:lineRule="auto"/>
        <w:ind w:left="-5" w:right="548"/>
      </w:pPr>
      <w:r>
        <w:t xml:space="preserve">соблюдение требований безопасности при организации занятий самбо, знание правил оказания первой помощи при травмах и ушибах во время занятий физическими упражнениями, и самбо в частности; </w:t>
      </w:r>
    </w:p>
    <w:p w:rsidR="002557AA" w:rsidRDefault="00EB35AE" w:rsidP="00D8407E">
      <w:pPr>
        <w:spacing w:after="199" w:line="240" w:lineRule="auto"/>
        <w:ind w:left="-5" w:right="548"/>
      </w:pPr>
      <w:r>
        <w:t xml:space="preserve">использование занятий самбо для организации индивидуального отдыха и досуга, укрепления собственного здоровья, повышения уровня физических кондиций; </w:t>
      </w:r>
    </w:p>
    <w:p w:rsidR="002557AA" w:rsidRDefault="00EB35AE" w:rsidP="00D8407E">
      <w:pPr>
        <w:spacing w:after="198" w:line="240" w:lineRule="auto"/>
        <w:ind w:left="-5" w:right="548"/>
      </w:pPr>
      <w:r>
        <w:t xml:space="preserve">проведение тестирования уровня физической подготовленности самбистов, характеристика основных показателей развития физических качеств и состояния здоровья, сравнение своих результатов выполнения контрольных упражнений с эталонными результатами; </w:t>
      </w:r>
    </w:p>
    <w:p w:rsidR="002557AA" w:rsidRDefault="00EB35AE" w:rsidP="00D8407E">
      <w:pPr>
        <w:spacing w:after="161" w:line="240" w:lineRule="auto"/>
        <w:ind w:left="-5" w:right="548"/>
      </w:pPr>
      <w:r>
        <w:t xml:space="preserve">ведение дневника самбиста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физической подготовленности; способность проводить самостоятельные занятия по самбо по освоению новых двигательных действий и развитию основных физических качеств, контролировать и анализировать эффективность этих занятий; </w:t>
      </w:r>
    </w:p>
    <w:p w:rsidR="002557AA" w:rsidRDefault="00EB35AE" w:rsidP="00D8407E">
      <w:pPr>
        <w:spacing w:after="197" w:line="240" w:lineRule="auto"/>
        <w:ind w:left="-5" w:right="548"/>
      </w:pPr>
      <w:r>
        <w:t xml:space="preserve">знание и применение способов и методов профилактики пагубных привычек, асоциального и созависимого поведения, знание понятий "допинг" и "антидопинг"."; </w:t>
      </w:r>
    </w:p>
    <w:p w:rsidR="002557AA" w:rsidRDefault="00EB35AE" w:rsidP="00D8407E">
      <w:pPr>
        <w:spacing w:after="115" w:line="240" w:lineRule="auto"/>
        <w:ind w:left="-5" w:right="548"/>
      </w:pPr>
      <w:r>
        <w:t xml:space="preserve">127.9.2. Модуль «Гандбол». </w:t>
      </w:r>
    </w:p>
    <w:p w:rsidR="002557AA" w:rsidRDefault="00EB35AE" w:rsidP="00D8407E">
      <w:pPr>
        <w:spacing w:after="112" w:line="240" w:lineRule="auto"/>
        <w:ind w:left="-5" w:right="548"/>
      </w:pPr>
      <w:r>
        <w:t xml:space="preserve">127.9.2.1. Пояснительная записка модуля «Гандбол». </w:t>
      </w:r>
    </w:p>
    <w:p w:rsidR="002557AA" w:rsidRDefault="00EB35AE" w:rsidP="00D8407E">
      <w:pPr>
        <w:spacing w:line="240" w:lineRule="auto"/>
        <w:ind w:left="-5" w:right="548"/>
      </w:pPr>
      <w:r>
        <w:t xml:space="preserve">Модуль «Гандбол» (далее – модуль по гандболу, гандбол)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w:t>
      </w:r>
    </w:p>
    <w:p w:rsidR="002557AA" w:rsidRDefault="00EB35AE" w:rsidP="00D8407E">
      <w:pPr>
        <w:spacing w:line="240" w:lineRule="auto"/>
        <w:ind w:left="-5" w:right="548"/>
      </w:pPr>
      <w:r>
        <w:t xml:space="preserve">Гандбол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 </w:t>
      </w:r>
    </w:p>
    <w:p w:rsidR="002557AA" w:rsidRDefault="00EB35AE" w:rsidP="00D8407E">
      <w:pPr>
        <w:spacing w:line="240" w:lineRule="auto"/>
        <w:ind w:left="-5" w:right="548"/>
      </w:pPr>
      <w:r>
        <w:t xml:space="preserve">Выполнение сложно координационных, технико-тактических действий  в гандболе, связанных с ходьбой, бегом, прыжками, быстрым стартом и ускорениями, резкими торможениями и остановками, бросками и ловлей мяча, акробатическими приёмами, обеспечивает эффективное развитие физических качеств (быстроты, ловкости, выносливости, силы и гибкости) и двигательных навыков. </w:t>
      </w:r>
    </w:p>
    <w:p w:rsidR="002557AA" w:rsidRDefault="00EB35AE" w:rsidP="00D8407E">
      <w:pPr>
        <w:spacing w:line="240" w:lineRule="auto"/>
        <w:ind w:left="-5" w:right="548"/>
      </w:pPr>
      <w:r>
        <w:t xml:space="preserve">127.9.2.2. Целью изучение модуля «Гандбол»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гандбола.  </w:t>
      </w:r>
    </w:p>
    <w:p w:rsidR="002557AA" w:rsidRDefault="00EB35AE" w:rsidP="00D8407E">
      <w:pPr>
        <w:spacing w:after="112" w:line="240" w:lineRule="auto"/>
        <w:ind w:left="-5" w:right="548"/>
      </w:pPr>
      <w:r>
        <w:t xml:space="preserve">127.9.2.3. Задачами изучения модуля «Гандбол» являются: </w:t>
      </w:r>
    </w:p>
    <w:p w:rsidR="002557AA" w:rsidRDefault="00EB35AE" w:rsidP="00D8407E">
      <w:pPr>
        <w:spacing w:line="240" w:lineRule="auto"/>
        <w:ind w:left="-5" w:right="548"/>
      </w:pPr>
      <w:r>
        <w:t xml:space="preserve">всестороннее гармоничное развитие обучающихся,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гандболу; </w:t>
      </w:r>
    </w:p>
    <w:p w:rsidR="002557AA" w:rsidRDefault="00EB35AE" w:rsidP="00D8407E">
      <w:pPr>
        <w:spacing w:line="240" w:lineRule="auto"/>
        <w:ind w:left="-5" w:right="548"/>
      </w:pPr>
      <w:r>
        <w:t xml:space="preserve">освоение знаний о физической культуре и спорте в целом, истории развития гандбола в частности; </w:t>
      </w:r>
    </w:p>
    <w:p w:rsidR="002557AA" w:rsidRDefault="00EB35AE" w:rsidP="00D8407E">
      <w:pPr>
        <w:spacing w:line="240" w:lineRule="auto"/>
        <w:ind w:left="-5" w:right="548"/>
      </w:pPr>
      <w:r>
        <w:t xml:space="preserve">формирование общих представлений о гандболе, о его возможностях  и значении в процессе укрепления здоровья, физическом развитии и физической подготовке обучающихся; 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 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«гандбол»; </w:t>
      </w:r>
    </w:p>
    <w:p w:rsidR="002557AA" w:rsidRDefault="00EB35AE" w:rsidP="00D8407E">
      <w:pPr>
        <w:spacing w:line="240" w:lineRule="auto"/>
        <w:ind w:left="-5" w:right="548"/>
      </w:pPr>
      <w:r>
        <w:t xml:space="preserve">воспитание положительных качеств личности, норм коллективного взаимодействия и сотрудничества в образовательной и соревновательной деятельности;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гандбола; популяризация гандбола среди обучающихся, привлечение их, проявляющих повышенный интерес и способности к занятиям гандболом,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after="115" w:line="240" w:lineRule="auto"/>
        <w:ind w:left="-5" w:right="548"/>
      </w:pPr>
      <w:r>
        <w:t xml:space="preserve">127.9.2.4. Место и роль модуля «Гандбол». </w:t>
      </w:r>
    </w:p>
    <w:p w:rsidR="002557AA" w:rsidRDefault="00EB35AE" w:rsidP="00D8407E">
      <w:pPr>
        <w:spacing w:line="240" w:lineRule="auto"/>
        <w:ind w:left="-5" w:right="548"/>
      </w:pPr>
      <w:r>
        <w:t xml:space="preserve">Модуль «Гандбол»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Специфика модуля по гандболу сочетается практически со всеми базовыми видами спорта (легкая атлетика, гимнастика, спортивные игры). </w:t>
      </w:r>
    </w:p>
    <w:p w:rsidR="002557AA" w:rsidRDefault="00EB35AE" w:rsidP="00D8407E">
      <w:pPr>
        <w:spacing w:line="240" w:lineRule="auto"/>
        <w:ind w:left="-5" w:right="548"/>
      </w:pPr>
      <w:r>
        <w:t xml:space="preserve">Интеграция модуля по гандболу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 </w:t>
      </w:r>
    </w:p>
    <w:p w:rsidR="002557AA" w:rsidRDefault="00EB35AE" w:rsidP="00D8407E">
      <w:pPr>
        <w:spacing w:after="112" w:line="240" w:lineRule="auto"/>
        <w:ind w:left="-5" w:right="548"/>
      </w:pPr>
      <w:r>
        <w:t xml:space="preserve">127.9.2.5. Модуль «Гандбол»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гандболу с выбором различных элементов гандбола, с учётом возраста и физической подготовленности обучающихся; </w:t>
      </w:r>
    </w:p>
    <w:p w:rsidR="002557AA" w:rsidRDefault="00EB35AE" w:rsidP="00D8407E">
      <w:pPr>
        <w:spacing w:after="119"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after="205"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10 и 11 классах – по 34 часа). </w:t>
      </w:r>
    </w:p>
    <w:p w:rsidR="002557AA" w:rsidRDefault="00EB35AE" w:rsidP="00D8407E">
      <w:pPr>
        <w:spacing w:after="218" w:line="240" w:lineRule="auto"/>
        <w:ind w:left="-5" w:right="548"/>
      </w:pPr>
      <w:r>
        <w:t xml:space="preserve">127.9.2.6. Содержание модуля "Гандбол". </w:t>
      </w:r>
    </w:p>
    <w:p w:rsidR="002557AA" w:rsidRDefault="00EB35AE" w:rsidP="00D8407E">
      <w:pPr>
        <w:spacing w:after="216" w:line="240" w:lineRule="auto"/>
        <w:ind w:left="-5" w:right="548"/>
      </w:pPr>
      <w:r>
        <w:t xml:space="preserve">1) Знания о гандболе. </w:t>
      </w:r>
    </w:p>
    <w:p w:rsidR="002557AA" w:rsidRDefault="00EB35AE" w:rsidP="00D8407E">
      <w:pPr>
        <w:spacing w:after="201" w:line="240" w:lineRule="auto"/>
        <w:ind w:left="-5" w:right="548"/>
      </w:pPr>
      <w:r>
        <w:t xml:space="preserve">История развития современного гандбола в Российской Федерации, в регионе. Гандбольные клубы, их история и традиции. Легендарные отечественные гандболисты и тренеры. Достижения отечественной сборной команды страны. Главные российские гандбольные организации и федерации, осуществляющие управление гандболом, их роль и основные функции. </w:t>
      </w:r>
    </w:p>
    <w:p w:rsidR="002557AA" w:rsidRDefault="00EB35AE" w:rsidP="00D8407E">
      <w:pPr>
        <w:spacing w:after="202" w:line="240" w:lineRule="auto"/>
        <w:ind w:left="-5" w:right="548"/>
      </w:pPr>
      <w:r>
        <w:t xml:space="preserve">Правила соревнований игры в гандбол. Официальный календарь соревнований (международных, всероссийских, региональных). </w:t>
      </w:r>
    </w:p>
    <w:p w:rsidR="002557AA" w:rsidRDefault="00EB35AE" w:rsidP="00D8407E">
      <w:pPr>
        <w:spacing w:after="202" w:line="240" w:lineRule="auto"/>
        <w:ind w:left="-5" w:right="548"/>
      </w:pPr>
      <w:r>
        <w:t xml:space="preserve">Понятия и характеристика технических элементов гандбола, их название и методика выполнения. Характеристика тактики гандбола и ее компонентов. </w:t>
      </w:r>
    </w:p>
    <w:p w:rsidR="002557AA" w:rsidRDefault="00EB35AE" w:rsidP="00D8407E">
      <w:pPr>
        <w:spacing w:after="200" w:line="240" w:lineRule="auto"/>
        <w:ind w:left="-5" w:right="548"/>
      </w:pPr>
      <w:r>
        <w:t xml:space="preserve">Занятия гандболом как средство укрепления здоровья, повышения функциональных возможностей основных систем организма и развития физических качеств. </w:t>
      </w:r>
    </w:p>
    <w:p w:rsidR="002557AA" w:rsidRDefault="00EB35AE" w:rsidP="00D8407E">
      <w:pPr>
        <w:spacing w:after="197" w:line="240" w:lineRule="auto"/>
        <w:ind w:left="-5" w:right="548"/>
      </w:pPr>
      <w:r>
        <w:t xml:space="preserve">Правила подбора физических упражнений для развития физических качеств игроков в гандболе. Основные средства и методы обучения технике и тактике игры "гандбола". </w:t>
      </w:r>
    </w:p>
    <w:p w:rsidR="002557AA" w:rsidRDefault="00EB35AE" w:rsidP="00D8407E">
      <w:pPr>
        <w:spacing w:after="202" w:line="240" w:lineRule="auto"/>
        <w:ind w:left="-5" w:right="548"/>
      </w:pPr>
      <w:r>
        <w:t xml:space="preserve">Комплексы упражнений для развития физических качеств гандболиста. Здоровьеформирующие факторы и средства. </w:t>
      </w:r>
    </w:p>
    <w:p w:rsidR="002557AA" w:rsidRDefault="00EB35AE" w:rsidP="00D8407E">
      <w:pPr>
        <w:spacing w:after="202" w:line="240" w:lineRule="auto"/>
        <w:ind w:left="-5" w:right="548"/>
      </w:pPr>
      <w:r>
        <w:t xml:space="preserve">Вредные привычки, причины их возникновения и пагубное влияние на организм человека и его здоровье. </w:t>
      </w:r>
    </w:p>
    <w:p w:rsidR="002557AA" w:rsidRDefault="00EB35AE" w:rsidP="00D8407E">
      <w:pPr>
        <w:spacing w:after="202" w:line="240" w:lineRule="auto"/>
        <w:ind w:left="-5" w:right="548"/>
      </w:pPr>
      <w:r>
        <w:t xml:space="preserve">Требования безопасности при организации занятий гандболом. Характерные травмы гандболистов и мероприятия по их предупреждению. </w:t>
      </w:r>
    </w:p>
    <w:p w:rsidR="002557AA" w:rsidRDefault="00EB35AE" w:rsidP="00D8407E">
      <w:pPr>
        <w:spacing w:after="216" w:line="240" w:lineRule="auto"/>
        <w:ind w:left="-5" w:right="548"/>
      </w:pPr>
      <w:r>
        <w:t xml:space="preserve">2) Способы самостоятельной деятельности. </w:t>
      </w:r>
    </w:p>
    <w:p w:rsidR="002557AA" w:rsidRDefault="00EB35AE" w:rsidP="00D8407E">
      <w:pPr>
        <w:spacing w:after="202" w:line="240" w:lineRule="auto"/>
        <w:ind w:left="-5" w:right="548"/>
      </w:pPr>
      <w:r>
        <w:t xml:space="preserve">Самостоятельный подбор упражнений, определение их назначения для развития определенных физических качеств и последовательность их выполнения, дозировка нагрузки. </w:t>
      </w:r>
    </w:p>
    <w:p w:rsidR="002557AA" w:rsidRDefault="00EB35AE" w:rsidP="00D8407E">
      <w:pPr>
        <w:spacing w:after="202" w:line="240" w:lineRule="auto"/>
        <w:ind w:left="-5" w:right="548"/>
      </w:pPr>
      <w:r>
        <w:t xml:space="preserve">Организация и проведение самостоятельных занятий по гандболу. Составление планов и самостоятельное проведение занятий по гандболу. </w:t>
      </w:r>
    </w:p>
    <w:p w:rsidR="002557AA" w:rsidRDefault="00EB35AE" w:rsidP="00D8407E">
      <w:pPr>
        <w:spacing w:after="202" w:line="240" w:lineRule="auto"/>
        <w:ind w:left="-5" w:right="548"/>
      </w:pPr>
      <w:r>
        <w:t xml:space="preserve">Способы самостоятельного освоения двигательных действий, подбор подводящих, подготовительных и специальных упражнений. </w:t>
      </w:r>
    </w:p>
    <w:p w:rsidR="002557AA" w:rsidRDefault="00EB35AE" w:rsidP="00D8407E">
      <w:pPr>
        <w:spacing w:line="240" w:lineRule="auto"/>
        <w:ind w:left="-5" w:right="548"/>
      </w:pPr>
      <w:r>
        <w:t xml:space="preserve">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w:t>
      </w:r>
    </w:p>
    <w:p w:rsidR="002557AA" w:rsidRDefault="00EB35AE" w:rsidP="00D8407E">
      <w:pPr>
        <w:spacing w:after="218" w:line="240" w:lineRule="auto"/>
        <w:ind w:left="-5" w:right="548"/>
      </w:pPr>
      <w:r>
        <w:t xml:space="preserve">Правильное сбалансированное питание гандболиста. Личный "Дневник развития и здоровья". </w:t>
      </w:r>
    </w:p>
    <w:p w:rsidR="002557AA" w:rsidRDefault="00EB35AE" w:rsidP="00D8407E">
      <w:pPr>
        <w:spacing w:after="202" w:line="240" w:lineRule="auto"/>
        <w:ind w:left="-5" w:right="548"/>
      </w:pPr>
      <w:r>
        <w:t xml:space="preserve">Правила личной гигиены, требования к спортивной одежде и обуви для занятий гандболом. Правила ухода за спортивным инвентарем и оборудованием. </w:t>
      </w:r>
    </w:p>
    <w:p w:rsidR="002557AA" w:rsidRDefault="00EB35AE" w:rsidP="00D8407E">
      <w:pPr>
        <w:spacing w:after="202" w:line="240" w:lineRule="auto"/>
        <w:ind w:left="-5" w:right="548"/>
      </w:pPr>
      <w: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2557AA" w:rsidRDefault="00EB35AE" w:rsidP="00D8407E">
      <w:pPr>
        <w:spacing w:after="218" w:line="240" w:lineRule="auto"/>
        <w:ind w:left="-5" w:right="548"/>
      </w:pPr>
      <w:r>
        <w:t xml:space="preserve">Тестирование уровня физической подготовленности в гандболе. </w:t>
      </w:r>
    </w:p>
    <w:p w:rsidR="002557AA" w:rsidRDefault="00EB35AE" w:rsidP="00D8407E">
      <w:pPr>
        <w:spacing w:after="216" w:line="240" w:lineRule="auto"/>
        <w:ind w:left="-5" w:right="548"/>
      </w:pPr>
      <w:r>
        <w:t xml:space="preserve">3) Физическое совершенствование. </w:t>
      </w:r>
    </w:p>
    <w:p w:rsidR="002557AA" w:rsidRDefault="00EB35AE" w:rsidP="00D8407E">
      <w:pPr>
        <w:spacing w:after="202" w:line="240" w:lineRule="auto"/>
        <w:ind w:left="-5" w:right="548"/>
      </w:pPr>
      <w:r>
        <w:t xml:space="preserve">Комплексы упражнений для развития физических качеств (ловкости, гибкости, силы, выносливости, быстроты и скоростных способностей). </w:t>
      </w:r>
    </w:p>
    <w:p w:rsidR="002557AA" w:rsidRDefault="00EB35AE" w:rsidP="00D8407E">
      <w:pPr>
        <w:spacing w:after="202" w:line="240" w:lineRule="auto"/>
        <w:ind w:left="-5" w:right="548"/>
      </w:pPr>
      <w:r>
        <w:t xml:space="preserve">Совершенствование технических приемов и тактических действий по гандболу, изученных на уровне основного общего образования. </w:t>
      </w:r>
    </w:p>
    <w:p w:rsidR="002557AA" w:rsidRDefault="00EB35AE" w:rsidP="00D8407E">
      <w:pPr>
        <w:spacing w:after="202" w:line="240" w:lineRule="auto"/>
        <w:ind w:left="-5" w:right="548"/>
      </w:pPr>
      <w:r>
        <w:t xml:space="preserve">Комплексы упражнений, формирующие двигательные умения и навыки и технические действия гандболиста: </w:t>
      </w:r>
    </w:p>
    <w:p w:rsidR="002557AA" w:rsidRDefault="00EB35AE" w:rsidP="00D8407E">
      <w:pPr>
        <w:spacing w:after="199" w:line="240" w:lineRule="auto"/>
        <w:ind w:left="-5" w:right="548"/>
      </w:pPr>
      <w:r>
        <w:t xml:space="preserve">общеподготовительные упражнения (ОРУ, упражнения со снарядами, на снарядах из других видов спорта (легкая атлетика, гимнастика); </w:t>
      </w:r>
    </w:p>
    <w:p w:rsidR="002557AA" w:rsidRDefault="00EB35AE" w:rsidP="00D8407E">
      <w:pPr>
        <w:spacing w:after="201" w:line="240" w:lineRule="auto"/>
        <w:ind w:left="-5" w:right="548"/>
      </w:pPr>
      <w:r>
        <w:t xml:space="preserve">специально-подготовительные (имитационные, в том числе прыжковые, упражнения на специальных тренажерах, модернизированные спортивные игры (элементы баскетбола, волейбола, футбола), проводимые с учетом гандбольной специализации, основные (соревновательные упражнения (броски мяча, ведение, передачи, бег, игровые упражнения (3 x 3, 6 x 5, 6 x 4 и другие), двусторонние игры. </w:t>
      </w:r>
    </w:p>
    <w:p w:rsidR="002557AA" w:rsidRDefault="00EB35AE" w:rsidP="00D8407E">
      <w:pPr>
        <w:spacing w:after="202" w:line="240" w:lineRule="auto"/>
        <w:ind w:left="-5" w:right="548"/>
      </w:pPr>
      <w:r>
        <w:t xml:space="preserve">Специально-подготовительные упражнения, развивающие основные качества, необходимые для овладения техникой и тактикой игры в гандбол. </w:t>
      </w:r>
    </w:p>
    <w:p w:rsidR="002557AA" w:rsidRDefault="00EB35AE" w:rsidP="00D8407E">
      <w:pPr>
        <w:spacing w:after="199" w:line="240" w:lineRule="auto"/>
        <w:ind w:left="-5" w:right="548"/>
      </w:pPr>
      <w:r>
        <w:t xml:space="preserve">Индивидуальные технические действия: верхний и нижний опорные броски, броски в прыжке, передачи мяча, финты, постановка заслонов. </w:t>
      </w:r>
    </w:p>
    <w:p w:rsidR="002557AA" w:rsidRDefault="00EB35AE" w:rsidP="00D8407E">
      <w:pPr>
        <w:spacing w:after="197" w:line="240" w:lineRule="auto"/>
        <w:ind w:left="-5" w:right="548"/>
      </w:pPr>
      <w:r>
        <w:t xml:space="preserve">Перемещения. Бег с изменением направления, с изменением скорости, смена бега спиной вперед, лицом вперед, челночный, зигзагом, подскоками. </w:t>
      </w:r>
    </w:p>
    <w:p w:rsidR="002557AA" w:rsidRDefault="00EB35AE" w:rsidP="00D8407E">
      <w:pPr>
        <w:spacing w:after="198" w:line="240" w:lineRule="auto"/>
        <w:ind w:left="-5" w:right="548"/>
      </w:pPr>
      <w:r>
        <w:t xml:space="preserve">Ловля мяча, летящего навстречу с большой скоростью, при активном сопротивлении. Передача мяча по прямой и навесной траекториям полета, с отскоком от площадки. Ведение мяча с переводом с одной руки на другую перед собой и за спиной. </w:t>
      </w:r>
    </w:p>
    <w:p w:rsidR="002557AA" w:rsidRDefault="00EB35AE" w:rsidP="00D8407E">
      <w:pPr>
        <w:spacing w:line="240" w:lineRule="auto"/>
        <w:ind w:left="-5" w:right="548"/>
      </w:pPr>
      <w:r>
        <w:t xml:space="preserve">Бросок хлестом сверху и сбоку, в опорном положении, с разбега с подскоком. Сверху и сбоку, в опорном положении, с приставным шагом в разбеге. В опорном положении с наклоном туловища вправо, влево. Блокирование мяча двумя руками сверху на месте, в прыжке. Одной рукой сбоку, снизу. При параллельном перемещении с нападающим (боком, спиной к нападающему). Блокирование игрока без мяча руками, туловищем, с мячом. Отбор мяча при броске в опорном положении, при броске в прыжке. </w:t>
      </w:r>
    </w:p>
    <w:p w:rsidR="002557AA" w:rsidRDefault="00EB35AE" w:rsidP="00D8407E">
      <w:pPr>
        <w:spacing w:after="196" w:line="240" w:lineRule="auto"/>
        <w:ind w:left="-5" w:right="548"/>
      </w:pPr>
      <w:r>
        <w:t xml:space="preserve">Техника вратаря. Задержание мяча ногами в выпаде, в "шпагате", смыкание двух ног, скачком вперед. Передачи мяча. Приемы полевого игрока. </w:t>
      </w:r>
    </w:p>
    <w:p w:rsidR="002557AA" w:rsidRDefault="00EB35AE" w:rsidP="00D8407E">
      <w:pPr>
        <w:spacing w:after="201" w:line="240" w:lineRule="auto"/>
        <w:ind w:left="-5" w:right="548"/>
      </w:pPr>
      <w:r>
        <w:t xml:space="preserve">Технические действия вратаря: основная стойка, передвижение, отбивание мяча. Задержание мяча. Финты стойкой (опустить руки, расставить, согнуть ноги), выбором позиции в воротах (сместиться вперед в сторону), выбором позиции в площади вратаря (показать выход вперед - остаться на месте). </w:t>
      </w:r>
    </w:p>
    <w:p w:rsidR="002557AA" w:rsidRDefault="00EB35AE" w:rsidP="00D8407E">
      <w:pPr>
        <w:spacing w:after="202" w:line="240" w:lineRule="auto"/>
        <w:ind w:left="-5" w:right="548"/>
      </w:pPr>
      <w:r>
        <w:t xml:space="preserve">Тактические действия (индивидуальные, групповые, командные): тактика атаки, тактика обороны, тактика игры в неравенстве, тактические действия с учетом игровых амплуа в команде, быстрые переключения в действиях - от нападения к защите и от защиты к нападению. </w:t>
      </w:r>
    </w:p>
    <w:p w:rsidR="002557AA" w:rsidRDefault="00EB35AE" w:rsidP="00D8407E">
      <w:pPr>
        <w:spacing w:after="216" w:line="240" w:lineRule="auto"/>
        <w:ind w:left="-5" w:right="548"/>
      </w:pPr>
      <w:r>
        <w:t xml:space="preserve">Тактические взаимодействия: в парах, тройках, группах. </w:t>
      </w:r>
    </w:p>
    <w:p w:rsidR="002557AA" w:rsidRDefault="00EB35AE" w:rsidP="00D8407E">
      <w:pPr>
        <w:spacing w:after="218" w:line="240" w:lineRule="auto"/>
        <w:ind w:left="-5" w:right="548"/>
      </w:pPr>
      <w:r>
        <w:t xml:space="preserve">Комплексы специальной разминки перед соревнованиями. </w:t>
      </w:r>
    </w:p>
    <w:p w:rsidR="002557AA" w:rsidRDefault="00EB35AE" w:rsidP="00D8407E">
      <w:pPr>
        <w:spacing w:after="216" w:line="240" w:lineRule="auto"/>
        <w:ind w:left="-5" w:right="548"/>
      </w:pPr>
      <w:r>
        <w:t xml:space="preserve">Учебные игры в гандбол. Участие в соревновательной деятельности. </w:t>
      </w:r>
    </w:p>
    <w:p w:rsidR="002557AA" w:rsidRDefault="00EB35AE" w:rsidP="00D8407E">
      <w:pPr>
        <w:spacing w:after="204" w:line="240" w:lineRule="auto"/>
        <w:ind w:left="-5" w:right="548"/>
      </w:pPr>
      <w:r>
        <w:t xml:space="preserve">127.9.2.7. Содержание модуля «Гандбол» направлено на достижение обучающимися личностных, метапредметных и предметных результатов обучения. </w:t>
      </w:r>
    </w:p>
    <w:p w:rsidR="002557AA" w:rsidRDefault="00EB35AE" w:rsidP="00D8407E">
      <w:pPr>
        <w:spacing w:after="199" w:line="240" w:lineRule="auto"/>
        <w:ind w:left="-5" w:right="548"/>
      </w:pPr>
      <w:r>
        <w:t xml:space="preserve">127.9.2.7.1. 127.9.2.7.1. При изучении модуля "Гандбол" на уровне среднего общего образования у обучающихся будут сформированы следующие личностные результаты: </w:t>
      </w:r>
    </w:p>
    <w:p w:rsidR="002557AA" w:rsidRDefault="00EB35AE" w:rsidP="00D8407E">
      <w:pPr>
        <w:spacing w:after="200" w:line="240" w:lineRule="auto"/>
        <w:ind w:left="-5" w:right="548"/>
      </w:pPr>
      <w:r>
        <w:t xml:space="preserve">основы саморазвития и самовоспитания через ценности, традиции и идеалы главных гандбольных организаций регионального и всероссийского уровней, отечественных гандбольных клубов; </w:t>
      </w:r>
    </w:p>
    <w:p w:rsidR="002557AA" w:rsidRDefault="00EB35AE" w:rsidP="00D8407E">
      <w:pPr>
        <w:spacing w:after="199" w:line="240" w:lineRule="auto"/>
        <w:ind w:left="-5" w:right="548"/>
      </w:pPr>
      <w:r>
        <w:t xml:space="preserve">основные нормы морали, духовно-нравственной культуры и ценностного отношения к физической культуре, как неотъемлемой части общечеловеческой культуры; </w:t>
      </w:r>
    </w:p>
    <w:p w:rsidR="002557AA" w:rsidRDefault="00EB35AE" w:rsidP="00D8407E">
      <w:pPr>
        <w:spacing w:after="201" w:line="240" w:lineRule="auto"/>
        <w:ind w:left="-5" w:right="548"/>
      </w:pPr>
      <w:r>
        <w:t xml:space="preserve">способность вести диалог с другими людьми, достигать в нем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 </w:t>
      </w:r>
    </w:p>
    <w:p w:rsidR="002557AA" w:rsidRDefault="00EB35AE" w:rsidP="00D8407E">
      <w:pPr>
        <w:spacing w:after="202" w:line="240" w:lineRule="auto"/>
        <w:ind w:left="-5" w:right="548"/>
      </w:pPr>
      <w:r>
        <w:t xml:space="preserve">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гандбола; </w:t>
      </w:r>
    </w:p>
    <w:p w:rsidR="002557AA" w:rsidRDefault="00EB35AE" w:rsidP="00D8407E">
      <w:pPr>
        <w:spacing w:after="202" w:line="240" w:lineRule="auto"/>
        <w:ind w:left="-5" w:right="548"/>
      </w:pPr>
      <w:r>
        <w:t xml:space="preserve">осознанный выбор будущей профессии и возможностей реализации собственных жизненных планов средствами гандбола как условие успешной профессиональной, спортивной и общественной деятельности; </w:t>
      </w:r>
    </w:p>
    <w:p w:rsidR="002557AA" w:rsidRDefault="00EB35AE" w:rsidP="00D8407E">
      <w:pPr>
        <w:spacing w:after="202"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 </w:t>
      </w:r>
    </w:p>
    <w:p w:rsidR="002557AA" w:rsidRDefault="00EB35AE" w:rsidP="00D8407E">
      <w:pPr>
        <w:spacing w:after="115" w:line="240" w:lineRule="auto"/>
        <w:ind w:left="-5" w:right="548"/>
      </w:pPr>
      <w:r>
        <w:t xml:space="preserve">127.9.2.7.2. При изучении модуля «Гандбол»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гандболу; </w:t>
      </w:r>
    </w:p>
    <w:p w:rsidR="002557AA" w:rsidRDefault="00EB35AE" w:rsidP="00D8407E">
      <w:pPr>
        <w:spacing w:line="240" w:lineRule="auto"/>
        <w:ind w:left="-5" w:right="548"/>
      </w:pPr>
      <w:r>
        <w:t xml:space="preserve">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after="205" w:line="240" w:lineRule="auto"/>
        <w:ind w:left="-5" w:right="548"/>
      </w:pPr>
      <w:r>
        <w:t xml:space="preserve">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after="199" w:line="240" w:lineRule="auto"/>
        <w:ind w:left="-5" w:right="548"/>
      </w:pPr>
      <w:r>
        <w:t xml:space="preserve">127.9.2.7.3. 127.9.2.7.3. При изучении модуля "Гандбол" на уровне среднего общего образования у обучающихся будут сформированы следующие предметные результаты: </w:t>
      </w:r>
    </w:p>
    <w:p w:rsidR="002557AA" w:rsidRDefault="00EB35AE" w:rsidP="00D8407E">
      <w:pPr>
        <w:spacing w:after="198" w:line="240" w:lineRule="auto"/>
        <w:ind w:left="-5" w:right="548"/>
      </w:pPr>
      <w:r>
        <w:t xml:space="preserve">знание истории развития современного гандбола, традиций клубного гандбольного движения в Российской Федерации, в регионе, легендарных отечественных гандболистов и тренеров, принесших славу российскому гандболу; </w:t>
      </w:r>
    </w:p>
    <w:p w:rsidR="002557AA" w:rsidRDefault="00EB35AE" w:rsidP="00D8407E">
      <w:pPr>
        <w:spacing w:after="197" w:line="240" w:lineRule="auto"/>
        <w:ind w:left="-5" w:right="548"/>
      </w:pPr>
      <w:r>
        <w:t xml:space="preserve">характеристика роли и основных функций главных российских гандбольных организаций и федераций, осуществляющих управление гандболом; </w:t>
      </w:r>
    </w:p>
    <w:p w:rsidR="002557AA" w:rsidRDefault="00EB35AE" w:rsidP="00D8407E">
      <w:pPr>
        <w:spacing w:after="198" w:line="240" w:lineRule="auto"/>
        <w:ind w:left="-5" w:right="548"/>
      </w:pPr>
      <w:r>
        <w:t xml:space="preserve">понимание роли и значения занятий гандболом в формировании личностных качеств, в активном включении в здоровый образ жизни, укреплении и сохранении индивидуального здоровья; </w:t>
      </w:r>
    </w:p>
    <w:p w:rsidR="002557AA" w:rsidRDefault="00EB35AE" w:rsidP="00D8407E">
      <w:pPr>
        <w:spacing w:after="168" w:line="240" w:lineRule="auto"/>
        <w:ind w:left="-5" w:right="548"/>
      </w:pPr>
      <w:r>
        <w:t xml:space="preserve">использование навыков: организации и проведения самостоятельных занятий по гандболу, составления индивидуальных планов, включая способы самостоятельного освоения двигательных действий, подбор подводящих, подготовительных 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гандболом в учебной и соревновательной деятельности; знание и применение основ формирования сбалансированного питания гандболиста; </w:t>
      </w:r>
    </w:p>
    <w:p w:rsidR="002557AA" w:rsidRDefault="00EB35AE" w:rsidP="00D8407E">
      <w:pPr>
        <w:spacing w:after="199" w:line="240" w:lineRule="auto"/>
        <w:ind w:left="-5" w:right="548"/>
      </w:pPr>
      <w:r>
        <w:t xml:space="preserve">составление, подбор и выполнение упражнений с учетом их классификации для составления комплексов, в том числе индивидуальных, различной направленности; </w:t>
      </w:r>
    </w:p>
    <w:p w:rsidR="002557AA" w:rsidRDefault="00EB35AE" w:rsidP="00D8407E">
      <w:pPr>
        <w:spacing w:after="200" w:line="240" w:lineRule="auto"/>
        <w:ind w:left="-5" w:right="548"/>
      </w:pPr>
      <w:r>
        <w:t xml:space="preserve">использование правил подбора физических упражнений для развития физических качеств гандболиста, специально-подготовительных упражнений, формирующих двигательные умения и навыки технических и тактических действий гандболиста, определение их эффективности; знание техники выполнения и демонстрация правильной техники и выполнения упражнения для развития физических качеств гандболиста, умение выявлять и устранять ошибки при выполнении упражнений; </w:t>
      </w:r>
    </w:p>
    <w:p w:rsidR="002557AA" w:rsidRDefault="00EB35AE" w:rsidP="00D8407E">
      <w:pPr>
        <w:spacing w:after="202" w:line="240" w:lineRule="auto"/>
        <w:ind w:left="-5" w:right="548"/>
      </w:pPr>
      <w:r>
        <w:t xml:space="preserve">классификация техники и тактики игры в гандбол, технических и тактических элементов гандбола, применение и владение техническими и тактическими элементами в игровых заданиях и соревнованиях; </w:t>
      </w:r>
    </w:p>
    <w:p w:rsidR="002557AA" w:rsidRDefault="00EB35AE" w:rsidP="00D8407E">
      <w:pPr>
        <w:spacing w:after="199" w:line="240" w:lineRule="auto"/>
        <w:ind w:left="-5" w:right="548"/>
      </w:pPr>
      <w:r>
        <w:t xml:space="preserve">выполнение командных атакующих действий и способов атаки и контратаки в гандболе, тактических комбинаций при различных игровых ситуациях; </w:t>
      </w:r>
    </w:p>
    <w:p w:rsidR="002557AA" w:rsidRDefault="00EB35AE" w:rsidP="00D8407E">
      <w:pPr>
        <w:spacing w:after="197" w:line="240" w:lineRule="auto"/>
        <w:ind w:left="-5" w:right="548"/>
      </w:pPr>
      <w:r>
        <w:t xml:space="preserve">выявление ошибок в технике выполнения упражнений, формирующих двигательные умения и навыки технических и тактических действий гандболиста; </w:t>
      </w:r>
    </w:p>
    <w:p w:rsidR="002557AA" w:rsidRDefault="00EB35AE" w:rsidP="00D8407E">
      <w:pPr>
        <w:spacing w:after="198" w:line="240" w:lineRule="auto"/>
        <w:ind w:left="-5" w:right="548"/>
      </w:pPr>
      <w:r>
        <w:t xml:space="preserve">демонстрация совершенствования техники передвижения и ложных действий, техники выполнения бросков, техники игры вратаря, индивидуальных, групповых и командных тактических действий; </w:t>
      </w:r>
    </w:p>
    <w:p w:rsidR="002557AA" w:rsidRDefault="00EB35AE" w:rsidP="00D8407E">
      <w:pPr>
        <w:spacing w:after="197" w:line="240" w:lineRule="auto"/>
        <w:ind w:left="-5" w:right="548"/>
      </w:pPr>
      <w:r>
        <w:t xml:space="preserve">осуществление соревновательной деятельности в соответствии с правилами игры в гандбол, судейской практики; </w:t>
      </w:r>
    </w:p>
    <w:p w:rsidR="002557AA" w:rsidRDefault="00EB35AE" w:rsidP="00D8407E">
      <w:pPr>
        <w:spacing w:after="202" w:line="240" w:lineRule="auto"/>
        <w:ind w:left="-5" w:right="548"/>
      </w:pPr>
      <w:r>
        <w:t xml:space="preserve">определение признаков положительного влияния занятий гандболом на укрепление здоровья, устанавливать связь между развитием физических качеств и основных систем организма; </w:t>
      </w:r>
    </w:p>
    <w:p w:rsidR="002557AA" w:rsidRDefault="00EB35AE" w:rsidP="00D8407E">
      <w:pPr>
        <w:spacing w:after="202" w:line="240" w:lineRule="auto"/>
        <w:ind w:left="-5" w:right="548"/>
      </w:pPr>
      <w:r>
        <w:t xml:space="preserve">соблюдение требований безопасности при организации занятий гандболом, знание правил оказания первой помощи при травмах и ушибах во время занятий физическими упражнениями, и гандболом в частности; </w:t>
      </w:r>
    </w:p>
    <w:p w:rsidR="002557AA" w:rsidRDefault="00EB35AE" w:rsidP="00D8407E">
      <w:pPr>
        <w:spacing w:after="202" w:line="240" w:lineRule="auto"/>
        <w:ind w:left="-5" w:right="548"/>
      </w:pPr>
      <w:r>
        <w:t xml:space="preserve">использование занятий гандболом для организации индивидуального отдыха и досуга, укрепления собственного здоровья, повышения уровня физических кондиций; </w:t>
      </w:r>
    </w:p>
    <w:p w:rsidR="002557AA" w:rsidRDefault="00EB35AE" w:rsidP="00D8407E">
      <w:pPr>
        <w:spacing w:after="202" w:line="240" w:lineRule="auto"/>
        <w:ind w:left="-5" w:right="548"/>
      </w:pPr>
      <w:r>
        <w:t xml:space="preserve">проведение тестирования уровня физической подготовленности гандболистов, характеристика основных показателей развития физических качеств и состояния здоровья, сравнение своих результатов выполнения контрольных упражнений с эталонными результатами; </w:t>
      </w:r>
    </w:p>
    <w:p w:rsidR="002557AA" w:rsidRDefault="00EB35AE" w:rsidP="00D8407E">
      <w:pPr>
        <w:spacing w:after="199" w:line="240" w:lineRule="auto"/>
        <w:ind w:left="-5" w:right="548"/>
      </w:pPr>
      <w:r>
        <w:t xml:space="preserve">ведение дневника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 </w:t>
      </w:r>
    </w:p>
    <w:p w:rsidR="002557AA" w:rsidRDefault="00EB35AE" w:rsidP="00D8407E">
      <w:pPr>
        <w:spacing w:after="198" w:line="240" w:lineRule="auto"/>
        <w:ind w:left="-5" w:right="548"/>
      </w:pPr>
      <w:r>
        <w:t xml:space="preserve">способность проводить самостоятельные занятия по гандболу по освоению новых двигательных действий и развитию основных физических качеств, контролировать и анализировать эффективность этих занятий; </w:t>
      </w:r>
    </w:p>
    <w:p w:rsidR="002557AA" w:rsidRDefault="00EB35AE" w:rsidP="00D8407E">
      <w:pPr>
        <w:spacing w:after="202" w:line="240" w:lineRule="auto"/>
        <w:ind w:left="-5" w:right="548"/>
      </w:pPr>
      <w:r>
        <w:t xml:space="preserve">знание контрольно-тестовых упражнений для определения уровня физической, технической и тактической подготовленности игроков в гандбол; </w:t>
      </w:r>
    </w:p>
    <w:p w:rsidR="002557AA" w:rsidRDefault="00EB35AE" w:rsidP="00D8407E">
      <w:pPr>
        <w:spacing w:after="202" w:line="240" w:lineRule="auto"/>
        <w:ind w:left="-5" w:right="548"/>
      </w:pPr>
      <w:r>
        <w:t xml:space="preserve">знание и применение способов и методов профилактики пагубных привычек, асоциального и созависимого поведения, знание антидопинговых правил." </w:t>
      </w:r>
    </w:p>
    <w:p w:rsidR="002557AA" w:rsidRDefault="00EB35AE" w:rsidP="00D8407E">
      <w:pPr>
        <w:spacing w:line="240" w:lineRule="auto"/>
        <w:ind w:left="-5" w:right="548"/>
      </w:pPr>
      <w:r>
        <w:t xml:space="preserve">127.9.3. Модуль «Дзюдо». </w:t>
      </w:r>
    </w:p>
    <w:p w:rsidR="002557AA" w:rsidRDefault="00EB35AE" w:rsidP="00D8407E">
      <w:pPr>
        <w:spacing w:after="115" w:line="240" w:lineRule="auto"/>
        <w:ind w:left="-5" w:right="548"/>
      </w:pPr>
      <w:r>
        <w:t xml:space="preserve">127.9.3.1. Пояснительная записка модуля «Дзюдо». </w:t>
      </w:r>
    </w:p>
    <w:p w:rsidR="002557AA" w:rsidRDefault="00EB35AE" w:rsidP="00D8407E">
      <w:pPr>
        <w:spacing w:line="240" w:lineRule="auto"/>
        <w:ind w:left="-5" w:right="548"/>
      </w:pPr>
      <w:r>
        <w:t xml:space="preserve">Модуль «Дзюдо» (далее – модуль по дзюдо, дзюдо)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Дзюдо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 </w:t>
      </w:r>
    </w:p>
    <w:p w:rsidR="002557AA" w:rsidRDefault="00EB35AE" w:rsidP="00D8407E">
      <w:pPr>
        <w:spacing w:line="240" w:lineRule="auto"/>
        <w:ind w:left="-5" w:right="548"/>
      </w:pPr>
      <w:r>
        <w:t xml:space="preserve">Дзюдо представляет собой целостную систему, которая включает многообразие двигательных действий с использованием в учебном процессе всего арсенала физических упражнений различной направленности. Занятия дзюдо учат самоконтролю и дисциплине, взаимопониманию и состраданию, ответственности, достижению целей и взаимовыручке, развивают коммуникативные навыки и умение владеть собой в стрессовых ситуациях, а также достичь высокого внутреннего духовного развития. </w:t>
      </w:r>
    </w:p>
    <w:p w:rsidR="002557AA" w:rsidRDefault="00EB35AE" w:rsidP="00D8407E">
      <w:pPr>
        <w:spacing w:line="240" w:lineRule="auto"/>
        <w:ind w:left="-5" w:right="548"/>
      </w:pPr>
      <w:r>
        <w:t xml:space="preserve">127.9.3.2. Целью изучение модуля «Дзюдо»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входящих в термин «Дзюдо» (олимпийское, КАТА, КАТА-группа). 127.9.3.3. Задачами изучения модуля «Дзюдо» являются: </w:t>
      </w:r>
    </w:p>
    <w:p w:rsidR="002557AA" w:rsidRDefault="00EB35AE" w:rsidP="00D8407E">
      <w:pPr>
        <w:spacing w:line="240" w:lineRule="auto"/>
        <w:ind w:left="-5" w:right="548"/>
      </w:pPr>
      <w:r>
        <w:t xml:space="preserve">всестороннее гармоничное развитие обучающихся,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дзюдо; </w:t>
      </w:r>
    </w:p>
    <w:p w:rsidR="002557AA" w:rsidRDefault="00EB35AE" w:rsidP="00D8407E">
      <w:pPr>
        <w:spacing w:line="240" w:lineRule="auto"/>
        <w:ind w:left="-5" w:right="548"/>
      </w:pPr>
      <w:r>
        <w:t xml:space="preserve">освоение знаний о физической культуре и спорте в целом, истории развития дзюдо в частности; формирование общих представлений о виде спорта «дзюдо»,  о его возможностях и значении в процессе укрепления здоровья, физическом развитии  и физической подготовке обучающихся; 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 обогащение двигательного опыта физическими упражнениями, имеющими разную функциональную направленность, техническими действиями и приёмами вида спорта «дзюдо»; воспитание положительных качеств личности, норм коллективного взаимодействия и сотрудничества в образовательной и соревновательной деятельности;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дзюдо; </w:t>
      </w:r>
    </w:p>
    <w:p w:rsidR="002557AA" w:rsidRDefault="00EB35AE" w:rsidP="00D8407E">
      <w:pPr>
        <w:spacing w:line="240" w:lineRule="auto"/>
        <w:ind w:left="-5" w:right="548"/>
      </w:pPr>
      <w:r>
        <w:t xml:space="preserve">популяризация дзюдо среди подрастающего поколения, привлечение обучающихся, проявляющих повышенный интерес и способности к занятиям дзюдо,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after="113" w:line="240" w:lineRule="auto"/>
        <w:ind w:left="-5" w:right="548"/>
      </w:pPr>
      <w:r>
        <w:t xml:space="preserve">127.9.3.4. Место и роль модуля «Дзюдо». </w:t>
      </w:r>
    </w:p>
    <w:p w:rsidR="002557AA" w:rsidRDefault="00EB35AE" w:rsidP="00D8407E">
      <w:pPr>
        <w:spacing w:line="240" w:lineRule="auto"/>
        <w:ind w:left="-5" w:right="548"/>
      </w:pPr>
      <w:r>
        <w:t xml:space="preserve">Модуль «Дзюдо»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Специфика модуля по дзюдо сочетается практически со всеми базовыми видами спорта (легкая атлетика, гимнастика, спортивные игры). </w:t>
      </w:r>
    </w:p>
    <w:p w:rsidR="002557AA" w:rsidRDefault="00EB35AE" w:rsidP="00D8407E">
      <w:pPr>
        <w:spacing w:line="240" w:lineRule="auto"/>
        <w:ind w:left="-5" w:right="548"/>
      </w:pPr>
      <w:r>
        <w:t xml:space="preserve">Интеграция модуля по дзюдо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 </w:t>
      </w:r>
    </w:p>
    <w:p w:rsidR="002557AA" w:rsidRDefault="00EB35AE" w:rsidP="00D8407E">
      <w:pPr>
        <w:spacing w:after="115" w:line="240" w:lineRule="auto"/>
        <w:ind w:left="-5" w:right="548"/>
      </w:pPr>
      <w:r>
        <w:t xml:space="preserve">127.9.3.5. Модуль «Дзюдо»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дзюдо с выбором различных элементов дзюдо, с учётом возраста и физической подготовленности обучающихся;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10 и 11 классах – по 34 часа). </w:t>
      </w:r>
    </w:p>
    <w:p w:rsidR="002557AA" w:rsidRDefault="00EB35AE" w:rsidP="00D8407E">
      <w:pPr>
        <w:spacing w:after="115" w:line="240" w:lineRule="auto"/>
        <w:ind w:left="-5" w:right="548"/>
      </w:pPr>
      <w:r>
        <w:t xml:space="preserve">127.9.3.6. Содержание модуля «Дзюдо». </w:t>
      </w:r>
    </w:p>
    <w:p w:rsidR="002557AA" w:rsidRDefault="00EB35AE" w:rsidP="00D8407E">
      <w:pPr>
        <w:spacing w:after="112" w:line="240" w:lineRule="auto"/>
        <w:ind w:left="-5" w:right="548"/>
      </w:pPr>
      <w:r>
        <w:t xml:space="preserve">1) Знания о дзюдо. </w:t>
      </w:r>
    </w:p>
    <w:p w:rsidR="002557AA" w:rsidRDefault="00EB35AE" w:rsidP="00D8407E">
      <w:pPr>
        <w:spacing w:after="115" w:line="240" w:lineRule="auto"/>
        <w:ind w:left="-5" w:right="548"/>
      </w:pPr>
      <w:r>
        <w:t xml:space="preserve">История развития современной дзюдо в мире, в Российской Федерации,  в регионе. </w:t>
      </w:r>
    </w:p>
    <w:p w:rsidR="002557AA" w:rsidRDefault="00EB35AE" w:rsidP="00D8407E">
      <w:pPr>
        <w:spacing w:after="32" w:line="240" w:lineRule="auto"/>
        <w:ind w:left="-5" w:right="548"/>
      </w:pPr>
      <w:r>
        <w:t xml:space="preserve">Роль и основные функции главных борцовских организаций, федераций (международные, российские), осуществляющих управление дзюдо. Борцовские клубы, их история и традиции. Известные отечественные и зарубежные борцы-дзюдоисты и тренеры. </w:t>
      </w:r>
    </w:p>
    <w:p w:rsidR="002557AA" w:rsidRDefault="00EB35AE" w:rsidP="00D8407E">
      <w:pPr>
        <w:spacing w:line="240" w:lineRule="auto"/>
        <w:ind w:left="-5" w:right="548"/>
      </w:pPr>
      <w:r>
        <w:t xml:space="preserve">Официальный </w:t>
      </w:r>
      <w:r>
        <w:tab/>
        <w:t xml:space="preserve">календарь </w:t>
      </w:r>
      <w:r>
        <w:tab/>
        <w:t xml:space="preserve">соревнований </w:t>
      </w:r>
      <w:r>
        <w:tab/>
        <w:t xml:space="preserve">по </w:t>
      </w:r>
      <w:r>
        <w:tab/>
        <w:t xml:space="preserve">дзюдо </w:t>
      </w:r>
      <w:r>
        <w:tab/>
        <w:t xml:space="preserve">(международных, </w:t>
      </w:r>
      <w:r>
        <w:tab/>
        <w:t xml:space="preserve">всероссийских, региональных).  </w:t>
      </w:r>
    </w:p>
    <w:p w:rsidR="002557AA" w:rsidRDefault="00EB35AE" w:rsidP="00D8407E">
      <w:pPr>
        <w:spacing w:after="115" w:line="240" w:lineRule="auto"/>
        <w:ind w:left="-5" w:right="548"/>
      </w:pPr>
      <w:r>
        <w:t xml:space="preserve">Требования безопасности при организации занятий дзюдо.  </w:t>
      </w:r>
    </w:p>
    <w:p w:rsidR="002557AA" w:rsidRDefault="00EB35AE" w:rsidP="00D8407E">
      <w:pPr>
        <w:spacing w:after="113" w:line="240" w:lineRule="auto"/>
        <w:ind w:left="-5" w:right="548"/>
      </w:pPr>
      <w:r>
        <w:t xml:space="preserve">Характерные травмы в борьбе дзюдо и мероприятия по их предупреждению.  </w:t>
      </w:r>
    </w:p>
    <w:p w:rsidR="002557AA" w:rsidRDefault="00EB35AE" w:rsidP="00D8407E">
      <w:pPr>
        <w:spacing w:line="240" w:lineRule="auto"/>
        <w:ind w:left="-5" w:right="548"/>
      </w:pPr>
      <w:r>
        <w:t xml:space="preserve">Занятия дзюдо как средство укрепления здоровья, повышения функциональных возможностей основных систем организма и развития физических качеств.  </w:t>
      </w:r>
    </w:p>
    <w:p w:rsidR="002557AA" w:rsidRDefault="00EB35AE" w:rsidP="00D8407E">
      <w:pPr>
        <w:spacing w:after="115" w:line="240" w:lineRule="auto"/>
        <w:ind w:left="-5" w:right="548"/>
      </w:pPr>
      <w:r>
        <w:t xml:space="preserve">Словарь терминов, глоссарий и определений по дзюдо.  </w:t>
      </w:r>
    </w:p>
    <w:p w:rsidR="002557AA" w:rsidRDefault="00EB35AE" w:rsidP="00D8407E">
      <w:pPr>
        <w:spacing w:after="112" w:line="240" w:lineRule="auto"/>
        <w:ind w:left="-5" w:right="548"/>
      </w:pPr>
      <w:r>
        <w:t xml:space="preserve">Правила соревнований по дзюдо. </w:t>
      </w:r>
    </w:p>
    <w:p w:rsidR="002557AA" w:rsidRDefault="00EB35AE" w:rsidP="00D8407E">
      <w:pPr>
        <w:spacing w:after="115" w:line="240" w:lineRule="auto"/>
        <w:ind w:left="-5" w:right="548"/>
      </w:pPr>
      <w:r>
        <w:t xml:space="preserve">2) Способы самостоятельной деятельности. </w:t>
      </w:r>
    </w:p>
    <w:p w:rsidR="002557AA" w:rsidRDefault="00EB35AE" w:rsidP="00D8407E">
      <w:pPr>
        <w:spacing w:line="240" w:lineRule="auto"/>
        <w:ind w:left="-5" w:right="548"/>
      </w:pPr>
      <w:r>
        <w:t xml:space="preserve">Правила безопасного, правомерного поведения во время соревнований  по дзюдо в качестве зрителя, болельщика (фаната). </w:t>
      </w:r>
    </w:p>
    <w:p w:rsidR="002557AA" w:rsidRDefault="00EB35AE" w:rsidP="00D8407E">
      <w:pPr>
        <w:spacing w:after="35" w:line="240" w:lineRule="auto"/>
        <w:ind w:left="-5" w:right="548"/>
      </w:pPr>
      <w:r>
        <w:t xml:space="preserve">Организация и проведение самостоятельных занятий по дзюдо. Составление планов и самостоятельное проведение занятий по дзюдо. </w:t>
      </w:r>
    </w:p>
    <w:p w:rsidR="002557AA" w:rsidRDefault="00EB35AE" w:rsidP="00D8407E">
      <w:pPr>
        <w:spacing w:line="240" w:lineRule="auto"/>
        <w:ind w:left="-5" w:right="548"/>
      </w:pPr>
      <w:r>
        <w:t xml:space="preserve">Способы </w:t>
      </w:r>
      <w:r>
        <w:tab/>
        <w:t xml:space="preserve">самостоятельного </w:t>
      </w:r>
      <w:r>
        <w:tab/>
        <w:t xml:space="preserve">освоения </w:t>
      </w:r>
      <w:r>
        <w:tab/>
        <w:t xml:space="preserve">двигательных </w:t>
      </w:r>
      <w:r>
        <w:tab/>
        <w:t xml:space="preserve">действий, </w:t>
      </w:r>
      <w:r>
        <w:tab/>
        <w:t xml:space="preserve">подбор </w:t>
      </w:r>
      <w:r>
        <w:tab/>
        <w:t xml:space="preserve">подводящих, подготовительных и специальных упражнений.  </w:t>
      </w:r>
    </w:p>
    <w:p w:rsidR="002557AA" w:rsidRDefault="00EB35AE" w:rsidP="00D8407E">
      <w:pPr>
        <w:spacing w:after="112" w:line="240" w:lineRule="auto"/>
        <w:ind w:left="-5" w:right="548"/>
      </w:pPr>
      <w:r>
        <w:t xml:space="preserve">Самоконтроль и его роль в учебной и соревновательной деятельности.  </w:t>
      </w:r>
    </w:p>
    <w:p w:rsidR="002557AA" w:rsidRDefault="00EB35AE" w:rsidP="00D8407E">
      <w:pPr>
        <w:spacing w:line="240" w:lineRule="auto"/>
        <w:ind w:left="-5" w:right="548"/>
      </w:pPr>
      <w:r>
        <w:t xml:space="preserve">Первые внешние признаки утомления. Средства восстановления организма после физической нагрузки. Правильное сбалансированное питание борца-дзюдоиста.  </w:t>
      </w:r>
    </w:p>
    <w:p w:rsidR="002557AA" w:rsidRDefault="00EB35AE" w:rsidP="00D8407E">
      <w:pPr>
        <w:spacing w:line="240" w:lineRule="auto"/>
        <w:ind w:left="-5" w:right="548"/>
      </w:pPr>
      <w:r>
        <w:t xml:space="preserve">Правила личной гигиены, требования к спортивной одежде и обуви  для занятий дзюдо. Правила ухода за борцовским спортивным инвентарем  и оборудованием.  </w:t>
      </w:r>
    </w:p>
    <w:p w:rsidR="002557AA" w:rsidRDefault="00EB35AE" w:rsidP="00D8407E">
      <w:pPr>
        <w:spacing w:line="240" w:lineRule="auto"/>
        <w:ind w:left="-5" w:right="549"/>
        <w:jc w:val="left"/>
      </w:pPr>
      <w: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2557AA" w:rsidRDefault="00EB35AE" w:rsidP="00D8407E">
      <w:pPr>
        <w:spacing w:line="240" w:lineRule="auto"/>
        <w:ind w:left="-5" w:right="548"/>
      </w:pPr>
      <w:r>
        <w:t xml:space="preserve">Способы и методы профилактики пагубных привычек, асоциального  и созависимого поведения. Антидопинговое поведение.  </w:t>
      </w:r>
    </w:p>
    <w:p w:rsidR="002557AA" w:rsidRDefault="00EB35AE" w:rsidP="00D8407E">
      <w:pPr>
        <w:spacing w:after="112" w:line="240" w:lineRule="auto"/>
        <w:ind w:left="-5" w:right="548"/>
      </w:pPr>
      <w:r>
        <w:t xml:space="preserve">Тестирование уровня физической и технической подготовленности в дзюдо. </w:t>
      </w:r>
    </w:p>
    <w:p w:rsidR="002557AA" w:rsidRDefault="00EB35AE" w:rsidP="00D8407E">
      <w:pPr>
        <w:spacing w:after="115" w:line="240" w:lineRule="auto"/>
        <w:ind w:left="-5" w:right="548"/>
      </w:pPr>
      <w:r>
        <w:t xml:space="preserve">3) Физическое совершенствование. </w:t>
      </w:r>
    </w:p>
    <w:p w:rsidR="002557AA" w:rsidRDefault="00EB35AE" w:rsidP="00D8407E">
      <w:pPr>
        <w:spacing w:line="240" w:lineRule="auto"/>
        <w:ind w:left="-5" w:right="548"/>
      </w:pPr>
      <w:r>
        <w:t xml:space="preserve">Комплексы упражнений для развития физических качеств (ловкости, гибкости, силы, выносливости, быстроты и скоростных способностей). </w:t>
      </w:r>
    </w:p>
    <w:p w:rsidR="002557AA" w:rsidRDefault="00EB35AE" w:rsidP="00D8407E">
      <w:pPr>
        <w:spacing w:line="240" w:lineRule="auto"/>
        <w:ind w:left="-5" w:right="548"/>
      </w:pPr>
      <w:r>
        <w:t xml:space="preserve">Комплексы упражнений формирующие двигательные умения и навыки технических и тактических действий борца-дзюдоиста.  </w:t>
      </w:r>
    </w:p>
    <w:p w:rsidR="002557AA" w:rsidRDefault="00EB35AE" w:rsidP="00D8407E">
      <w:pPr>
        <w:spacing w:line="240" w:lineRule="auto"/>
        <w:ind w:left="-5" w:right="548"/>
      </w:pPr>
      <w:r>
        <w:t xml:space="preserve">Технические приемы и тактические действия в дзюдо, изученные на уровне основного общего образования.  </w:t>
      </w:r>
    </w:p>
    <w:p w:rsidR="002557AA" w:rsidRDefault="00EB35AE" w:rsidP="00D8407E">
      <w:pPr>
        <w:spacing w:line="240" w:lineRule="auto"/>
        <w:ind w:left="-5" w:right="548"/>
      </w:pPr>
      <w:r>
        <w:t xml:space="preserve">Совершенствование элементов технических действий в партере: удержания, болевые, удушающие приёмы,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дзюдо. Связки и комбинации технических действий  в партере. </w:t>
      </w:r>
    </w:p>
    <w:p w:rsidR="002557AA" w:rsidRDefault="00EB35AE" w:rsidP="00D8407E">
      <w:pPr>
        <w:spacing w:line="240" w:lineRule="auto"/>
        <w:ind w:left="-5" w:right="548"/>
      </w:pPr>
      <w:r>
        <w:t xml:space="preserve">Совершенствование элементов технических действий в стойке: броски, согласно классификационной системе Федерации дзюдо России (ФДР) – КЮ  и ДАН, защиты и контрприёмы, а также другие приёмы в стойке из арсенала олимпийского дзюдо, КАТА, КАТАгруппы. Связки и комбинации технических действий в стойке. </w:t>
      </w:r>
    </w:p>
    <w:p w:rsidR="002557AA" w:rsidRDefault="00EB35AE" w:rsidP="00D8407E">
      <w:pPr>
        <w:spacing w:line="240" w:lineRule="auto"/>
        <w:ind w:left="-5" w:right="548"/>
      </w:pPr>
      <w:r>
        <w:t xml:space="preserve">Совершенствование тактических действий: тактика атаки, тактика обороны, тактика поединка; выбор тактических способов для ведения поединка с конкретным соперником (угроза, вызов, захват, сковывание, повторная атака, двойной обман, обратный вызов). </w:t>
      </w:r>
    </w:p>
    <w:p w:rsidR="002557AA" w:rsidRDefault="00EB35AE" w:rsidP="00D8407E">
      <w:pPr>
        <w:spacing w:line="240" w:lineRule="auto"/>
        <w:ind w:left="-5" w:right="548"/>
      </w:pPr>
      <w:r>
        <w:t xml:space="preserve">Учебные поединки, поединки с заданиями, тренировочные и контрольные поединки, игры с элементами единоборств. Участие в соревновательной деятельности. </w:t>
      </w:r>
    </w:p>
    <w:p w:rsidR="002557AA" w:rsidRDefault="00EB35AE" w:rsidP="00D8407E">
      <w:pPr>
        <w:spacing w:line="240" w:lineRule="auto"/>
        <w:ind w:left="-5" w:right="548"/>
      </w:pPr>
      <w:r>
        <w:t xml:space="preserve">127.9.3.7. Содержание модуля «Дзюдо»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127.9.3.7.1. При изучении модуля «Дзюдо»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проявление чувства гордости за свою Родину, российский народ и историю России через достижения национальной сборной команды страны по дзюдо; </w:t>
      </w:r>
    </w:p>
    <w:p w:rsidR="002557AA" w:rsidRDefault="00EB35AE" w:rsidP="00D8407E">
      <w:pPr>
        <w:spacing w:line="240" w:lineRule="auto"/>
        <w:ind w:left="-5" w:right="548"/>
      </w:pPr>
      <w:r>
        <w:t xml:space="preserve">и ведущих российских борцовских клубов; уважение государственных символов (герб, флаг, гимн), готовность к служению Отечеству, его защите  на примере роли традиций и развития дзюдо в современном обществе; </w:t>
      </w:r>
    </w:p>
    <w:p w:rsidR="002557AA" w:rsidRDefault="00EB35AE" w:rsidP="00D8407E">
      <w:pPr>
        <w:spacing w:line="240" w:lineRule="auto"/>
        <w:ind w:left="-5" w:right="548"/>
      </w:pPr>
      <w:r>
        <w:t xml:space="preserve">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дзюдо; </w:t>
      </w:r>
    </w:p>
    <w:p w:rsidR="002557AA" w:rsidRDefault="00EB35AE" w:rsidP="00D8407E">
      <w:pPr>
        <w:spacing w:line="240" w:lineRule="auto"/>
        <w:ind w:left="-5" w:right="548"/>
      </w:pPr>
      <w: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дзюдо,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регионального, всероссийского и мирового уровней по дзюдо, отечественных и зарубежных борцовских клубов,  а также школьных спортивных клубов;  </w:t>
      </w:r>
    </w:p>
    <w:p w:rsidR="002557AA" w:rsidRDefault="00EB35AE" w:rsidP="00D8407E">
      <w:pPr>
        <w:spacing w:line="240" w:lineRule="auto"/>
        <w:ind w:left="-5" w:right="548"/>
      </w:pPr>
      <w: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 </w:t>
      </w:r>
    </w:p>
    <w:p w:rsidR="002557AA" w:rsidRDefault="00EB35AE" w:rsidP="00D8407E">
      <w:pPr>
        <w:spacing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2557AA" w:rsidRDefault="00EB35AE" w:rsidP="00D8407E">
      <w:pPr>
        <w:spacing w:line="240" w:lineRule="auto"/>
        <w:ind w:left="-5" w:right="548"/>
      </w:pPr>
      <w:r>
        <w:t xml:space="preserve">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дзюдо; </w:t>
      </w:r>
    </w:p>
    <w:p w:rsidR="002557AA" w:rsidRDefault="00EB35AE" w:rsidP="00D8407E">
      <w:pPr>
        <w:spacing w:line="240" w:lineRule="auto"/>
        <w:ind w:left="-5" w:right="548"/>
      </w:pPr>
      <w:r>
        <w:t xml:space="preserve">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дзюдо.   </w:t>
      </w:r>
    </w:p>
    <w:p w:rsidR="002557AA" w:rsidRDefault="00EB35AE" w:rsidP="00D8407E">
      <w:pPr>
        <w:spacing w:line="240" w:lineRule="auto"/>
        <w:ind w:left="-5" w:right="548"/>
      </w:pPr>
      <w:r>
        <w:t xml:space="preserve">127.9.3.7.2. При изучении модуля «Дзюдо»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дзюдо;  </w:t>
      </w:r>
    </w:p>
    <w:p w:rsidR="002557AA" w:rsidRDefault="00EB35AE" w:rsidP="00D8407E">
      <w:pPr>
        <w:spacing w:line="240" w:lineRule="auto"/>
        <w:ind w:left="-5" w:right="548"/>
      </w:pPr>
      <w: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2557AA" w:rsidRDefault="00EB35AE" w:rsidP="00D8407E">
      <w:pPr>
        <w:spacing w:after="118" w:line="240" w:lineRule="auto"/>
        <w:ind w:left="-5" w:right="548"/>
      </w:pPr>
      <w:r>
        <w:t xml:space="preserve">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line="240" w:lineRule="auto"/>
        <w:ind w:left="-5" w:right="548"/>
      </w:pPr>
      <w:r>
        <w:t xml:space="preserve">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 владение основами самоконтроля, самооценки, принятия решений  и осуществления осознанного выбора в учебной и познавательной деятельности; </w:t>
      </w:r>
    </w:p>
    <w:p w:rsidR="002557AA" w:rsidRDefault="00EB35AE" w:rsidP="00D8407E">
      <w:pPr>
        <w:spacing w:line="240" w:lineRule="auto"/>
        <w:ind w:left="-5" w:right="548"/>
      </w:pPr>
      <w:r>
        <w:t xml:space="preserve">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 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127.9.3.7.3. При изучении модуля «Дзюдо»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знание истории развития современного дзюдо, её традиций, клубного движения по дзюдо в мире, в Российской Федерации, в регионе; </w:t>
      </w:r>
    </w:p>
    <w:p w:rsidR="002557AA" w:rsidRDefault="00EB35AE" w:rsidP="00D8407E">
      <w:pPr>
        <w:spacing w:line="240" w:lineRule="auto"/>
        <w:ind w:left="-5" w:right="548"/>
      </w:pPr>
      <w:r>
        <w:t xml:space="preserve">умение характеризовать роль и основные функции главных организаций  и федераций (международные, российские) по борьбе дзюдо, осуществляющих управление дзюдо; владение способностью аргументированно принимать участие в обсуждении успехов и неудач сборных и клубных команд страны, отечественных и зарубежных борцовских клубов на международной арене; </w:t>
      </w:r>
    </w:p>
    <w:p w:rsidR="002557AA" w:rsidRDefault="00EB35AE" w:rsidP="00D8407E">
      <w:pPr>
        <w:spacing w:line="240" w:lineRule="auto"/>
        <w:ind w:left="-5" w:right="548"/>
      </w:pPr>
      <w:r>
        <w:t xml:space="preserve">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дзюдо, понимать структуру спортивных соревнований и физкультурных мероприятий по борьбе дзюдо и её спортивным дисциплинам среди различных возрастных групп и категорий участников; </w:t>
      </w:r>
    </w:p>
    <w:p w:rsidR="002557AA" w:rsidRDefault="00EB35AE" w:rsidP="00D8407E">
      <w:pPr>
        <w:spacing w:line="240" w:lineRule="auto"/>
        <w:ind w:left="-5" w:right="548"/>
      </w:pPr>
      <w:r>
        <w:t xml:space="preserve">понимание роли занятий борьбой дзюдо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 </w:t>
      </w:r>
    </w:p>
    <w:p w:rsidR="002557AA" w:rsidRDefault="00EB35AE" w:rsidP="00D8407E">
      <w:pPr>
        <w:spacing w:line="240" w:lineRule="auto"/>
        <w:ind w:left="-5" w:right="548"/>
      </w:pPr>
      <w:r>
        <w:t xml:space="preserve">умение планировать, организовывать и проводить самостоятельные тренировки по дзюдо с учётом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 </w:t>
      </w:r>
    </w:p>
    <w:p w:rsidR="002557AA" w:rsidRDefault="00EB35AE" w:rsidP="00D8407E">
      <w:pPr>
        <w:spacing w:line="240" w:lineRule="auto"/>
        <w:ind w:left="-5" w:right="548"/>
      </w:pPr>
      <w:r>
        <w:t xml:space="preserve">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 </w:t>
      </w:r>
    </w:p>
    <w:p w:rsidR="002557AA" w:rsidRDefault="00EB35AE" w:rsidP="00D8407E">
      <w:pPr>
        <w:spacing w:line="240" w:lineRule="auto"/>
        <w:ind w:left="-5" w:right="548"/>
      </w:pPr>
      <w:r>
        <w:t xml:space="preserve">знание и умение применять основы формирования сбалансированного питания борцадзюдоиста; </w:t>
      </w:r>
    </w:p>
    <w:p w:rsidR="002557AA" w:rsidRDefault="00EB35AE" w:rsidP="00D8407E">
      <w:pPr>
        <w:spacing w:line="240" w:lineRule="auto"/>
        <w:ind w:left="-5" w:right="548"/>
      </w:pPr>
      <w:r>
        <w:t xml:space="preserve">умение характеризовать и демонстрировать средства физической подготовки, применять их в образовательной и тренировочной деятельности при занятиях дзюдо; </w:t>
      </w:r>
    </w:p>
    <w:p w:rsidR="002557AA" w:rsidRDefault="00EB35AE" w:rsidP="00D8407E">
      <w:pPr>
        <w:spacing w:line="240" w:lineRule="auto"/>
        <w:ind w:left="-5" w:right="548"/>
      </w:pPr>
      <w:r>
        <w:t xml:space="preserve">владение навыками разработки и выполнения физических упражнений различной целевой и функциональной направленности, используя средства дзюдо, применять их в игровой и соревновательной деятельности; </w:t>
      </w:r>
    </w:p>
    <w:p w:rsidR="002557AA" w:rsidRDefault="00EB35AE" w:rsidP="00D8407E">
      <w:pPr>
        <w:spacing w:line="240" w:lineRule="auto"/>
        <w:ind w:left="-5" w:right="548"/>
      </w:pPr>
      <w:r>
        <w:t xml:space="preserve">способность характеризовать и демонстрировать комплексы упражнений  и технических действий, формирующие двигательные умения и навыки тактических приёмов борцовдзюдоистов и тактики ведения поединков в дзюдо; </w:t>
      </w:r>
    </w:p>
    <w:p w:rsidR="002557AA" w:rsidRDefault="00EB35AE" w:rsidP="00D8407E">
      <w:pPr>
        <w:spacing w:line="240" w:lineRule="auto"/>
        <w:ind w:left="-5" w:right="548"/>
      </w:pPr>
      <w:r>
        <w:t xml:space="preserve">способность демонстрировать технику выполнения технических действий  и приемов, в сочетаниях с различными обманными движениями, применение изученных технических и тактических действий в учебной, игровой, досуговой, прикладной и соревновательной деятельности; </w:t>
      </w:r>
    </w:p>
    <w:p w:rsidR="002557AA" w:rsidRDefault="00EB35AE" w:rsidP="00D8407E">
      <w:pPr>
        <w:spacing w:line="240" w:lineRule="auto"/>
        <w:ind w:left="-5" w:right="548"/>
      </w:pPr>
      <w:r>
        <w:t xml:space="preserve">владение навыками моделирования и демонстрацией индивидуальных, групповых и командных действий в тактике нападения и защиты с учётом действий соперников, использование выгодных позиций и стандартных ситуаций,  а также умение применять изученные тактические действия в учебной, игровой, прикладной, соревновательной и досуговой деятельности. </w:t>
      </w:r>
    </w:p>
    <w:p w:rsidR="002557AA" w:rsidRDefault="00EB35AE" w:rsidP="00D8407E">
      <w:pPr>
        <w:spacing w:line="240" w:lineRule="auto"/>
        <w:ind w:left="-5" w:right="548"/>
      </w:pPr>
      <w:r>
        <w:t xml:space="preserve">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собственных поединков и поединков соперников, выделять их слабые и сильные стороны и делать выводы; </w:t>
      </w:r>
    </w:p>
    <w:p w:rsidR="002557AA" w:rsidRDefault="00EB35AE" w:rsidP="00D8407E">
      <w:pPr>
        <w:spacing w:line="240" w:lineRule="auto"/>
        <w:ind w:left="-5" w:right="548"/>
      </w:pPr>
      <w:r>
        <w:t xml:space="preserve">участие в соревновательной деятельности в соответствии с правилами дзюдо, применение правил соревнований и судейской терминологии в судейской практике; </w:t>
      </w:r>
    </w:p>
    <w:p w:rsidR="002557AA" w:rsidRDefault="00EB35AE" w:rsidP="00D8407E">
      <w:pPr>
        <w:spacing w:line="240" w:lineRule="auto"/>
        <w:ind w:left="-5" w:right="548"/>
      </w:pPr>
      <w:r>
        <w:t xml:space="preserve">знание и соблюдение требований к местам проведения занятий дзюдо,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борьбой дзюдо, в досуговой деятельности; </w:t>
      </w:r>
    </w:p>
    <w:p w:rsidR="002557AA" w:rsidRDefault="00EB35AE" w:rsidP="00D8407E">
      <w:pPr>
        <w:spacing w:line="240" w:lineRule="auto"/>
        <w:ind w:left="-5" w:right="548"/>
      </w:pPr>
      <w:r>
        <w:t xml:space="preserve">знание и соблюдение правил техники безопасности во время занятий  и соревнований по дзюдо, причин возникновения травм и умение оказывать первую помощь при травмах и повреждениях во время занятий борьбой дзюдо; </w:t>
      </w:r>
    </w:p>
    <w:p w:rsidR="002557AA" w:rsidRDefault="00EB35AE" w:rsidP="00D8407E">
      <w:pPr>
        <w:spacing w:line="240" w:lineRule="auto"/>
        <w:ind w:left="-5" w:right="548"/>
      </w:pPr>
      <w:r>
        <w:t xml:space="preserve">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дзюдо; владение навыками использования занятий дзюдо для организации индивидуального отдыха и досуга, укрепления собственного здоровья, повышения уровня физических кондиций; способность проводить контрольно-тестовые упражнения по общей, специальной и технической подготовке в дзюдо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 </w:t>
      </w:r>
    </w:p>
    <w:p w:rsidR="002557AA" w:rsidRDefault="00EB35AE" w:rsidP="00D8407E">
      <w:pPr>
        <w:spacing w:line="240" w:lineRule="auto"/>
        <w:ind w:left="-5" w:right="548"/>
      </w:pPr>
      <w:r>
        <w:t xml:space="preserve">способность соблюдать правила безопасного, правомерного поведения  во время соревнований различного уровня по дзюдо в качестве зрителя, болельщика («фаната»); </w:t>
      </w:r>
    </w:p>
    <w:p w:rsidR="002557AA" w:rsidRDefault="00EB35AE" w:rsidP="00D8407E">
      <w:pPr>
        <w:spacing w:line="240" w:lineRule="auto"/>
        <w:ind w:left="-5" w:right="548"/>
      </w:pPr>
      <w:r>
        <w:t xml:space="preserve">знание и умение применять способы и методы профилактики пагубных привычек, асоциального и созависимого поведения, знание понятий «допинг»  и «антидопинг». </w:t>
      </w:r>
    </w:p>
    <w:p w:rsidR="002557AA" w:rsidRDefault="00EB35AE" w:rsidP="00D8407E">
      <w:pPr>
        <w:spacing w:after="115" w:line="240" w:lineRule="auto"/>
        <w:ind w:left="-5" w:right="548"/>
      </w:pPr>
      <w:r>
        <w:t xml:space="preserve">127.9.4. Модуль «Хоккей». </w:t>
      </w:r>
    </w:p>
    <w:p w:rsidR="002557AA" w:rsidRDefault="00EB35AE" w:rsidP="00D8407E">
      <w:pPr>
        <w:spacing w:after="112" w:line="240" w:lineRule="auto"/>
        <w:ind w:left="-5" w:right="548"/>
      </w:pPr>
      <w:r>
        <w:t xml:space="preserve">127.9.4.1. Пояснительная записка модуля «Хоккей». </w:t>
      </w:r>
    </w:p>
    <w:p w:rsidR="002557AA" w:rsidRDefault="00EB35AE" w:rsidP="00D8407E">
      <w:pPr>
        <w:spacing w:line="240" w:lineRule="auto"/>
        <w:ind w:left="-5" w:right="548"/>
      </w:pPr>
      <w:r>
        <w:t xml:space="preserve">Модуль «Хоккей» (далее – модуль по хоккею, хоккей)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Хоккей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 </w:t>
      </w:r>
    </w:p>
    <w:p w:rsidR="002557AA" w:rsidRDefault="00EB35AE" w:rsidP="00D8407E">
      <w:pPr>
        <w:spacing w:line="240" w:lineRule="auto"/>
        <w:ind w:left="-5" w:right="548"/>
      </w:pPr>
      <w:r>
        <w:t xml:space="preserve">Выполнение сложнокоординационных, технико-тактических действий  в хоккее обеспечивает эффективное воспитание физических качеств (быстроты, ловкости, выносливости, силы и гибкости) и формирование двигательных навыков. </w:t>
      </w:r>
    </w:p>
    <w:p w:rsidR="002557AA" w:rsidRDefault="00EB35AE" w:rsidP="00D8407E">
      <w:pPr>
        <w:spacing w:line="240" w:lineRule="auto"/>
        <w:ind w:left="-5" w:right="548"/>
      </w:pPr>
      <w:r>
        <w:t xml:space="preserve">Средства хоккея формируют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сочетании с волевыми качествами (смелость, решительность, инициатива, трудолюбие, настойчивость  и целеустремленность, способность управлять своими эмоциями). 127.9.4.2. Целью изучения модуля «Хоккей»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хоккея. </w:t>
      </w:r>
    </w:p>
    <w:p w:rsidR="002557AA" w:rsidRDefault="00EB35AE" w:rsidP="00D8407E">
      <w:pPr>
        <w:spacing w:line="240" w:lineRule="auto"/>
        <w:ind w:left="-5" w:right="548"/>
      </w:pPr>
      <w:r>
        <w:t xml:space="preserve">127.9.4.3. Задачами изучения модуля «Хоккей» являются: </w:t>
      </w:r>
    </w:p>
    <w:p w:rsidR="002557AA" w:rsidRDefault="00EB35AE" w:rsidP="00D8407E">
      <w:pPr>
        <w:spacing w:line="240" w:lineRule="auto"/>
        <w:ind w:left="-5" w:right="548"/>
      </w:pPr>
      <w:r>
        <w:t xml:space="preserve">всестороннее гармоничное развитие обучающихся,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воспитание основных физических качеств и повышение функциональных возможностей их организма, обеспечение культуры безопасного поведения на занятиях по хоккею; </w:t>
      </w:r>
    </w:p>
    <w:p w:rsidR="002557AA" w:rsidRDefault="00EB35AE" w:rsidP="00D8407E">
      <w:pPr>
        <w:spacing w:after="112" w:line="240" w:lineRule="auto"/>
        <w:ind w:left="-5" w:right="548"/>
      </w:pPr>
      <w:r>
        <w:t xml:space="preserve">освоение знаний о физической культуре и спорте в целом, истории развития вида спорта </w:t>
      </w:r>
    </w:p>
    <w:p w:rsidR="002557AA" w:rsidRDefault="00EB35AE" w:rsidP="00D8407E">
      <w:pPr>
        <w:spacing w:after="115" w:line="240" w:lineRule="auto"/>
        <w:ind w:left="-5" w:right="548"/>
      </w:pPr>
      <w:r>
        <w:t xml:space="preserve">«хоккей» в частности; </w:t>
      </w:r>
    </w:p>
    <w:p w:rsidR="002557AA" w:rsidRDefault="00EB35AE" w:rsidP="00D8407E">
      <w:pPr>
        <w:spacing w:line="240" w:lineRule="auto"/>
        <w:ind w:left="-5" w:right="548"/>
      </w:pPr>
      <w:r>
        <w:t xml:space="preserve">формирование общих представлений о виде спорта «хоккей»,  о его возможностях и значении в процессе укрепления здоровья, физическом развитии и физической подготовке обучающихся; 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 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«хоккей»; </w:t>
      </w:r>
    </w:p>
    <w:p w:rsidR="002557AA" w:rsidRDefault="00EB35AE" w:rsidP="00D8407E">
      <w:pPr>
        <w:spacing w:line="240" w:lineRule="auto"/>
        <w:ind w:left="-5" w:right="548"/>
      </w:pPr>
      <w:r>
        <w:t xml:space="preserve">воспитание положительных качеств личности, норм коллективного взаимодействия и сотрудничества в образовательной и соревновательной деятельности; </w:t>
      </w:r>
    </w:p>
    <w:p w:rsidR="002557AA" w:rsidRDefault="00EB35AE" w:rsidP="00D8407E">
      <w:pPr>
        <w:spacing w:line="240" w:lineRule="auto"/>
        <w:ind w:left="-5" w:right="549"/>
        <w:jc w:val="left"/>
      </w:pPr>
      <w:r>
        <w:t xml:space="preserve">развитие положительной мотивации и устойчивого учебно-познавательного интереса к предмету </w:t>
      </w:r>
      <w:r>
        <w:tab/>
        <w:t xml:space="preserve">«Физическая </w:t>
      </w:r>
      <w:r>
        <w:tab/>
        <w:t xml:space="preserve">культура», </w:t>
      </w:r>
      <w:r>
        <w:tab/>
        <w:t xml:space="preserve">удовлетворение </w:t>
      </w:r>
      <w:r>
        <w:tab/>
        <w:t xml:space="preserve">индивидуальных </w:t>
      </w:r>
      <w:r>
        <w:tab/>
        <w:t xml:space="preserve">потребностей обучающихся в занятиях физической культурой и спортом средствами хоккея; </w:t>
      </w:r>
    </w:p>
    <w:p w:rsidR="002557AA" w:rsidRDefault="00EB35AE" w:rsidP="00D8407E">
      <w:pPr>
        <w:spacing w:line="240" w:lineRule="auto"/>
        <w:ind w:left="-5" w:right="548"/>
      </w:pPr>
      <w:r>
        <w:t xml:space="preserve">популяризация вида спорта «хоккей», привлечение обучающихся, проявляющих повышенный интерес и способности к занятиям хоккеем,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after="115" w:line="240" w:lineRule="auto"/>
        <w:ind w:left="-5" w:right="548"/>
      </w:pPr>
      <w:r>
        <w:t xml:space="preserve">127.9.4.4. Место и роль модуля «Хоккей». </w:t>
      </w:r>
    </w:p>
    <w:p w:rsidR="002557AA" w:rsidRDefault="00EB35AE" w:rsidP="00D8407E">
      <w:pPr>
        <w:spacing w:line="240" w:lineRule="auto"/>
        <w:ind w:left="-5" w:right="548"/>
      </w:pPr>
      <w:r>
        <w:t xml:space="preserve">Модуль «Хоккей»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after="119" w:line="240" w:lineRule="auto"/>
        <w:ind w:left="-5" w:right="548"/>
      </w:pPr>
      <w:r>
        <w:t xml:space="preserve">Интеграция модуля по хоккею поможет обучающимся в освоении 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и подготовке юношей к службе в Вооруженных Силах Российской Федерации  и участии в спортивных соревнованиях. </w:t>
      </w:r>
    </w:p>
    <w:p w:rsidR="002557AA" w:rsidRDefault="00EB35AE" w:rsidP="00D8407E">
      <w:pPr>
        <w:spacing w:after="112" w:line="240" w:lineRule="auto"/>
        <w:ind w:left="-5" w:right="548"/>
      </w:pPr>
      <w:r>
        <w:t xml:space="preserve">127.9.4.5. Модуль «Хоккей» может быть реализован в следующих вариантах: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10 – 11 классах – по 34 часа). </w:t>
      </w:r>
    </w:p>
    <w:p w:rsidR="002557AA" w:rsidRDefault="00EB35AE" w:rsidP="00D8407E">
      <w:pPr>
        <w:spacing w:after="112" w:line="240" w:lineRule="auto"/>
        <w:ind w:left="-5" w:right="548"/>
      </w:pPr>
      <w:r>
        <w:t xml:space="preserve">127.9.4.6. Содержание модуля «Хоккей». </w:t>
      </w:r>
    </w:p>
    <w:p w:rsidR="002557AA" w:rsidRDefault="00EB35AE" w:rsidP="00D8407E">
      <w:pPr>
        <w:spacing w:after="115" w:line="240" w:lineRule="auto"/>
        <w:ind w:left="-5" w:right="548"/>
      </w:pPr>
      <w:r>
        <w:t xml:space="preserve">1) Знания о хоккее. </w:t>
      </w:r>
    </w:p>
    <w:p w:rsidR="002557AA" w:rsidRDefault="00EB35AE" w:rsidP="00D8407E">
      <w:pPr>
        <w:spacing w:after="112" w:line="240" w:lineRule="auto"/>
        <w:ind w:left="-5" w:right="548"/>
      </w:pPr>
      <w:r>
        <w:t xml:space="preserve">История развития современного хоккея, в Российской Федерации,  в регионе.  </w:t>
      </w:r>
    </w:p>
    <w:p w:rsidR="002557AA" w:rsidRDefault="00EB35AE" w:rsidP="00D8407E">
      <w:pPr>
        <w:spacing w:after="115" w:line="240" w:lineRule="auto"/>
        <w:ind w:left="-5" w:right="548"/>
      </w:pPr>
      <w:r>
        <w:t xml:space="preserve">Хоккейные клубы, их история и традиции. Легендарные отечественные хоккеисты и тренеры.  </w:t>
      </w:r>
    </w:p>
    <w:p w:rsidR="002557AA" w:rsidRDefault="00EB35AE" w:rsidP="00D8407E">
      <w:pPr>
        <w:spacing w:after="113" w:line="240" w:lineRule="auto"/>
        <w:ind w:left="-5" w:right="548"/>
      </w:pPr>
      <w:r>
        <w:t xml:space="preserve">Достижения отечественной сборной команды страны.  </w:t>
      </w:r>
    </w:p>
    <w:p w:rsidR="002557AA" w:rsidRDefault="00EB35AE" w:rsidP="00D8407E">
      <w:pPr>
        <w:spacing w:line="240" w:lineRule="auto"/>
        <w:ind w:left="-5" w:right="548"/>
      </w:pPr>
      <w:r>
        <w:t xml:space="preserve">Зал славы отечественного хоккея. Выдающиеся хоккеисты мира. Главные российские хоккейные организации и федерации, осуществляющие управление хоккеем, их роль и основные функции. Правила соревнований по виду спорта «хоккей».  </w:t>
      </w:r>
    </w:p>
    <w:p w:rsidR="002557AA" w:rsidRDefault="00EB35AE" w:rsidP="00D8407E">
      <w:pPr>
        <w:spacing w:line="240" w:lineRule="auto"/>
        <w:ind w:left="-5" w:right="548"/>
      </w:pPr>
      <w:r>
        <w:t xml:space="preserve">Понятия и характеристика технических элементов хоккея, их название, назначение и методика выполнения. Характеристика тактики хоккея  и ее компонентов. </w:t>
      </w:r>
    </w:p>
    <w:p w:rsidR="002557AA" w:rsidRDefault="00EB35AE" w:rsidP="00D8407E">
      <w:pPr>
        <w:spacing w:line="240" w:lineRule="auto"/>
        <w:ind w:left="-5" w:right="548"/>
      </w:pPr>
      <w:r>
        <w:t xml:space="preserve">Занятия хоккеем как средство укрепления здоровья, повышения функциональных возможностей основных систем организма и воспитания различных физических качеств. Правила подбора физических упражнений хоккеиста. </w:t>
      </w:r>
    </w:p>
    <w:p w:rsidR="002557AA" w:rsidRDefault="00EB35AE" w:rsidP="00D8407E">
      <w:pPr>
        <w:spacing w:line="240" w:lineRule="auto"/>
        <w:ind w:left="-5" w:right="548"/>
      </w:pPr>
      <w:r>
        <w:t xml:space="preserve">Комплексы упражнений для воспитания физических качеств хоккеиста. Здоровье формирующие факторы и средства. </w:t>
      </w:r>
    </w:p>
    <w:p w:rsidR="002557AA" w:rsidRDefault="00EB35AE" w:rsidP="00D8407E">
      <w:pPr>
        <w:spacing w:line="240" w:lineRule="auto"/>
        <w:ind w:left="-5" w:right="548"/>
      </w:pPr>
      <w:r>
        <w:t xml:space="preserve">Требования безопасности при организации занятий хоккеем. Характерные травмы хоккеистов и мероприятия по их предупреждению. </w:t>
      </w:r>
    </w:p>
    <w:p w:rsidR="002557AA" w:rsidRDefault="00EB35AE" w:rsidP="00D8407E">
      <w:pPr>
        <w:spacing w:after="115" w:line="240" w:lineRule="auto"/>
        <w:ind w:left="-5" w:right="548"/>
      </w:pPr>
      <w:r>
        <w:t xml:space="preserve">2) Способы самостоятельной деятельности. </w:t>
      </w:r>
    </w:p>
    <w:p w:rsidR="002557AA" w:rsidRDefault="00EB35AE" w:rsidP="00D8407E">
      <w:pPr>
        <w:spacing w:line="240" w:lineRule="auto"/>
        <w:ind w:left="-5" w:right="548"/>
      </w:pPr>
      <w:r>
        <w:t xml:space="preserve">Правила безопасного, правомерного поведения во время соревнований  по хоккею в качестве зрителя, болельщика (фаната). </w:t>
      </w:r>
    </w:p>
    <w:p w:rsidR="002557AA" w:rsidRDefault="00EB35AE" w:rsidP="00D8407E">
      <w:pPr>
        <w:spacing w:line="240" w:lineRule="auto"/>
        <w:ind w:left="-5" w:right="548"/>
      </w:pPr>
      <w:r>
        <w:t xml:space="preserve">Организация и проведение самостоятельных занятий по хоккею. Составление планов и самостоятельное проведение занятий по хоккею. </w:t>
      </w:r>
    </w:p>
    <w:p w:rsidR="002557AA" w:rsidRDefault="00EB35AE" w:rsidP="00D8407E">
      <w:pPr>
        <w:spacing w:line="240" w:lineRule="auto"/>
        <w:ind w:left="-5" w:right="548"/>
      </w:pPr>
      <w:r>
        <w:t xml:space="preserve">Способы самостоятельного освоения двигательных действий, подбор подводящих, подготовительных и специальных упражнений. </w:t>
      </w:r>
    </w:p>
    <w:p w:rsidR="002557AA" w:rsidRDefault="00EB35AE" w:rsidP="00D8407E">
      <w:pPr>
        <w:spacing w:line="240" w:lineRule="auto"/>
        <w:ind w:left="-5" w:right="548"/>
      </w:pPr>
      <w:r>
        <w:t xml:space="preserve">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хоккеиста. </w:t>
      </w:r>
    </w:p>
    <w:p w:rsidR="002557AA" w:rsidRDefault="00EB35AE" w:rsidP="00D8407E">
      <w:pPr>
        <w:spacing w:line="240" w:lineRule="auto"/>
        <w:ind w:left="-5" w:right="548"/>
      </w:pPr>
      <w:r>
        <w:t xml:space="preserve">Правила личной гигиены, требования к спортивной экипировке для занятий хоккеем. Правила ухода за спортивным инвентарем и оборудованием. </w:t>
      </w:r>
    </w:p>
    <w:p w:rsidR="002557AA" w:rsidRDefault="00EB35AE" w:rsidP="00D8407E">
      <w:pPr>
        <w:spacing w:line="240" w:lineRule="auto"/>
        <w:ind w:left="-5" w:right="548"/>
      </w:pPr>
      <w: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2557AA" w:rsidRDefault="00EB35AE" w:rsidP="00D8407E">
      <w:pPr>
        <w:spacing w:line="240" w:lineRule="auto"/>
        <w:ind w:left="-5" w:right="548"/>
      </w:pPr>
      <w:r>
        <w:t xml:space="preserve">Способы и методы профилактики пагубных привычек, асоциального  и созависимого поведения. Противодействие допингу в спорте и борьба с ним. </w:t>
      </w:r>
    </w:p>
    <w:p w:rsidR="002557AA" w:rsidRDefault="00EB35AE" w:rsidP="00D8407E">
      <w:pPr>
        <w:spacing w:after="115" w:line="240" w:lineRule="auto"/>
        <w:ind w:left="-5" w:right="548"/>
      </w:pPr>
      <w:r>
        <w:t xml:space="preserve">Тестирование уровня физической подготовленности в хоккее. </w:t>
      </w:r>
    </w:p>
    <w:p w:rsidR="002557AA" w:rsidRDefault="00EB35AE" w:rsidP="00D8407E">
      <w:pPr>
        <w:spacing w:after="112" w:line="240" w:lineRule="auto"/>
        <w:ind w:left="-5" w:right="548"/>
      </w:pPr>
      <w:r>
        <w:t xml:space="preserve">3) Физическое совершенствование. </w:t>
      </w:r>
    </w:p>
    <w:p w:rsidR="002557AA" w:rsidRDefault="00EB35AE" w:rsidP="00D8407E">
      <w:pPr>
        <w:spacing w:line="240" w:lineRule="auto"/>
        <w:ind w:left="-5" w:right="548"/>
      </w:pPr>
      <w:r>
        <w:t xml:space="preserve">Комплексы упражнений для воспитания физических качеств (ловкости, гибкости, силы, выносливости, быстроты). </w:t>
      </w:r>
    </w:p>
    <w:p w:rsidR="002557AA" w:rsidRDefault="00EB35AE" w:rsidP="00D8407E">
      <w:pPr>
        <w:spacing w:line="240" w:lineRule="auto"/>
        <w:ind w:left="-5" w:right="548"/>
      </w:pPr>
      <w:r>
        <w:t xml:space="preserve">Комплексы упражнений, формирующие двигательные умения и навыки,  а также технику действий хоккеиста:  </w:t>
      </w:r>
    </w:p>
    <w:p w:rsidR="002557AA" w:rsidRDefault="00EB35AE" w:rsidP="00D8407E">
      <w:pPr>
        <w:spacing w:line="240" w:lineRule="auto"/>
        <w:ind w:left="-5" w:right="548"/>
      </w:pPr>
      <w:r>
        <w:t xml:space="preserve">общеподготовительных упражнений (ОРУ, упражнения со снарядами,  на снарядах из других видов спорта (легкая атлетика, гимнастика); </w:t>
      </w:r>
    </w:p>
    <w:p w:rsidR="002557AA" w:rsidRDefault="00EB35AE" w:rsidP="00D8407E">
      <w:pPr>
        <w:spacing w:line="240" w:lineRule="auto"/>
        <w:ind w:left="-5" w:right="548"/>
      </w:pPr>
      <w:r>
        <w:t xml:space="preserve">специально-подготовительных (имитационные, в том числе прыжковые, упражнения на специальных тренажерах, модернизированные спортивные игры (элементы баскетбола, гандбола, футбола, флорбола), проводимые с учетом хоккейной специализации, основные (соревновательные упражнения (броски шайб, ведение, передачи, бег на коньках, силовые единоборства, игровые упражнения  (3х0, 3х1, 3х2, 3х3, 2х3, 5х0, 5х3, 5х4 и другие), двусторонние игры.  </w:t>
      </w:r>
    </w:p>
    <w:p w:rsidR="002557AA" w:rsidRDefault="00EB35AE" w:rsidP="00D8407E">
      <w:pPr>
        <w:spacing w:after="115" w:line="240" w:lineRule="auto"/>
        <w:ind w:left="-5" w:right="548"/>
      </w:pPr>
      <w:r>
        <w:t xml:space="preserve">Комплексы специальной разминки перед соревнованиями. </w:t>
      </w:r>
    </w:p>
    <w:p w:rsidR="002557AA" w:rsidRDefault="00EB35AE" w:rsidP="00D8407E">
      <w:pPr>
        <w:spacing w:line="240" w:lineRule="auto"/>
        <w:ind w:left="-5" w:right="548"/>
      </w:pPr>
      <w:r>
        <w:t xml:space="preserve">Индивидуальные технические действия передвижения на коньках: бег скользящими, короткими, скрестными шагами, спиной вперед, повороты скрестными шагами, переступанием, не отрывая коньков ото льда, толчком одной ноги, прыжком, торможение и остановки с поворотом на 90 градусов на двух ногах, на одной, «полуплугом» и «плугом», старты лицом, боком вперед,  с предварительным поворотом, прыжки толчком, одной, двумя ногами. Технические действия владения клюшкой и шайбой: ведение, броски и удары, передачи, приём и остановки, обводка, финты, отбор, вбрасывание. </w:t>
      </w:r>
    </w:p>
    <w:p w:rsidR="002557AA" w:rsidRDefault="00EB35AE" w:rsidP="00D8407E">
      <w:pPr>
        <w:spacing w:line="240" w:lineRule="auto"/>
        <w:ind w:left="-5" w:right="548"/>
      </w:pPr>
      <w:r>
        <w:t xml:space="preserve">Технические действия вратаря: основная стойка, передвижение, ловля  и отбивание шайбы. </w:t>
      </w:r>
    </w:p>
    <w:p w:rsidR="002557AA" w:rsidRDefault="00EB35AE" w:rsidP="00D8407E">
      <w:pPr>
        <w:spacing w:line="240" w:lineRule="auto"/>
        <w:ind w:left="-5" w:right="548"/>
      </w:pPr>
      <w:r>
        <w:t xml:space="preserve">Тактические действия (индивидуальные и групповые): тактика атаки, тактика обороны, тактика игры в равных составах, тактика при вбрасывании, тактические действия с учетом игровых амплуа в команде, быстрые переключения в действиях – от нападения к защите и от защиты к нападению. Тактические взаимодействия:  в парах, тройках, группах. </w:t>
      </w:r>
    </w:p>
    <w:p w:rsidR="002557AA" w:rsidRDefault="00EB35AE" w:rsidP="00D8407E">
      <w:pPr>
        <w:spacing w:after="115" w:line="240" w:lineRule="auto"/>
        <w:ind w:left="-5" w:right="548"/>
      </w:pPr>
      <w:r>
        <w:t xml:space="preserve">Учебные игры в хоккей. Участие в соревновательной деятельности. </w:t>
      </w:r>
    </w:p>
    <w:p w:rsidR="002557AA" w:rsidRDefault="00EB35AE" w:rsidP="00D8407E">
      <w:pPr>
        <w:spacing w:after="207" w:line="240" w:lineRule="auto"/>
        <w:ind w:left="-5" w:right="548"/>
      </w:pPr>
      <w:r>
        <w:t xml:space="preserve">127.9.4.7. Содержание модуля «Хоккей» направлено на достижение обучающимися личностных, метапредметных и предметных результатов обучения. </w:t>
      </w:r>
    </w:p>
    <w:p w:rsidR="002557AA" w:rsidRDefault="00EB35AE" w:rsidP="00D8407E">
      <w:pPr>
        <w:spacing w:after="205" w:line="240" w:lineRule="auto"/>
        <w:ind w:left="-5" w:right="548"/>
      </w:pPr>
      <w:r>
        <w:t xml:space="preserve">127.9.4.7.1. При изучении модуля "Хоккей" на уровне среднего общего образования у обучающихся будут сформированы следующие личностные результаты: </w:t>
      </w:r>
    </w:p>
    <w:p w:rsidR="002557AA" w:rsidRDefault="00EB35AE" w:rsidP="00D8407E">
      <w:pPr>
        <w:spacing w:after="198" w:line="240" w:lineRule="auto"/>
        <w:ind w:left="-5" w:right="548"/>
      </w:pPr>
      <w:r>
        <w:t xml:space="preserve">проявление чувства патриотизма,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хоккея в современном обществе, в Российской Федерации, в регионе; </w:t>
      </w:r>
    </w:p>
    <w:p w:rsidR="002557AA" w:rsidRDefault="00EB35AE" w:rsidP="00D8407E">
      <w:pPr>
        <w:spacing w:after="198" w:line="240" w:lineRule="auto"/>
        <w:ind w:left="-5" w:right="548"/>
      </w:pPr>
      <w:r>
        <w:t xml:space="preserve">сформированность основ саморазвития и самовоспитания через ценности, традиции и идеалы главных хоккейных организаций регионального и всероссийского уровней, отечественных хоккейных клубов; </w:t>
      </w:r>
    </w:p>
    <w:p w:rsidR="002557AA" w:rsidRDefault="00EB35AE" w:rsidP="00D8407E">
      <w:pPr>
        <w:spacing w:after="198" w:line="240" w:lineRule="auto"/>
        <w:ind w:left="-5" w:right="548"/>
      </w:pPr>
      <w:r>
        <w:t xml:space="preserve">сформированность основных норм морали, духовно-нравственной культуры и ценностного отношения к физической культуре как неотъемлемой части общечеловеческой культуры средствами хоккея; </w:t>
      </w:r>
    </w:p>
    <w:p w:rsidR="002557AA" w:rsidRDefault="00EB35AE" w:rsidP="00D8407E">
      <w:pPr>
        <w:spacing w:after="198" w:line="240" w:lineRule="auto"/>
        <w:ind w:left="-5" w:right="548"/>
      </w:pPr>
      <w:r>
        <w:t xml:space="preserve">сформированность способности вести диалог с другими людьми, достигать в нем взаимопонимания, находить общие цели и сотрудничать для их достижения в учебной, игровой и соревновательной деятельности; </w:t>
      </w:r>
    </w:p>
    <w:p w:rsidR="002557AA" w:rsidRDefault="00EB35AE" w:rsidP="00D8407E">
      <w:pPr>
        <w:spacing w:after="200" w:line="240" w:lineRule="auto"/>
        <w:ind w:left="-5" w:right="548"/>
      </w:pPr>
      <w:r>
        <w:t xml:space="preserve">проявление навыков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хоккея; </w:t>
      </w:r>
    </w:p>
    <w:p w:rsidR="002557AA" w:rsidRDefault="00EB35AE" w:rsidP="00D8407E">
      <w:pPr>
        <w:spacing w:after="202" w:line="240" w:lineRule="auto"/>
        <w:ind w:left="-5" w:right="548"/>
      </w:pPr>
      <w:r>
        <w:t xml:space="preserve">готовность к осознанному выбору будущей профессии и возможностей реализации собственных жизненных планов средствами хоккея как условие успешной профессиональной, спортивной и общественной деятельности; </w:t>
      </w:r>
    </w:p>
    <w:p w:rsidR="002557AA" w:rsidRDefault="00EB35AE" w:rsidP="00D8407E">
      <w:pPr>
        <w:spacing w:after="202"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 </w:t>
      </w:r>
    </w:p>
    <w:p w:rsidR="002557AA" w:rsidRDefault="00EB35AE" w:rsidP="00D8407E">
      <w:pPr>
        <w:spacing w:line="240" w:lineRule="auto"/>
        <w:ind w:left="-5" w:right="548"/>
      </w:pPr>
      <w:r>
        <w:t xml:space="preserve">127.9.4.7.2. При изучении модуля «Хоккей»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after="119"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хоккею; </w:t>
      </w:r>
    </w:p>
    <w:p w:rsidR="002557AA" w:rsidRDefault="00EB35AE" w:rsidP="00D8407E">
      <w:pPr>
        <w:spacing w:line="240" w:lineRule="auto"/>
        <w:ind w:left="-5" w:right="548"/>
      </w:pPr>
      <w:r>
        <w:t xml:space="preserve">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after="205" w:line="240" w:lineRule="auto"/>
        <w:ind w:left="-5" w:right="548"/>
      </w:pPr>
      <w:r>
        <w:t xml:space="preserve">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after="199" w:line="240" w:lineRule="auto"/>
        <w:ind w:left="-5" w:right="548"/>
      </w:pPr>
      <w:r>
        <w:t xml:space="preserve">127.9.4.7.3. При изучении модуля "Хоккей" на уровне среднего общего образования у обучающихся будут сформированы следующие предметные результаты: </w:t>
      </w:r>
    </w:p>
    <w:p w:rsidR="002557AA" w:rsidRDefault="00EB35AE" w:rsidP="00D8407E">
      <w:pPr>
        <w:spacing w:after="200" w:line="240" w:lineRule="auto"/>
        <w:ind w:left="-5" w:right="548"/>
      </w:pPr>
      <w:r>
        <w:t xml:space="preserve">знание истории развития современного хоккея, традиций клубного хоккейного движения в Российской Федерации и в регионе, легендарных отечественных хоккеистов и тренеров, принесших славу российскому хоккею; </w:t>
      </w:r>
    </w:p>
    <w:p w:rsidR="002557AA" w:rsidRDefault="00EB35AE" w:rsidP="00D8407E">
      <w:pPr>
        <w:spacing w:after="199" w:line="240" w:lineRule="auto"/>
        <w:ind w:left="-5" w:right="548"/>
      </w:pPr>
      <w:r>
        <w:t xml:space="preserve">способность характеризовать роль и основные функции главных всероссийских и региональных хоккейных организаций и федераций, осуществляющих управление хоккеем; </w:t>
      </w:r>
    </w:p>
    <w:p w:rsidR="002557AA" w:rsidRDefault="00EB35AE" w:rsidP="00D8407E">
      <w:pPr>
        <w:spacing w:after="201" w:line="240" w:lineRule="auto"/>
        <w:ind w:left="-5" w:right="548"/>
      </w:pPr>
      <w:r>
        <w:t xml:space="preserve">понимание роли занятий хоккеем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 </w:t>
      </w:r>
    </w:p>
    <w:p w:rsidR="002557AA" w:rsidRDefault="00EB35AE" w:rsidP="00D8407E">
      <w:pPr>
        <w:spacing w:after="169" w:line="240" w:lineRule="auto"/>
        <w:ind w:left="-5" w:right="548"/>
      </w:pPr>
      <w:r>
        <w:t xml:space="preserve">использование навыков: организации и проведения самостоятельных занятий по хоккею, составления индивидуальных планов, включая способы самостоятельного освоения двигательных действий, подбор подводящих, подготовительных 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хоккеем в учебной и соревновательной деятельности; знание и применение основ формирования сбалансированного питания хоккеиста; </w:t>
      </w:r>
    </w:p>
    <w:p w:rsidR="002557AA" w:rsidRDefault="00EB35AE" w:rsidP="00D8407E">
      <w:pPr>
        <w:spacing w:after="202" w:line="240" w:lineRule="auto"/>
        <w:ind w:left="-5" w:right="548"/>
      </w:pPr>
      <w:r>
        <w:t xml:space="preserve">составление, подбор и выполнение упражнений с учетом их классификации для составления комплексов, в том числе индивидуальных, различной направленности; </w:t>
      </w:r>
    </w:p>
    <w:p w:rsidR="002557AA" w:rsidRDefault="00EB35AE" w:rsidP="00D8407E">
      <w:pPr>
        <w:spacing w:after="202" w:line="240" w:lineRule="auto"/>
        <w:ind w:left="-5" w:right="548"/>
      </w:pPr>
      <w:r>
        <w:t xml:space="preserve">использование правил подбора физических упражнений для развития физических качеств хоккеиста, специально-подготовительных упражнений, формирующих двигательные умения и навыки технических и тактических действий хоккеиста, определение их эффективности; </w:t>
      </w:r>
    </w:p>
    <w:p w:rsidR="002557AA" w:rsidRDefault="00EB35AE" w:rsidP="00D8407E">
      <w:pPr>
        <w:spacing w:line="240" w:lineRule="auto"/>
        <w:ind w:left="-5" w:right="548"/>
      </w:pPr>
      <w:r>
        <w:t xml:space="preserve">знание техники выполнения и демонстрация правильной техники и выполнения упражнения для воспитания физических качеств, умение выявлять и устранять ошибки при выполнении упражнений; </w:t>
      </w:r>
    </w:p>
    <w:p w:rsidR="002557AA" w:rsidRDefault="00EB35AE" w:rsidP="00D8407E">
      <w:pPr>
        <w:spacing w:after="200" w:line="240" w:lineRule="auto"/>
        <w:ind w:left="-5" w:right="548"/>
      </w:pPr>
      <w:r>
        <w:t xml:space="preserve">знание классификации техники и тактики игры в хоккей, технических и тактических элементов хоккея, применение и владение техническими и тактическими элементами в игровых заданиях и соревнованиях; </w:t>
      </w:r>
    </w:p>
    <w:p w:rsidR="002557AA" w:rsidRDefault="00EB35AE" w:rsidP="00D8407E">
      <w:pPr>
        <w:spacing w:after="199" w:line="240" w:lineRule="auto"/>
        <w:ind w:left="-5" w:right="548"/>
      </w:pPr>
      <w:r>
        <w:t xml:space="preserve">выполнение командных атакующих действий и способов атаки и контратаки в хоккее, тактических комбинаций при различных игровых ситуациях; </w:t>
      </w:r>
    </w:p>
    <w:p w:rsidR="002557AA" w:rsidRDefault="00EB35AE" w:rsidP="00D8407E">
      <w:pPr>
        <w:spacing w:after="197" w:line="240" w:lineRule="auto"/>
        <w:ind w:left="-5" w:right="548"/>
      </w:pPr>
      <w:r>
        <w:t xml:space="preserve">выявление ошибок в технике выполнения упражнений, формирующих двигательные умения и навыки технических и тактических действий хоккеиста; </w:t>
      </w:r>
    </w:p>
    <w:p w:rsidR="002557AA" w:rsidRDefault="00EB35AE" w:rsidP="00D8407E">
      <w:pPr>
        <w:spacing w:after="199" w:line="240" w:lineRule="auto"/>
        <w:ind w:left="-5" w:right="548"/>
      </w:pPr>
      <w:r>
        <w:t xml:space="preserve">демонстрация совершенствования техники передвижения на коньках, техники владения клюшкой и шайбой, техники игры вратаря, индивидуальных, групповых и командных тактических действий; </w:t>
      </w:r>
    </w:p>
    <w:p w:rsidR="002557AA" w:rsidRDefault="00EB35AE" w:rsidP="00D8407E">
      <w:pPr>
        <w:spacing w:line="240" w:lineRule="auto"/>
        <w:ind w:left="-5" w:right="548"/>
      </w:pPr>
      <w:r>
        <w:t xml:space="preserve">осуществление соревновательной деятельности в соответствии с правилами вида спорта </w:t>
      </w:r>
    </w:p>
    <w:p w:rsidR="002557AA" w:rsidRDefault="00EB35AE" w:rsidP="00D8407E">
      <w:pPr>
        <w:spacing w:after="218" w:line="240" w:lineRule="auto"/>
        <w:ind w:left="-5" w:right="548"/>
      </w:pPr>
      <w:r>
        <w:t xml:space="preserve">"хоккей", судейской практики; </w:t>
      </w:r>
    </w:p>
    <w:p w:rsidR="002557AA" w:rsidRDefault="00EB35AE" w:rsidP="00D8407E">
      <w:pPr>
        <w:spacing w:after="202" w:line="240" w:lineRule="auto"/>
        <w:ind w:left="-5" w:right="548"/>
      </w:pPr>
      <w:r>
        <w:t xml:space="preserve">определение признаков положительного влияния занятий хоккеем на укрепление здоровья, установление связей между развитием физических качеств и основных систем организма; </w:t>
      </w:r>
    </w:p>
    <w:p w:rsidR="002557AA" w:rsidRDefault="00EB35AE" w:rsidP="00D8407E">
      <w:pPr>
        <w:spacing w:after="202" w:line="240" w:lineRule="auto"/>
        <w:ind w:left="-5" w:right="548"/>
      </w:pPr>
      <w:r>
        <w:t xml:space="preserve">соблюдение требований безопасности при организации занятий хоккеем, знание правил оказания первой помощи при травмах и ушибах во время занятий физическими упражнениями и хоккеем в частности; </w:t>
      </w:r>
    </w:p>
    <w:p w:rsidR="002557AA" w:rsidRDefault="00EB35AE" w:rsidP="00D8407E">
      <w:pPr>
        <w:spacing w:after="202" w:line="240" w:lineRule="auto"/>
        <w:ind w:left="-5" w:right="548"/>
      </w:pPr>
      <w:r>
        <w:t xml:space="preserve">использование занятий хоккеем для организации индивидуального отдыха и досуга, укрепления собственного здоровья, повышения уровня физических кондиций; </w:t>
      </w:r>
    </w:p>
    <w:p w:rsidR="002557AA" w:rsidRDefault="00EB35AE" w:rsidP="00D8407E">
      <w:pPr>
        <w:spacing w:after="202" w:line="240" w:lineRule="auto"/>
        <w:ind w:left="-5" w:right="548"/>
      </w:pPr>
      <w:r>
        <w:t xml:space="preserve">проведение тестирования уровня физической подготовленности хоккеистов, характеристика основных показателей развития физических качеств и состояния здоровья, сравнение своих результатов выполнения контрольных упражнений с эталонными результатами; </w:t>
      </w:r>
    </w:p>
    <w:p w:rsidR="002557AA" w:rsidRDefault="00EB35AE" w:rsidP="00D8407E">
      <w:pPr>
        <w:spacing w:after="202" w:line="240" w:lineRule="auto"/>
        <w:ind w:left="-5" w:right="548"/>
      </w:pPr>
      <w:r>
        <w:t xml:space="preserve">ведение дневника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уровня физической подготовленности; </w:t>
      </w:r>
    </w:p>
    <w:p w:rsidR="002557AA" w:rsidRDefault="00EB35AE" w:rsidP="00D8407E">
      <w:pPr>
        <w:spacing w:after="199" w:line="240" w:lineRule="auto"/>
        <w:ind w:left="-5" w:right="548"/>
      </w:pPr>
      <w:r>
        <w:t xml:space="preserve">способность проводить самостоятельные занятия по хоккею по освоению новых двигательных действий и воспитанию основных физических качеств, контролировать и анализировать эффективность этих занятий; </w:t>
      </w:r>
    </w:p>
    <w:p w:rsidR="002557AA" w:rsidRDefault="00EB35AE" w:rsidP="00D8407E">
      <w:pPr>
        <w:spacing w:after="202" w:line="240" w:lineRule="auto"/>
        <w:ind w:left="-5" w:right="548"/>
      </w:pPr>
      <w:r>
        <w:t xml:space="preserve">знание и применение способов и методов профилактики пагубных привычек, асоциального и созависимого поведения, знание антидопинговых правил. </w:t>
      </w:r>
    </w:p>
    <w:p w:rsidR="002557AA" w:rsidRDefault="00EB35AE" w:rsidP="00D8407E">
      <w:pPr>
        <w:spacing w:after="112" w:line="240" w:lineRule="auto"/>
        <w:ind w:left="-5" w:right="548"/>
      </w:pPr>
      <w:r>
        <w:t xml:space="preserve">127.9.5. Модуль «Футбол». </w:t>
      </w:r>
    </w:p>
    <w:p w:rsidR="002557AA" w:rsidRDefault="00EB35AE" w:rsidP="00D8407E">
      <w:pPr>
        <w:spacing w:after="115" w:line="240" w:lineRule="auto"/>
        <w:ind w:left="-5" w:right="548"/>
      </w:pPr>
      <w:r>
        <w:t xml:space="preserve">127.9.5.1. Пояснительная записка модуля «Футбол». </w:t>
      </w:r>
    </w:p>
    <w:p w:rsidR="002557AA" w:rsidRDefault="00EB35AE" w:rsidP="00D8407E">
      <w:pPr>
        <w:spacing w:line="240" w:lineRule="auto"/>
        <w:ind w:left="-5" w:right="548"/>
      </w:pPr>
      <w:r>
        <w:t xml:space="preserve">Учебный модуль «Футбол» (далее – модуль по футболу, футбол)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видов спорта. </w:t>
      </w:r>
    </w:p>
    <w:p w:rsidR="002557AA" w:rsidRDefault="00EB35AE" w:rsidP="00D8407E">
      <w:pPr>
        <w:spacing w:line="240" w:lineRule="auto"/>
        <w:ind w:left="-5" w:right="549"/>
        <w:jc w:val="left"/>
      </w:pPr>
      <w:r>
        <w:t xml:space="preserve">Футбол является эффективным средством физического воспитания,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 </w:t>
      </w:r>
    </w:p>
    <w:p w:rsidR="002557AA" w:rsidRDefault="00EB35AE" w:rsidP="00D8407E">
      <w:pPr>
        <w:spacing w:line="240" w:lineRule="auto"/>
        <w:ind w:left="-5" w:right="548"/>
      </w:pPr>
      <w:r>
        <w:t xml:space="preserve">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командная игра, в которой каждому члену команды надо уметь выстраивать отношения с другими игроками. Психологический климат в команде 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находить общий язык с партнером, а также решать конфликтные ситуации. 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 </w:t>
      </w:r>
    </w:p>
    <w:p w:rsidR="002557AA" w:rsidRDefault="00EB35AE" w:rsidP="00D8407E">
      <w:pPr>
        <w:spacing w:line="240" w:lineRule="auto"/>
        <w:ind w:left="-5" w:right="548"/>
      </w:pPr>
      <w:r>
        <w:t xml:space="preserve">Модуль «Футбол»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заболеваемость и утомление у обучающихся, возникающее в ходе учебных занятий. </w:t>
      </w:r>
    </w:p>
    <w:p w:rsidR="002557AA" w:rsidRDefault="00EB35AE" w:rsidP="00D8407E">
      <w:pPr>
        <w:spacing w:line="240" w:lineRule="auto"/>
        <w:ind w:left="-5" w:right="548"/>
      </w:pPr>
      <w:r>
        <w:t xml:space="preserve">127.9.5.2. Целями изучения модуля «Футбол» являются: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 </w:t>
      </w:r>
    </w:p>
    <w:p w:rsidR="002557AA" w:rsidRDefault="00EB35AE" w:rsidP="00D8407E">
      <w:pPr>
        <w:spacing w:after="115" w:line="240" w:lineRule="auto"/>
        <w:ind w:left="-5" w:right="548"/>
      </w:pPr>
      <w:r>
        <w:t xml:space="preserve">127.9.5.3. Задачами изучения модуля «Футбол» являются: </w:t>
      </w:r>
    </w:p>
    <w:p w:rsidR="002557AA" w:rsidRDefault="00EB35AE" w:rsidP="00D8407E">
      <w:pPr>
        <w:spacing w:line="240" w:lineRule="auto"/>
        <w:ind w:left="-5" w:right="548"/>
      </w:pPr>
      <w:r>
        <w:t xml:space="preserve">всестороннее гармоничное развитие детей, увеличение объёма  их двигательной активности; формирование общих представлений о виде спорта «футбол»,  его возможностях и значении в процессе укрепления здоровья, физическом развитии  и физической подготовке обучающихся; 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 ознакомление и обучение физическим упражнениям общеразвивающей  и корригирующей направленности посредством освоения технических действий  в футболе; </w:t>
      </w:r>
    </w:p>
    <w:p w:rsidR="002557AA" w:rsidRDefault="00EB35AE" w:rsidP="00D8407E">
      <w:pPr>
        <w:spacing w:after="118" w:line="240" w:lineRule="auto"/>
        <w:ind w:left="-5" w:right="548"/>
      </w:pPr>
      <w:r>
        <w:t xml:space="preserve">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 </w:t>
      </w:r>
    </w:p>
    <w:p w:rsidR="002557AA" w:rsidRDefault="00EB35AE" w:rsidP="00D8407E">
      <w:pPr>
        <w:spacing w:line="240" w:lineRule="auto"/>
        <w:ind w:left="-5" w:right="548"/>
      </w:pPr>
      <w:r>
        <w:t xml:space="preserve">ознакомление и 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 </w:t>
      </w:r>
    </w:p>
    <w:p w:rsidR="002557AA" w:rsidRDefault="00EB35AE" w:rsidP="00D8407E">
      <w:pPr>
        <w:spacing w:line="240" w:lineRule="auto"/>
        <w:ind w:left="-5" w:right="548"/>
      </w:pPr>
      <w:r>
        <w:t xml:space="preserve">воспитание социально значимых качеств личности, норм коллективного взаимодействия и сотрудничества в игровой деятельности средствами футбола; </w:t>
      </w:r>
    </w:p>
    <w:p w:rsidR="002557AA" w:rsidRDefault="00EB35AE" w:rsidP="00D8407E">
      <w:pPr>
        <w:spacing w:line="240" w:lineRule="auto"/>
        <w:ind w:left="-5" w:right="548"/>
      </w:pPr>
      <w:r>
        <w:t xml:space="preserve">удовлетворение индивидуальных потребностей обучающихся в занятиях физической культурой и спортом средствами футбола; </w:t>
      </w:r>
    </w:p>
    <w:p w:rsidR="002557AA" w:rsidRDefault="00EB35AE" w:rsidP="00D8407E">
      <w:pPr>
        <w:spacing w:line="240" w:lineRule="auto"/>
        <w:ind w:left="-5" w:right="548"/>
      </w:pPr>
      <w:r>
        <w:t xml:space="preserve">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 соревнованиях; выявление, развитие и поддержка одарённых детей в области спорта. </w:t>
      </w:r>
    </w:p>
    <w:p w:rsidR="002557AA" w:rsidRDefault="00EB35AE" w:rsidP="00D8407E">
      <w:pPr>
        <w:spacing w:after="115" w:line="240" w:lineRule="auto"/>
        <w:ind w:left="-5" w:right="548"/>
      </w:pPr>
      <w:r>
        <w:t xml:space="preserve">127.9.5.4. Место и роль модуля «Футбол». </w:t>
      </w:r>
    </w:p>
    <w:p w:rsidR="002557AA" w:rsidRDefault="00EB35AE" w:rsidP="00D8407E">
      <w:pPr>
        <w:spacing w:line="240" w:lineRule="auto"/>
        <w:ind w:left="-5" w:right="548"/>
      </w:pPr>
      <w:r>
        <w:t xml:space="preserve">Модуль «Футбол»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Расширяет и дополняет компетенции обучающихся, полученные в результате обучения и формирования новых 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 </w:t>
      </w:r>
    </w:p>
    <w:p w:rsidR="002557AA" w:rsidRDefault="00EB35AE" w:rsidP="00D8407E">
      <w:pPr>
        <w:spacing w:line="240" w:lineRule="auto"/>
        <w:ind w:left="-5" w:right="548"/>
      </w:pPr>
      <w:r>
        <w:t xml:space="preserve">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выполнению норм Всероссийского физкультурно-спортивного комплекса «Готов к труду и обороне» (ГТО) и участию  в спортивных мероприятиях.  </w:t>
      </w:r>
    </w:p>
    <w:p w:rsidR="002557AA" w:rsidRDefault="00EB35AE" w:rsidP="00D8407E">
      <w:pPr>
        <w:spacing w:after="112" w:line="240" w:lineRule="auto"/>
        <w:ind w:left="-5" w:right="548"/>
      </w:pPr>
      <w:r>
        <w:t xml:space="preserve">127.9.5.5. Модуль «Футбол»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 (с соответствующей дозировкой и интенсивностью);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(рекомендуемый объем в 10 – 11 классах –  по 34 часа). </w:t>
      </w:r>
    </w:p>
    <w:p w:rsidR="002557AA" w:rsidRDefault="00EB35AE" w:rsidP="00D8407E">
      <w:pPr>
        <w:spacing w:after="112" w:line="240" w:lineRule="auto"/>
        <w:ind w:left="-5" w:right="548"/>
      </w:pPr>
      <w:r>
        <w:t xml:space="preserve">127.9.5.6. Содержание модуля «Футбол». </w:t>
      </w:r>
    </w:p>
    <w:p w:rsidR="002557AA" w:rsidRDefault="00EB35AE" w:rsidP="00D8407E">
      <w:pPr>
        <w:spacing w:after="115" w:line="240" w:lineRule="auto"/>
        <w:ind w:left="-5" w:right="548"/>
      </w:pPr>
      <w:r>
        <w:t xml:space="preserve">1) Знания о футболе. </w:t>
      </w:r>
    </w:p>
    <w:p w:rsidR="002557AA" w:rsidRDefault="00EB35AE" w:rsidP="00D8407E">
      <w:pPr>
        <w:spacing w:line="240" w:lineRule="auto"/>
        <w:ind w:left="-5" w:right="548"/>
      </w:pPr>
      <w:r>
        <w:t xml:space="preserve">Главные организации, осуществляющие управление футболом в регионе, России, Европе, мире (РФС, УЕФА, ФИФА), их роль и основные функции. </w:t>
      </w:r>
    </w:p>
    <w:p w:rsidR="002557AA" w:rsidRDefault="00EB35AE" w:rsidP="00D8407E">
      <w:pPr>
        <w:spacing w:line="240" w:lineRule="auto"/>
        <w:ind w:left="-5" w:right="548"/>
      </w:pPr>
      <w:r>
        <w:t xml:space="preserve">Организация и проведение соревнований по футболу. Правила игры в футбол, роль и обязанности судейской бригады. </w:t>
      </w:r>
    </w:p>
    <w:p w:rsidR="002557AA" w:rsidRDefault="00EB35AE" w:rsidP="00D8407E">
      <w:pPr>
        <w:spacing w:line="240" w:lineRule="auto"/>
        <w:ind w:left="-5" w:right="548"/>
      </w:pPr>
      <w:r>
        <w:t xml:space="preserve">Основные направления развития спортивного менеджмента и маркетинга  в футболе. Структура управления в профессиональных футбольных клубах, направления деятельности. </w:t>
      </w:r>
    </w:p>
    <w:p w:rsidR="002557AA" w:rsidRDefault="00EB35AE" w:rsidP="00D8407E">
      <w:pPr>
        <w:spacing w:line="240" w:lineRule="auto"/>
        <w:ind w:left="-5" w:right="548"/>
      </w:pPr>
      <w:r>
        <w:t xml:space="preserve">Средства общей и специальной физической подготовки, применяемые  при занятиях футболом. Правила по технике безопасности во время занятий и соревнований  по футболу. Правила безопасного, правомерного поведения во время соревнований по футболу в качестве зрителя или болельщика. </w:t>
      </w:r>
    </w:p>
    <w:p w:rsidR="002557AA" w:rsidRDefault="00EB35AE" w:rsidP="00D8407E">
      <w:pPr>
        <w:spacing w:line="240" w:lineRule="auto"/>
        <w:ind w:left="-5" w:right="548"/>
      </w:pPr>
      <w:r>
        <w:t xml:space="preserve">Профилактика спортивного травматизма футболистов, причины возникновения травм и методы их устранения. </w:t>
      </w:r>
    </w:p>
    <w:p w:rsidR="002557AA" w:rsidRDefault="00EB35AE" w:rsidP="00D8407E">
      <w:pPr>
        <w:spacing w:after="112" w:line="240" w:lineRule="auto"/>
        <w:ind w:left="-5" w:right="548"/>
      </w:pPr>
      <w:r>
        <w:t xml:space="preserve">Профилактика пагубных привычек, асоциального поведения. Антидопинговое поведение.  </w:t>
      </w:r>
    </w:p>
    <w:p w:rsidR="002557AA" w:rsidRDefault="00EB35AE" w:rsidP="00D8407E">
      <w:pPr>
        <w:spacing w:after="115" w:line="240" w:lineRule="auto"/>
        <w:ind w:left="-5" w:right="548"/>
      </w:pPr>
      <w:r>
        <w:t xml:space="preserve">2) Способы самостоятельной деятельности. </w:t>
      </w:r>
    </w:p>
    <w:p w:rsidR="002557AA" w:rsidRDefault="00EB35AE" w:rsidP="00D8407E">
      <w:pPr>
        <w:spacing w:line="240" w:lineRule="auto"/>
        <w:ind w:left="-5" w:right="548"/>
      </w:pPr>
      <w:r>
        <w:t xml:space="preserve">Организация, проведение самостоятельных занятий по футболу и занятий  на развитие физических качеств футболиста. Правила безопасности во время самостоятельных занятий футболом. </w:t>
      </w:r>
    </w:p>
    <w:p w:rsidR="002557AA" w:rsidRDefault="00EB35AE" w:rsidP="00D8407E">
      <w:pPr>
        <w:spacing w:line="240" w:lineRule="auto"/>
        <w:ind w:left="-5" w:right="548"/>
      </w:pPr>
      <w:r>
        <w:t xml:space="preserve">Комплексы упражнений общеразвивающей, подготовительной и специальной направленности. Самоконтроль и его роль в образовательной и тренировочной деятельности. Объективные и субъективные признаки утомления. Средства восстановления организма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 </w:t>
      </w:r>
    </w:p>
    <w:p w:rsidR="002557AA" w:rsidRDefault="00EB35AE" w:rsidP="00D8407E">
      <w:pPr>
        <w:spacing w:line="240" w:lineRule="auto"/>
        <w:ind w:left="-5" w:right="548"/>
      </w:pPr>
      <w:r>
        <w:t xml:space="preserve">Средства восстановления после физических нагрузок на занятиях футболом  и соревновательной деятельности. </w:t>
      </w:r>
    </w:p>
    <w:p w:rsidR="002557AA" w:rsidRDefault="00EB35AE" w:rsidP="00D8407E">
      <w:pPr>
        <w:spacing w:after="112" w:line="240" w:lineRule="auto"/>
        <w:ind w:left="-5" w:right="548"/>
      </w:pPr>
      <w:r>
        <w:t xml:space="preserve">Системы проведения и судейство соревнований по футболу. </w:t>
      </w:r>
    </w:p>
    <w:p w:rsidR="002557AA" w:rsidRDefault="00EB35AE" w:rsidP="00D8407E">
      <w:pPr>
        <w:spacing w:line="240" w:lineRule="auto"/>
        <w:ind w:left="-5" w:right="548"/>
      </w:pPr>
      <w:r>
        <w:t xml:space="preserve">Технологии предупреждения и нивелирования конфликтных ситуации  во время занятий футболом, решения спорных и проблемных ситуаций. </w:t>
      </w:r>
    </w:p>
    <w:p w:rsidR="002557AA" w:rsidRDefault="00EB35AE" w:rsidP="00D8407E">
      <w:pPr>
        <w:spacing w:after="115" w:line="240" w:lineRule="auto"/>
        <w:ind w:left="-5" w:right="548"/>
      </w:pPr>
      <w:r>
        <w:t xml:space="preserve">Причины возникновения ошибок при выполнении технических приёмов  и способы их устранения. Основы анализа собственной игры и игры команды соперников. </w:t>
      </w:r>
    </w:p>
    <w:p w:rsidR="002557AA" w:rsidRDefault="00EB35AE" w:rsidP="00D8407E">
      <w:pPr>
        <w:spacing w:after="112" w:line="240" w:lineRule="auto"/>
        <w:ind w:left="-5" w:right="548"/>
      </w:pPr>
      <w:r>
        <w:t xml:space="preserve">Тестирование уровня физической и технической подготовленности в футболе. </w:t>
      </w:r>
    </w:p>
    <w:p w:rsidR="002557AA" w:rsidRDefault="00EB35AE" w:rsidP="00D8407E">
      <w:pPr>
        <w:spacing w:after="115" w:line="240" w:lineRule="auto"/>
        <w:ind w:left="-5" w:right="548"/>
      </w:pPr>
      <w:r>
        <w:t xml:space="preserve">3) Физическое совершенствование. </w:t>
      </w:r>
    </w:p>
    <w:p w:rsidR="002557AA" w:rsidRDefault="00EB35AE" w:rsidP="00D8407E">
      <w:pPr>
        <w:spacing w:line="240" w:lineRule="auto"/>
        <w:ind w:left="-5" w:right="548"/>
      </w:pPr>
      <w:r>
        <w:t xml:space="preserve">Комплексы специальных упражнений для развития физических качеств (ловкости, гибкости, силы, выносливости, быстроты и скоростных способностей)  и упражнения на частоту движений ног. </w:t>
      </w:r>
    </w:p>
    <w:p w:rsidR="002557AA" w:rsidRDefault="00EB35AE" w:rsidP="00D8407E">
      <w:pPr>
        <w:spacing w:after="115" w:line="240" w:lineRule="auto"/>
        <w:ind w:left="-5" w:right="548"/>
      </w:pPr>
      <w:r>
        <w:t xml:space="preserve">Индивидуальные технические действия с мячом:  </w:t>
      </w:r>
    </w:p>
    <w:p w:rsidR="002557AA" w:rsidRDefault="00EB35AE" w:rsidP="00D8407E">
      <w:pPr>
        <w:spacing w:line="240" w:lineRule="auto"/>
        <w:ind w:left="-5" w:right="548"/>
      </w:pPr>
      <w:r>
        <w:t xml:space="preserve">ведение мяча ногой различными способами – с изменением скорости  и направления движения, с различным сочетанием техники владения мячом (развороты с мячом, обманные движения </w:t>
      </w:r>
    </w:p>
    <w:p w:rsidR="002557AA" w:rsidRDefault="00EB35AE" w:rsidP="00D8407E">
      <w:pPr>
        <w:spacing w:after="113" w:line="240" w:lineRule="auto"/>
        <w:ind w:left="-5" w:right="548"/>
      </w:pPr>
      <w:r>
        <w:t xml:space="preserve">«финты», удары по мячу ногой); </w:t>
      </w:r>
    </w:p>
    <w:p w:rsidR="002557AA" w:rsidRDefault="00EB35AE" w:rsidP="00D8407E">
      <w:pPr>
        <w:spacing w:line="240" w:lineRule="auto"/>
        <w:ind w:left="-5" w:right="548"/>
      </w:pPr>
      <w:r>
        <w:t xml:space="preserve">остановка мяча ногой – внутренней стороной стопы, подошвой, средней частью подъема, с переводом в стороны; </w:t>
      </w:r>
    </w:p>
    <w:p w:rsidR="002557AA" w:rsidRDefault="00EB35AE" w:rsidP="00D8407E">
      <w:pPr>
        <w:spacing w:line="240" w:lineRule="auto"/>
        <w:ind w:left="-5" w:right="548"/>
      </w:pPr>
      <w:r>
        <w:t xml:space="preserve">удары по мячу ногой – внутренней стороной стопы, внутренней частью подъема, средней частью подъема и внешней частью подъема; удар по мячу головой – серединой лба; </w:t>
      </w:r>
    </w:p>
    <w:p w:rsidR="002557AA" w:rsidRDefault="00EB35AE" w:rsidP="00D8407E">
      <w:pPr>
        <w:spacing w:after="112" w:line="240" w:lineRule="auto"/>
        <w:ind w:left="-5" w:right="548"/>
      </w:pPr>
      <w:r>
        <w:t xml:space="preserve">обманные движения («финты») – «остановка» мяча ногой, «уход» выпадом, «уход» в сторону, </w:t>
      </w:r>
    </w:p>
    <w:p w:rsidR="002557AA" w:rsidRDefault="00EB35AE" w:rsidP="00D8407E">
      <w:pPr>
        <w:spacing w:line="240" w:lineRule="auto"/>
        <w:ind w:left="-5" w:right="3640"/>
      </w:pPr>
      <w:r>
        <w:t xml:space="preserve">«уход» с переносом ноги через мяч, «удар» по мячу ногой; отбор мяча – выбиванием, перехватом. </w:t>
      </w:r>
    </w:p>
    <w:p w:rsidR="002557AA" w:rsidRDefault="00EB35AE" w:rsidP="00D8407E">
      <w:pPr>
        <w:spacing w:after="115" w:line="240" w:lineRule="auto"/>
        <w:ind w:left="-5" w:right="548"/>
      </w:pPr>
      <w:r>
        <w:t xml:space="preserve">Вбрасывание мяча. </w:t>
      </w:r>
    </w:p>
    <w:p w:rsidR="002557AA" w:rsidRDefault="00EB35AE" w:rsidP="00D8407E">
      <w:pPr>
        <w:spacing w:line="240" w:lineRule="auto"/>
        <w:ind w:left="-5" w:right="548"/>
      </w:pPr>
      <w:r>
        <w:t xml:space="preserve">Игровые комбинации и упражнения в парах, тройках, группах и тактические действия (в процессе учебной игры и (или) соревновательной деятельности). Игра  в футбол по упрощенным правилам. </w:t>
      </w:r>
    </w:p>
    <w:p w:rsidR="002557AA" w:rsidRDefault="00EB35AE" w:rsidP="00D8407E">
      <w:pPr>
        <w:spacing w:after="115" w:line="240" w:lineRule="auto"/>
        <w:ind w:left="-5" w:right="548"/>
      </w:pPr>
      <w:r>
        <w:t xml:space="preserve">Учебные игры, участие в фестивалях и соревнованиях по футболу. </w:t>
      </w:r>
    </w:p>
    <w:p w:rsidR="002557AA" w:rsidRDefault="00EB35AE" w:rsidP="00D8407E">
      <w:pPr>
        <w:spacing w:after="35" w:line="240" w:lineRule="auto"/>
        <w:ind w:left="-5" w:right="548"/>
      </w:pPr>
      <w:r>
        <w:t xml:space="preserve">Тестовые упражнения по физической и технической подготовленности обучающихся в футболе.  </w:t>
      </w:r>
    </w:p>
    <w:p w:rsidR="002557AA" w:rsidRDefault="00EB35AE" w:rsidP="00D8407E">
      <w:pPr>
        <w:spacing w:line="240" w:lineRule="auto"/>
        <w:ind w:left="-5" w:right="548"/>
      </w:pPr>
      <w:r>
        <w:t xml:space="preserve">127.9.5.7. Содержание </w:t>
      </w:r>
      <w:r>
        <w:tab/>
        <w:t xml:space="preserve">модуля </w:t>
      </w:r>
      <w:r>
        <w:tab/>
        <w:t xml:space="preserve">«Футбол» </w:t>
      </w:r>
      <w:r>
        <w:tab/>
        <w:t xml:space="preserve">направлено </w:t>
      </w:r>
      <w:r>
        <w:tab/>
        <w:t xml:space="preserve">на </w:t>
      </w:r>
      <w:r>
        <w:tab/>
        <w:t xml:space="preserve">достижение </w:t>
      </w:r>
      <w:r>
        <w:tab/>
        <w:t xml:space="preserve">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127.9.5.7.1. При изучении модуля «Футбол»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патриотизм, чувства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футбола  в современном обществе, в Российской Федерации; </w:t>
      </w:r>
    </w:p>
    <w:p w:rsidR="002557AA" w:rsidRDefault="00EB35AE" w:rsidP="00D8407E">
      <w:pPr>
        <w:spacing w:after="118" w:line="240" w:lineRule="auto"/>
        <w:ind w:left="-5" w:right="548"/>
      </w:pPr>
      <w:r>
        <w:t xml:space="preserve">саморазвитие и самовоспитание через ценности, традиции и идеалы главных футбольных организаций регионального, всероссийского и мирового уровней, отечественных и зарубежных футбольных клубов; </w:t>
      </w:r>
    </w:p>
    <w:p w:rsidR="002557AA" w:rsidRDefault="00EB35AE" w:rsidP="00D8407E">
      <w:pPr>
        <w:spacing w:line="240" w:lineRule="auto"/>
        <w:ind w:left="-5" w:right="548"/>
      </w:pPr>
      <w:r>
        <w:t xml:space="preserve">сформированность основных норм морали, духовно-нравственной культуры  и ценностного отношения к физической культуре, как неотъемлемой части общечеловеческой культуры средствами футбола; </w:t>
      </w:r>
    </w:p>
    <w:p w:rsidR="002557AA" w:rsidRDefault="00EB35AE" w:rsidP="00D8407E">
      <w:pPr>
        <w:spacing w:line="240" w:lineRule="auto"/>
        <w:ind w:left="-5" w:right="548"/>
      </w:pPr>
      <w:r>
        <w:t xml:space="preserve">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 </w:t>
      </w:r>
    </w:p>
    <w:p w:rsidR="002557AA" w:rsidRDefault="00EB35AE" w:rsidP="00D8407E">
      <w:pPr>
        <w:spacing w:line="240" w:lineRule="auto"/>
        <w:ind w:left="-5" w:right="548"/>
      </w:pPr>
      <w:r>
        <w:t xml:space="preserve">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w:t>
      </w:r>
    </w:p>
    <w:p w:rsidR="002557AA" w:rsidRDefault="00EB35AE" w:rsidP="00D8407E">
      <w:pPr>
        <w:spacing w:line="240" w:lineRule="auto"/>
        <w:ind w:left="-5" w:right="548"/>
      </w:pPr>
      <w:r>
        <w:t xml:space="preserve">способность к самостоятельной, творческой и ответственной деятельности средствами футбола; осознанный выбор будущей профессии и возможностей реализации собственных жизненных планов средствами футбола как условие успешной профессиональной, спортивной и общественной деятельности; </w:t>
      </w:r>
    </w:p>
    <w:p w:rsidR="002557AA" w:rsidRDefault="00EB35AE" w:rsidP="00D8407E">
      <w:pPr>
        <w:spacing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 при травмах и повреждениях. </w:t>
      </w:r>
    </w:p>
    <w:p w:rsidR="002557AA" w:rsidRDefault="00EB35AE" w:rsidP="00D8407E">
      <w:pPr>
        <w:spacing w:line="240" w:lineRule="auto"/>
        <w:ind w:left="-5" w:right="548"/>
      </w:pPr>
      <w:r>
        <w:t xml:space="preserve">127.9.5.7.2. При изучении модуля «Футбол»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футболу; </w:t>
      </w:r>
    </w:p>
    <w:p w:rsidR="002557AA" w:rsidRDefault="00EB35AE" w:rsidP="00D8407E">
      <w:pPr>
        <w:spacing w:line="240" w:lineRule="auto"/>
        <w:ind w:left="-5" w:right="548"/>
      </w:pPr>
      <w:r>
        <w:t xml:space="preserve">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line="240" w:lineRule="auto"/>
        <w:ind w:left="-5" w:right="548"/>
      </w:pPr>
      <w:r>
        <w:t xml:space="preserve">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127.9.5.7.3. При изучении модуля «Футбол»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умение характеризовать роль, основные функции и задачи главных организаций и (или) федераций, осуществляющих управление футболом в России, Европе и мире (РФС, УЕФА, ФИФА), а также современные тенденции развития футбола; </w:t>
      </w:r>
    </w:p>
    <w:p w:rsidR="002557AA" w:rsidRDefault="00EB35AE" w:rsidP="00D8407E">
      <w:pPr>
        <w:spacing w:line="240" w:lineRule="auto"/>
        <w:ind w:left="-5" w:right="548"/>
      </w:pPr>
      <w:r>
        <w:t xml:space="preserve">умение различать, понимать системы и структуры проведения соревнований  и массовых мероприятий по футболу, спортивные дисциплины среди различных возрастных групп и категорий участников; </w:t>
      </w:r>
    </w:p>
    <w:p w:rsidR="002557AA" w:rsidRDefault="00EB35AE" w:rsidP="00D8407E">
      <w:pPr>
        <w:spacing w:line="240" w:lineRule="auto"/>
        <w:ind w:left="-5" w:right="548"/>
      </w:pPr>
      <w:r>
        <w:t xml:space="preserve">умение планировать, организовывать и проводить самостоятельные тренировки по футболу с учетом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 </w:t>
      </w:r>
    </w:p>
    <w:p w:rsidR="002557AA" w:rsidRDefault="00EB35AE" w:rsidP="00D8407E">
      <w:pPr>
        <w:spacing w:line="240" w:lineRule="auto"/>
        <w:ind w:left="-5" w:right="548"/>
      </w:pPr>
      <w:r>
        <w:t xml:space="preserve">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 </w:t>
      </w:r>
    </w:p>
    <w:p w:rsidR="002557AA" w:rsidRDefault="00EB35AE" w:rsidP="00D8407E">
      <w:pPr>
        <w:spacing w:line="240" w:lineRule="auto"/>
        <w:ind w:left="-5" w:right="548"/>
      </w:pPr>
      <w:r>
        <w:t xml:space="preserve">умение применять изученные тактические действия в учебной, игровой соревновательной и досуговой деятельности; </w:t>
      </w:r>
    </w:p>
    <w:p w:rsidR="002557AA" w:rsidRDefault="00EB35AE" w:rsidP="00D8407E">
      <w:pPr>
        <w:spacing w:line="240" w:lineRule="auto"/>
        <w:ind w:left="-5" w:right="548"/>
      </w:pPr>
      <w:r>
        <w:t xml:space="preserve">умение планировать, организовывать и проводить самостоятельные тренировки по футболу с учетом применения способов самостоятельного освоения двигательных действий, подбора упражнений для развития специальных физических качеств футболиста; </w:t>
      </w:r>
    </w:p>
    <w:p w:rsidR="002557AA" w:rsidRDefault="00EB35AE" w:rsidP="00D8407E">
      <w:pPr>
        <w:spacing w:line="240" w:lineRule="auto"/>
        <w:ind w:left="-5" w:right="548"/>
      </w:pPr>
      <w:r>
        <w:t xml:space="preserve">знание основных направлений спортивного менеджмента и маркетинга  в футболе, стремление к профессиональному самоопределению средствами футбола в области физической культуры и спорта; </w:t>
      </w:r>
    </w:p>
    <w:p w:rsidR="002557AA" w:rsidRDefault="00EB35AE" w:rsidP="00D8407E">
      <w:pPr>
        <w:spacing w:line="240" w:lineRule="auto"/>
        <w:ind w:left="-5" w:right="548"/>
      </w:pPr>
      <w:r>
        <w:t xml:space="preserve">понимание роли занятий футболом как средства укрепления здоровья, повышения функциональных возможностей основных систем организма и развития физических качеств; понимание сущности возникновения ошибок в двигательной (технической) деятельности при выполнении технических приемов, анализировать и находить способы устранения ошибок, проводить анализ собственной игры и игры команды соперников, выделять слабые и сильные стороны игры, делать выводы; </w:t>
      </w:r>
    </w:p>
    <w:p w:rsidR="002557AA" w:rsidRDefault="00EB35AE" w:rsidP="00D8407E">
      <w:pPr>
        <w:spacing w:line="240" w:lineRule="auto"/>
        <w:ind w:left="-5" w:right="548"/>
      </w:pPr>
      <w:r>
        <w:t xml:space="preserve">способность применять способы и методы профилактики пагубных привычек, асоциального и созависимого поведения, знание понятий «допинг» и «антидопинг»; </w:t>
      </w:r>
    </w:p>
    <w:p w:rsidR="002557AA" w:rsidRDefault="00EB35AE" w:rsidP="00D8407E">
      <w:pPr>
        <w:spacing w:line="240" w:lineRule="auto"/>
        <w:ind w:left="-5" w:right="548"/>
      </w:pPr>
      <w:r>
        <w:t xml:space="preserve">способность характеризовать влияние занятий футболом на физическую, психическую, интеллектуальную и социальную деятельность человека; </w:t>
      </w:r>
    </w:p>
    <w:p w:rsidR="002557AA" w:rsidRDefault="00EB35AE" w:rsidP="00D8407E">
      <w:pPr>
        <w:spacing w:line="240" w:lineRule="auto"/>
        <w:ind w:left="-5" w:right="548"/>
      </w:pPr>
      <w:r>
        <w:t xml:space="preserve">умение характеризовать и демонстрировать средства общей и специальной физической подготовки, применять их в образовательной и тренировочной деятельности при занятиях футболом; </w:t>
      </w:r>
    </w:p>
    <w:p w:rsidR="002557AA" w:rsidRDefault="00EB35AE" w:rsidP="00D8407E">
      <w:pPr>
        <w:spacing w:line="240" w:lineRule="auto"/>
        <w:ind w:left="-5" w:right="548"/>
      </w:pPr>
      <w:r>
        <w:t xml:space="preserve">способность характеризовать и демонстрировать комплексы упражнений, формирующие двигательные умения и навыки тактических приемов футболиста  и тактики футбола; способность демонстрировать технику ударов по мячу ногой, удар по мячу головой, остановку мяча, ведения мяча в различных сочетаниях приемов техники передвижения с техникой владения мячом, различных обманных движений («финты»), отбора и вбрасывания мяча, применение изученных технических действий в учебной, игровой, досуговой и соревновательной деятельности; </w:t>
      </w:r>
    </w:p>
    <w:p w:rsidR="002557AA" w:rsidRDefault="00EB35AE" w:rsidP="00D8407E">
      <w:pPr>
        <w:spacing w:line="240" w:lineRule="auto"/>
        <w:ind w:left="-5" w:right="548"/>
      </w:pPr>
      <w:r>
        <w:t xml:space="preserve">проведение тестирования уровня общей, специальной и технической подготовке футболистов, характеристика основных показателей развития физических качеств и состояния здоровья; соблюдение правил безопасного, правомерного поведения во время соревнований различного уровня по футболу в качестве зрителя, болельщика; </w:t>
      </w:r>
    </w:p>
    <w:p w:rsidR="002557AA" w:rsidRDefault="00EB35AE" w:rsidP="00D8407E">
      <w:pPr>
        <w:spacing w:line="240" w:lineRule="auto"/>
        <w:ind w:left="-5" w:right="548"/>
      </w:pPr>
      <w:r>
        <w:t xml:space="preserve">участие в соревновательной деятельности на внутришкольном, районном, муниципальном, городском, региональном, всероссийском уровнях,  а также применение правил соревнований и судейской терминологии в судейской практике и игре; </w:t>
      </w:r>
    </w:p>
    <w:p w:rsidR="002557AA" w:rsidRDefault="00EB35AE" w:rsidP="00D8407E">
      <w:pPr>
        <w:spacing w:line="240" w:lineRule="auto"/>
        <w:ind w:left="-5" w:right="548"/>
      </w:pPr>
      <w:r>
        <w:t xml:space="preserve">знание и соблюдение требований к местам проведения занятий футболом,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футболом, в досуговой деятельности; </w:t>
      </w:r>
    </w:p>
    <w:p w:rsidR="002557AA" w:rsidRDefault="00EB35AE" w:rsidP="00D8407E">
      <w:pPr>
        <w:spacing w:line="240" w:lineRule="auto"/>
        <w:ind w:left="-5" w:right="548"/>
      </w:pPr>
      <w:r>
        <w:t xml:space="preserve">знание и соблюдение правил техники безопасности во время занятий  и соревнований по футболу; </w:t>
      </w:r>
    </w:p>
    <w:p w:rsidR="002557AA" w:rsidRDefault="00EB35AE" w:rsidP="00D8407E">
      <w:pPr>
        <w:spacing w:line="240" w:lineRule="auto"/>
        <w:ind w:left="-5" w:right="548"/>
      </w:pPr>
      <w:r>
        <w:t xml:space="preserve">знание причин возникновения травм и умение оказывать первую помощь  при травмах и повреждениях во время занятий футболом; </w:t>
      </w:r>
    </w:p>
    <w:p w:rsidR="002557AA" w:rsidRDefault="00EB35AE" w:rsidP="00D8407E">
      <w:pPr>
        <w:spacing w:line="240" w:lineRule="auto"/>
        <w:ind w:left="-5" w:right="548"/>
      </w:pPr>
      <w:r>
        <w:t xml:space="preserve">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футбола; владение и применение способов самоконтроля в учебной, тренировочной  и соревновательной деятельности, средств восстановления после физической нагрузки, способов индивидуального регулирования физической нагрузки с учетом уровня физического развития и функционального состояния. </w:t>
      </w:r>
    </w:p>
    <w:p w:rsidR="002557AA" w:rsidRDefault="00EB35AE" w:rsidP="00D8407E">
      <w:pPr>
        <w:spacing w:after="112" w:line="240" w:lineRule="auto"/>
        <w:ind w:left="-5" w:right="548"/>
      </w:pPr>
      <w:r>
        <w:t xml:space="preserve">127.9.6. Модуль «Фитнес-аэробика». </w:t>
      </w:r>
    </w:p>
    <w:p w:rsidR="002557AA" w:rsidRDefault="00EB35AE" w:rsidP="00D8407E">
      <w:pPr>
        <w:spacing w:after="115" w:line="240" w:lineRule="auto"/>
        <w:ind w:left="-5" w:right="548"/>
      </w:pPr>
      <w:r>
        <w:t xml:space="preserve">127.9.6.1. Пояснительная записка модуля «Фитнес-аэробика». </w:t>
      </w:r>
    </w:p>
    <w:p w:rsidR="002557AA" w:rsidRDefault="00EB35AE" w:rsidP="00D8407E">
      <w:pPr>
        <w:spacing w:line="240" w:lineRule="auto"/>
        <w:ind w:left="-5" w:right="548"/>
      </w:pPr>
      <w:r>
        <w:t xml:space="preserve">Модуль «Фитнес-аэробика» (далее – модуль по фитнес-аэробике)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w:t>
      </w:r>
    </w:p>
    <w:p w:rsidR="002557AA" w:rsidRDefault="00EB35AE" w:rsidP="00D8407E">
      <w:pPr>
        <w:spacing w:line="240" w:lineRule="auto"/>
        <w:ind w:left="-5" w:right="548"/>
      </w:pPr>
      <w:r>
        <w:t xml:space="preserve">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 </w:t>
      </w:r>
    </w:p>
    <w:p w:rsidR="002557AA" w:rsidRDefault="00EB35AE" w:rsidP="00D8407E">
      <w:pPr>
        <w:spacing w:line="240" w:lineRule="auto"/>
        <w:ind w:left="-5" w:right="548"/>
      </w:pPr>
      <w:r>
        <w:t xml:space="preserve">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 </w:t>
      </w:r>
    </w:p>
    <w:p w:rsidR="002557AA" w:rsidRDefault="00EB35AE" w:rsidP="00D8407E">
      <w:pPr>
        <w:spacing w:line="240" w:lineRule="auto"/>
        <w:ind w:left="-5" w:right="549"/>
        <w:jc w:val="left"/>
      </w:pPr>
      <w:r>
        <w:t xml:space="preserve">127.9.6.2. Целью изучение модуля «Фитнес-аэробика» является 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 </w:t>
      </w:r>
    </w:p>
    <w:p w:rsidR="002557AA" w:rsidRDefault="00EB35AE" w:rsidP="00D8407E">
      <w:pPr>
        <w:spacing w:after="112" w:line="240" w:lineRule="auto"/>
        <w:ind w:left="-5" w:right="548"/>
      </w:pPr>
      <w:r>
        <w:t xml:space="preserve">127.9.6.3. Задачами изучения модуля «Фитнес-аэробика» являются: </w:t>
      </w:r>
    </w:p>
    <w:p w:rsidR="002557AA" w:rsidRDefault="00EB35AE" w:rsidP="00D8407E">
      <w:pPr>
        <w:spacing w:line="240" w:lineRule="auto"/>
        <w:ind w:left="-5" w:right="548"/>
      </w:pPr>
      <w:r>
        <w:t xml:space="preserve">всестороннее гармоничное развитие подростков,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 </w:t>
      </w:r>
    </w:p>
    <w:p w:rsidR="002557AA" w:rsidRDefault="00EB35AE" w:rsidP="00D8407E">
      <w:pPr>
        <w:spacing w:line="240" w:lineRule="auto"/>
        <w:ind w:left="-5" w:right="548"/>
      </w:pPr>
      <w:r>
        <w:t xml:space="preserve">освоение знаний о физической культуре и спорте в целом, истории развития фитнес-аэробики в частности; </w:t>
      </w:r>
    </w:p>
    <w:p w:rsidR="002557AA" w:rsidRDefault="00EB35AE" w:rsidP="00D8407E">
      <w:pPr>
        <w:spacing w:line="240" w:lineRule="auto"/>
        <w:ind w:left="-5" w:right="548"/>
      </w:pPr>
      <w: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 </w:t>
      </w:r>
    </w:p>
    <w:p w:rsidR="002557AA" w:rsidRDefault="00EB35AE" w:rsidP="00D8407E">
      <w:pPr>
        <w:spacing w:line="240" w:lineRule="auto"/>
        <w:ind w:left="-5" w:right="548"/>
      </w:pPr>
      <w:r>
        <w:t xml:space="preserve">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 воспитание положительных качеств личности, норм коллективного взаимодействия и сотрудничества в образовательной и соревновательной деятельности; </w:t>
      </w:r>
    </w:p>
    <w:p w:rsidR="002557AA" w:rsidRDefault="00EB35AE" w:rsidP="00D8407E">
      <w:pPr>
        <w:spacing w:line="240" w:lineRule="auto"/>
        <w:ind w:left="-5" w:right="548"/>
      </w:pPr>
      <w:r>
        <w:t xml:space="preserve">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фитнес-аэробики; популяризация фитнес-аэробики среди молодежи, привлечение обучающихся, проявляющих повышенный интерес и способности к занятиям фитнес-аэробикой,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after="115" w:line="240" w:lineRule="auto"/>
        <w:ind w:left="-5" w:right="548"/>
      </w:pPr>
      <w:r>
        <w:t xml:space="preserve">127.9.6.4. Место и роль модуля «Фитнес-аэробика». </w:t>
      </w:r>
    </w:p>
    <w:p w:rsidR="002557AA" w:rsidRDefault="00EB35AE" w:rsidP="00D8407E">
      <w:pPr>
        <w:spacing w:line="240" w:lineRule="auto"/>
        <w:ind w:left="-5" w:right="548"/>
      </w:pPr>
      <w:r>
        <w:t xml:space="preserve">Модуль «Фитнес-аэробика»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Специфика модуля по фитнес-аэробике сочетается практически со всеми базовыми видами спорта (легкая атлетика, гимнастика,  спортивные игры). </w:t>
      </w:r>
    </w:p>
    <w:p w:rsidR="002557AA" w:rsidRDefault="00EB35AE" w:rsidP="00D8407E">
      <w:pPr>
        <w:spacing w:line="240" w:lineRule="auto"/>
        <w:ind w:left="-5" w:right="548"/>
      </w:pPr>
      <w:r>
        <w:t xml:space="preserve">Интеграция модуля по фитнес-аэробике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и участии в спортивных соревнованиях. </w:t>
      </w:r>
    </w:p>
    <w:p w:rsidR="002557AA" w:rsidRDefault="00EB35AE" w:rsidP="00D8407E">
      <w:pPr>
        <w:spacing w:after="112" w:line="240" w:lineRule="auto"/>
        <w:ind w:left="-5" w:right="548"/>
      </w:pPr>
      <w:r>
        <w:t xml:space="preserve">127.9.6.5. Модуль «Фитнес-аэробика»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фитнес-аэробики, с учётом возраста и физической подготовленности обучающихся; 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10 и 11 классах – по 34 часа). </w:t>
      </w:r>
    </w:p>
    <w:p w:rsidR="002557AA" w:rsidRDefault="00EB35AE" w:rsidP="00D8407E">
      <w:pPr>
        <w:spacing w:after="115" w:line="240" w:lineRule="auto"/>
        <w:ind w:left="-5" w:right="548"/>
      </w:pPr>
      <w:r>
        <w:t xml:space="preserve">127.9.6.6. Содержание модуля «Фитнес-аэробика». </w:t>
      </w:r>
    </w:p>
    <w:p w:rsidR="002557AA" w:rsidRDefault="00EB35AE" w:rsidP="00D8407E">
      <w:pPr>
        <w:numPr>
          <w:ilvl w:val="0"/>
          <w:numId w:val="58"/>
        </w:numPr>
        <w:spacing w:after="112" w:line="240" w:lineRule="auto"/>
        <w:ind w:right="548" w:hanging="259"/>
      </w:pPr>
      <w:r>
        <w:t xml:space="preserve">Знания о фитнес-аэробике. </w:t>
      </w:r>
    </w:p>
    <w:p w:rsidR="002557AA" w:rsidRDefault="00EB35AE" w:rsidP="00D8407E">
      <w:pPr>
        <w:spacing w:line="240" w:lineRule="auto"/>
        <w:ind w:left="-5" w:right="548"/>
      </w:pPr>
      <w:r>
        <w:t xml:space="preserve">Периоды развития фитнеса и фитнес-аэробики (как молодого вида спорта)  в России. Организация соревнований по виду спорта «фитнес-аэробика». </w:t>
      </w:r>
    </w:p>
    <w:p w:rsidR="002557AA" w:rsidRDefault="00EB35AE" w:rsidP="00D8407E">
      <w:pPr>
        <w:spacing w:line="240" w:lineRule="auto"/>
        <w:ind w:left="-5" w:right="548"/>
      </w:pPr>
      <w:r>
        <w:t xml:space="preserve">Роль и основные функции главных российских организаций, федераций, осуществляющих управление фитнес-аэробикой. </w:t>
      </w:r>
    </w:p>
    <w:p w:rsidR="002557AA" w:rsidRDefault="00EB35AE" w:rsidP="00D8407E">
      <w:pPr>
        <w:spacing w:line="240" w:lineRule="auto"/>
        <w:ind w:left="-5" w:right="548"/>
      </w:pPr>
      <w:r>
        <w:t xml:space="preserve">Требования безопасности при организации занятий фитнес-аэробикой  (в спортивном, хореографическом и тренажерном залах) в том числе самостоятельных. Требования к безопасности мест проведения уроков физической культуры, инвентарю и оборудованию. </w:t>
      </w:r>
    </w:p>
    <w:p w:rsidR="002557AA" w:rsidRDefault="00EB35AE" w:rsidP="00D8407E">
      <w:pPr>
        <w:spacing w:after="115" w:line="240" w:lineRule="auto"/>
        <w:ind w:left="-5" w:right="548"/>
      </w:pPr>
      <w:r>
        <w:t xml:space="preserve">Гигиена и самоконтроль при занятиях фитнес-аэробикой. </w:t>
      </w:r>
    </w:p>
    <w:p w:rsidR="002557AA" w:rsidRDefault="00EB35AE" w:rsidP="00D8407E">
      <w:pPr>
        <w:numPr>
          <w:ilvl w:val="0"/>
          <w:numId w:val="58"/>
        </w:numPr>
        <w:spacing w:after="112" w:line="240" w:lineRule="auto"/>
        <w:ind w:right="548" w:hanging="259"/>
      </w:pPr>
      <w:r>
        <w:t xml:space="preserve">Способы самостоятельной деятельности. </w:t>
      </w:r>
    </w:p>
    <w:p w:rsidR="002557AA" w:rsidRDefault="00EB35AE" w:rsidP="00D8407E">
      <w:pPr>
        <w:spacing w:after="115" w:line="240" w:lineRule="auto"/>
        <w:ind w:left="-5" w:right="548"/>
      </w:pPr>
      <w:r>
        <w:t xml:space="preserve">Подготовка места занятий, выбор одежды и обуви для занятий фитнес-аэробикой.  </w:t>
      </w:r>
    </w:p>
    <w:p w:rsidR="002557AA" w:rsidRDefault="00EB35AE" w:rsidP="00D8407E">
      <w:pPr>
        <w:spacing w:line="240" w:lineRule="auto"/>
        <w:ind w:left="-5" w:right="548"/>
      </w:pPr>
      <w:r>
        <w:t xml:space="preserve">Подбор упражнений фитнес-аэробики, определение последовательности  их выполнения, дозировка в соответствии с возрастными особенностями  и физической подготовленностью обучающихся.  </w:t>
      </w:r>
    </w:p>
    <w:p w:rsidR="002557AA" w:rsidRDefault="00EB35AE" w:rsidP="00D8407E">
      <w:pPr>
        <w:spacing w:line="240" w:lineRule="auto"/>
        <w:ind w:left="-5" w:right="548"/>
      </w:pPr>
      <w:r>
        <w:t xml:space="preserve">Способы и методы профилактики пагубных привычек, асоциального  и созависимого поведения. Антидопинговое поведение. </w:t>
      </w:r>
    </w:p>
    <w:p w:rsidR="002557AA" w:rsidRDefault="00EB35AE" w:rsidP="00D8407E">
      <w:pPr>
        <w:spacing w:line="240" w:lineRule="auto"/>
        <w:ind w:left="-5" w:right="548"/>
      </w:pPr>
      <w:r>
        <w:t xml:space="preserve">Составление планов и самостоятельное проведение занятий фитнес-аэробикой. Тестирование уровня физической подготовленности обучающихся. </w:t>
      </w:r>
    </w:p>
    <w:p w:rsidR="002557AA" w:rsidRDefault="00EB35AE" w:rsidP="00D8407E">
      <w:pPr>
        <w:numPr>
          <w:ilvl w:val="0"/>
          <w:numId w:val="58"/>
        </w:numPr>
        <w:spacing w:after="115" w:line="240" w:lineRule="auto"/>
        <w:ind w:right="548" w:hanging="259"/>
      </w:pPr>
      <w:r>
        <w:t xml:space="preserve">Физическое совершенствование. </w:t>
      </w:r>
    </w:p>
    <w:p w:rsidR="002557AA" w:rsidRDefault="00EB35AE" w:rsidP="00D8407E">
      <w:pPr>
        <w:spacing w:line="240" w:lineRule="auto"/>
        <w:ind w:left="-5" w:right="548"/>
      </w:pPr>
      <w:r>
        <w:t xml:space="preserve">Комплексы упражнений для развития физических качеств (гибкости, силы, выносливости, быстроты и скоростных способностей). </w:t>
      </w:r>
    </w:p>
    <w:p w:rsidR="002557AA" w:rsidRDefault="00EB35AE" w:rsidP="00D8407E">
      <w:pPr>
        <w:spacing w:line="240" w:lineRule="auto"/>
        <w:ind w:left="-5" w:right="548"/>
      </w:pPr>
      <w:r>
        <w:t xml:space="preserve">Изучение и совершенствование техники двигательных действий (элементов) фитнес-аэробики, акробатических упражнений, изученные на уровне основного общего образования.  </w:t>
      </w:r>
    </w:p>
    <w:p w:rsidR="002557AA" w:rsidRDefault="00EB35AE" w:rsidP="00D8407E">
      <w:pPr>
        <w:spacing w:after="113" w:line="240" w:lineRule="auto"/>
        <w:ind w:left="-5" w:right="548"/>
      </w:pPr>
      <w:r>
        <w:t xml:space="preserve">Классическая аэробика: </w:t>
      </w:r>
    </w:p>
    <w:p w:rsidR="002557AA" w:rsidRDefault="00EB35AE" w:rsidP="00D8407E">
      <w:pPr>
        <w:spacing w:line="240" w:lineRule="auto"/>
        <w:ind w:left="-5" w:right="549"/>
        <w:jc w:val="left"/>
      </w:pPr>
      <w:r>
        <w:t xml:space="preserve">структурные элементы высокой интенсивности (High impact), выполнение различных элементов без смены и со сменой лидирующей ноги, движения руками  (в том числе в сочетании с движениями ног); </w:t>
      </w:r>
    </w:p>
    <w:p w:rsidR="002557AA" w:rsidRDefault="00EB35AE" w:rsidP="00D8407E">
      <w:pPr>
        <w:spacing w:line="240" w:lineRule="auto"/>
        <w:ind w:left="-5" w:right="548"/>
      </w:pPr>
      <w:r>
        <w:t xml:space="preserve">сочетание маршевых и синкопированных элементов, сочетание маршевых  и лифтовых элементов, комплексы и комбинации классической аэробики  на развитие выносливости, гибкости, координации и силы; </w:t>
      </w:r>
    </w:p>
    <w:p w:rsidR="002557AA" w:rsidRDefault="00EB35AE" w:rsidP="00D8407E">
      <w:pPr>
        <w:spacing w:line="240" w:lineRule="auto"/>
        <w:ind w:left="-5" w:right="548"/>
      </w:pPr>
      <w:r>
        <w:t xml:space="preserve">комплексы и комбинации базовых шагов и элементов различной сложности  под музыкальное сопровождение и без него. Функциональная тренировка: </w:t>
      </w:r>
    </w:p>
    <w:p w:rsidR="002557AA" w:rsidRDefault="00EB35AE" w:rsidP="00D8407E">
      <w:pPr>
        <w:spacing w:line="240" w:lineRule="auto"/>
        <w:ind w:left="-5" w:right="548"/>
      </w:pPr>
      <w:r>
        <w:t xml:space="preserve">биомеханика основных движений (приседания, тяги, выпады, отжимания, жимы, прыжки и так далее). </w:t>
      </w:r>
    </w:p>
    <w:p w:rsidR="002557AA" w:rsidRDefault="00EB35AE" w:rsidP="00D8407E">
      <w:pPr>
        <w:spacing w:after="112" w:line="240" w:lineRule="auto"/>
        <w:ind w:left="-5" w:right="548"/>
      </w:pPr>
      <w:r>
        <w:t xml:space="preserve">комплексы и комбинации упражнений из основных движений; </w:t>
      </w:r>
    </w:p>
    <w:p w:rsidR="002557AA" w:rsidRDefault="00EB35AE" w:rsidP="00D8407E">
      <w:pPr>
        <w:spacing w:line="240" w:lineRule="auto"/>
        <w:ind w:left="-5" w:right="548"/>
      </w:pPr>
      <w:r>
        <w:t xml:space="preserve">упражнения на развитие силы мышц нижних и верхних конечностей (односуставные и многосуставные); </w:t>
      </w:r>
    </w:p>
    <w:p w:rsidR="002557AA" w:rsidRDefault="00EB35AE" w:rsidP="00D8407E">
      <w:pPr>
        <w:spacing w:line="240" w:lineRule="auto"/>
        <w:ind w:left="-5" w:right="548"/>
      </w:pPr>
      <w:r>
        <w:t xml:space="preserve">упражнения групп мышц туловища (спины, груди, живота, ягодиц)  с использованием сопротивления собственного веса, гантелей и медболов  в различных исходных положениях – стоя, сидя, лежа.  </w:t>
      </w:r>
    </w:p>
    <w:p w:rsidR="002557AA" w:rsidRDefault="00EB35AE" w:rsidP="00D8407E">
      <w:pPr>
        <w:spacing w:line="240" w:lineRule="auto"/>
        <w:ind w:left="-5" w:right="548"/>
      </w:pPr>
      <w:r>
        <w:t xml:space="preserve">круговая тренировка – подбор различных вариантов комплекса в соответствии с возрастными особенностями и физической подготовленностью обучающихся; </w:t>
      </w:r>
    </w:p>
    <w:p w:rsidR="002557AA" w:rsidRDefault="00EB35AE" w:rsidP="00D8407E">
      <w:pPr>
        <w:spacing w:line="240" w:lineRule="auto"/>
        <w:ind w:left="-5" w:right="548"/>
      </w:pPr>
      <w:r>
        <w:t xml:space="preserve">составление самостоятельных комплексов функциональной тренировки  и подбор музыки с учетом интенсивности и ритма движений; подбор элементов функциональной тренировки, упражнений и составление композиций из них. Степ-аэробика: </w:t>
      </w:r>
    </w:p>
    <w:p w:rsidR="002557AA" w:rsidRDefault="00EB35AE" w:rsidP="00D8407E">
      <w:pPr>
        <w:spacing w:line="240" w:lineRule="auto"/>
        <w:ind w:left="-5" w:right="548"/>
      </w:pPr>
      <w:r>
        <w:t xml:space="preserve">базовые шаги и различные элементы без смены и со сменой лидирующей ноги, движения руками (в том числе в сочетании с движениями ног). </w:t>
      </w:r>
    </w:p>
    <w:p w:rsidR="002557AA" w:rsidRDefault="00EB35AE" w:rsidP="00D8407E">
      <w:pPr>
        <w:spacing w:line="240" w:lineRule="auto"/>
        <w:ind w:left="-5" w:right="548"/>
      </w:pPr>
      <w:r>
        <w:t xml:space="preserve">комплексы и комбинации базовых шагов и элементов различной сложности степ-аэробики под музыкальное сопровождение и без него с учетом интенсивности  и ритма движений. </w:t>
      </w:r>
    </w:p>
    <w:p w:rsidR="002557AA" w:rsidRDefault="00EB35AE" w:rsidP="00D8407E">
      <w:pPr>
        <w:spacing w:after="115" w:line="240" w:lineRule="auto"/>
        <w:ind w:left="-5" w:right="548"/>
      </w:pPr>
      <w:r>
        <w:t xml:space="preserve">Хореографическая подготовка. </w:t>
      </w:r>
    </w:p>
    <w:p w:rsidR="002557AA" w:rsidRDefault="00EB35AE" w:rsidP="00D8407E">
      <w:pPr>
        <w:spacing w:line="240" w:lineRule="auto"/>
        <w:ind w:left="-5" w:right="548"/>
      </w:pPr>
      <w:r>
        <w:t xml:space="preserve">Взаимодействие в паре, синхронность, распределение движений и фигур  в пространстве, внешнее воздействие на зрителей и судей, артистизм  и эмоциональность. </w:t>
      </w:r>
    </w:p>
    <w:p w:rsidR="002557AA" w:rsidRDefault="00EB35AE" w:rsidP="00D8407E">
      <w:pPr>
        <w:spacing w:after="112" w:line="240" w:lineRule="auto"/>
        <w:ind w:left="-5" w:right="548"/>
      </w:pPr>
      <w:r>
        <w:t xml:space="preserve">Судейство соревнований. Выступления на соревнованиях. </w:t>
      </w:r>
    </w:p>
    <w:p w:rsidR="002557AA" w:rsidRDefault="00EB35AE" w:rsidP="00D8407E">
      <w:pPr>
        <w:spacing w:line="240" w:lineRule="auto"/>
        <w:ind w:left="-5" w:right="548"/>
      </w:pPr>
      <w:r>
        <w:t xml:space="preserve">127.9.6.7. Содержание модуля «Фитнес-аэробика»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127.9.6.7.1. При изучении модуля «Фитнес-аэробика»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воспитание патриотизма, уважения к Отечеству через знание истории  и современного состояния развития фитнес-аэробики, включая региональный, всероссийский и международный уровни; </w:t>
      </w:r>
    </w:p>
    <w:p w:rsidR="002557AA" w:rsidRDefault="00EB35AE" w:rsidP="00D8407E">
      <w:pPr>
        <w:spacing w:line="240" w:lineRule="auto"/>
        <w:ind w:left="-5" w:right="548"/>
      </w:pPr>
      <w:r>
        <w:t xml:space="preserve">владение знаниями по основам организации и проведения занятий по фитнес-аэробики, с учетом индивидуальных особенностей физического развития  и физической подготовленности; понимание роли физической культуры и спорта в формировании собственного здорового образа жизни, как важнейшего фактора дальнейшей успешной социализации; </w:t>
      </w:r>
    </w:p>
    <w:p w:rsidR="002557AA" w:rsidRDefault="00EB35AE" w:rsidP="00D8407E">
      <w:pPr>
        <w:spacing w:line="240" w:lineRule="auto"/>
        <w:ind w:left="-5" w:right="548"/>
      </w:pPr>
      <w:r>
        <w:t xml:space="preserve">владение умением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 </w:t>
      </w:r>
    </w:p>
    <w:p w:rsidR="002557AA" w:rsidRDefault="00EB35AE" w:rsidP="00D8407E">
      <w:pPr>
        <w:spacing w:line="240" w:lineRule="auto"/>
        <w:ind w:left="-5" w:right="548"/>
      </w:pPr>
      <w:r>
        <w:t xml:space="preserve">владение навыками выполнения разнообразных физических упражнений различной функциональной направленности фитнес-аэробики; </w:t>
      </w:r>
    </w:p>
    <w:p w:rsidR="002557AA" w:rsidRDefault="00EB35AE" w:rsidP="00D8407E">
      <w:pPr>
        <w:spacing w:line="240" w:lineRule="auto"/>
        <w:ind w:left="-5" w:right="548"/>
      </w:pPr>
      <w:r>
        <w:t xml:space="preserve">умение максимально проявлять физические способности (качества)  при выполнении тестовых упражнений по физической культуре; </w:t>
      </w:r>
    </w:p>
    <w:p w:rsidR="002557AA" w:rsidRDefault="00EB35AE" w:rsidP="00D8407E">
      <w:pPr>
        <w:spacing w:line="240" w:lineRule="auto"/>
        <w:ind w:left="-5" w:right="548"/>
      </w:pPr>
      <w:r>
        <w:t xml:space="preserve">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фитнес-аэробики профессиональных предпочтений в области физической культуры и спорта; </w:t>
      </w:r>
    </w:p>
    <w:p w:rsidR="002557AA" w:rsidRDefault="00EB35AE" w:rsidP="00D8407E">
      <w:pPr>
        <w:spacing w:line="240" w:lineRule="auto"/>
        <w:ind w:left="-5" w:right="548"/>
      </w:pPr>
      <w:r>
        <w:t xml:space="preserve">формирование навыка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фитнесаэробики; </w:t>
      </w:r>
    </w:p>
    <w:p w:rsidR="002557AA" w:rsidRDefault="00EB35AE" w:rsidP="00D8407E">
      <w:pPr>
        <w:spacing w:line="240" w:lineRule="auto"/>
        <w:ind w:left="-5" w:right="548"/>
      </w:pPr>
      <w:r>
        <w:t xml:space="preserve">осознанный выбор будущей профессии и возможностей реализации собственных жизненных планов средствами фитнес-аэробики как условие успешной профессиональной, спортивной и общественной деятельности; </w:t>
      </w:r>
    </w:p>
    <w:p w:rsidR="002557AA" w:rsidRDefault="00EB35AE" w:rsidP="00D8407E">
      <w:pPr>
        <w:spacing w:line="240" w:lineRule="auto"/>
        <w:ind w:left="-5" w:right="548"/>
      </w:pPr>
      <w:r>
        <w:t xml:space="preserve">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фитнес-аэробики; </w:t>
      </w:r>
    </w:p>
    <w:p w:rsidR="002557AA" w:rsidRDefault="00EB35AE" w:rsidP="00D8407E">
      <w:pPr>
        <w:spacing w:line="240" w:lineRule="auto"/>
        <w:ind w:left="-5" w:right="548"/>
      </w:pPr>
      <w:r>
        <w:t xml:space="preserve">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фитнес-аэробике. </w:t>
      </w:r>
    </w:p>
    <w:p w:rsidR="002557AA" w:rsidRDefault="00EB35AE" w:rsidP="00D8407E">
      <w:pPr>
        <w:spacing w:line="240" w:lineRule="auto"/>
        <w:ind w:left="-5" w:right="548"/>
      </w:pPr>
      <w:r>
        <w:t xml:space="preserve">127.9.6.7.2. При изучении модуля «Фитнес-аэробики»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2557AA" w:rsidRDefault="00EB35AE" w:rsidP="00D8407E">
      <w:pPr>
        <w:spacing w:line="240" w:lineRule="auto"/>
        <w:ind w:left="-5" w:right="549"/>
        <w:jc w:val="left"/>
      </w:pPr>
      <w:r>
        <w:t xml:space="preserve">умение самостоятельно определять цели своего обучения, ставить  для себя новые задачи, акцентировать мотивы и развивать интересы своей познавательной деятельности в области фитнес-аэробики; </w:t>
      </w:r>
    </w:p>
    <w:p w:rsidR="002557AA" w:rsidRDefault="00EB35AE" w:rsidP="00D8407E">
      <w:pPr>
        <w:spacing w:line="240" w:lineRule="auto"/>
        <w:ind w:left="-5" w:right="548"/>
      </w:pPr>
      <w:r>
        <w:t xml:space="preserve">умение планировать, контролировать и оценивать учебные действия, собственную деятельность, распределять нагрузку и отдых в процессе  ее выполнения, определять наиболее эффективные способы достижения результата; </w:t>
      </w:r>
    </w:p>
    <w:p w:rsidR="002557AA" w:rsidRDefault="00EB35AE" w:rsidP="00D8407E">
      <w:pPr>
        <w:spacing w:line="240" w:lineRule="auto"/>
        <w:ind w:left="-5" w:right="548"/>
      </w:pPr>
      <w:r>
        <w:t xml:space="preserve">самостоятельно оценивать уровень сложности заданий (упражнений) во время занятий различными видами фитнес-аэробики в соответствии с физическими возможностями своего организма и состоянием здоровья;  </w:t>
      </w:r>
    </w:p>
    <w:p w:rsidR="002557AA" w:rsidRDefault="00EB35AE" w:rsidP="00D8407E">
      <w:pPr>
        <w:spacing w:line="240" w:lineRule="auto"/>
        <w:ind w:left="-5" w:right="548"/>
      </w:pPr>
      <w:r>
        <w:t xml:space="preserve">умение вести дискуссию, обсуждать содержание и результаты совместной деятельности, формулировать, аргументировать и отстаивать своё мнение; </w:t>
      </w:r>
    </w:p>
    <w:p w:rsidR="002557AA" w:rsidRDefault="00EB35AE" w:rsidP="00D8407E">
      <w:pPr>
        <w:spacing w:line="240" w:lineRule="auto"/>
        <w:ind w:left="-5" w:right="548"/>
      </w:pPr>
      <w:r>
        <w:t xml:space="preserve">умение организовывать самостоятельную деятельность с учетом требований ее безопасности, сохранности инвентаря и оборудования, организации места занятий по фитнес-аэробике; 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 способность выделять и обосновывать эстетические признаки в физических упражнениях, двигательных действиях, оценивать красоту телосложения и осанки; </w:t>
      </w:r>
    </w:p>
    <w:p w:rsidR="002557AA" w:rsidRDefault="00EB35AE" w:rsidP="00D8407E">
      <w:pPr>
        <w:spacing w:line="240" w:lineRule="auto"/>
        <w:ind w:left="-5" w:right="548"/>
      </w:pPr>
      <w:r>
        <w:t xml:space="preserve">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127.9.6.7.3. При изучении модуля «Фитнес-аэробика» на уровне среднего общего образования у обучающихся будут сформированы следующие предметные результаты: формирование знаний по истории развития фитнес-аэробики в России; </w:t>
      </w:r>
    </w:p>
    <w:p w:rsidR="002557AA" w:rsidRDefault="00EB35AE" w:rsidP="00D8407E">
      <w:pPr>
        <w:spacing w:line="240" w:lineRule="auto"/>
        <w:ind w:left="-5" w:right="548"/>
      </w:pPr>
      <w:r>
        <w:t xml:space="preserve">соблюдение требований к местам проведения занятий фитнес-аэробикой, способность применять знания в самостоятельном выборе спортивного инвентаря (технические требования к инвентарю и оборудованию), правильного выбора  и одежды, мест для самостоятельных занятий фитнес-аэробикой,  в досуговой деятельности; </w:t>
      </w:r>
    </w:p>
    <w:p w:rsidR="002557AA" w:rsidRDefault="00EB35AE" w:rsidP="00D8407E">
      <w:pPr>
        <w:spacing w:line="240" w:lineRule="auto"/>
        <w:ind w:left="-5" w:right="548"/>
      </w:pPr>
      <w:r>
        <w:t xml:space="preserve">умение характеризовать роль и основные функции главных российских организаций, федераций по фитнес-аэробике, осуществляющих управление фитнес-аэробикой; </w:t>
      </w:r>
    </w:p>
    <w:p w:rsidR="002557AA" w:rsidRDefault="00EB35AE" w:rsidP="00D8407E">
      <w:pPr>
        <w:spacing w:line="240" w:lineRule="auto"/>
        <w:ind w:left="-5" w:right="548"/>
      </w:pPr>
      <w:r>
        <w:t xml:space="preserve">соблюдение правил техники безопасности во время занятий и соревнований  по фитнесаэробике, знание причин возникновения травм и умение оказывать первую помощь при травмах и повреждениях во время занятий фитнес-аэробикой; </w:t>
      </w:r>
    </w:p>
    <w:p w:rsidR="002557AA" w:rsidRDefault="00EB35AE" w:rsidP="00D8407E">
      <w:pPr>
        <w:spacing w:line="240" w:lineRule="auto"/>
        <w:ind w:left="-5" w:right="548"/>
      </w:pPr>
      <w:r>
        <w:t xml:space="preserve">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фитнес-аэробики; понимание физиологических и психологических основ обучения двигательным действиям и воспитания физических качеств средствами фитнес-аэробики, современные формы построения отдельных занятий и систем занятий физическими упражнениями с разной функциональной направленностью; </w:t>
      </w:r>
    </w:p>
    <w:p w:rsidR="002557AA" w:rsidRDefault="00EB35AE" w:rsidP="00D8407E">
      <w:pPr>
        <w:spacing w:line="240" w:lineRule="auto"/>
        <w:ind w:left="-5" w:right="548"/>
      </w:pPr>
      <w:r>
        <w:t xml:space="preserve">понимание физиологических основ деятельности систем дыхания, кровообращения и энергообеспечения при мышечных нагрузках, возможности  их развития и совершенствования средствами фитнес-аэробики; </w:t>
      </w:r>
    </w:p>
    <w:p w:rsidR="002557AA" w:rsidRDefault="00EB35AE" w:rsidP="00D8407E">
      <w:pPr>
        <w:spacing w:line="240" w:lineRule="auto"/>
        <w:ind w:left="-5" w:right="548"/>
      </w:pPr>
      <w:r>
        <w:t xml:space="preserve">способность понимать сущность возникновения ошибок в двигательной (технической) деятельности при выполнении упражнений фитнес-аэробики, анализировать и находить способы устранения ошибок;  </w:t>
      </w:r>
    </w:p>
    <w:p w:rsidR="002557AA" w:rsidRDefault="00EB35AE" w:rsidP="00D8407E">
      <w:pPr>
        <w:spacing w:after="115" w:line="240" w:lineRule="auto"/>
        <w:ind w:left="-5" w:right="548"/>
      </w:pPr>
      <w:r>
        <w:t xml:space="preserve">способность понимать и анализировать последовательность выполнения упражнений фитнесаэробики; </w:t>
      </w:r>
    </w:p>
    <w:p w:rsidR="002557AA" w:rsidRDefault="00EB35AE" w:rsidP="00D8407E">
      <w:pPr>
        <w:spacing w:line="240" w:lineRule="auto"/>
        <w:ind w:left="-5" w:right="548"/>
      </w:pPr>
      <w:r>
        <w:t xml:space="preserve">умение выполнять базовые элементы классической и степ-аэробики низкой  и высокой интенсивности со сменой (и без смены) лидирующей ноги;  </w:t>
      </w:r>
    </w:p>
    <w:p w:rsidR="002557AA" w:rsidRDefault="00EB35AE" w:rsidP="00D8407E">
      <w:pPr>
        <w:spacing w:line="240" w:lineRule="auto"/>
        <w:ind w:left="-5" w:right="548"/>
      </w:pPr>
      <w:r>
        <w:t xml:space="preserve">умение сочетать маршевые и лифтовые элементы, основные движения  при составлении комплекса фитнес-аэробики; </w:t>
      </w:r>
    </w:p>
    <w:p w:rsidR="002557AA" w:rsidRDefault="00EB35AE" w:rsidP="00D8407E">
      <w:pPr>
        <w:spacing w:line="240" w:lineRule="auto"/>
        <w:ind w:left="-5" w:right="548"/>
      </w:pPr>
      <w:r>
        <w:t xml:space="preserve">применять изученные элементы, движения классической и степ-аэробики аэробики при составлении связок; </w:t>
      </w:r>
    </w:p>
    <w:p w:rsidR="002557AA" w:rsidRDefault="00EB35AE" w:rsidP="00D8407E">
      <w:pPr>
        <w:spacing w:line="240" w:lineRule="auto"/>
        <w:ind w:left="-5" w:right="548"/>
      </w:pPr>
      <w:r>
        <w:t xml:space="preserve">умение различать основные движения согласно биомеханической классификации; умение характеризовать и демонстрировать правильную технику основных движений </w:t>
      </w:r>
    </w:p>
    <w:p w:rsidR="002557AA" w:rsidRDefault="00EB35AE" w:rsidP="00D8407E">
      <w:pPr>
        <w:spacing w:after="113" w:line="240" w:lineRule="auto"/>
        <w:ind w:left="-5" w:right="548"/>
      </w:pPr>
      <w:r>
        <w:t xml:space="preserve">(приседания, тяги, выпады, отжимания, жимы, прыжки и так далее); </w:t>
      </w:r>
    </w:p>
    <w:p w:rsidR="002557AA" w:rsidRDefault="00EB35AE" w:rsidP="00D8407E">
      <w:pPr>
        <w:spacing w:line="240" w:lineRule="auto"/>
        <w:ind w:left="-5" w:right="548"/>
      </w:pPr>
      <w:r>
        <w:t xml:space="preserve">умение составлять, подбирать элементы функциональной тренировки с целью составления композиций из них; </w:t>
      </w:r>
    </w:p>
    <w:p w:rsidR="002557AA" w:rsidRDefault="00EB35AE" w:rsidP="00D8407E">
      <w:pPr>
        <w:spacing w:after="115" w:line="240" w:lineRule="auto"/>
        <w:ind w:left="-5" w:right="548"/>
      </w:pPr>
      <w:r>
        <w:t xml:space="preserve">участие в соревновательной деятельности на различных уровнях; </w:t>
      </w:r>
    </w:p>
    <w:p w:rsidR="002557AA" w:rsidRDefault="00EB35AE" w:rsidP="00D8407E">
      <w:pPr>
        <w:spacing w:line="240" w:lineRule="auto"/>
        <w:ind w:left="-5" w:right="548"/>
      </w:pPr>
      <w:r>
        <w:t xml:space="preserve">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фитнес-аэробике, понимать структуру спортивных соревнований и физкультурных мероприятий по фитнес-аэробике  и ее дисциплин (классическая аэробика, степаэробика, хип-хоп аэробика) среди различных возрастных групп и категорий участников. </w:t>
      </w:r>
    </w:p>
    <w:p w:rsidR="002557AA" w:rsidRDefault="00EB35AE" w:rsidP="00D8407E">
      <w:pPr>
        <w:spacing w:line="240" w:lineRule="auto"/>
        <w:ind w:left="-5" w:right="548"/>
      </w:pPr>
      <w:r>
        <w:t xml:space="preserve">владение и применение способов самоконтроля в учебной, тренировочной  и соревновательной деятельности, средств восстановления после физической нагрузки, способов индивидуального регулирования физической нагрузки с учетом уровня физического развития и функционального состояния; </w:t>
      </w:r>
    </w:p>
    <w:p w:rsidR="002557AA" w:rsidRDefault="00EB35AE" w:rsidP="00D8407E">
      <w:pPr>
        <w:spacing w:line="240" w:lineRule="auto"/>
        <w:ind w:left="-5" w:right="548"/>
      </w:pPr>
      <w:r>
        <w:t xml:space="preserve">способность характеризовать и демонстрировать средства общей  и специальной физической подготовки, применять их в образовательной  и тренировочной деятельности при занятиях фитнес-аэробикой; </w:t>
      </w:r>
    </w:p>
    <w:p w:rsidR="002557AA" w:rsidRDefault="00EB35AE" w:rsidP="00D8407E">
      <w:pPr>
        <w:spacing w:line="240" w:lineRule="auto"/>
        <w:ind w:left="-5" w:right="548"/>
      </w:pPr>
      <w:r>
        <w:t xml:space="preserve">развитие музыкального слуха, формирование чувства ритма, понимания взаимосвязи; владение навыками разработки и выполнения упражнений круговой тренировки в соответствии с возрастными особенностями и физической подготовленностью; </w:t>
      </w:r>
    </w:p>
    <w:p w:rsidR="002557AA" w:rsidRDefault="00EB35AE" w:rsidP="00D8407E">
      <w:pPr>
        <w:spacing w:line="240" w:lineRule="auto"/>
        <w:ind w:left="-5" w:right="548"/>
      </w:pPr>
      <w:r>
        <w:t xml:space="preserve">умение характеризовать и подбирать музыку для самостоятельных комплексов функциональной тренировки с учетом интенсивности и ритма; </w:t>
      </w:r>
    </w:p>
    <w:p w:rsidR="002557AA" w:rsidRDefault="00EB35AE" w:rsidP="00D8407E">
      <w:pPr>
        <w:spacing w:line="240" w:lineRule="auto"/>
        <w:ind w:left="-5" w:right="548"/>
      </w:pPr>
      <w:r>
        <w:t xml:space="preserve">умение планировать, организовывать и проводить самостоятельные занятия  (в том числе по фитнес-аэробике) физическими упражнениями с разной функциональной направленностью, перечень и правила подбора и использования специального спортивного инвентаря и оборудования для занятий фитнес-аэробикой; </w:t>
      </w:r>
    </w:p>
    <w:p w:rsidR="002557AA" w:rsidRDefault="00EB35AE" w:rsidP="00D8407E">
      <w:pPr>
        <w:spacing w:line="240" w:lineRule="auto"/>
        <w:ind w:left="-5" w:right="548"/>
      </w:pPr>
      <w:r>
        <w:t xml:space="preserve">умение проводить контрольно-тестовые упражнения по общей, специальной  и технической подготовке по фитнес-аэробике в соответствии с методикой, выявлять особенности в приросте показателей физической подготовленности, сравнивать их с возрастными стандартами физической подготовленности; </w:t>
      </w:r>
    </w:p>
    <w:p w:rsidR="002557AA" w:rsidRDefault="00EB35AE" w:rsidP="00D8407E">
      <w:pPr>
        <w:spacing w:line="240" w:lineRule="auto"/>
        <w:ind w:left="-5" w:right="548"/>
      </w:pPr>
      <w:r>
        <w:t xml:space="preserve">знание и умение применять способы и методы профилактики пагубных привычек, асоциального и созависимого поведения, знание понятий «допинг»  и «антидопинг». </w:t>
      </w:r>
    </w:p>
    <w:p w:rsidR="002557AA" w:rsidRDefault="00EB35AE" w:rsidP="00D8407E">
      <w:pPr>
        <w:spacing w:after="112" w:line="240" w:lineRule="auto"/>
        <w:ind w:left="-5" w:right="548"/>
      </w:pPr>
      <w:r>
        <w:t xml:space="preserve">127.9.7. Модуль «Спортивная борьба». </w:t>
      </w:r>
    </w:p>
    <w:p w:rsidR="002557AA" w:rsidRDefault="00EB35AE" w:rsidP="00D8407E">
      <w:pPr>
        <w:spacing w:after="115" w:line="240" w:lineRule="auto"/>
        <w:ind w:left="-5" w:right="548"/>
      </w:pPr>
      <w:r>
        <w:t xml:space="preserve">127.9.7.1. Пояснительная записка модуля «Спортивная борьба». </w:t>
      </w:r>
    </w:p>
    <w:p w:rsidR="002557AA" w:rsidRDefault="00EB35AE" w:rsidP="00D8407E">
      <w:pPr>
        <w:spacing w:line="240" w:lineRule="auto"/>
        <w:ind w:left="-5" w:right="548"/>
      </w:pPr>
      <w:r>
        <w:t xml:space="preserve">Модуль «Спортивная борьба» (далее – модуль по спортивной борьбе, спортивная борьба)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Спортивная борьба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 </w:t>
      </w:r>
    </w:p>
    <w:p w:rsidR="002557AA" w:rsidRDefault="00EB35AE" w:rsidP="00D8407E">
      <w:pPr>
        <w:spacing w:line="240" w:lineRule="auto"/>
        <w:ind w:left="-5" w:right="548"/>
      </w:pPr>
      <w:r>
        <w:t xml:space="preserve">Спортивная борьба представляет собой целостную систему физического воспитания и включает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  что обеспечивает эффективное развитие физических качеств, двигательных  и жизненно необходимых навыков (умение группироваться при различных падениях, освобождаться от захватов, умение вести единоборство, оценивать создавшиеся ситуации и принимать единственно правильное решение). </w:t>
      </w:r>
    </w:p>
    <w:p w:rsidR="002557AA" w:rsidRDefault="00EB35AE" w:rsidP="00D8407E">
      <w:pPr>
        <w:spacing w:line="240" w:lineRule="auto"/>
        <w:ind w:left="-5" w:right="548"/>
      </w:pPr>
      <w:r>
        <w:t xml:space="preserve">127.9.7.2. Целью изучение модуля «Спортивная борьба»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«Спортивная борьба» (вольная, греко-римская, женская вольная борьба). </w:t>
      </w:r>
    </w:p>
    <w:p w:rsidR="002557AA" w:rsidRDefault="00EB35AE" w:rsidP="00D8407E">
      <w:pPr>
        <w:spacing w:after="112" w:line="240" w:lineRule="auto"/>
        <w:ind w:left="-5" w:right="548"/>
      </w:pPr>
      <w:r>
        <w:t xml:space="preserve">127.9.7.3. Задачами изучения модуля «Спортивная борьба» являются: </w:t>
      </w:r>
    </w:p>
    <w:p w:rsidR="002557AA" w:rsidRDefault="00EB35AE" w:rsidP="00D8407E">
      <w:pPr>
        <w:spacing w:line="240" w:lineRule="auto"/>
        <w:ind w:left="-5" w:right="548"/>
      </w:pPr>
      <w:r>
        <w:t>всестороннее гармоничное развитие</w:t>
      </w:r>
      <w:r w:rsidR="00AB2F49">
        <w:t xml:space="preserve"> обучающихся, увеличение объёма</w:t>
      </w:r>
      <w:r>
        <w:t xml:space="preserve">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спортивной борьбе; </w:t>
      </w:r>
    </w:p>
    <w:p w:rsidR="002557AA" w:rsidRDefault="00EB35AE" w:rsidP="00D8407E">
      <w:pPr>
        <w:spacing w:line="240" w:lineRule="auto"/>
        <w:ind w:left="-5" w:right="548"/>
      </w:pPr>
      <w:r>
        <w:t xml:space="preserve">освоение знаний о физической культуре и спорте в целом, истории развития спортивной борьбы в частности; </w:t>
      </w:r>
    </w:p>
    <w:p w:rsidR="002557AA" w:rsidRDefault="00EB35AE" w:rsidP="00D8407E">
      <w:pPr>
        <w:spacing w:line="240" w:lineRule="auto"/>
        <w:ind w:left="-5" w:right="548"/>
      </w:pPr>
      <w:r>
        <w:t>формирование общих представлений о ви</w:t>
      </w:r>
      <w:r w:rsidR="00AB2F49">
        <w:t>дах спорта «спортивная борьба»,</w:t>
      </w:r>
      <w:r>
        <w:t xml:space="preserve"> о их возможностях и значении в процессе укрепления здоровья, физическом развитии и физической подготовке обучающихся; </w:t>
      </w:r>
    </w:p>
    <w:p w:rsidR="002557AA" w:rsidRDefault="00EB35AE" w:rsidP="00D8407E">
      <w:pPr>
        <w:spacing w:line="240" w:lineRule="auto"/>
        <w:ind w:left="-5" w:right="548"/>
      </w:pPr>
      <w:r>
        <w:t xml:space="preserve">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 обогащение двигательного опыта физическими упражнениями, имеющими разную функциональную направленность, техническими действиями и приёмами видов спорта </w:t>
      </w:r>
    </w:p>
    <w:p w:rsidR="002557AA" w:rsidRDefault="00EB35AE" w:rsidP="00D8407E">
      <w:pPr>
        <w:spacing w:after="115" w:line="240" w:lineRule="auto"/>
        <w:ind w:left="-5" w:right="548"/>
      </w:pPr>
      <w:r>
        <w:t xml:space="preserve">«спортивная борьба»; </w:t>
      </w:r>
    </w:p>
    <w:p w:rsidR="002557AA" w:rsidRDefault="00EB35AE" w:rsidP="00D8407E">
      <w:pPr>
        <w:spacing w:line="240" w:lineRule="auto"/>
        <w:ind w:left="-5" w:right="548"/>
      </w:pPr>
      <w:r>
        <w:t xml:space="preserve">воспитание положительных качеств личности, норм коллективного взаимодействия и сотрудничества в образовательной и соревновательной деятельности;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спортивной борьбы; популяризация спортивной борьбы среди подрастающего поколения, привлечение обучающихся, проявляющих повышенный интерес и способности  к занятиям спортивной борьбой,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after="115" w:line="240" w:lineRule="auto"/>
        <w:ind w:left="-5" w:right="548"/>
      </w:pPr>
      <w:r>
        <w:t xml:space="preserve">127.9.7.4. Место и роль модуля «Спортивная борьба». </w:t>
      </w:r>
    </w:p>
    <w:p w:rsidR="002557AA" w:rsidRDefault="00EB35AE" w:rsidP="00D8407E">
      <w:pPr>
        <w:spacing w:line="240" w:lineRule="auto"/>
        <w:ind w:left="-5" w:right="548"/>
      </w:pPr>
      <w:r>
        <w:t xml:space="preserve">Модуль «Спортивная борьба»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Специфика модуля по спортивной борьбе сочетается практически со всеми базовыми видами спорта (легкая атлетика, гимнастика, спортивные игры и другие). </w:t>
      </w:r>
    </w:p>
    <w:p w:rsidR="002557AA" w:rsidRDefault="00EB35AE" w:rsidP="00D8407E">
      <w:pPr>
        <w:spacing w:line="240" w:lineRule="auto"/>
        <w:ind w:left="-5" w:right="548"/>
      </w:pPr>
      <w:r>
        <w:t xml:space="preserve">Интеграция модуля по спортивной борьбе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 127.9.7.5. Модуль «Спортивная борьба»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спортивной борьбе с выбором различных её элементов, с учётом возраста и физической подготовленности обучающихся;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в 10 и 11 классах по 34 часа). </w:t>
      </w:r>
    </w:p>
    <w:p w:rsidR="002557AA" w:rsidRDefault="00EB35AE" w:rsidP="00D8407E">
      <w:pPr>
        <w:spacing w:after="112" w:line="240" w:lineRule="auto"/>
        <w:ind w:left="-5" w:right="548"/>
      </w:pPr>
      <w:r>
        <w:t xml:space="preserve">127.9.7.6. Содержание модуля «Спортивная борьба». </w:t>
      </w:r>
    </w:p>
    <w:p w:rsidR="002557AA" w:rsidRDefault="00EB35AE" w:rsidP="00D8407E">
      <w:pPr>
        <w:numPr>
          <w:ilvl w:val="0"/>
          <w:numId w:val="59"/>
        </w:numPr>
        <w:spacing w:after="115" w:line="240" w:lineRule="auto"/>
        <w:ind w:right="548" w:hanging="259"/>
      </w:pPr>
      <w:r>
        <w:t xml:space="preserve">Знания о спортивной борьбе. </w:t>
      </w:r>
    </w:p>
    <w:p w:rsidR="002557AA" w:rsidRDefault="00EB35AE" w:rsidP="00D8407E">
      <w:pPr>
        <w:spacing w:line="240" w:lineRule="auto"/>
        <w:ind w:left="-5" w:right="548"/>
      </w:pPr>
      <w:r>
        <w:t xml:space="preserve">История развития современной спортивной борьбы в Российской Федерации, в регионе.  Роль и основные функции главных российских борцовских организаций, федераций, осуществляющих управление спортивной борьбой. Борцовские клубы, их история и традиции. </w:t>
      </w:r>
    </w:p>
    <w:p w:rsidR="002557AA" w:rsidRDefault="00EB35AE" w:rsidP="00D8407E">
      <w:pPr>
        <w:spacing w:after="115" w:line="240" w:lineRule="auto"/>
        <w:ind w:left="-5" w:right="548"/>
      </w:pPr>
      <w:r>
        <w:t xml:space="preserve">Известные отечественные. </w:t>
      </w:r>
    </w:p>
    <w:p w:rsidR="002557AA" w:rsidRDefault="00EB35AE" w:rsidP="00D8407E">
      <w:pPr>
        <w:spacing w:after="113" w:line="240" w:lineRule="auto"/>
        <w:ind w:left="-5" w:right="548"/>
      </w:pPr>
      <w:r>
        <w:t xml:space="preserve">Требования безопасности при организации занятий спортивной борьбой. </w:t>
      </w:r>
    </w:p>
    <w:p w:rsidR="002557AA" w:rsidRDefault="00EB35AE" w:rsidP="00D8407E">
      <w:pPr>
        <w:spacing w:after="115" w:line="240" w:lineRule="auto"/>
        <w:ind w:left="-5" w:right="548"/>
      </w:pPr>
      <w:r>
        <w:t xml:space="preserve">Характерные травмы в борьбе и мероприятия по их предупреждению.  </w:t>
      </w:r>
    </w:p>
    <w:p w:rsidR="002557AA" w:rsidRDefault="00EB35AE" w:rsidP="00D8407E">
      <w:pPr>
        <w:spacing w:line="240" w:lineRule="auto"/>
        <w:ind w:left="-5" w:right="548"/>
      </w:pPr>
      <w:r>
        <w:t xml:space="preserve">Занятия спортивной борьбой как средство укрепления здоровья, повышения функциональных возможностей основных систем организма и развития физических качеств. </w:t>
      </w:r>
    </w:p>
    <w:p w:rsidR="002557AA" w:rsidRDefault="00EB35AE" w:rsidP="00D8407E">
      <w:pPr>
        <w:spacing w:after="112" w:line="240" w:lineRule="auto"/>
        <w:ind w:left="-5" w:right="548"/>
      </w:pPr>
      <w:r>
        <w:t xml:space="preserve">Словарь терминов и определений по спортивной борьбе. </w:t>
      </w:r>
    </w:p>
    <w:p w:rsidR="002557AA" w:rsidRDefault="00EB35AE" w:rsidP="00D8407E">
      <w:pPr>
        <w:spacing w:after="115" w:line="240" w:lineRule="auto"/>
        <w:ind w:left="-5" w:right="548"/>
      </w:pPr>
      <w:r>
        <w:t xml:space="preserve">Правила соревнований по спортивной борьбе. </w:t>
      </w:r>
    </w:p>
    <w:p w:rsidR="002557AA" w:rsidRDefault="00EB35AE" w:rsidP="00D8407E">
      <w:pPr>
        <w:numPr>
          <w:ilvl w:val="0"/>
          <w:numId w:val="59"/>
        </w:numPr>
        <w:spacing w:after="112" w:line="240" w:lineRule="auto"/>
        <w:ind w:right="548" w:hanging="259"/>
      </w:pPr>
      <w:r>
        <w:t xml:space="preserve">Способы самостоятельной деятельности. </w:t>
      </w:r>
    </w:p>
    <w:p w:rsidR="002557AA" w:rsidRDefault="00EB35AE" w:rsidP="00D8407E">
      <w:pPr>
        <w:spacing w:line="240" w:lineRule="auto"/>
        <w:ind w:left="-5" w:right="548"/>
      </w:pPr>
      <w:r>
        <w:t xml:space="preserve">Правила безопасного, правомерного поведения во время соревнований  по спортивной борьбе в качестве зрителя, болельщика (фаната).  </w:t>
      </w:r>
    </w:p>
    <w:p w:rsidR="002557AA" w:rsidRDefault="00EB35AE" w:rsidP="00D8407E">
      <w:pPr>
        <w:spacing w:line="240" w:lineRule="auto"/>
        <w:ind w:left="-5" w:right="548"/>
      </w:pPr>
      <w:r>
        <w:t xml:space="preserve">Организация и проведение самостоятельных занятий по спортивной борьбе. Составление планов и самостоятельное проведение занятий по спортивной борьбе. </w:t>
      </w:r>
    </w:p>
    <w:p w:rsidR="002557AA" w:rsidRDefault="00EB35AE" w:rsidP="00D8407E">
      <w:pPr>
        <w:spacing w:line="240" w:lineRule="auto"/>
        <w:ind w:left="-5" w:right="548"/>
      </w:pPr>
      <w:r>
        <w:t xml:space="preserve">Способы самостоятельного освоения двигательных действий, подбор подводящих, подготовительных и специальных упражнений.  </w:t>
      </w:r>
    </w:p>
    <w:p w:rsidR="002557AA" w:rsidRDefault="00EB35AE" w:rsidP="00D8407E">
      <w:pPr>
        <w:spacing w:after="115" w:line="240" w:lineRule="auto"/>
        <w:ind w:left="-5" w:right="548"/>
      </w:pPr>
      <w:r>
        <w:t xml:space="preserve">Самоконтроль и его роль в учебной и соревновательной деятельности.  </w:t>
      </w:r>
    </w:p>
    <w:p w:rsidR="002557AA" w:rsidRDefault="00EB35AE" w:rsidP="00D8407E">
      <w:pPr>
        <w:spacing w:line="240" w:lineRule="auto"/>
        <w:ind w:left="-5" w:right="548"/>
      </w:pPr>
      <w:r>
        <w:t xml:space="preserve">Первые внешние признаки утомления. Средства восстановления организма после физической нагрузки. Правильное сбалансированное питание борца. </w:t>
      </w:r>
    </w:p>
    <w:p w:rsidR="002557AA" w:rsidRDefault="00EB35AE" w:rsidP="00D8407E">
      <w:pPr>
        <w:spacing w:line="240" w:lineRule="auto"/>
        <w:ind w:left="-5" w:right="548"/>
      </w:pPr>
      <w:r>
        <w:t xml:space="preserve">Правила личной гигиены, требования к спортивной одежде и обуви для занятий спортивной борьбой. Правила ухода за борцовским спортивным инвентарем  и оборудованием.  </w:t>
      </w:r>
    </w:p>
    <w:p w:rsidR="002557AA" w:rsidRDefault="00EB35AE" w:rsidP="00D8407E">
      <w:pPr>
        <w:spacing w:line="240" w:lineRule="auto"/>
        <w:ind w:left="-5" w:right="548"/>
      </w:pPr>
      <w: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2557AA" w:rsidRDefault="00EB35AE" w:rsidP="00D8407E">
      <w:pPr>
        <w:spacing w:line="240" w:lineRule="auto"/>
        <w:ind w:left="-5" w:right="548"/>
      </w:pPr>
      <w:r>
        <w:t xml:space="preserve">Способы и методы профилактики пагубных привычек, асоциального  и созависимого поведения. Антидопинговое поведение.  </w:t>
      </w:r>
    </w:p>
    <w:p w:rsidR="002557AA" w:rsidRDefault="00EB35AE" w:rsidP="00D8407E">
      <w:pPr>
        <w:spacing w:after="112" w:line="240" w:lineRule="auto"/>
        <w:ind w:left="-5" w:right="548"/>
      </w:pPr>
      <w:r>
        <w:t xml:space="preserve">Тестирование уровня физической и технической подготовленности  в спортивной борьбе. </w:t>
      </w:r>
    </w:p>
    <w:p w:rsidR="002557AA" w:rsidRDefault="00EB35AE" w:rsidP="00D8407E">
      <w:pPr>
        <w:spacing w:after="115" w:line="240" w:lineRule="auto"/>
        <w:ind w:left="-5" w:right="548"/>
      </w:pPr>
      <w:r>
        <w:t xml:space="preserve">3) Физическое совершенствование. </w:t>
      </w:r>
    </w:p>
    <w:p w:rsidR="002557AA" w:rsidRDefault="00EB35AE" w:rsidP="00D8407E">
      <w:pPr>
        <w:spacing w:line="240" w:lineRule="auto"/>
        <w:ind w:left="-5" w:right="548"/>
      </w:pPr>
      <w:r>
        <w:t xml:space="preserve">Комплексы упражнений для развития физических качеств (ловкости, гибкости, силы, выносливости, быстроты и скоростных способностей). </w:t>
      </w:r>
    </w:p>
    <w:p w:rsidR="002557AA" w:rsidRDefault="00EB35AE" w:rsidP="00D8407E">
      <w:pPr>
        <w:spacing w:line="240" w:lineRule="auto"/>
        <w:ind w:left="-5" w:right="548"/>
      </w:pPr>
      <w:r>
        <w:t xml:space="preserve">Комплексы упражнений формирующие двигательные умения и навыки технических и тактических действий борца. </w:t>
      </w:r>
    </w:p>
    <w:p w:rsidR="002557AA" w:rsidRDefault="00EB35AE" w:rsidP="00D8407E">
      <w:pPr>
        <w:spacing w:line="240" w:lineRule="auto"/>
        <w:ind w:left="-5" w:right="548"/>
      </w:pPr>
      <w:r>
        <w:t xml:space="preserve">Технические приемы и тактические действия в спортивной борьбе, изученные на уровне основного общего образования. </w:t>
      </w:r>
    </w:p>
    <w:p w:rsidR="002557AA" w:rsidRDefault="00EB35AE" w:rsidP="00D8407E">
      <w:pPr>
        <w:spacing w:line="240" w:lineRule="auto"/>
        <w:ind w:left="-5" w:right="548"/>
      </w:pPr>
      <w:r>
        <w:t xml:space="preserve">Совершенствование элементов технических действий в партере: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греко-римской  и вольной борьбы. Связки и комбинации технических действий в партере. </w:t>
      </w:r>
    </w:p>
    <w:p w:rsidR="002557AA" w:rsidRDefault="00EB35AE" w:rsidP="00D8407E">
      <w:pPr>
        <w:spacing w:line="240" w:lineRule="auto"/>
        <w:ind w:left="-5" w:right="548"/>
      </w:pPr>
      <w:r>
        <w:t xml:space="preserve">Совершенствование элементов технических действий в стойке: переводы  в партер рывком за руку, переводы в партер нырком под руку, переводы в партер вращением, переводы сбиванием, сваливания, сбивания, броски вращением, броски подворотом, броски через плечи, защиты и контрприёмы, а также другие приёмы  в стойке из арсенала греко-римской и вольной борьбы. Связки и комбинации технических действий в стойке. </w:t>
      </w:r>
    </w:p>
    <w:p w:rsidR="002557AA" w:rsidRDefault="00EB35AE" w:rsidP="00D8407E">
      <w:pPr>
        <w:spacing w:line="240" w:lineRule="auto"/>
        <w:ind w:left="-5" w:right="548"/>
      </w:pPr>
      <w:r>
        <w:t xml:space="preserve">Совершенствование тактических действий: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 </w:t>
      </w:r>
    </w:p>
    <w:p w:rsidR="002557AA" w:rsidRDefault="00EB35AE" w:rsidP="00D8407E">
      <w:pPr>
        <w:spacing w:line="240" w:lineRule="auto"/>
        <w:ind w:left="-5" w:right="548"/>
      </w:pPr>
      <w:r>
        <w:t xml:space="preserve">Учебные поединки, поединки с заданиями, тренировочные и контрольные поединки, игры с элементами единоборств. Участие в соревновательной деятельности. </w:t>
      </w:r>
    </w:p>
    <w:p w:rsidR="002557AA" w:rsidRDefault="00EB35AE" w:rsidP="00D8407E">
      <w:pPr>
        <w:spacing w:line="240" w:lineRule="auto"/>
        <w:ind w:left="-5" w:right="548"/>
      </w:pPr>
      <w:r>
        <w:t xml:space="preserve">127.9.7.7. Содержание модуля «Спортивная борьба»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127.9.7.7.1. При изучении модуля «Спортивная борьба»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проявление чувства гордости за свою Родину, российский народ и историю России через достижения национальной сборной команды страны по спортивной борьбе и ведущих российских борцовских клубов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спортивной борьбы в современном обществе; </w:t>
      </w:r>
    </w:p>
    <w:p w:rsidR="002557AA" w:rsidRDefault="00EB35AE" w:rsidP="00D8407E">
      <w:pPr>
        <w:spacing w:line="240" w:lineRule="auto"/>
        <w:ind w:left="-5" w:right="548"/>
      </w:pPr>
      <w:r>
        <w:t xml:space="preserve">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спортивной борьбы; </w:t>
      </w:r>
    </w:p>
    <w:p w:rsidR="002557AA" w:rsidRDefault="00EB35AE" w:rsidP="00D8407E">
      <w:pPr>
        <w:spacing w:line="240" w:lineRule="auto"/>
        <w:ind w:left="-5" w:right="548"/>
      </w:pPr>
      <w: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спортивной борьбы,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регионального, всероссийского и мирового уровней по спортивной борьбе, отечественных  и зарубежных борцовских клубов, а также школьных спортивных клубов;  </w:t>
      </w:r>
    </w:p>
    <w:p w:rsidR="002557AA" w:rsidRDefault="00EB35AE" w:rsidP="00D8407E">
      <w:pPr>
        <w:spacing w:line="240" w:lineRule="auto"/>
        <w:ind w:left="-5" w:right="548"/>
      </w:pPr>
      <w: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 </w:t>
      </w:r>
    </w:p>
    <w:p w:rsidR="002557AA" w:rsidRDefault="00EB35AE" w:rsidP="00D8407E">
      <w:pPr>
        <w:spacing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2557AA" w:rsidRDefault="00EB35AE" w:rsidP="00D8407E">
      <w:pPr>
        <w:spacing w:line="240" w:lineRule="auto"/>
        <w:ind w:left="-5" w:right="548"/>
      </w:pPr>
      <w:r>
        <w:t xml:space="preserve">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спортивной борьбе; </w:t>
      </w:r>
    </w:p>
    <w:p w:rsidR="002557AA" w:rsidRDefault="00EB35AE" w:rsidP="00D8407E">
      <w:pPr>
        <w:spacing w:line="240" w:lineRule="auto"/>
        <w:ind w:left="-5" w:right="548"/>
      </w:pPr>
      <w:r>
        <w:t xml:space="preserve">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спортивной борьбы. </w:t>
      </w:r>
    </w:p>
    <w:p w:rsidR="002557AA" w:rsidRDefault="00EB35AE" w:rsidP="00D8407E">
      <w:pPr>
        <w:spacing w:line="240" w:lineRule="auto"/>
        <w:ind w:left="-5" w:right="548"/>
      </w:pPr>
      <w:r>
        <w:t xml:space="preserve">127.9.7.7.2. При изучении модуля «Спортивная борьба»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after="119" w:line="240" w:lineRule="auto"/>
        <w:ind w:left="-5" w:right="548"/>
      </w:pPr>
      <w:r>
        <w:t xml:space="preserve">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спортивной борьбе; </w:t>
      </w:r>
    </w:p>
    <w:p w:rsidR="002557AA" w:rsidRDefault="00EB35AE" w:rsidP="00D8407E">
      <w:pPr>
        <w:spacing w:line="240" w:lineRule="auto"/>
        <w:ind w:left="-5" w:right="548"/>
      </w:pPr>
      <w: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line="240" w:lineRule="auto"/>
        <w:ind w:left="-5" w:right="548"/>
      </w:pPr>
      <w:r>
        <w:t xml:space="preserve">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 владение основами самоконтроля, самооценки, принятия решений  и осуществления осознанного выбора в учебной и познавательной деятельности; </w:t>
      </w:r>
    </w:p>
    <w:p w:rsidR="002557AA" w:rsidRDefault="00EB35AE" w:rsidP="00D8407E">
      <w:pPr>
        <w:spacing w:line="240" w:lineRule="auto"/>
        <w:ind w:left="-5" w:right="548"/>
      </w:pPr>
      <w:r>
        <w:t xml:space="preserve">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 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127.9.7.7.3. При изучении модуля «Спортивная борьба»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знание истории развития современной спортивной борьбы, её традиций, клубного движения по спортивной борьбе в Российской Федерации,  в регионе; </w:t>
      </w:r>
    </w:p>
    <w:p w:rsidR="002557AA" w:rsidRDefault="00EB35AE" w:rsidP="00D8407E">
      <w:pPr>
        <w:spacing w:line="240" w:lineRule="auto"/>
        <w:ind w:left="-5" w:right="548"/>
      </w:pPr>
      <w:r>
        <w:t xml:space="preserve">умение характеризовать роль и основные функции главных российских организаций, федераций по борьбе, осуществляющих управление спортивной борьбой; </w:t>
      </w:r>
    </w:p>
    <w:p w:rsidR="002557AA" w:rsidRDefault="00EB35AE" w:rsidP="00D8407E">
      <w:pPr>
        <w:spacing w:line="240" w:lineRule="auto"/>
        <w:ind w:left="-5" w:right="548"/>
      </w:pPr>
      <w:r>
        <w:t xml:space="preserve">владение способностью аргументированно принимать участие в обсуждении успехов и неудач сборных и клубных команд страны, отечественных и зарубежных борцовских клубов на международной арене; </w:t>
      </w:r>
    </w:p>
    <w:p w:rsidR="002557AA" w:rsidRDefault="00EB35AE" w:rsidP="00D8407E">
      <w:pPr>
        <w:spacing w:line="240" w:lineRule="auto"/>
        <w:ind w:left="-5" w:right="548"/>
      </w:pPr>
      <w:r>
        <w:t xml:space="preserve">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спортивной борьбе, понимать структуру спортивных соревнований и физкультурных мероприятий по борьбе  и её спортивным дисциплинам среди различных возрастных групп и категорий участников; </w:t>
      </w:r>
    </w:p>
    <w:p w:rsidR="002557AA" w:rsidRDefault="00EB35AE" w:rsidP="00D8407E">
      <w:pPr>
        <w:spacing w:line="240" w:lineRule="auto"/>
        <w:ind w:left="-5" w:right="548"/>
      </w:pPr>
      <w:r>
        <w:t xml:space="preserve">понимание роли занятий борьбой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 </w:t>
      </w:r>
    </w:p>
    <w:p w:rsidR="002557AA" w:rsidRDefault="00EB35AE" w:rsidP="00D8407E">
      <w:pPr>
        <w:spacing w:line="240" w:lineRule="auto"/>
        <w:ind w:left="-5" w:right="548"/>
      </w:pPr>
      <w:r>
        <w:t xml:space="preserve">умение планировать, организовывать и проводить самостоятельные тренировки по спортивной борьбе с учётом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 </w:t>
      </w:r>
    </w:p>
    <w:p w:rsidR="002557AA" w:rsidRDefault="00EB35AE" w:rsidP="00D8407E">
      <w:pPr>
        <w:spacing w:line="240" w:lineRule="auto"/>
        <w:ind w:left="-5" w:right="548"/>
      </w:pPr>
      <w:r>
        <w:t xml:space="preserve">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 </w:t>
      </w:r>
    </w:p>
    <w:p w:rsidR="002557AA" w:rsidRDefault="00EB35AE" w:rsidP="00D8407E">
      <w:pPr>
        <w:spacing w:line="240" w:lineRule="auto"/>
        <w:ind w:left="-5" w:right="548"/>
      </w:pPr>
      <w:r>
        <w:t xml:space="preserve">знание и умение применять основы формирования сбалансированного питания борца; умение характеризовать и демонстрировать средства физической подготовки, применять их в образовательной и тренировочной деятельности при занятиях спортивной борьбой; владение навыками разработки и выполнения физических упражнений различной целевой и функциональной направленности, используя средства спортивной борьбы, применять их в игровой и соревновательной деятельности; </w:t>
      </w:r>
    </w:p>
    <w:p w:rsidR="002557AA" w:rsidRDefault="00EB35AE" w:rsidP="00D8407E">
      <w:pPr>
        <w:spacing w:line="240" w:lineRule="auto"/>
        <w:ind w:left="-5" w:right="548"/>
      </w:pPr>
      <w:r>
        <w:t xml:space="preserve">способность характеризовать и демонстрировать комплексы упражнений  и технических действий, формирующие двигательные умения и навыки тактических приёмов борцов и тактики ведения поединков в спортивной борьбе; </w:t>
      </w:r>
    </w:p>
    <w:p w:rsidR="002557AA" w:rsidRDefault="00EB35AE" w:rsidP="00D8407E">
      <w:pPr>
        <w:spacing w:line="240" w:lineRule="auto"/>
        <w:ind w:left="-5" w:right="548"/>
      </w:pPr>
      <w:r>
        <w:t xml:space="preserve">способность демонстрировать технику выполнения технических действий  и приемов, в сочетаниях с различными обманными движениями, применение изученных технических и тактических действий в учебной, игровой, досуговой  и соревновательной деятельности; владение навыками моделирования и демонстрацией индивидуальных, групповых и командных действий в тактике нападения и защиты с учётом действий соперников, использование выгодных позиций и стандартных ситуаций,  а также умение применять изученные тактические действия в учебной, игровой, соревновательной и досуговой деятельности. </w:t>
      </w:r>
    </w:p>
    <w:p w:rsidR="002557AA" w:rsidRDefault="00EB35AE" w:rsidP="00D8407E">
      <w:pPr>
        <w:spacing w:line="240" w:lineRule="auto"/>
        <w:ind w:left="-5" w:right="548"/>
      </w:pPr>
      <w:r>
        <w:t xml:space="preserve">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собственных поединков и поединков соперников, выделять их слабые и сильные стороны и делать выводы; </w:t>
      </w:r>
    </w:p>
    <w:p w:rsidR="002557AA" w:rsidRDefault="00EB35AE" w:rsidP="00D8407E">
      <w:pPr>
        <w:spacing w:line="240" w:lineRule="auto"/>
        <w:ind w:left="-5" w:right="548"/>
      </w:pPr>
      <w:r>
        <w:t xml:space="preserve">участие в соревновательной деятельности в соответствии с правилами спортивной борьбы, применение правил соревнований и судейской терминологии  в судейской практике; знание и соблюдение требований к местам проведения занятий спортивной борьбой,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борьбой, в досуговой деятельности; </w:t>
      </w:r>
    </w:p>
    <w:p w:rsidR="002557AA" w:rsidRDefault="00EB35AE" w:rsidP="00D8407E">
      <w:pPr>
        <w:spacing w:line="240" w:lineRule="auto"/>
        <w:ind w:left="-5" w:right="548"/>
      </w:pPr>
      <w:r>
        <w:t xml:space="preserve">знание и соблюдение правил техники безопасности во время занятий  и соревнований по спортивной борьбе, причин возникновения травм и умение оказывать первую помощь при травмах и повреждениях во время занятий борьбой; </w:t>
      </w:r>
    </w:p>
    <w:p w:rsidR="002557AA" w:rsidRDefault="00EB35AE" w:rsidP="00D8407E">
      <w:pPr>
        <w:spacing w:line="240" w:lineRule="auto"/>
        <w:ind w:left="-5" w:right="548"/>
      </w:pPr>
      <w:r>
        <w:t xml:space="preserve">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спортивной борьбы; </w:t>
      </w:r>
    </w:p>
    <w:p w:rsidR="002557AA" w:rsidRDefault="00EB35AE" w:rsidP="00D8407E">
      <w:pPr>
        <w:spacing w:line="240" w:lineRule="auto"/>
        <w:ind w:left="-5" w:right="548"/>
      </w:pPr>
      <w:r>
        <w:t xml:space="preserve">владение навыками использования занятий спортивной борьбой  для организации индивидуального отдыха и досуга, укрепления собственного здоровья, повышения уровня физических кондиций; </w:t>
      </w:r>
    </w:p>
    <w:p w:rsidR="002557AA" w:rsidRDefault="00EB35AE" w:rsidP="00D8407E">
      <w:pPr>
        <w:spacing w:line="240" w:lineRule="auto"/>
        <w:ind w:left="-5" w:right="549"/>
        <w:jc w:val="left"/>
      </w:pPr>
      <w:r>
        <w:t xml:space="preserve">способность проводить контрольно-тестовые упражнения по общей, специальной и технической подготовке в спортивной борьбе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 </w:t>
      </w:r>
    </w:p>
    <w:p w:rsidR="002557AA" w:rsidRDefault="00EB35AE" w:rsidP="00D8407E">
      <w:pPr>
        <w:spacing w:line="240" w:lineRule="auto"/>
        <w:ind w:left="-5" w:right="548"/>
      </w:pPr>
      <w:r>
        <w:t xml:space="preserve">способность соблюдать правила безопасного, правомерного поведения  во время соревнований различного уровня по спортивной борьбе в качестве зрителя, болельщика («фаната»); знание и умение применять способы и методы профилактики пагубных привычек, асоциального и созависимого поведения, знание понятий «допинг»  и «антидопинг». </w:t>
      </w:r>
    </w:p>
    <w:p w:rsidR="002557AA" w:rsidRDefault="00EB35AE" w:rsidP="00D8407E">
      <w:pPr>
        <w:spacing w:after="112" w:line="240" w:lineRule="auto"/>
        <w:ind w:left="-5" w:right="548"/>
      </w:pPr>
      <w:r>
        <w:t xml:space="preserve">127.9.8. Модуль «Флорбол». </w:t>
      </w:r>
    </w:p>
    <w:p w:rsidR="002557AA" w:rsidRDefault="00EB35AE" w:rsidP="00D8407E">
      <w:pPr>
        <w:spacing w:after="115" w:line="240" w:lineRule="auto"/>
        <w:ind w:left="-5" w:right="548"/>
      </w:pPr>
      <w:r>
        <w:t xml:space="preserve">127.9.8.1. Пояснительная записка модуля «Флорбол». </w:t>
      </w:r>
    </w:p>
    <w:p w:rsidR="002557AA" w:rsidRDefault="00EB35AE" w:rsidP="00D8407E">
      <w:pPr>
        <w:spacing w:line="240" w:lineRule="auto"/>
        <w:ind w:left="-5" w:right="548"/>
      </w:pPr>
      <w:r>
        <w:t xml:space="preserve">Модуль ««Флорбол» (далее – модуль по флорболу, флорбол)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Флорбол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 </w:t>
      </w:r>
    </w:p>
    <w:p w:rsidR="002557AA" w:rsidRDefault="00EB35AE" w:rsidP="00D8407E">
      <w:pPr>
        <w:spacing w:line="240" w:lineRule="auto"/>
        <w:ind w:left="-5" w:right="548"/>
      </w:pPr>
      <w:r>
        <w:t xml:space="preserve">Выполнение сложно координационных, технико-тактических действий  во флорболе, связанных с ходьбой, бегом, борьбой за мяч, прыжками, быстрым стартом и ускорениями, резкими торможениями и остановками, ударами по мячу обеспечивает эффективное развитие физических качеств (быстроты, ловкости, выносливости, силы и гибкости) и двигательных навыков. </w:t>
      </w:r>
    </w:p>
    <w:p w:rsidR="002557AA" w:rsidRDefault="00EB35AE" w:rsidP="00D8407E">
      <w:pPr>
        <w:spacing w:line="240" w:lineRule="auto"/>
        <w:ind w:left="-5" w:right="548"/>
      </w:pPr>
      <w:r>
        <w:t xml:space="preserve">127.9.8.2. Целью изучение модуля «Флорбол»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«флорбол». </w:t>
      </w:r>
    </w:p>
    <w:p w:rsidR="002557AA" w:rsidRDefault="00EB35AE" w:rsidP="00D8407E">
      <w:pPr>
        <w:spacing w:after="113" w:line="240" w:lineRule="auto"/>
        <w:ind w:left="-5" w:right="548"/>
      </w:pPr>
      <w:r>
        <w:t xml:space="preserve">127.9.8.3. Задачами изучения модуля «Флорбол» являются: </w:t>
      </w:r>
    </w:p>
    <w:p w:rsidR="002557AA" w:rsidRDefault="00EB35AE" w:rsidP="00D8407E">
      <w:pPr>
        <w:spacing w:line="240" w:lineRule="auto"/>
        <w:ind w:left="-5" w:right="548"/>
      </w:pPr>
      <w:r>
        <w:t xml:space="preserve">всестороннее гармоничное развитие детей и подростков,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флорболу; </w:t>
      </w:r>
    </w:p>
    <w:p w:rsidR="002557AA" w:rsidRDefault="00EB35AE" w:rsidP="00D8407E">
      <w:pPr>
        <w:spacing w:line="240" w:lineRule="auto"/>
        <w:ind w:left="-5" w:right="548"/>
      </w:pPr>
      <w:r>
        <w:t xml:space="preserve">освоение знаний о физической культуре и спорте в целом, истории развития флорбола в частности; </w:t>
      </w:r>
    </w:p>
    <w:p w:rsidR="002557AA" w:rsidRDefault="00EB35AE" w:rsidP="00D8407E">
      <w:pPr>
        <w:spacing w:line="240" w:lineRule="auto"/>
        <w:ind w:left="-5" w:right="548"/>
      </w:pPr>
      <w:r>
        <w:t xml:space="preserve">формирование общих представлений о виде спорта «флорбол»,  о его возможностях и значении в процессе укрепления здоровья, физическом развитии и физической подготовке обучающихся; 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 обогащение двигательного опыта физическими упражнениями, имеющими разную функциональную направленность, техническими действиями и приемами вида спорта </w:t>
      </w:r>
    </w:p>
    <w:p w:rsidR="002557AA" w:rsidRDefault="00EB35AE" w:rsidP="00D8407E">
      <w:pPr>
        <w:spacing w:after="115" w:line="240" w:lineRule="auto"/>
        <w:ind w:left="-5" w:right="548"/>
      </w:pPr>
      <w:r>
        <w:t xml:space="preserve">«флорбол»; </w:t>
      </w:r>
    </w:p>
    <w:p w:rsidR="002557AA" w:rsidRDefault="00EB35AE" w:rsidP="00D8407E">
      <w:pPr>
        <w:spacing w:line="240" w:lineRule="auto"/>
        <w:ind w:left="-5" w:right="548"/>
      </w:pPr>
      <w:r>
        <w:t xml:space="preserve">воспитание положительных качеств личности, норм коллективного взаимодействия и сотрудничества в образовательной и соревновательной деятельности;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флорбола; популяризация флорбола среди подрастающего поколения, привлечение обучающихся, проявляющих повышенный интерес и способности к занятиям флорболом,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line="240" w:lineRule="auto"/>
        <w:ind w:left="-5" w:right="548"/>
      </w:pPr>
      <w:r>
        <w:t xml:space="preserve">127.9.8.4. Место и роль модуля «Флорбол». </w:t>
      </w:r>
    </w:p>
    <w:p w:rsidR="002557AA" w:rsidRDefault="00EB35AE" w:rsidP="00D8407E">
      <w:pPr>
        <w:spacing w:line="240" w:lineRule="auto"/>
        <w:ind w:left="-5" w:right="548"/>
      </w:pPr>
      <w:r>
        <w:t xml:space="preserve">Модуль «Флорбол» доступен для освоения всем обучающимися,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Специфика модуля по флорболу сочетается практически со всеми базовыми видами спорта (легкая атлетика, гимнастика, спортивные игры и другие). </w:t>
      </w:r>
    </w:p>
    <w:p w:rsidR="002557AA" w:rsidRDefault="00EB35AE" w:rsidP="00D8407E">
      <w:pPr>
        <w:spacing w:line="240" w:lineRule="auto"/>
        <w:ind w:left="-5" w:right="548"/>
      </w:pPr>
      <w:r>
        <w:t xml:space="preserve">Интеграция модуля по флорболу поможет обучающимся в освоении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 </w:t>
      </w:r>
    </w:p>
    <w:p w:rsidR="002557AA" w:rsidRDefault="00EB35AE" w:rsidP="00D8407E">
      <w:pPr>
        <w:spacing w:after="115" w:line="240" w:lineRule="auto"/>
        <w:ind w:left="-5" w:right="548"/>
      </w:pPr>
      <w:r>
        <w:t xml:space="preserve">127.9.8.5. Модуль «Флорбол»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флорболу с выбором различных элементов флорбола, с учётом возраста и физической подготовленности обучающихся;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10 и 11 классах – по 34 часа). </w:t>
      </w:r>
    </w:p>
    <w:p w:rsidR="002557AA" w:rsidRDefault="00EB35AE" w:rsidP="00D8407E">
      <w:pPr>
        <w:spacing w:after="112" w:line="240" w:lineRule="auto"/>
        <w:ind w:left="-5" w:right="548"/>
      </w:pPr>
      <w:r>
        <w:t xml:space="preserve">127.9.8.6. Содержание модуля «Флорбол». </w:t>
      </w:r>
    </w:p>
    <w:p w:rsidR="002557AA" w:rsidRDefault="00EB35AE" w:rsidP="00D8407E">
      <w:pPr>
        <w:numPr>
          <w:ilvl w:val="0"/>
          <w:numId w:val="60"/>
        </w:numPr>
        <w:spacing w:after="115" w:line="240" w:lineRule="auto"/>
        <w:ind w:right="548" w:hanging="259"/>
      </w:pPr>
      <w:r>
        <w:t xml:space="preserve">Знания о флорболе. </w:t>
      </w:r>
    </w:p>
    <w:p w:rsidR="002557AA" w:rsidRDefault="00EB35AE" w:rsidP="00D8407E">
      <w:pPr>
        <w:spacing w:after="112" w:line="240" w:lineRule="auto"/>
        <w:ind w:left="-5" w:right="548"/>
      </w:pPr>
      <w:r>
        <w:t xml:space="preserve">История развития современного флорбола в Российской Федерации,  в регионе. </w:t>
      </w:r>
    </w:p>
    <w:p w:rsidR="002557AA" w:rsidRDefault="00EB35AE" w:rsidP="00D8407E">
      <w:pPr>
        <w:spacing w:line="240" w:lineRule="auto"/>
        <w:ind w:left="-5" w:right="548"/>
      </w:pPr>
      <w:r>
        <w:t xml:space="preserve">Роль и основные функции главных российских флорбольных организаций, федераций, осуществляющих управление флорболом. Флорбольные клубы, их история и традиции. </w:t>
      </w:r>
    </w:p>
    <w:p w:rsidR="002557AA" w:rsidRDefault="00EB35AE" w:rsidP="00D8407E">
      <w:pPr>
        <w:spacing w:after="115" w:line="240" w:lineRule="auto"/>
        <w:ind w:left="-5" w:right="548"/>
      </w:pPr>
      <w:r>
        <w:t xml:space="preserve">Известные отечественные  и зарубежные флорболисты и тренеры. </w:t>
      </w:r>
    </w:p>
    <w:p w:rsidR="002557AA" w:rsidRDefault="00EB35AE" w:rsidP="00D8407E">
      <w:pPr>
        <w:spacing w:after="112" w:line="240" w:lineRule="auto"/>
        <w:ind w:left="-5" w:right="548"/>
      </w:pPr>
      <w:r>
        <w:t xml:space="preserve">Требования безопасности при организации занятий флорболом. </w:t>
      </w:r>
    </w:p>
    <w:p w:rsidR="002557AA" w:rsidRDefault="00EB35AE" w:rsidP="00D8407E">
      <w:pPr>
        <w:spacing w:after="115" w:line="240" w:lineRule="auto"/>
        <w:ind w:left="-5" w:right="548"/>
      </w:pPr>
      <w:r>
        <w:t xml:space="preserve">Характерные травмы флорболистов и мероприятия по их предупреждению. </w:t>
      </w:r>
    </w:p>
    <w:p w:rsidR="002557AA" w:rsidRDefault="00EB35AE" w:rsidP="00D8407E">
      <w:pPr>
        <w:spacing w:line="240" w:lineRule="auto"/>
        <w:ind w:left="-5" w:right="548"/>
      </w:pPr>
      <w:r>
        <w:t xml:space="preserve">Занятия флорболом как средство укрепления здоровья, повышения функциональных возможностей основных систем организма и развития физических качеств. </w:t>
      </w:r>
    </w:p>
    <w:p w:rsidR="002557AA" w:rsidRDefault="00EB35AE" w:rsidP="00D8407E">
      <w:pPr>
        <w:spacing w:after="115" w:line="240" w:lineRule="auto"/>
        <w:ind w:left="-5" w:right="548"/>
      </w:pPr>
      <w:r>
        <w:t xml:space="preserve">Флорбольный словарь терминов и определений. </w:t>
      </w:r>
    </w:p>
    <w:p w:rsidR="002557AA" w:rsidRDefault="00EB35AE" w:rsidP="00D8407E">
      <w:pPr>
        <w:spacing w:after="112" w:line="240" w:lineRule="auto"/>
        <w:ind w:left="-5" w:right="548"/>
      </w:pPr>
      <w:r>
        <w:t xml:space="preserve">Правила соревнований игры во флорбол. </w:t>
      </w:r>
    </w:p>
    <w:p w:rsidR="002557AA" w:rsidRDefault="00EB35AE" w:rsidP="00D8407E">
      <w:pPr>
        <w:numPr>
          <w:ilvl w:val="0"/>
          <w:numId w:val="60"/>
        </w:numPr>
        <w:spacing w:after="115" w:line="240" w:lineRule="auto"/>
        <w:ind w:right="548" w:hanging="259"/>
      </w:pPr>
      <w:r>
        <w:t xml:space="preserve">Способы самостоятельной деятельности. </w:t>
      </w:r>
    </w:p>
    <w:p w:rsidR="002557AA" w:rsidRDefault="00EB35AE" w:rsidP="00D8407E">
      <w:pPr>
        <w:spacing w:line="240" w:lineRule="auto"/>
        <w:ind w:left="-5" w:right="548"/>
      </w:pPr>
      <w:r>
        <w:t xml:space="preserve">Правила безопасного, правомерного поведения во время соревнований  по флорболу в качестве зрителя, болельщика (фаната). </w:t>
      </w:r>
    </w:p>
    <w:p w:rsidR="002557AA" w:rsidRDefault="00EB35AE" w:rsidP="00D8407E">
      <w:pPr>
        <w:spacing w:after="35" w:line="240" w:lineRule="auto"/>
        <w:ind w:left="-5" w:right="548"/>
      </w:pPr>
      <w:r>
        <w:t xml:space="preserve">Организация и проведение самостоятельных занятий по флорболу. Составление планов и самостоятельное проведение занятий по флорболу. </w:t>
      </w:r>
    </w:p>
    <w:p w:rsidR="002557AA" w:rsidRDefault="00EB35AE" w:rsidP="00D8407E">
      <w:pPr>
        <w:spacing w:line="240" w:lineRule="auto"/>
        <w:ind w:left="-5" w:right="548"/>
      </w:pPr>
      <w:r>
        <w:t xml:space="preserve">Способы </w:t>
      </w:r>
      <w:r>
        <w:tab/>
        <w:t xml:space="preserve">самостоятельного </w:t>
      </w:r>
      <w:r>
        <w:tab/>
        <w:t xml:space="preserve">освоения </w:t>
      </w:r>
      <w:r>
        <w:tab/>
        <w:t xml:space="preserve">двигательных </w:t>
      </w:r>
      <w:r>
        <w:tab/>
        <w:t xml:space="preserve">действий, </w:t>
      </w:r>
      <w:r>
        <w:tab/>
        <w:t xml:space="preserve">подбор </w:t>
      </w:r>
      <w:r>
        <w:tab/>
        <w:t xml:space="preserve">подводящих, подготовительных и специальных упражнений. </w:t>
      </w:r>
    </w:p>
    <w:p w:rsidR="002557AA" w:rsidRDefault="00EB35AE" w:rsidP="00D8407E">
      <w:pPr>
        <w:spacing w:after="113" w:line="240" w:lineRule="auto"/>
        <w:ind w:left="-5" w:right="548"/>
      </w:pPr>
      <w:r>
        <w:t xml:space="preserve">Самоконтроль и его роль в учебной и соревновательной деятельности. </w:t>
      </w:r>
    </w:p>
    <w:p w:rsidR="002557AA" w:rsidRDefault="00EB35AE" w:rsidP="00D8407E">
      <w:pPr>
        <w:spacing w:line="240" w:lineRule="auto"/>
        <w:ind w:left="-5" w:right="548"/>
      </w:pPr>
      <w:r>
        <w:t xml:space="preserve">Первые внешние признаки утомления. Средства восстановления организма после физической нагрузки. Правильное сбалансированное питание флорболиста. </w:t>
      </w:r>
    </w:p>
    <w:p w:rsidR="002557AA" w:rsidRDefault="00EB35AE" w:rsidP="00D8407E">
      <w:pPr>
        <w:spacing w:line="240" w:lineRule="auto"/>
        <w:ind w:left="-5" w:right="548"/>
      </w:pPr>
      <w:r>
        <w:t xml:space="preserve">Правила личной гигиены, требования к спортивной одежде и обуви  для занятий флорболом. Правила ухода за спортивным инвентарем и оборудованием. </w:t>
      </w:r>
    </w:p>
    <w:p w:rsidR="002557AA" w:rsidRDefault="00EB35AE" w:rsidP="00D8407E">
      <w:pPr>
        <w:spacing w:line="240" w:lineRule="auto"/>
        <w:ind w:left="-5" w:right="549"/>
        <w:jc w:val="left"/>
      </w:pPr>
      <w: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2557AA" w:rsidRDefault="00EB35AE" w:rsidP="00D8407E">
      <w:pPr>
        <w:spacing w:line="240" w:lineRule="auto"/>
        <w:ind w:left="-5" w:right="548"/>
      </w:pPr>
      <w:r>
        <w:t xml:space="preserve">Способы и методы профилактики пагубных привычек, асоциального  и созависимого поведения. Антидопинговое поведение. </w:t>
      </w:r>
    </w:p>
    <w:p w:rsidR="002557AA" w:rsidRDefault="00EB35AE" w:rsidP="00D8407E">
      <w:pPr>
        <w:spacing w:after="112" w:line="240" w:lineRule="auto"/>
        <w:ind w:left="-5" w:right="548"/>
      </w:pPr>
      <w:r>
        <w:t xml:space="preserve">Тестирование уровня физической и технической подготовленности  во флорболе. </w:t>
      </w:r>
    </w:p>
    <w:p w:rsidR="002557AA" w:rsidRDefault="00EB35AE" w:rsidP="00D8407E">
      <w:pPr>
        <w:spacing w:after="115" w:line="240" w:lineRule="auto"/>
        <w:ind w:left="-5" w:right="548"/>
      </w:pPr>
      <w:r>
        <w:t xml:space="preserve">3) Физическое совершенствование. </w:t>
      </w:r>
    </w:p>
    <w:p w:rsidR="002557AA" w:rsidRDefault="00EB35AE" w:rsidP="00D8407E">
      <w:pPr>
        <w:spacing w:line="240" w:lineRule="auto"/>
        <w:ind w:left="-5" w:right="548"/>
      </w:pPr>
      <w:r>
        <w:t xml:space="preserve">Комплексы упражнений для развития физических качеств (ловкости, гибкости, силы, выносливости, быстроты и скоростных способностей). </w:t>
      </w:r>
    </w:p>
    <w:p w:rsidR="002557AA" w:rsidRDefault="00EB35AE" w:rsidP="00D8407E">
      <w:pPr>
        <w:spacing w:line="240" w:lineRule="auto"/>
        <w:ind w:left="-5" w:right="548"/>
      </w:pPr>
      <w:r>
        <w:t xml:space="preserve">Комплексы упражнений формирующие двигательные умения и навыки технических и тактических действий флорболиста. </w:t>
      </w:r>
    </w:p>
    <w:p w:rsidR="002557AA" w:rsidRDefault="00EB35AE" w:rsidP="00D8407E">
      <w:pPr>
        <w:spacing w:line="240" w:lineRule="auto"/>
        <w:ind w:left="-5" w:right="548"/>
      </w:pPr>
      <w:r>
        <w:t xml:space="preserve">Технические приемы и тактические действия во флорболе, изученные  на уровне основного общего образования.  </w:t>
      </w:r>
    </w:p>
    <w:p w:rsidR="002557AA" w:rsidRDefault="00EB35AE" w:rsidP="00D8407E">
      <w:pPr>
        <w:spacing w:line="240" w:lineRule="auto"/>
        <w:ind w:left="-5" w:right="548"/>
      </w:pPr>
      <w:r>
        <w:t xml:space="preserve">Совершенствование элементов техники передвижения по игровой площадке полевого игрока во флорболе.  </w:t>
      </w:r>
    </w:p>
    <w:p w:rsidR="002557AA" w:rsidRDefault="00EB35AE" w:rsidP="00D8407E">
      <w:pPr>
        <w:spacing w:after="112" w:line="240" w:lineRule="auto"/>
        <w:ind w:left="-5" w:right="548"/>
      </w:pPr>
      <w:r>
        <w:t xml:space="preserve">Совершенствование техники владения клюшкой и мячом полевого игрока  во флорболе.  </w:t>
      </w:r>
    </w:p>
    <w:p w:rsidR="002557AA" w:rsidRDefault="00EB35AE" w:rsidP="00D8407E">
      <w:pPr>
        <w:spacing w:after="115" w:line="240" w:lineRule="auto"/>
        <w:ind w:left="-5" w:right="548"/>
      </w:pPr>
      <w:r>
        <w:t xml:space="preserve">Совершенствование техники игры вратаря:  </w:t>
      </w:r>
    </w:p>
    <w:p w:rsidR="002557AA" w:rsidRDefault="00EB35AE" w:rsidP="00D8407E">
      <w:pPr>
        <w:spacing w:after="112" w:line="240" w:lineRule="auto"/>
        <w:ind w:left="-5" w:right="548"/>
      </w:pPr>
      <w:r>
        <w:t xml:space="preserve">стойка (высокая, средняя, низкая);  </w:t>
      </w:r>
    </w:p>
    <w:p w:rsidR="002557AA" w:rsidRDefault="00EB35AE" w:rsidP="00D8407E">
      <w:pPr>
        <w:spacing w:line="240" w:lineRule="auto"/>
        <w:ind w:left="-5" w:right="548"/>
      </w:pPr>
      <w:r>
        <w:t xml:space="preserve">элементы техники перемещения (приставными шагами, стоя на коленях,  на коленях толчком одной или двумя руками от пола, отталкиванием ногой от пола со стойки на колене, смешанный тип); </w:t>
      </w:r>
    </w:p>
    <w:p w:rsidR="002557AA" w:rsidRDefault="00EB35AE" w:rsidP="00D8407E">
      <w:pPr>
        <w:spacing w:line="240" w:lineRule="auto"/>
        <w:ind w:left="-5" w:right="548"/>
      </w:pPr>
      <w:r>
        <w:t xml:space="preserve"> элементы техники противодействия и овладения мячом (парирование-отбивание мяча ногой, рукой, туловищем, головой ловля – одной или двумя руками, накрывание);  элементы техники нападения (передача мяча рукой).  </w:t>
      </w:r>
    </w:p>
    <w:p w:rsidR="002557AA" w:rsidRDefault="00EB35AE" w:rsidP="00D8407E">
      <w:pPr>
        <w:spacing w:line="240" w:lineRule="auto"/>
        <w:ind w:left="-5" w:right="548"/>
      </w:pPr>
      <w:r>
        <w:t xml:space="preserve">Совершенствование тактики игры вратаря: выбор позиции при атакующих действиях соперника и стандартных положениях, правильный способ применения технических действий в игре, атакующие действия (пас), руководство игрой партнеров по обороне.  </w:t>
      </w:r>
    </w:p>
    <w:p w:rsidR="002557AA" w:rsidRDefault="00EB35AE" w:rsidP="00D8407E">
      <w:pPr>
        <w:spacing w:line="240" w:lineRule="auto"/>
        <w:ind w:left="-5" w:right="548"/>
      </w:pPr>
      <w:r>
        <w:t xml:space="preserve">Совершенствование тактики игры в нападении:  индивидуальные действия с мячом и без мяча (открывание, отвлечение соперника, создание численного преимущества на отдельном участке поля, подключение);  </w:t>
      </w:r>
    </w:p>
    <w:p w:rsidR="002557AA" w:rsidRDefault="00EB35AE" w:rsidP="00D8407E">
      <w:pPr>
        <w:spacing w:line="240" w:lineRule="auto"/>
        <w:ind w:left="-5" w:right="548"/>
      </w:pPr>
      <w:r>
        <w:t xml:space="preserve">групповые взаимодействия и комбинации (в парах, тройках, группах,  при стандартных положениях);  </w:t>
      </w:r>
    </w:p>
    <w:p w:rsidR="002557AA" w:rsidRDefault="00EB35AE" w:rsidP="00D8407E">
      <w:pPr>
        <w:spacing w:line="240" w:lineRule="auto"/>
        <w:ind w:left="-5" w:right="548"/>
      </w:pPr>
      <w:r>
        <w:t xml:space="preserve">командные взаимодействия: расположение и взаимодействие игроков  при организации атакующих действий в различных игровых ситуациях (позиционная атака, быстрая атака), расположение и взаимодействие игроков при розыгрышах стандартных ситуаций в атаке (спорный мяч, свободный удар, ввод мяча в игру), расположение и взаимодействие игроков при игре в неравночисленных составах в атаке (игра в численном большинстве).  </w:t>
      </w:r>
    </w:p>
    <w:p w:rsidR="002557AA" w:rsidRDefault="00EB35AE" w:rsidP="00D8407E">
      <w:pPr>
        <w:spacing w:after="115" w:line="240" w:lineRule="auto"/>
        <w:ind w:left="-5" w:right="548"/>
      </w:pPr>
      <w:r>
        <w:t xml:space="preserve">Совершенствование тактики игры в защите:  </w:t>
      </w:r>
    </w:p>
    <w:p w:rsidR="002557AA" w:rsidRDefault="00EB35AE" w:rsidP="00D8407E">
      <w:pPr>
        <w:spacing w:line="240" w:lineRule="auto"/>
        <w:ind w:left="-5" w:right="548"/>
      </w:pPr>
      <w:r>
        <w:t xml:space="preserve">Индивидуальные действия. 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 </w:t>
      </w:r>
    </w:p>
    <w:p w:rsidR="002557AA" w:rsidRDefault="00EB35AE" w:rsidP="00D8407E">
      <w:pPr>
        <w:spacing w:line="240" w:lineRule="auto"/>
        <w:ind w:left="-5" w:right="548"/>
      </w:pPr>
      <w:r>
        <w:t xml:space="preserve">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 </w:t>
      </w:r>
    </w:p>
    <w:p w:rsidR="002557AA" w:rsidRDefault="00EB35AE" w:rsidP="00D8407E">
      <w:pPr>
        <w:spacing w:line="240" w:lineRule="auto"/>
        <w:ind w:left="-5" w:right="548"/>
      </w:pPr>
      <w:r>
        <w:t>Командные взаимодействия: распол</w:t>
      </w:r>
      <w:r w:rsidR="00AB2F49">
        <w:t>ожение и взаимодействие игроков</w:t>
      </w:r>
      <w:r>
        <w:t xml:space="preserve">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(спорный мяч, свободный удар, ввод мяча в игру), расположение и взаимодействие игроков при игре  в неравночисленных составах в и (игра в численном меньшинстве). </w:t>
      </w:r>
    </w:p>
    <w:p w:rsidR="002557AA" w:rsidRDefault="00EB35AE" w:rsidP="00D8407E">
      <w:pPr>
        <w:spacing w:line="240" w:lineRule="auto"/>
        <w:ind w:left="-5" w:right="548"/>
      </w:pPr>
      <w:r>
        <w:t xml:space="preserve">Учебные игры во флорбол. Малые (упрощенные) игры в технико-тактической подготовке флорболистов. Участие в соревновательной деятельности. </w:t>
      </w:r>
    </w:p>
    <w:p w:rsidR="002557AA" w:rsidRDefault="00EB35AE" w:rsidP="00D8407E">
      <w:pPr>
        <w:spacing w:line="240" w:lineRule="auto"/>
        <w:ind w:left="-5" w:right="548"/>
      </w:pPr>
      <w:r>
        <w:t xml:space="preserve">127.9.8.7. Содержание модуля «Флорбол»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127.9.8.7.1. При изучении модуля «Флорбол»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проявление чувства гордости за свою Родину, российский народ и историю России через достижения национальной сборной команды страны по флорболу  и ведущих российских клубов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флорбола в современном обществе; 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флорбола; </w:t>
      </w:r>
    </w:p>
    <w:p w:rsidR="002557AA" w:rsidRDefault="00EB35AE" w:rsidP="00D8407E">
      <w:pPr>
        <w:spacing w:line="240" w:lineRule="auto"/>
        <w:ind w:left="-5" w:right="548"/>
      </w:pPr>
      <w: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флорбола, профессиональных предпочтений в области физической культуры, спорта и общественной деятельности, в том числе через ценности, традиции и идеалы главных флорбольных организаций регионального, всероссийского и мирового уровней, отечественных и зарубежных флорбольных клубов, а также школьных спортивных клубов; </w:t>
      </w:r>
    </w:p>
    <w:p w:rsidR="002557AA" w:rsidRDefault="00EB35AE" w:rsidP="00D8407E">
      <w:pPr>
        <w:spacing w:line="240" w:lineRule="auto"/>
        <w:ind w:left="-5" w:right="548"/>
      </w:pPr>
      <w: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 </w:t>
      </w:r>
    </w:p>
    <w:p w:rsidR="002557AA" w:rsidRDefault="00EB35AE" w:rsidP="00D8407E">
      <w:pPr>
        <w:spacing w:line="240" w:lineRule="auto"/>
        <w:ind w:left="-5" w:right="548"/>
      </w:pPr>
      <w:r>
        <w:t>реализация ценностей здорового и безопа</w:t>
      </w:r>
      <w:r w:rsidR="00AB2F49">
        <w:t>сного образа жизни, потребности</w:t>
      </w:r>
      <w:r>
        <w:t xml:space="preserve">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2557AA" w:rsidRDefault="00EB35AE" w:rsidP="00D8407E">
      <w:pPr>
        <w:spacing w:line="240" w:lineRule="auto"/>
        <w:ind w:left="-5" w:right="548"/>
      </w:pPr>
      <w:r>
        <w:t xml:space="preserve">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флорболу; </w:t>
      </w:r>
    </w:p>
    <w:p w:rsidR="002557AA" w:rsidRDefault="00EB35AE" w:rsidP="00D8407E">
      <w:pPr>
        <w:spacing w:line="240" w:lineRule="auto"/>
        <w:ind w:left="-5" w:right="548"/>
      </w:pPr>
      <w:r>
        <w:t xml:space="preserve">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флорбола. </w:t>
      </w:r>
    </w:p>
    <w:p w:rsidR="002557AA" w:rsidRDefault="00EB35AE" w:rsidP="00D8407E">
      <w:pPr>
        <w:spacing w:line="240" w:lineRule="auto"/>
        <w:ind w:left="-5" w:right="548"/>
      </w:pPr>
      <w:r>
        <w:t xml:space="preserve">127.9.8.7.2. При изучении модуля «Флорбол»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флорболу; </w:t>
      </w:r>
    </w:p>
    <w:p w:rsidR="002557AA" w:rsidRDefault="00EB35AE" w:rsidP="00D8407E">
      <w:pPr>
        <w:spacing w:line="240" w:lineRule="auto"/>
        <w:ind w:left="-5" w:right="548"/>
      </w:pPr>
      <w: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line="240" w:lineRule="auto"/>
        <w:ind w:left="-5" w:right="548"/>
      </w:pPr>
      <w:r>
        <w:t xml:space="preserve">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 владение основами самоконтроля, самооценки, принятия решений  и осуществления осознанного выбора в учебной и познавательной деятельности; </w:t>
      </w:r>
    </w:p>
    <w:p w:rsidR="002557AA" w:rsidRDefault="00EB35AE" w:rsidP="00D8407E">
      <w:pPr>
        <w:spacing w:line="240" w:lineRule="auto"/>
        <w:ind w:left="-5" w:right="548"/>
      </w:pPr>
      <w:r>
        <w:t xml:space="preserve">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 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127.9.8.7.3. При изучении модуля «Флорбол»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знание истории развития современного флорбола, традиций клубного флорбольного движения  в Российской Федерации, в регионе; </w:t>
      </w:r>
    </w:p>
    <w:p w:rsidR="002557AA" w:rsidRDefault="00EB35AE" w:rsidP="00D8407E">
      <w:pPr>
        <w:spacing w:line="240" w:lineRule="auto"/>
        <w:ind w:left="-5" w:right="548"/>
      </w:pPr>
      <w:r>
        <w:t xml:space="preserve">умение характеризовать роль и основные функции главных российских флорбольных организаций, федераций", осуществляющих управление флорболом; </w:t>
      </w:r>
    </w:p>
    <w:p w:rsidR="002557AA" w:rsidRDefault="00EB35AE" w:rsidP="00D8407E">
      <w:pPr>
        <w:spacing w:after="118" w:line="240" w:lineRule="auto"/>
        <w:ind w:left="-5" w:right="548"/>
      </w:pPr>
      <w:r>
        <w:t xml:space="preserve">владение способностью аргументированно принимать участие в обсуждении успехов и неудач сборных и клубных команд страны, отечественных флорбольных клубов на международной арене; </w:t>
      </w:r>
    </w:p>
    <w:p w:rsidR="002557AA" w:rsidRDefault="00EB35AE" w:rsidP="00D8407E">
      <w:pPr>
        <w:spacing w:line="240" w:lineRule="auto"/>
        <w:ind w:left="-5" w:right="548"/>
      </w:pPr>
      <w:r>
        <w:t xml:space="preserve">умение анализировать результаты соревнований, различать системы проведения соревнований по флорболу, понимать структуру спортивных соревнований и физкультурных мероприятий по флорболу и его спортивным дисциплинам среди различных возрастных групп и категорий участников; </w:t>
      </w:r>
    </w:p>
    <w:p w:rsidR="002557AA" w:rsidRDefault="00EB35AE" w:rsidP="00D8407E">
      <w:pPr>
        <w:spacing w:line="240" w:lineRule="auto"/>
        <w:ind w:left="-5" w:right="548"/>
      </w:pPr>
      <w:r>
        <w:t xml:space="preserve">понимание роли занятий флорболом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 </w:t>
      </w:r>
    </w:p>
    <w:p w:rsidR="002557AA" w:rsidRDefault="00EB35AE" w:rsidP="00D8407E">
      <w:pPr>
        <w:spacing w:line="240" w:lineRule="auto"/>
        <w:ind w:left="-5" w:right="548"/>
      </w:pPr>
      <w:r>
        <w:t xml:space="preserve">умение планировать, организовывать и проводить самостоятельные тренировки по флорболу с учетом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 </w:t>
      </w:r>
    </w:p>
    <w:p w:rsidR="002557AA" w:rsidRDefault="00EB35AE" w:rsidP="00D8407E">
      <w:pPr>
        <w:spacing w:line="240" w:lineRule="auto"/>
        <w:ind w:left="-5" w:right="548"/>
      </w:pPr>
      <w:r>
        <w:t xml:space="preserve">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 </w:t>
      </w:r>
    </w:p>
    <w:p w:rsidR="002557AA" w:rsidRDefault="00EB35AE" w:rsidP="00D8407E">
      <w:pPr>
        <w:spacing w:line="240" w:lineRule="auto"/>
        <w:ind w:left="-5" w:right="548"/>
      </w:pPr>
      <w:r>
        <w:t xml:space="preserve">знание и умение применять основы формирования сбалансированного питания флорболиста; умение характеризовать и демонстрировать средства физической подготовки, применять их в образовательной и тренировочной деятельности при занятиях флорболом; </w:t>
      </w:r>
    </w:p>
    <w:p w:rsidR="002557AA" w:rsidRDefault="00EB35AE" w:rsidP="00D8407E">
      <w:pPr>
        <w:spacing w:line="240" w:lineRule="auto"/>
        <w:ind w:left="-5" w:right="548"/>
      </w:pPr>
      <w:r>
        <w:t xml:space="preserve">владение навыками разработки и выполнения физических упражнений различной целевой и функциональной направленности, используя средства флорбола, применять их в игровой и соревновательной деятельности; </w:t>
      </w:r>
    </w:p>
    <w:p w:rsidR="002557AA" w:rsidRDefault="00EB35AE" w:rsidP="00D8407E">
      <w:pPr>
        <w:spacing w:line="240" w:lineRule="auto"/>
        <w:ind w:left="-5" w:right="548"/>
      </w:pPr>
      <w:r>
        <w:t xml:space="preserve">способность характеризовать и демонстрировать комплексы упражнений, формирующие двигательные умения и навыки тактических приемов флорболистов  и тактики флорбола; способность демонстрировать технику ударов и бросков различными способами, остановок и приемов мяча, ведения мяча в различных сочетаниях  с приемами техники передвижения, различных обманных движений (финтов), отбора, перехвата и розыгрыша спорного мяча, технических приемов и тактических действий игры вратаря, применение изученных технических и тактических действий в учебной, игровой, досуговой и соревновательной деятельности; </w:t>
      </w:r>
    </w:p>
    <w:p w:rsidR="002557AA" w:rsidRDefault="00EB35AE" w:rsidP="00D8407E">
      <w:pPr>
        <w:spacing w:line="240" w:lineRule="auto"/>
        <w:ind w:left="-5" w:right="548"/>
      </w:pPr>
      <w:r>
        <w:t xml:space="preserve">владение навыками моделирования и демонстрацией индивидуальных, групповых и командных действий в тактике нападения и защиты с учетом игровых амплуа, наиболее выгодных позиций, стандартных комбинаций, игровых ситуаций  и умение применять изученные тактические действия в учебной, игровой соревновательной и досуговой деятельности, владение способностью слаженно действовать и страховать партнеров при организации обороны при различных принципах защиты; </w:t>
      </w:r>
    </w:p>
    <w:p w:rsidR="002557AA" w:rsidRDefault="00EB35AE" w:rsidP="00D8407E">
      <w:pPr>
        <w:spacing w:line="240" w:lineRule="auto"/>
        <w:ind w:left="-5" w:right="548"/>
      </w:pPr>
      <w:r>
        <w:t xml:space="preserve">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собственной игры и игры команды соперников, выделять слабые и сильные стороны игры, делать выводы; </w:t>
      </w:r>
    </w:p>
    <w:p w:rsidR="002557AA" w:rsidRDefault="00EB35AE" w:rsidP="00D8407E">
      <w:pPr>
        <w:spacing w:line="240" w:lineRule="auto"/>
        <w:ind w:left="-5" w:right="548"/>
      </w:pPr>
      <w:r>
        <w:t xml:space="preserve">участие в соревновательной деятельности в соответствии с правилами игры  во флорбол, применение правил соревнований и судейской терминологии  в судейской практике и игре; знание и соблюдение требований к местам проведения занятий флорболом,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флорболом, в досуговой деятельности; </w:t>
      </w:r>
    </w:p>
    <w:p w:rsidR="002557AA" w:rsidRDefault="00EB35AE" w:rsidP="00D8407E">
      <w:pPr>
        <w:spacing w:line="240" w:lineRule="auto"/>
        <w:ind w:left="-5" w:right="548"/>
      </w:pPr>
      <w:r>
        <w:t xml:space="preserve">знание и соблюдение правил техники безопасности во время занятий  и соревнований по флорболу, причин возникновения травм и умение оказывать первую помощь при травмах и повреждениях во время занятий флорболом; </w:t>
      </w:r>
    </w:p>
    <w:p w:rsidR="002557AA" w:rsidRDefault="00EB35AE" w:rsidP="00D8407E">
      <w:pPr>
        <w:spacing w:line="240" w:lineRule="auto"/>
        <w:ind w:left="-5" w:right="548"/>
      </w:pPr>
      <w:r>
        <w:t xml:space="preserve">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флорбола; владение навыками использования занятий флорболом для организации индивидуального отдыха и досуга, укрепления собственного здоровья, повышения уровня физических кондиций; способность проводить контрольно-тестовые упражнения по общей, специальной и технической подготовке во флорболе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 </w:t>
      </w:r>
    </w:p>
    <w:p w:rsidR="002557AA" w:rsidRDefault="00EB35AE" w:rsidP="00D8407E">
      <w:pPr>
        <w:spacing w:line="240" w:lineRule="auto"/>
        <w:ind w:left="-5" w:right="548"/>
      </w:pPr>
      <w:r>
        <w:t xml:space="preserve">способность соблюдать правила безопасного, правомерного поведения  во время соревнований различного уровня по флорболу в качестве зрителя, болельщика («фаната»); </w:t>
      </w:r>
    </w:p>
    <w:p w:rsidR="002557AA" w:rsidRDefault="00EB35AE" w:rsidP="00D8407E">
      <w:pPr>
        <w:spacing w:line="240" w:lineRule="auto"/>
        <w:ind w:left="-5" w:right="548"/>
      </w:pPr>
      <w:r>
        <w:t xml:space="preserve">знание и умение применять способы и методы профилактики пагубных привычек, асоциального и созависимого поведения, знание понятий «допинг»  и «антидопинг». </w:t>
      </w:r>
    </w:p>
    <w:p w:rsidR="002557AA" w:rsidRDefault="00EB35AE" w:rsidP="00D8407E">
      <w:pPr>
        <w:spacing w:after="112" w:line="240" w:lineRule="auto"/>
        <w:ind w:left="-5" w:right="548"/>
      </w:pPr>
      <w:r>
        <w:t xml:space="preserve">127.9.9. Модуль «Бадминтон». </w:t>
      </w:r>
    </w:p>
    <w:p w:rsidR="002557AA" w:rsidRDefault="00EB35AE" w:rsidP="00D8407E">
      <w:pPr>
        <w:spacing w:after="115" w:line="240" w:lineRule="auto"/>
        <w:ind w:left="-5" w:right="548"/>
      </w:pPr>
      <w:r>
        <w:t xml:space="preserve">127.9.9.1. Пояснительная записка модуля «Бадминтон». </w:t>
      </w:r>
    </w:p>
    <w:p w:rsidR="002557AA" w:rsidRDefault="00EB35AE" w:rsidP="00D8407E">
      <w:pPr>
        <w:spacing w:line="240" w:lineRule="auto"/>
        <w:ind w:left="-5" w:right="548"/>
      </w:pPr>
      <w:r>
        <w:t xml:space="preserve">Модуль «Бадминтон» (далее – модуль по бадминтону, бадминтон)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Занятия бадминтоном позволяют разносторонне воздействовать на организм человека, развивают быстроту, силу, выносливость, координацию движения, улучшают подвижность в суставах, способствуют приобретению широкого круга двигательных навыков, воспитывают волевые качества. Все движения в бадминтоне носят естественный характер, базирующийся на беге, прыжках, различных перемещениях. </w:t>
      </w:r>
    </w:p>
    <w:p w:rsidR="002557AA" w:rsidRDefault="00EB35AE" w:rsidP="00D8407E">
      <w:pPr>
        <w:spacing w:line="240" w:lineRule="auto"/>
        <w:ind w:left="-5" w:right="548"/>
      </w:pPr>
      <w:r>
        <w:t xml:space="preserve">Широкая возможность вариативности нагрузки позволяет использовать бадминтон, как реабилитационное средство, в группах общей физической подготовки и на занятиях в специальной медицинской группе, так как занятия бадминтоном вызывают значительные морфофункциональные изменения  в деятельности зрительных анализаторов, в частности, улучшается глубинное  и периферическое зрение, повышается способность нервно-мышечного аппарата  к быстрому напряжению и расслаблению мышц. Эффективность занятий обоснована для коррекции зрения и осанки ребёнка. </w:t>
      </w:r>
    </w:p>
    <w:p w:rsidR="002557AA" w:rsidRDefault="00EB35AE" w:rsidP="00D8407E">
      <w:pPr>
        <w:spacing w:line="240" w:lineRule="auto"/>
        <w:ind w:left="-5" w:right="548"/>
      </w:pPr>
      <w:r>
        <w:t xml:space="preserve">В процессе игры в бадминтон обучающиеся испытывают положительные эмоции: жизнерадостность, бодрость, инициативу, благодаря чему игра представляет собой средство не только физического развития, но и активного отдыха всех детей. </w:t>
      </w:r>
    </w:p>
    <w:p w:rsidR="002557AA" w:rsidRDefault="00EB35AE" w:rsidP="00D8407E">
      <w:pPr>
        <w:spacing w:line="240" w:lineRule="auto"/>
        <w:ind w:left="-5" w:right="548"/>
      </w:pPr>
      <w:r>
        <w:t xml:space="preserve">127.9.9.2. Целью изучения модуля «Бадминтон» является формирование потребности учащихся в здоровом образе жизни посредством занятий бадминтоном, дальнейшем накоплении практического опыта по использованию занятий бадминтоном в соответствии с личными интересами и индивидуальными показателями здоровья, особенностями предстоящей учебной и трудовой деятельности. </w:t>
      </w:r>
    </w:p>
    <w:p w:rsidR="002557AA" w:rsidRDefault="00EB35AE" w:rsidP="00D8407E">
      <w:pPr>
        <w:spacing w:line="240" w:lineRule="auto"/>
        <w:ind w:left="-5" w:right="548"/>
      </w:pPr>
      <w:r>
        <w:t xml:space="preserve">127.9.9.3. Задачами изучения модуля «Бадминтон» являются: всестороннее гармоничное развитие юношей и девушек, увеличение объёма их двигательной активности в соответствии с половозрастными нормами средствами бадминтона; развитие физического, нравственного, психологического и социального здоровья обучающихся, двигательных способностей и повышение функциональных возможностей организма, обеспечение культуры безопасного поведения на занятиях по бадминтону; обогащение двигательного опыта обучающихся посредством оздоровительных, рекреативных и тренировочных занятий бадминтоном; </w:t>
      </w:r>
    </w:p>
    <w:p w:rsidR="002557AA" w:rsidRDefault="00EB35AE" w:rsidP="00D8407E">
      <w:pPr>
        <w:spacing w:line="240" w:lineRule="auto"/>
        <w:ind w:left="-5" w:right="548"/>
      </w:pPr>
      <w:r>
        <w:t xml:space="preserve">освоение знаний и формирование представлений о влиянии бадминтона  на здоровье человека, о бадминтоне как средстве реабилитации и восстановления здоровья, длительного сохранения творческой активности человека, профилактике профессиональных заболеваний; совершенствование двигательных и инструктивных умений и навыков, технико-тактических действий игры в бадминтон; </w:t>
      </w:r>
    </w:p>
    <w:p w:rsidR="002557AA" w:rsidRDefault="00EB35AE" w:rsidP="00D8407E">
      <w:pPr>
        <w:spacing w:line="240" w:lineRule="auto"/>
        <w:ind w:left="-5" w:right="548"/>
      </w:pPr>
      <w:r>
        <w:t xml:space="preserve">развитие социально значимых качеств личности, применение норм коллективного взаимодействия и сотрудничества в игровой и соревновательной деятельности средствами бадминтона; </w:t>
      </w:r>
    </w:p>
    <w:p w:rsidR="002557AA" w:rsidRDefault="00EB35AE" w:rsidP="00D8407E">
      <w:pPr>
        <w:spacing w:line="240" w:lineRule="auto"/>
        <w:ind w:left="-5" w:right="548"/>
      </w:pPr>
      <w:r>
        <w:t xml:space="preserve">популяризация бадминтона среди молодежи, привлечение обучающихся, проявляющих способности к занятиям бадминтона, в школьные спортивные клубы, секции, к участию в соревнованиях; развитие и поддержка одарённых обучающихся в области спорта. </w:t>
      </w:r>
    </w:p>
    <w:p w:rsidR="002557AA" w:rsidRDefault="00EB35AE" w:rsidP="00D8407E">
      <w:pPr>
        <w:spacing w:after="115" w:line="240" w:lineRule="auto"/>
        <w:ind w:left="-5" w:right="548"/>
      </w:pPr>
      <w:r>
        <w:t xml:space="preserve">127.9.9.4. Место и роль модуля «Бадминтон». </w:t>
      </w:r>
    </w:p>
    <w:p w:rsidR="002557AA" w:rsidRDefault="00EB35AE" w:rsidP="00D8407E">
      <w:pPr>
        <w:spacing w:line="240" w:lineRule="auto"/>
        <w:ind w:left="-5" w:right="548"/>
      </w:pPr>
      <w:r>
        <w:t xml:space="preserve">Модуль «Бадминтон» удачно сочетается практически со всеми базовыми видами спорта, входящими в содержание учебного предмета «Физическая культура» (легкая атлетика, гимнастика, спортивные игры), предполагая доступность освоения учебного материала всем возрастным категориям обучающихся, независимо  от уровня их физического развития, физической подготовленности, здоровья  и пола. </w:t>
      </w:r>
    </w:p>
    <w:p w:rsidR="002557AA" w:rsidRDefault="00EB35AE" w:rsidP="00D8407E">
      <w:pPr>
        <w:spacing w:line="240" w:lineRule="auto"/>
        <w:ind w:left="-5" w:right="548"/>
      </w:pPr>
      <w:r>
        <w:t xml:space="preserve">Интеграция модуля по бадминтону поможет обучающимся в освоении содержательных разделов программы учебного предмета «Физическая культура» – «Знания о физической культуре», «Способы самостоятельной деятельности», «Физическое совершенствование» в рамках реализации рабочей программы учебного предмета «Физическая культура», при подготовке и проведении спортивных мероприятий, в достижении образовательных результатов внеурочной деятельности и дополнительного образования, деятельности школьных спортивных клубов и участии в соревнованиях. </w:t>
      </w:r>
    </w:p>
    <w:p w:rsidR="002557AA" w:rsidRDefault="00EB35AE" w:rsidP="00D8407E">
      <w:pPr>
        <w:spacing w:after="113" w:line="240" w:lineRule="auto"/>
        <w:ind w:left="-5" w:right="548"/>
      </w:pPr>
      <w:r>
        <w:t xml:space="preserve">127.9.9.5. Модуль «Бадминтон»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в 10–11 классах – по 34 часа). </w:t>
      </w:r>
    </w:p>
    <w:p w:rsidR="002557AA" w:rsidRDefault="00EB35AE" w:rsidP="00D8407E">
      <w:pPr>
        <w:spacing w:after="115" w:line="240" w:lineRule="auto"/>
        <w:ind w:left="-5" w:right="548"/>
      </w:pPr>
      <w:r>
        <w:t xml:space="preserve">127.9.9.6. Содержание модуля «Бадминтон». </w:t>
      </w:r>
    </w:p>
    <w:p w:rsidR="002557AA" w:rsidRDefault="00EB35AE" w:rsidP="00D8407E">
      <w:pPr>
        <w:numPr>
          <w:ilvl w:val="0"/>
          <w:numId w:val="61"/>
        </w:numPr>
        <w:spacing w:after="112" w:line="240" w:lineRule="auto"/>
        <w:ind w:right="548" w:hanging="259"/>
      </w:pPr>
      <w:r>
        <w:t xml:space="preserve">Знания о бадминтоне. </w:t>
      </w:r>
    </w:p>
    <w:p w:rsidR="002557AA" w:rsidRDefault="00EB35AE" w:rsidP="00D8407E">
      <w:pPr>
        <w:spacing w:after="115" w:line="240" w:lineRule="auto"/>
        <w:ind w:left="-5" w:right="548"/>
      </w:pPr>
      <w:r>
        <w:t xml:space="preserve">Влияние бадминтона на здоровье человека. Формы и содержание оздоровительных занятий бадминтоном.  </w:t>
      </w:r>
    </w:p>
    <w:p w:rsidR="002557AA" w:rsidRDefault="00EB35AE" w:rsidP="00D8407E">
      <w:pPr>
        <w:spacing w:after="112" w:line="240" w:lineRule="auto"/>
        <w:ind w:left="-5" w:right="548"/>
      </w:pPr>
      <w:r>
        <w:t xml:space="preserve">Бадминтон как система занятий по реабилитации и восстановлению здоровья человека.  </w:t>
      </w:r>
    </w:p>
    <w:p w:rsidR="002557AA" w:rsidRDefault="00EB35AE" w:rsidP="00D8407E">
      <w:pPr>
        <w:spacing w:line="240" w:lineRule="auto"/>
        <w:ind w:left="-5" w:right="548"/>
      </w:pPr>
      <w:r>
        <w:t xml:space="preserve">Бадминтон как система оздоровительных занятий в профилактике профессиональных заболеваний человека. </w:t>
      </w:r>
    </w:p>
    <w:p w:rsidR="002557AA" w:rsidRDefault="00EB35AE" w:rsidP="00D8407E">
      <w:pPr>
        <w:spacing w:after="115" w:line="240" w:lineRule="auto"/>
        <w:ind w:left="-5" w:right="548"/>
      </w:pPr>
      <w:r>
        <w:t xml:space="preserve">Бадминтон как средство длительного сохранения творческой активности человека.  </w:t>
      </w:r>
    </w:p>
    <w:p w:rsidR="002557AA" w:rsidRDefault="00EB35AE" w:rsidP="00D8407E">
      <w:pPr>
        <w:spacing w:line="240" w:lineRule="auto"/>
        <w:ind w:left="-5" w:right="548"/>
      </w:pPr>
      <w:r>
        <w:t xml:space="preserve">Бадминтон как система оздоровительных занятий в профилактике профессиональных заболеваниях человека. Содержание тренировочных занятий  в бадминтоне. </w:t>
      </w:r>
    </w:p>
    <w:p w:rsidR="002557AA" w:rsidRDefault="00EB35AE" w:rsidP="00D8407E">
      <w:pPr>
        <w:numPr>
          <w:ilvl w:val="0"/>
          <w:numId w:val="61"/>
        </w:numPr>
        <w:spacing w:after="112" w:line="240" w:lineRule="auto"/>
        <w:ind w:right="548" w:hanging="259"/>
      </w:pPr>
      <w:r>
        <w:t xml:space="preserve">Способы самостоятельной деятельности.  </w:t>
      </w:r>
    </w:p>
    <w:p w:rsidR="002557AA" w:rsidRDefault="00EB35AE" w:rsidP="00D8407E">
      <w:pPr>
        <w:spacing w:line="240" w:lineRule="auto"/>
        <w:ind w:left="-5" w:right="548"/>
      </w:pPr>
      <w:r>
        <w:t xml:space="preserve">Формы организации занятий бадминтоном в адаптивной физической культуре. Применение бадминтона в адаптивной двигательной рекреации и реабилитации, обучающихся с отклонением в состоянии здоровья. Оценка физической работоспособности. </w:t>
      </w:r>
    </w:p>
    <w:p w:rsidR="002557AA" w:rsidRDefault="00EB35AE" w:rsidP="00D8407E">
      <w:pPr>
        <w:spacing w:after="112" w:line="240" w:lineRule="auto"/>
        <w:ind w:left="-5" w:right="548"/>
      </w:pPr>
      <w:r>
        <w:t xml:space="preserve">Оздоровительные, рекреативные и спортивные формы организации занятий бадминтоном.  </w:t>
      </w:r>
    </w:p>
    <w:p w:rsidR="002557AA" w:rsidRDefault="00EB35AE" w:rsidP="00D8407E">
      <w:pPr>
        <w:spacing w:after="115" w:line="240" w:lineRule="auto"/>
        <w:ind w:left="-5" w:right="548"/>
      </w:pPr>
      <w:r>
        <w:t xml:space="preserve">Оценка индивидуального здоровья. </w:t>
      </w:r>
    </w:p>
    <w:p w:rsidR="002557AA" w:rsidRDefault="00EB35AE" w:rsidP="00D8407E">
      <w:pPr>
        <w:numPr>
          <w:ilvl w:val="0"/>
          <w:numId w:val="61"/>
        </w:numPr>
        <w:spacing w:after="112" w:line="240" w:lineRule="auto"/>
        <w:ind w:right="548" w:hanging="259"/>
      </w:pPr>
      <w:r>
        <w:t xml:space="preserve">Физическое совершенствование. </w:t>
      </w:r>
    </w:p>
    <w:p w:rsidR="002557AA" w:rsidRDefault="00EB35AE" w:rsidP="00D8407E">
      <w:pPr>
        <w:spacing w:line="240" w:lineRule="auto"/>
        <w:ind w:left="-5" w:right="548"/>
      </w:pPr>
      <w:r>
        <w:t xml:space="preserve">Бадминтон в системе занятий адаптивной физической культурой. Основы занятий бадминтоном в соответствии с медицинскими показаниями. Бадминтон  на занятиях в специальной медицинской группе. Правила подбора физической нагрузки на занятиях в специальной медицинской группе. </w:t>
      </w:r>
    </w:p>
    <w:p w:rsidR="002557AA" w:rsidRDefault="00EB35AE" w:rsidP="00D8407E">
      <w:pPr>
        <w:spacing w:after="115" w:line="240" w:lineRule="auto"/>
        <w:ind w:left="-5" w:right="548"/>
      </w:pPr>
      <w:r>
        <w:t xml:space="preserve">Развитие физических качеств в бадминтоне. </w:t>
      </w:r>
    </w:p>
    <w:p w:rsidR="002557AA" w:rsidRDefault="00EB35AE" w:rsidP="00D8407E">
      <w:pPr>
        <w:spacing w:line="240" w:lineRule="auto"/>
        <w:ind w:left="-5" w:right="548"/>
      </w:pPr>
      <w:r>
        <w:t xml:space="preserve">Совершенствование технической и тактической подготовки в бадминтоне. Упражнения для обучения технико-тактическим действиям: короткие удары  с задней линии площадки, плоские удары, выполняемые открытой и закрытой стороной ракетки. Тактика одиночной игры в защите, в атаке. Тактика парной игры: защитные действия игроков. атакующие действия игроков. Расположение игроков  от атаки к защите и наоборот. Совершенствование технических приемов  и тактических действий в бадминтоне. Упражнения специальной физической подготовки. </w:t>
      </w:r>
    </w:p>
    <w:p w:rsidR="002557AA" w:rsidRDefault="00EB35AE" w:rsidP="00D8407E">
      <w:pPr>
        <w:spacing w:line="240" w:lineRule="auto"/>
        <w:ind w:left="-5" w:right="548"/>
      </w:pPr>
      <w:r>
        <w:t xml:space="preserve">Прикладные упражнения и технические действия в бадминтоне. Удары «смеш»: высокодалекие удары по прямой, по диагонали, в правый и левый угол площадки, укороченные удары на сетку, плоские удары в средней зоне площадки.  </w:t>
      </w:r>
    </w:p>
    <w:p w:rsidR="002557AA" w:rsidRDefault="00EB35AE" w:rsidP="00D8407E">
      <w:pPr>
        <w:spacing w:line="240" w:lineRule="auto"/>
        <w:ind w:left="-5" w:right="548"/>
      </w:pPr>
      <w:r>
        <w:t xml:space="preserve">Тактика смешанных (микст) игр: тактические действия юноши в атаке  и в защите, тактические действия девушки в атаке, в защите. Комбинационная игра: быстрые атакующие удары со смещением обучающегося к задней линии, удары  по низкой траектории в среднюю зону площадки.  </w:t>
      </w:r>
    </w:p>
    <w:p w:rsidR="002557AA" w:rsidRDefault="00EB35AE" w:rsidP="00D8407E">
      <w:pPr>
        <w:spacing w:after="112" w:line="240" w:lineRule="auto"/>
        <w:ind w:left="-5" w:right="548"/>
      </w:pPr>
      <w:r>
        <w:t xml:space="preserve">Упражнения специальной физической подготовки. </w:t>
      </w:r>
    </w:p>
    <w:p w:rsidR="002557AA" w:rsidRDefault="00EB35AE" w:rsidP="00D8407E">
      <w:pPr>
        <w:spacing w:after="115" w:line="240" w:lineRule="auto"/>
        <w:ind w:left="-5" w:right="548"/>
      </w:pPr>
      <w:r>
        <w:t xml:space="preserve">127.9.9.7. Содержание модуля «Бадминтон» способствует достижению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127.9.9.7.1. При изучении модуля «Бадминтон»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проявление чувства патриотизма,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бадминтона в современном обществе, в Российской Федерации,  в регионе; </w:t>
      </w:r>
    </w:p>
    <w:p w:rsidR="002557AA" w:rsidRDefault="00EB35AE" w:rsidP="00D8407E">
      <w:pPr>
        <w:spacing w:line="240" w:lineRule="auto"/>
        <w:ind w:left="-5" w:right="548"/>
      </w:pPr>
      <w:r>
        <w:t xml:space="preserve">сформированность основ саморазвития и самовоспитания через ценности, традиции и идеалы сборных команд регионального, всероссийского и мирового уровней; </w:t>
      </w:r>
    </w:p>
    <w:p w:rsidR="002557AA" w:rsidRDefault="00EB35AE" w:rsidP="00D8407E">
      <w:pPr>
        <w:spacing w:line="240" w:lineRule="auto"/>
        <w:ind w:left="-5" w:right="548"/>
      </w:pPr>
      <w:r>
        <w:t xml:space="preserve">сформированность основных норм морали, духовно-нравственной культуры  и ценностного отношения к физической культуре, как неотъемлемой части общечеловеческой культуры средствами бадминтона; </w:t>
      </w:r>
    </w:p>
    <w:p w:rsidR="002557AA" w:rsidRDefault="00EB35AE" w:rsidP="00D8407E">
      <w:pPr>
        <w:spacing w:line="240" w:lineRule="auto"/>
        <w:ind w:left="-5" w:right="548"/>
      </w:pPr>
      <w:r>
        <w:t xml:space="preserve">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 </w:t>
      </w:r>
    </w:p>
    <w:p w:rsidR="002557AA" w:rsidRDefault="00EB35AE" w:rsidP="00D8407E">
      <w:pPr>
        <w:spacing w:line="240" w:lineRule="auto"/>
        <w:ind w:left="-5" w:right="548"/>
      </w:pPr>
      <w:r>
        <w:t xml:space="preserve">проявление навыков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бадминтона; </w:t>
      </w:r>
    </w:p>
    <w:p w:rsidR="002557AA" w:rsidRDefault="00EB35AE" w:rsidP="00D8407E">
      <w:pPr>
        <w:spacing w:line="240" w:lineRule="auto"/>
        <w:ind w:left="-5" w:right="548"/>
      </w:pPr>
      <w:r>
        <w:t xml:space="preserve">готовность к осознанному выбору будущей профессии и возможностей реализации собственных жизненных планов средствами бадминтона как условие успешной профессиональной, спортивной и общественной деятельности; </w:t>
      </w:r>
    </w:p>
    <w:p w:rsidR="002557AA" w:rsidRDefault="00EB35AE" w:rsidP="00D8407E">
      <w:pPr>
        <w:spacing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 </w:t>
      </w:r>
    </w:p>
    <w:p w:rsidR="002557AA" w:rsidRDefault="00EB35AE" w:rsidP="00D8407E">
      <w:pPr>
        <w:spacing w:line="240" w:lineRule="auto"/>
        <w:ind w:left="-5" w:right="548"/>
      </w:pPr>
      <w:r>
        <w:t xml:space="preserve">127.9.9.7.2. При изучении модуля «Бадминтон»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бадминтону; </w:t>
      </w:r>
    </w:p>
    <w:p w:rsidR="002557AA" w:rsidRDefault="00EB35AE" w:rsidP="00D8407E">
      <w:pPr>
        <w:spacing w:line="240" w:lineRule="auto"/>
        <w:ind w:left="-5" w:right="548"/>
      </w:pPr>
      <w:r>
        <w:t xml:space="preserve">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line="240" w:lineRule="auto"/>
        <w:ind w:left="-5" w:right="548"/>
      </w:pPr>
      <w:r>
        <w:t xml:space="preserve">умение проявлять 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127.9.9.7.3. При изучении модуля «Бадминтон»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умение характеризовать бадминтон как средство формирования и развития здоровья человека, особенности оздоровительных занятий бадминтоном  и возможности профилактики профессиональных заболеваний; </w:t>
      </w:r>
    </w:p>
    <w:p w:rsidR="002557AA" w:rsidRDefault="00EB35AE" w:rsidP="00D8407E">
      <w:pPr>
        <w:spacing w:line="240" w:lineRule="auto"/>
        <w:ind w:left="-5" w:right="548"/>
      </w:pPr>
      <w:r>
        <w:t xml:space="preserve">умение планировать содержание оздоровительных, рекреативных  и тренировочных занятий бадминтоном; </w:t>
      </w:r>
    </w:p>
    <w:p w:rsidR="002557AA" w:rsidRDefault="00EB35AE" w:rsidP="00D8407E">
      <w:pPr>
        <w:spacing w:after="112" w:line="240" w:lineRule="auto"/>
        <w:ind w:left="-5" w:right="548"/>
      </w:pPr>
      <w:r>
        <w:t xml:space="preserve">знание особенностей занятий бадминтоном в адаптивной физической культуре; </w:t>
      </w:r>
    </w:p>
    <w:p w:rsidR="002557AA" w:rsidRDefault="00EB35AE" w:rsidP="00D8407E">
      <w:pPr>
        <w:spacing w:line="240" w:lineRule="auto"/>
        <w:ind w:left="-5" w:right="548"/>
      </w:pPr>
      <w:r>
        <w:t xml:space="preserve">знание правил подбора физической нагрузки на занятиях в специальной медицинской группе; умение организовать занятие бадминтоном для решения задач адаптивной двигательной рекреации и реабилитации; </w:t>
      </w:r>
    </w:p>
    <w:p w:rsidR="002557AA" w:rsidRDefault="00EB35AE" w:rsidP="00D8407E">
      <w:pPr>
        <w:spacing w:line="240" w:lineRule="auto"/>
        <w:ind w:left="-5" w:right="548"/>
      </w:pPr>
      <w:r>
        <w:t xml:space="preserve">умение оценивать физическую работоспособность с применением  пробы PWC 140; владение методикой тестирования уровня развития двигательных способностей и способами оценивания индивидуального здоровья человека; </w:t>
      </w:r>
    </w:p>
    <w:p w:rsidR="002557AA" w:rsidRDefault="00EB35AE" w:rsidP="00D8407E">
      <w:pPr>
        <w:spacing w:after="115" w:line="240" w:lineRule="auto"/>
        <w:ind w:left="-5" w:right="548"/>
      </w:pPr>
      <w:r>
        <w:t xml:space="preserve">демонстрация индивидуальной динамики развития физических качеств; </w:t>
      </w:r>
    </w:p>
    <w:p w:rsidR="002557AA" w:rsidRDefault="00EB35AE" w:rsidP="00D8407E">
      <w:pPr>
        <w:spacing w:line="240" w:lineRule="auto"/>
        <w:ind w:left="-5" w:right="548"/>
      </w:pPr>
      <w:r>
        <w:t xml:space="preserve">умение выполнять упражнения для обучения технико-тактическим действиям: короткому удару с задней линии площадки; плоские удары, выполняемые открытой  и закрытой стороной ракетки; </w:t>
      </w:r>
    </w:p>
    <w:p w:rsidR="002557AA" w:rsidRDefault="00EB35AE" w:rsidP="00D8407E">
      <w:pPr>
        <w:spacing w:line="240" w:lineRule="auto"/>
        <w:ind w:left="-5" w:right="2315"/>
      </w:pPr>
      <w:r>
        <w:t xml:space="preserve">умение использовать тактику защиты и атаки при одиночной игре; применять защитные и атакующие действия игроков при парной игре; </w:t>
      </w:r>
    </w:p>
    <w:p w:rsidR="002557AA" w:rsidRDefault="00EB35AE" w:rsidP="00D8407E">
      <w:pPr>
        <w:spacing w:line="240" w:lineRule="auto"/>
        <w:ind w:left="-5" w:right="548"/>
      </w:pPr>
      <w:r>
        <w:t xml:space="preserve">умение осуществлять игровую деятельность по правилам с использованием ранее разученных технических приёмов; </w:t>
      </w:r>
    </w:p>
    <w:p w:rsidR="002557AA" w:rsidRDefault="00EB35AE" w:rsidP="00D8407E">
      <w:pPr>
        <w:spacing w:line="240" w:lineRule="auto"/>
        <w:ind w:left="-5" w:right="548"/>
      </w:pPr>
      <w:r>
        <w:t xml:space="preserve">демонстрация правильной техники двигательных действий при игре  в бадминтон: удары «смеш»: высоко-далекие удары по прямой, по диагонали,  в правый и левый угол площадки; укороченные удары на сетку; плоские удары  в средней зоне площадки; </w:t>
      </w:r>
    </w:p>
    <w:p w:rsidR="002557AA" w:rsidRDefault="00EB35AE" w:rsidP="00D8407E">
      <w:pPr>
        <w:spacing w:line="240" w:lineRule="auto"/>
        <w:ind w:left="-5" w:right="548"/>
      </w:pPr>
      <w:r>
        <w:t xml:space="preserve">умение использовать тактические действия в атаке и в защите при смешанных (микст) играх и комбинационной игре: быстрые атакующие удары со смещением обучающегося к задней линии, удары по низкой траектории в среднюю зону площадки; умение выполнять упражнения специальной физической подготовки. </w:t>
      </w:r>
    </w:p>
    <w:p w:rsidR="002557AA" w:rsidRDefault="00EB35AE" w:rsidP="00D8407E">
      <w:pPr>
        <w:spacing w:line="240" w:lineRule="auto"/>
        <w:ind w:left="-5" w:right="548"/>
      </w:pPr>
      <w:r>
        <w:t xml:space="preserve">умение осуществлять игровую деятельность по правилам с использованием ранее разученных технических приёмов. </w:t>
      </w:r>
    </w:p>
    <w:p w:rsidR="002557AA" w:rsidRDefault="00EB35AE" w:rsidP="00D8407E">
      <w:pPr>
        <w:spacing w:after="115" w:line="240" w:lineRule="auto"/>
        <w:ind w:left="-5" w:right="548"/>
      </w:pPr>
      <w:r>
        <w:t xml:space="preserve">127.9.10. Модуль «Триатлон». </w:t>
      </w:r>
    </w:p>
    <w:p w:rsidR="002557AA" w:rsidRDefault="00EB35AE" w:rsidP="00D8407E">
      <w:pPr>
        <w:spacing w:after="112" w:line="240" w:lineRule="auto"/>
        <w:ind w:left="-5" w:right="548"/>
      </w:pPr>
      <w:r>
        <w:t xml:space="preserve">127.9.10.1. Пояснительная записка модуля «Триатлон». </w:t>
      </w:r>
    </w:p>
    <w:p w:rsidR="002557AA" w:rsidRDefault="00EB35AE" w:rsidP="00D8407E">
      <w:pPr>
        <w:spacing w:line="240" w:lineRule="auto"/>
        <w:ind w:left="-5" w:right="548"/>
      </w:pPr>
      <w:r>
        <w:t xml:space="preserve">Модуль «Триатлон» (далее – модуль по триатлону, триатлон)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Триатлон, как комплексный вид спорта, объединяет наиболее популярные циклические спортивные дисциплины – плавание, велогонка, бег и способствует всестороннему физическому, интеллектуальному, нравственному развитию, патриотическому воспитанию обучающихся, их личностному и профессиональному самоопределению. Занятия триатлоном обеспечивают эффективное развитие физических качеств, имеют оздоровительную направленность, повышают уровень функционирования всех систем организма человека.  Использование средств триатлона в образовательной деятельности содействуют формированию у обучающихся важные для жизни навыки и черты характера (целеустремленность, настойчивость, решительность, коммуникабельность, самостоятельность, силу воли и уверенность в своих силах), дают возможность вырабатывать навыки общения, дисциплинированности, самообладания, терпимости, ответственности. </w:t>
      </w:r>
    </w:p>
    <w:p w:rsidR="002557AA" w:rsidRDefault="00EB35AE" w:rsidP="00D8407E">
      <w:pPr>
        <w:spacing w:line="240" w:lineRule="auto"/>
        <w:ind w:left="-5" w:right="548"/>
      </w:pPr>
      <w:r>
        <w:t xml:space="preserve">127.9.10.2. Целью изучение модуля «Триатлон»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циклических видов спорта триатлона. </w:t>
      </w:r>
    </w:p>
    <w:p w:rsidR="002557AA" w:rsidRDefault="00EB35AE" w:rsidP="00D8407E">
      <w:pPr>
        <w:spacing w:after="112" w:line="240" w:lineRule="auto"/>
        <w:ind w:left="-5" w:right="548"/>
      </w:pPr>
      <w:r>
        <w:t xml:space="preserve">127.9.10.3. Задачами изучения модуля «Триатлон» являются: </w:t>
      </w:r>
    </w:p>
    <w:p w:rsidR="002557AA" w:rsidRDefault="00EB35AE" w:rsidP="00D8407E">
      <w:pPr>
        <w:spacing w:line="240" w:lineRule="auto"/>
        <w:ind w:left="-5" w:right="548"/>
      </w:pPr>
      <w:r>
        <w:t xml:space="preserve">всестороннее гармоничное развитие детей и подростков,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освоение знаний о физической культуре и спорте в целом, и о триатлоне  в частности; формирование общих представлений о триатлоне, о его возможностях  и значении в процессе укрепления здоровья, физическом развитии  и физической подготовки обучающихся; 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 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приемами вида спорта «триатлон»; </w:t>
      </w:r>
    </w:p>
    <w:p w:rsidR="002557AA" w:rsidRDefault="00EB35AE" w:rsidP="00D8407E">
      <w:pPr>
        <w:spacing w:after="115" w:line="240" w:lineRule="auto"/>
        <w:ind w:left="-5" w:right="548"/>
      </w:pPr>
      <w:r>
        <w:t xml:space="preserve">обеспечение культуры безопасного поведения на занятиях по триатлону; </w:t>
      </w:r>
    </w:p>
    <w:p w:rsidR="002557AA" w:rsidRDefault="00EB35AE" w:rsidP="00D8407E">
      <w:pPr>
        <w:spacing w:line="240" w:lineRule="auto"/>
        <w:ind w:left="-5" w:right="548"/>
      </w:pPr>
      <w:r>
        <w:t xml:space="preserve">воспитание положительных качеств личности, норм коллективного взаимодействия и сотрудничества;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w:t>
      </w:r>
    </w:p>
    <w:p w:rsidR="002557AA" w:rsidRDefault="00EB35AE" w:rsidP="00D8407E">
      <w:pPr>
        <w:spacing w:line="240" w:lineRule="auto"/>
        <w:ind w:left="-5" w:right="548"/>
      </w:pPr>
      <w:r>
        <w:t xml:space="preserve">популяризация триатлона среди подрастающего поколения, привлечение обучающихся, проявляющих повышенный интерес и способности к занятиям триатлоном, в школьные спортивные клубы, секции, к участию в соревнованиях; выявление, развитие и поддержка одарённых детей в области спорта. </w:t>
      </w:r>
    </w:p>
    <w:p w:rsidR="002557AA" w:rsidRDefault="00EB35AE" w:rsidP="00D8407E">
      <w:pPr>
        <w:spacing w:after="115" w:line="240" w:lineRule="auto"/>
        <w:ind w:left="-5" w:right="548"/>
      </w:pPr>
      <w:r>
        <w:t xml:space="preserve">127.9.10.4. Место и роль модуля «Триатлон». </w:t>
      </w:r>
    </w:p>
    <w:p w:rsidR="002557AA" w:rsidRDefault="00EB35AE" w:rsidP="00D8407E">
      <w:pPr>
        <w:spacing w:line="240" w:lineRule="auto"/>
        <w:ind w:left="-5" w:right="548"/>
      </w:pPr>
      <w:r>
        <w:t xml:space="preserve">Модуль «Триатлон»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Специфика модуля по триатлону сочетается практически со всеми базовыми видами спорта (легкая атлетика, гимнастика, спортивные игры и другие), предполагая доступность освоения учебного материала всем возрастным категориям обучающихся, независимо от уровня их физического развития  и пола. </w:t>
      </w:r>
    </w:p>
    <w:p w:rsidR="002557AA" w:rsidRDefault="00EB35AE" w:rsidP="00D8407E">
      <w:pPr>
        <w:spacing w:line="240" w:lineRule="auto"/>
        <w:ind w:left="-5" w:right="548"/>
      </w:pPr>
      <w:r>
        <w:t xml:space="preserve">Интеграция модуля по триатлону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 127.9.10.5. Модуль «Триатлон»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триатлону с выбором различных элементов триатлона, с учётом возраста и физической подготовленности обучающихся;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в 10 и11 классах – 34 часа). </w:t>
      </w:r>
    </w:p>
    <w:p w:rsidR="002557AA" w:rsidRDefault="00EB35AE" w:rsidP="00D8407E">
      <w:pPr>
        <w:spacing w:after="112" w:line="240" w:lineRule="auto"/>
        <w:ind w:left="-5" w:right="548"/>
      </w:pPr>
      <w:r>
        <w:t xml:space="preserve">127.9.10.6. Содержание модуля «Триатлон». </w:t>
      </w:r>
    </w:p>
    <w:p w:rsidR="002557AA" w:rsidRDefault="00EB35AE" w:rsidP="00D8407E">
      <w:pPr>
        <w:spacing w:after="115" w:line="240" w:lineRule="auto"/>
        <w:ind w:left="-5" w:right="548"/>
      </w:pPr>
      <w:r>
        <w:t xml:space="preserve">1) Знания о триатлоне. </w:t>
      </w:r>
    </w:p>
    <w:p w:rsidR="002557AA" w:rsidRDefault="00EB35AE" w:rsidP="00D8407E">
      <w:pPr>
        <w:spacing w:line="240" w:lineRule="auto"/>
        <w:ind w:left="-5" w:right="548"/>
      </w:pPr>
      <w:r>
        <w:t xml:space="preserve">История развития триатлона в России, достижения отечественных триатлонистов и национальных команд. </w:t>
      </w:r>
    </w:p>
    <w:p w:rsidR="002557AA" w:rsidRDefault="00EB35AE" w:rsidP="00D8407E">
      <w:pPr>
        <w:spacing w:line="240" w:lineRule="auto"/>
        <w:ind w:left="-5" w:right="548"/>
      </w:pPr>
      <w:r>
        <w:t xml:space="preserve">Современные тенденции развития триатлона на территории России, региона, Европы и мира. Названия, роль и структура главных официальных организаций страны, региона занимающихся развитием триатлона. </w:t>
      </w:r>
    </w:p>
    <w:p w:rsidR="002557AA" w:rsidRDefault="00EB35AE" w:rsidP="00D8407E">
      <w:pPr>
        <w:spacing w:line="240" w:lineRule="auto"/>
        <w:ind w:left="-5" w:right="548"/>
      </w:pPr>
      <w:r>
        <w:t xml:space="preserve">Основные направления развития спортивного менеджмента и маркетинга  в триатлоне для самоопределения интересов, способностей и возможностей. </w:t>
      </w:r>
    </w:p>
    <w:p w:rsidR="002557AA" w:rsidRDefault="00EB35AE" w:rsidP="00D8407E">
      <w:pPr>
        <w:spacing w:line="240" w:lineRule="auto"/>
        <w:ind w:left="-5" w:right="548"/>
      </w:pPr>
      <w:r>
        <w:t xml:space="preserve">Правила соревнований по триатлону. Размеры и обустройство мест проведения соревнований (стартовой, транзитной и финишной зоны), технические требования к экипировке участников, инвентарю и оборудованию. Судейская бригада, обязанности и функции.  </w:t>
      </w:r>
    </w:p>
    <w:p w:rsidR="002557AA" w:rsidRDefault="00EB35AE" w:rsidP="00D8407E">
      <w:pPr>
        <w:spacing w:line="240" w:lineRule="auto"/>
        <w:ind w:left="-5" w:right="548"/>
      </w:pPr>
      <w:r>
        <w:t xml:space="preserve">Правила техники безопасности во время учебных, тренировочных занятий  и соревнований по триатлону. Требования к местам проведения занятий  по триатлону, экипировке, инвентарю и оборудованию. Правила безопасного правомерного поведения на спортивных объектах в качестве зрителя или волонтера.  </w:t>
      </w:r>
    </w:p>
    <w:p w:rsidR="002557AA" w:rsidRDefault="00EB35AE" w:rsidP="00D8407E">
      <w:pPr>
        <w:spacing w:line="240" w:lineRule="auto"/>
        <w:ind w:left="-5" w:right="548"/>
      </w:pPr>
      <w:r>
        <w:t xml:space="preserve">Классификация физических упражнений, применяемых в триатлоне: подготовительные, общеразвивающие, специальные и корригирующие. </w:t>
      </w:r>
    </w:p>
    <w:p w:rsidR="002557AA" w:rsidRDefault="00EB35AE" w:rsidP="00D8407E">
      <w:pPr>
        <w:spacing w:line="240" w:lineRule="auto"/>
        <w:ind w:left="-5" w:right="548"/>
      </w:pPr>
      <w:r>
        <w:t xml:space="preserve">Характеристика технико-тактических действий в триатлоне. Средства общей  и специальной физической подготовки, применяемые в образовательной  и тренировочной деятельности при занятиях триатлоном. </w:t>
      </w:r>
    </w:p>
    <w:p w:rsidR="002557AA" w:rsidRDefault="00EB35AE" w:rsidP="00D8407E">
      <w:pPr>
        <w:spacing w:after="115" w:line="240" w:lineRule="auto"/>
        <w:ind w:left="-5" w:right="548"/>
      </w:pPr>
      <w:r>
        <w:t xml:space="preserve">Методы развития физических качеств. </w:t>
      </w:r>
    </w:p>
    <w:p w:rsidR="002557AA" w:rsidRDefault="00EB35AE" w:rsidP="00D8407E">
      <w:pPr>
        <w:spacing w:line="240" w:lineRule="auto"/>
        <w:ind w:left="-5" w:right="548"/>
      </w:pPr>
      <w:r>
        <w:t xml:space="preserve">Влияние занятий триатлоном на физическую, психическую, интеллектуальную и социальную деятельность человека. </w:t>
      </w:r>
    </w:p>
    <w:p w:rsidR="002557AA" w:rsidRDefault="00EB35AE" w:rsidP="00D8407E">
      <w:pPr>
        <w:spacing w:line="240" w:lineRule="auto"/>
        <w:ind w:left="-5" w:right="548"/>
      </w:pPr>
      <w:r>
        <w:t xml:space="preserve">Правильное сбалансированное питание, суточный пищевой рацион триатлониста. Способы самоконтроля за физической нагрузкой во время занятий триатлоном. </w:t>
      </w:r>
    </w:p>
    <w:p w:rsidR="002557AA" w:rsidRDefault="00EB35AE" w:rsidP="00D8407E">
      <w:pPr>
        <w:spacing w:after="118" w:line="240" w:lineRule="auto"/>
        <w:ind w:left="-5" w:right="548"/>
      </w:pPr>
      <w:r>
        <w:t xml:space="preserve">Основы психологической подготовки триатлонистов. Способы и методы профилактики пагубных привычек, асоциального и созависимого поведения. Антидопинговые правила и нормы поведения. </w:t>
      </w:r>
    </w:p>
    <w:p w:rsidR="002557AA" w:rsidRDefault="00EB35AE" w:rsidP="00D8407E">
      <w:pPr>
        <w:spacing w:line="240" w:lineRule="auto"/>
        <w:ind w:left="-5" w:right="548"/>
      </w:pPr>
      <w:r>
        <w:t xml:space="preserve">Профилактика спортивного травматизма триатлонистов, причины возникновения травм и методы их устранения. Первая помощь при травмах  и повреждениях во время занятий триатлоном. </w:t>
      </w:r>
    </w:p>
    <w:p w:rsidR="002557AA" w:rsidRDefault="00EB35AE" w:rsidP="00D8407E">
      <w:pPr>
        <w:spacing w:line="240" w:lineRule="auto"/>
        <w:ind w:left="-5" w:right="548"/>
      </w:pPr>
      <w:r>
        <w:t xml:space="preserve">Влияние занятий триатлоном на формирование положительных качеств личности человека (воли, целеустремлённости, трудолюбия, смелости, честности, сознательности, выдержки, решительности, настойчивости, этических норм поведения). </w:t>
      </w:r>
    </w:p>
    <w:p w:rsidR="002557AA" w:rsidRDefault="00EB35AE" w:rsidP="00D8407E">
      <w:pPr>
        <w:spacing w:after="112" w:line="240" w:lineRule="auto"/>
        <w:ind w:left="-5" w:right="548"/>
      </w:pPr>
      <w:r>
        <w:t xml:space="preserve">2) Способы самостоятельной деятельности. </w:t>
      </w:r>
    </w:p>
    <w:p w:rsidR="002557AA" w:rsidRDefault="00EB35AE" w:rsidP="00D8407E">
      <w:pPr>
        <w:spacing w:line="240" w:lineRule="auto"/>
        <w:ind w:left="-5" w:right="548"/>
      </w:pPr>
      <w:r>
        <w:t xml:space="preserve">Планирование самостоятельной подготовки в триатлоне. Организация  и проведение самостоятельных занятий по триатлону. </w:t>
      </w:r>
    </w:p>
    <w:p w:rsidR="002557AA" w:rsidRDefault="00EB35AE" w:rsidP="00D8407E">
      <w:pPr>
        <w:spacing w:line="240" w:lineRule="auto"/>
        <w:ind w:left="-5" w:right="548"/>
      </w:pPr>
      <w:r>
        <w:t xml:space="preserve">Способы самостоятельного освоения двигательных действий, подбор подготовительных и специальных упражнений. </w:t>
      </w:r>
    </w:p>
    <w:p w:rsidR="002557AA" w:rsidRDefault="00EB35AE" w:rsidP="00D8407E">
      <w:pPr>
        <w:spacing w:line="240" w:lineRule="auto"/>
        <w:ind w:left="-5" w:right="548"/>
      </w:pPr>
      <w:r>
        <w:t xml:space="preserve">Специальные физические упражнения триатлониста, их роль и место  в формировании технического мастерства. Комплексы упражнений из различных дисциплин триатлона общеразвивающего, подготовительного и специального воздействия. </w:t>
      </w:r>
    </w:p>
    <w:p w:rsidR="002557AA" w:rsidRDefault="00EB35AE" w:rsidP="00D8407E">
      <w:pPr>
        <w:spacing w:line="240" w:lineRule="auto"/>
        <w:ind w:left="-5" w:right="548"/>
      </w:pPr>
      <w:r>
        <w:t xml:space="preserve">Причины возникновения ошибок при выполнении двигательных действий  и способы их устранения. Основы анализа собственных двигательных действий  и действий соперников. Осуществление функций судьи, помощника судьи, судьи секретаря во время контрольных занятий и соревнований. </w:t>
      </w:r>
    </w:p>
    <w:p w:rsidR="002557AA" w:rsidRDefault="00EB35AE" w:rsidP="00D8407E">
      <w:pPr>
        <w:spacing w:line="240" w:lineRule="auto"/>
        <w:ind w:left="-5" w:right="548"/>
      </w:pPr>
      <w:r>
        <w:t xml:space="preserve">Способы планирования и распределения занятий по технической подготовки  по триатлону. Оценка техники осваиваемых упражнений и движений по эталонному образцу, внутренним ощущениям, способы выявления и исправления технических ошибок. </w:t>
      </w:r>
    </w:p>
    <w:p w:rsidR="002557AA" w:rsidRDefault="00EB35AE" w:rsidP="00D8407E">
      <w:pPr>
        <w:spacing w:line="240" w:lineRule="auto"/>
        <w:ind w:left="-5" w:right="548"/>
      </w:pPr>
      <w:r>
        <w:t xml:space="preserve">Технологии предупреждения и нивелирования конфликтных ситуации  во время занятий триатлоном, решения спорных и проблемных ситуаций. </w:t>
      </w:r>
    </w:p>
    <w:p w:rsidR="002557AA" w:rsidRDefault="00EB35AE" w:rsidP="00D8407E">
      <w:pPr>
        <w:spacing w:line="240" w:lineRule="auto"/>
        <w:ind w:left="-5" w:right="548"/>
      </w:pPr>
      <w:r>
        <w:t xml:space="preserve">Объективные и субъективные признаки утомления. Средства восстановления  после физических нагрузок на занятиях триатлоном и соревновательной деятельности. </w:t>
      </w:r>
    </w:p>
    <w:p w:rsidR="002557AA" w:rsidRDefault="00EB35AE" w:rsidP="00D8407E">
      <w:pPr>
        <w:spacing w:line="240" w:lineRule="auto"/>
        <w:ind w:left="-5" w:right="548"/>
      </w:pPr>
      <w:r>
        <w:t xml:space="preserve">Технологии предупреждения и нивелирования конфликтных ситуации  во время занятий триатлоном, решения спорных и проблемных ситуаций. </w:t>
      </w:r>
    </w:p>
    <w:p w:rsidR="002557AA" w:rsidRDefault="00EB35AE" w:rsidP="00D8407E">
      <w:pPr>
        <w:spacing w:line="240" w:lineRule="auto"/>
        <w:ind w:left="-5" w:right="548"/>
      </w:pPr>
      <w:r>
        <w:t xml:space="preserve">Основы анализа собственных технических и тактических действий и действий соперников. Тестирование уровня физической подготовленности в триатлоне. Выполнения контрольнотестовых упражнений по общей и специальной технической подготовке триатлониста. </w:t>
      </w:r>
    </w:p>
    <w:p w:rsidR="002557AA" w:rsidRDefault="00EB35AE" w:rsidP="00D8407E">
      <w:pPr>
        <w:spacing w:after="112" w:line="240" w:lineRule="auto"/>
        <w:ind w:left="-5" w:right="548"/>
      </w:pPr>
      <w:r>
        <w:t xml:space="preserve">3) Физическое совершенствование. </w:t>
      </w:r>
    </w:p>
    <w:p w:rsidR="002557AA" w:rsidRDefault="00EB35AE" w:rsidP="00D8407E">
      <w:pPr>
        <w:spacing w:line="240" w:lineRule="auto"/>
        <w:ind w:left="-5" w:right="548"/>
      </w:pPr>
      <w:r>
        <w:t xml:space="preserve">Комплексы упражнений для развития физических качеств (быстроты, ловкости, гибкости, силы, общей и специальной выносливости). </w:t>
      </w:r>
    </w:p>
    <w:p w:rsidR="002557AA" w:rsidRDefault="00EB35AE" w:rsidP="00D8407E">
      <w:pPr>
        <w:spacing w:after="115" w:line="240" w:lineRule="auto"/>
        <w:ind w:left="-5" w:right="548"/>
      </w:pPr>
      <w:r>
        <w:t xml:space="preserve">Комплексы упражнений, формирующие эффективную технику движений, двигательные умения и навыки технических и тактических действий триатлониста. </w:t>
      </w:r>
    </w:p>
    <w:p w:rsidR="002557AA" w:rsidRDefault="00EB35AE" w:rsidP="00D8407E">
      <w:pPr>
        <w:spacing w:line="240" w:lineRule="auto"/>
        <w:ind w:left="-5" w:right="548"/>
      </w:pPr>
      <w:r>
        <w:t xml:space="preserve">Технические и тактические действия в триатлоне, изученные на уровне основного общего образования. </w:t>
      </w:r>
    </w:p>
    <w:p w:rsidR="002557AA" w:rsidRDefault="00EB35AE" w:rsidP="00D8407E">
      <w:pPr>
        <w:spacing w:after="112" w:line="240" w:lineRule="auto"/>
        <w:ind w:left="-5" w:right="548"/>
      </w:pPr>
      <w:r>
        <w:t xml:space="preserve">Техника передвижения в воде:  </w:t>
      </w:r>
    </w:p>
    <w:p w:rsidR="002557AA" w:rsidRDefault="00EB35AE" w:rsidP="00D8407E">
      <w:pPr>
        <w:spacing w:line="240" w:lineRule="auto"/>
        <w:ind w:left="-5" w:right="548"/>
      </w:pPr>
      <w:r>
        <w:t xml:space="preserve">техника спортивных способов плавания: специальные упражнения в воде  с различным положением рук и ног, прыжков в воду, различные виды поворотов, плавание с помощью одних ног или рук, с дыханием на 3, 5, 7 гребков, плавание  со сменой скорости и частоты гребков; техника и тактика плавания на открытой воде: плавание  с поднятой головой, плавание в группе спортсменов с общего старта  (с понтона или бортика бассейна), плавание с выходом на берег (бортик бассейна), постепенное увеличение дистанции плавания. </w:t>
      </w:r>
    </w:p>
    <w:p w:rsidR="002557AA" w:rsidRDefault="00EB35AE" w:rsidP="00D8407E">
      <w:pPr>
        <w:spacing w:after="115" w:line="240" w:lineRule="auto"/>
        <w:ind w:left="-5" w:right="548"/>
      </w:pPr>
      <w:r>
        <w:t xml:space="preserve">Техника передвижения на велосипеде:  </w:t>
      </w:r>
    </w:p>
    <w:p w:rsidR="002557AA" w:rsidRDefault="00EB35AE" w:rsidP="00D8407E">
      <w:pPr>
        <w:spacing w:line="240" w:lineRule="auto"/>
        <w:ind w:left="-5" w:right="548"/>
      </w:pPr>
      <w:r>
        <w:t xml:space="preserve">езда по кругу (по спортивной площадке или по аллее в парке) со сменой направления движения, езда стоя по прямой с кратковременной остановкой  в заданном месте, преодоление препятствий различной высоты (3-10 см), упражнения в парах на прямой, движение «змейкой» и другие упражнения; </w:t>
      </w:r>
    </w:p>
    <w:p w:rsidR="002557AA" w:rsidRDefault="00EB35AE" w:rsidP="00D8407E">
      <w:pPr>
        <w:spacing w:line="240" w:lineRule="auto"/>
        <w:ind w:left="-5" w:right="548"/>
      </w:pPr>
      <w:r>
        <w:t xml:space="preserve">техника педалирования: положение рук на руле велосипеда и ног на педалях, различные виды посадки, езда на велосипеде в положении сидя в седле и стоя  на педалях, применение переключателя передач для изменения передаточного соотношения, использование веса тела в управлении скоростью движения велосипеда; </w:t>
      </w:r>
    </w:p>
    <w:p w:rsidR="002557AA" w:rsidRDefault="00EB35AE" w:rsidP="00D8407E">
      <w:pPr>
        <w:spacing w:line="240" w:lineRule="auto"/>
        <w:ind w:left="-5" w:right="548"/>
      </w:pPr>
      <w:r>
        <w:t xml:space="preserve">техника прохождения сложных участков: особенности посадки на различных участках трассы, поза вхождения в поворот, использование веса тела в повороте, особенности посадки и техника прохождения поворотов, подъемов и спусков  в различных погодных условиях и на различных видах дорожного покрытия;  </w:t>
      </w:r>
    </w:p>
    <w:p w:rsidR="002557AA" w:rsidRDefault="00EB35AE" w:rsidP="00D8407E">
      <w:pPr>
        <w:spacing w:line="240" w:lineRule="auto"/>
        <w:ind w:left="-5" w:right="548"/>
      </w:pPr>
      <w:r>
        <w:t xml:space="preserve">техника и тактика прохождения велоэтапа в триатлоне: обучение способам бега с велосипедом и быстрой посадки на велосипед, обучение набору скорости  и использованию специальной обуви на велоэтапе, езда в группе других участников (в парах, в команде), обучение лидированию и совместным технико-тактическим действиям на трассе. </w:t>
      </w:r>
    </w:p>
    <w:p w:rsidR="002557AA" w:rsidRDefault="00EB35AE" w:rsidP="00D8407E">
      <w:pPr>
        <w:spacing w:line="240" w:lineRule="auto"/>
        <w:ind w:left="-5" w:right="548"/>
      </w:pPr>
      <w:r>
        <w:t xml:space="preserve">Техника передвижения бегом (беговая подготовка) для безопасного  и эффективного бега на различной скорости, изменению, частоты шагов, скорости  и направления движения, прохождению поворотов, подъемов и спусков, особенности техники бега в различных условиях: упражнения для обучения ритму бега (бег на коротких отрезках  от 30 м до 100 м с переменной скоростью, обучение концентрации внимания  на активном «снятии» стопы с опоры и на поддержании оптимальной частоты шагов (не менее 180 шагов/мин), обучение изменению частоты шагов без изменения скорости бега); </w:t>
      </w:r>
    </w:p>
    <w:p w:rsidR="002557AA" w:rsidRDefault="00EB35AE" w:rsidP="00D8407E">
      <w:pPr>
        <w:spacing w:after="115" w:line="240" w:lineRule="auto"/>
        <w:ind w:left="-5" w:right="548"/>
      </w:pPr>
      <w:r>
        <w:t xml:space="preserve">техника прохождения сложных участков: использование веса тела в повороте, особенности позы и техника прохождения поворотов, подъемов и спусков  </w:t>
      </w:r>
    </w:p>
    <w:p w:rsidR="002557AA" w:rsidRDefault="00EB35AE" w:rsidP="00D8407E">
      <w:pPr>
        <w:spacing w:after="112" w:line="240" w:lineRule="auto"/>
        <w:ind w:left="-5" w:right="548"/>
      </w:pPr>
      <w:r>
        <w:t xml:space="preserve">в различных погодных условиях и на различных видах дорожного покрытия;  </w:t>
      </w:r>
    </w:p>
    <w:p w:rsidR="002557AA" w:rsidRDefault="00EB35AE" w:rsidP="00D8407E">
      <w:pPr>
        <w:spacing w:line="240" w:lineRule="auto"/>
        <w:ind w:left="-5" w:right="548"/>
      </w:pPr>
      <w:r>
        <w:t xml:space="preserve">техника бега в триатлоне: бег после езды на велосипеде, чередование бега  и езды на велосипеде (или нагрузок силового характера на ноги), постепенное увеличение дистанции бега. Прохождение дистанции триатлона или ее отдельных сегментов и связок. Моделирование различных соревновательных ситуаций в учебной и тренировочной деятельности. </w:t>
      </w:r>
    </w:p>
    <w:p w:rsidR="002557AA" w:rsidRDefault="00EB35AE" w:rsidP="00D8407E">
      <w:pPr>
        <w:spacing w:after="115" w:line="240" w:lineRule="auto"/>
        <w:ind w:left="-5" w:right="548"/>
      </w:pPr>
      <w:r>
        <w:t xml:space="preserve">Участие в соревновательной деятельности. </w:t>
      </w:r>
    </w:p>
    <w:p w:rsidR="002557AA" w:rsidRDefault="00EB35AE" w:rsidP="00D8407E">
      <w:pPr>
        <w:spacing w:line="240" w:lineRule="auto"/>
        <w:ind w:left="-5" w:right="548"/>
      </w:pPr>
      <w:r>
        <w:t xml:space="preserve">127.9.10.7. Содержание модуля «Триатлон»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127.9.10.7.1. При изучении модуля «Триатлон»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проявление чувства патриотизма,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триатлона в современном обществе, в Российской Федерации, в регионе; </w:t>
      </w:r>
    </w:p>
    <w:p w:rsidR="002557AA" w:rsidRDefault="00EB35AE" w:rsidP="00D8407E">
      <w:pPr>
        <w:spacing w:line="240" w:lineRule="auto"/>
        <w:ind w:left="-5" w:right="548"/>
      </w:pPr>
      <w:r>
        <w:t xml:space="preserve">умение ориентироваться на основные нормы морали, духовно-нравственной культуры и ценностного отношения к физической культуре средствами триатлона; </w:t>
      </w:r>
    </w:p>
    <w:p w:rsidR="002557AA" w:rsidRDefault="00EB35AE" w:rsidP="00D8407E">
      <w:pPr>
        <w:spacing w:line="240" w:lineRule="auto"/>
        <w:ind w:left="-5" w:right="548"/>
      </w:pPr>
      <w: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триатлона,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триатлона регионального, всероссийского  и мирового уровней, отечественных и зарубежных триатлонных клубов,  а также школьных спортивных клубов;  </w:t>
      </w:r>
    </w:p>
    <w:p w:rsidR="002557AA" w:rsidRDefault="00EB35AE" w:rsidP="00D8407E">
      <w:pPr>
        <w:spacing w:line="240" w:lineRule="auto"/>
        <w:ind w:left="-5" w:right="548"/>
      </w:pPr>
      <w:r>
        <w:t xml:space="preserve">сформированность толерантного сознания и поведения, способность вести диалог с другими людьми (сверстниками, взрослыми, педагогами),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 </w:t>
      </w:r>
    </w:p>
    <w:p w:rsidR="002557AA" w:rsidRDefault="00EB35AE" w:rsidP="00D8407E">
      <w:pPr>
        <w:spacing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2557AA" w:rsidRDefault="00EB35AE" w:rsidP="00D8407E">
      <w:pPr>
        <w:spacing w:line="240" w:lineRule="auto"/>
        <w:ind w:left="-5" w:right="548"/>
      </w:pPr>
      <w:r>
        <w:t xml:space="preserve">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триатлону; </w:t>
      </w:r>
    </w:p>
    <w:p w:rsidR="002557AA" w:rsidRDefault="00EB35AE" w:rsidP="00D8407E">
      <w:pPr>
        <w:spacing w:line="240" w:lineRule="auto"/>
        <w:ind w:left="-5" w:right="548"/>
      </w:pPr>
      <w:r>
        <w:t xml:space="preserve">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триатлона. </w:t>
      </w:r>
    </w:p>
    <w:p w:rsidR="002557AA" w:rsidRDefault="00EB35AE" w:rsidP="00D8407E">
      <w:pPr>
        <w:spacing w:line="240" w:lineRule="auto"/>
        <w:ind w:left="-5" w:right="548"/>
      </w:pPr>
      <w:r>
        <w:t xml:space="preserve">127.9.10.7.2. При изучении модуля «Триатлон»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триатлону; </w:t>
      </w:r>
    </w:p>
    <w:p w:rsidR="002557AA" w:rsidRDefault="00EB35AE" w:rsidP="00D8407E">
      <w:pPr>
        <w:spacing w:line="240" w:lineRule="auto"/>
        <w:ind w:left="-5" w:right="548"/>
      </w:pPr>
      <w: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 умение организовывать учебное сотрудничество и совместную деятельность  </w:t>
      </w:r>
    </w:p>
    <w:p w:rsidR="002557AA" w:rsidRDefault="00EB35AE" w:rsidP="00D8407E">
      <w:pPr>
        <w:spacing w:line="240" w:lineRule="auto"/>
        <w:ind w:left="-5" w:right="548"/>
      </w:pPr>
      <w:r>
        <w:t xml:space="preserve">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 </w:t>
      </w:r>
    </w:p>
    <w:p w:rsidR="002557AA" w:rsidRDefault="00EB35AE" w:rsidP="00D8407E">
      <w:pPr>
        <w:spacing w:line="240" w:lineRule="auto"/>
        <w:ind w:left="-5" w:right="548"/>
      </w:pPr>
      <w:r>
        <w:t xml:space="preserve">владение основами самоконтроля, самооценки, принятия решений  и осуществления осознанного выбора в учебной и познавательной деятельности; способность самостоятельно применять различные методы, инструменты  </w:t>
      </w:r>
    </w:p>
    <w:p w:rsidR="002557AA" w:rsidRDefault="00EB35AE" w:rsidP="00D8407E">
      <w:pPr>
        <w:spacing w:line="240" w:lineRule="auto"/>
        <w:ind w:left="-5" w:right="548"/>
      </w:pPr>
      <w:r>
        <w:t xml:space="preserve">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127.9.10.7.3. При изучении модуля «Триатлон»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знания о влиянии занятий триатлоном на укрепление здоровья, повышение функциональных возможностей основных систем организма и развитие физических качеств; на индивидуальные особенности физического развития и физической подготовленности организма; </w:t>
      </w:r>
    </w:p>
    <w:p w:rsidR="002557AA" w:rsidRDefault="00EB35AE" w:rsidP="00D8407E">
      <w:pPr>
        <w:spacing w:after="112" w:line="240" w:lineRule="auto"/>
        <w:ind w:left="-5" w:right="548"/>
      </w:pPr>
      <w:r>
        <w:t xml:space="preserve">понимание роли главных спортивных организаций, занимающихся развитием триатлона  в </w:t>
      </w:r>
    </w:p>
    <w:p w:rsidR="002557AA" w:rsidRDefault="00EB35AE" w:rsidP="00D8407E">
      <w:pPr>
        <w:spacing w:line="240" w:lineRule="auto"/>
        <w:ind w:left="-5" w:right="548"/>
      </w:pPr>
      <w:r>
        <w:t xml:space="preserve">России и в своем регионе;  </w:t>
      </w:r>
    </w:p>
    <w:p w:rsidR="002557AA" w:rsidRDefault="00EB35AE" w:rsidP="00D8407E">
      <w:pPr>
        <w:spacing w:line="240" w:lineRule="auto"/>
        <w:ind w:left="-5" w:right="548"/>
      </w:pPr>
      <w:r>
        <w:t xml:space="preserve">знание выдающихся отечественных триатлонистов и тренеров, внесших наибольший вклад в развитие и становление современного триатлона; </w:t>
      </w:r>
    </w:p>
    <w:p w:rsidR="002557AA" w:rsidRDefault="00EB35AE" w:rsidP="00D8407E">
      <w:pPr>
        <w:spacing w:line="240" w:lineRule="auto"/>
        <w:ind w:left="-5" w:right="548"/>
      </w:pPr>
      <w:r>
        <w:t xml:space="preserve">понимание роли и значения различных проектов в развитии  и популяризации триатлона для обучающихся, участие в проектах по триатлону,  в физкультурно-соревновательной деятельности; </w:t>
      </w:r>
    </w:p>
    <w:p w:rsidR="002557AA" w:rsidRDefault="00EB35AE" w:rsidP="00D8407E">
      <w:pPr>
        <w:spacing w:line="240" w:lineRule="auto"/>
        <w:ind w:left="-5" w:right="548"/>
      </w:pPr>
      <w:r>
        <w:t xml:space="preserve">понимание особенностей стратегии и тактики прохождения дистанций триатлона различной длины и сложности с учетом спортивных дисциплин (плавание, велогонка и бег); понимание основных направлений развития спортивного маркетинга  в триатлоне, развитие интереса в области спортивного маркетинга; </w:t>
      </w:r>
    </w:p>
    <w:p w:rsidR="002557AA" w:rsidRDefault="00EB35AE" w:rsidP="00D8407E">
      <w:pPr>
        <w:spacing w:line="240" w:lineRule="auto"/>
        <w:ind w:left="-5" w:right="548"/>
      </w:pPr>
      <w:r>
        <w:t xml:space="preserve">знание современных правил организации и проведения соревнований  по триатлону, их применение и соблюдение в процессе учебной и соревновательной деятельности, применение правил соревнований и судейской терминологии  в судейской практике; </w:t>
      </w:r>
    </w:p>
    <w:p w:rsidR="002557AA" w:rsidRDefault="00EB35AE" w:rsidP="00D8407E">
      <w:pPr>
        <w:spacing w:line="240" w:lineRule="auto"/>
        <w:ind w:left="-5" w:right="548"/>
      </w:pPr>
      <w:r>
        <w:t xml:space="preserve">умение проектировать, организовывать и проводить различные части урока  в качестве помощника учителя, во время самостоятельных занятий и досуговой деятельности со сверстниками; </w:t>
      </w:r>
    </w:p>
    <w:p w:rsidR="002557AA" w:rsidRDefault="00EB35AE" w:rsidP="00D8407E">
      <w:pPr>
        <w:spacing w:line="240" w:lineRule="auto"/>
        <w:ind w:left="-5" w:right="548"/>
      </w:pPr>
      <w:r>
        <w:t xml:space="preserve">сформированность устойчивого навыка систематического наблюдения  за своим физическим состоянием, величиной физических нагрузок, показателями развития основных физических качеств; </w:t>
      </w:r>
    </w:p>
    <w:p w:rsidR="002557AA" w:rsidRDefault="00EB35AE" w:rsidP="00D8407E">
      <w:pPr>
        <w:spacing w:line="240" w:lineRule="auto"/>
        <w:ind w:left="-5" w:right="548"/>
      </w:pPr>
      <w:r>
        <w:t xml:space="preserve">умение характеризовать и выполнять комплексы общеразвивающих  и корригирующих упражнений, упражнений на развитие физических качеств, специальных упражнений для формирования эффективной техники двигательных действий триатлониста; </w:t>
      </w:r>
    </w:p>
    <w:p w:rsidR="002557AA" w:rsidRDefault="00EB35AE" w:rsidP="00D8407E">
      <w:pPr>
        <w:spacing w:line="240" w:lineRule="auto"/>
        <w:ind w:left="-5" w:right="548"/>
      </w:pPr>
      <w:r>
        <w:t xml:space="preserve">умение выполнять различные виды передвижений (плавание, велогонка, бег)  в различных видах естественной среды (водоемы, велодорожки, лесопарковая зона)  с изменением скорости, темпа и дистанции в учебной, игровой и соревновательной деятельности; </w:t>
      </w:r>
    </w:p>
    <w:p w:rsidR="002557AA" w:rsidRDefault="00EB35AE" w:rsidP="00D8407E">
      <w:pPr>
        <w:spacing w:line="240" w:lineRule="auto"/>
        <w:ind w:left="-5" w:right="548"/>
      </w:pPr>
      <w:r>
        <w:t xml:space="preserve">умение демонстрировать: технику спортивного плавания различными способами, прохождения поворотов, стартовых прыжков, технику бега по равнине  со сменой скорости бега и частоты шагов, технику езды на велосипеде; </w:t>
      </w:r>
    </w:p>
    <w:p w:rsidR="002557AA" w:rsidRDefault="00EB35AE" w:rsidP="00D8407E">
      <w:pPr>
        <w:spacing w:line="240" w:lineRule="auto"/>
        <w:ind w:left="-5" w:right="548"/>
      </w:pPr>
      <w:r>
        <w:t xml:space="preserve">знание устройства и назначения основных узлов спортивного велосипеда, овладение навыками технического обслуживания велосипеда;  </w:t>
      </w:r>
    </w:p>
    <w:p w:rsidR="002557AA" w:rsidRDefault="00EB35AE" w:rsidP="00D8407E">
      <w:pPr>
        <w:spacing w:line="240" w:lineRule="auto"/>
        <w:ind w:left="-5" w:right="548"/>
      </w:pPr>
      <w:r>
        <w:t xml:space="preserve">знание и демонстрация индивидуальных, групповых и командных тактический действий при прохождении дистанции триатлона в учебной, игровой соревновательной и досуговой деятельности; </w:t>
      </w:r>
    </w:p>
    <w:p w:rsidR="002557AA" w:rsidRDefault="00EB35AE" w:rsidP="00D8407E">
      <w:pPr>
        <w:spacing w:line="240" w:lineRule="auto"/>
        <w:ind w:left="-5" w:right="548"/>
      </w:pPr>
      <w:r>
        <w:t xml:space="preserve">умение отслеживать правильность двигательных действий и выявлять ошибки в технике и тактике движений в различных дисциплинах триатлона; </w:t>
      </w:r>
    </w:p>
    <w:p w:rsidR="002557AA" w:rsidRDefault="00EB35AE" w:rsidP="00D8407E">
      <w:pPr>
        <w:spacing w:line="240" w:lineRule="auto"/>
        <w:ind w:left="-5" w:right="548"/>
      </w:pPr>
      <w:r>
        <w:t xml:space="preserve">знание и применение способов самоконтроля в учебной и соревновательной деятельности, средств восстановления после физической нагрузки, или во время занятий триатлоном; умение соблюдать требования к местам проведения занятий триатлоном, правила ухода за спортивным оборудованием, инвентарем; </w:t>
      </w:r>
    </w:p>
    <w:p w:rsidR="002557AA" w:rsidRDefault="00EB35AE" w:rsidP="00D8407E">
      <w:pPr>
        <w:spacing w:line="240" w:lineRule="auto"/>
        <w:ind w:left="-5" w:right="548"/>
      </w:pPr>
      <w:r>
        <w:t xml:space="preserve">знание основ правил дорожного движения, относящихся к велосипедистам  и пешеходам; знание и применение правил безопасности при занятиях триатлоном, правомерного поведения во время соревнований по триатлону в качестве зрителя  или волонтера; </w:t>
      </w:r>
    </w:p>
    <w:p w:rsidR="002557AA" w:rsidRDefault="00EB35AE" w:rsidP="00D8407E">
      <w:pPr>
        <w:spacing w:line="240" w:lineRule="auto"/>
        <w:ind w:left="-5" w:right="548"/>
      </w:pPr>
      <w:r>
        <w:t xml:space="preserve">знание основных методов и мер предупреждения травматизма во время занятий триатлоном, умение оказания первой помощи при травмах и повреждениях  во время занятий триатлоном; знание и соблюдение основ организации здорового образа жизни средствами триатлона, методов профилактики вредных привычек, асоциального и созависимого поведения, основ антидопингового поведения; </w:t>
      </w:r>
    </w:p>
    <w:p w:rsidR="002557AA" w:rsidRDefault="00EB35AE" w:rsidP="00D8407E">
      <w:pPr>
        <w:spacing w:line="240" w:lineRule="auto"/>
        <w:ind w:left="-5" w:right="548"/>
      </w:pPr>
      <w:r>
        <w:t xml:space="preserve">знание и выполнение контрольно-тестовых упражнений по общей, специальной физической подготовке триатлонистов, проведение тестирования уровня физической подготовленности в триатлоне со сверстниками. </w:t>
      </w:r>
    </w:p>
    <w:p w:rsidR="002557AA" w:rsidRDefault="00EB35AE" w:rsidP="00D8407E">
      <w:pPr>
        <w:spacing w:after="115" w:line="240" w:lineRule="auto"/>
        <w:ind w:left="-5" w:right="548"/>
      </w:pPr>
      <w:r>
        <w:t xml:space="preserve">127.9.11. Модуль «Лапта». </w:t>
      </w:r>
    </w:p>
    <w:p w:rsidR="002557AA" w:rsidRDefault="00EB35AE" w:rsidP="00D8407E">
      <w:pPr>
        <w:spacing w:after="112" w:line="240" w:lineRule="auto"/>
        <w:ind w:left="-5" w:right="548"/>
      </w:pPr>
      <w:r>
        <w:t xml:space="preserve">127.9.11.1. Пояснительная записка модуля «Лапта». </w:t>
      </w:r>
    </w:p>
    <w:p w:rsidR="002557AA" w:rsidRDefault="00EB35AE" w:rsidP="00D8407E">
      <w:pPr>
        <w:spacing w:line="240" w:lineRule="auto"/>
        <w:ind w:left="-5" w:right="548"/>
      </w:pPr>
      <w:r>
        <w:t xml:space="preserve">Модуль «Лапта» (далее – модуль по лапте, лапта)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  </w:t>
      </w:r>
    </w:p>
    <w:p w:rsidR="002557AA" w:rsidRDefault="00EB35AE" w:rsidP="00D8407E">
      <w:pPr>
        <w:spacing w:line="240" w:lineRule="auto"/>
        <w:ind w:left="-5" w:right="548"/>
      </w:pPr>
      <w:r>
        <w:t xml:space="preserve">Лапта является универсальным средством физического воспитания  и способствует гармоничному развитию, укреплению здоровья детей.  В образовательном процессе средства лапты содействуют комплексному развитию  у обучающихся всех физических качеств, комплексно влияют на органы и системы растущего организма ребенка, укрепляя и повышая их функциональный уровень. </w:t>
      </w:r>
    </w:p>
    <w:p w:rsidR="002557AA" w:rsidRDefault="00EB35AE" w:rsidP="00D8407E">
      <w:pPr>
        <w:spacing w:line="240" w:lineRule="auto"/>
        <w:ind w:left="-5" w:right="548"/>
      </w:pPr>
      <w:r>
        <w:t xml:space="preserve">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мальчиков и девочек, как в зале,  так и на открытом воздухе. </w:t>
      </w:r>
    </w:p>
    <w:p w:rsidR="002557AA" w:rsidRDefault="00EB35AE" w:rsidP="00D8407E">
      <w:pPr>
        <w:spacing w:line="240" w:lineRule="auto"/>
        <w:ind w:left="-5" w:right="548"/>
      </w:pPr>
      <w:r>
        <w:t xml:space="preserve">Регулярные занятия лаптой содействуют 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 Игровой процесс обеспечивает развитие образовательного потенциала личности,  ее индивидуальности, творческого отношения к деятельности. </w:t>
      </w:r>
    </w:p>
    <w:p w:rsidR="002557AA" w:rsidRDefault="00EB35AE" w:rsidP="00D8407E">
      <w:pPr>
        <w:spacing w:line="240" w:lineRule="auto"/>
        <w:ind w:left="-5" w:right="548"/>
      </w:pPr>
      <w:r>
        <w:t xml:space="preserve">127.9.11.2. Целью изучения модуля «Лапта»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 </w:t>
      </w:r>
    </w:p>
    <w:p w:rsidR="002557AA" w:rsidRDefault="00EB35AE" w:rsidP="00D8407E">
      <w:pPr>
        <w:spacing w:after="112" w:line="240" w:lineRule="auto"/>
        <w:ind w:left="-5" w:right="548"/>
      </w:pPr>
      <w:r>
        <w:t xml:space="preserve">127.9.11.3. Задачами изучения модуля «Лапта» являются: </w:t>
      </w:r>
    </w:p>
    <w:p w:rsidR="002557AA" w:rsidRDefault="00EB35AE" w:rsidP="00D8407E">
      <w:pPr>
        <w:spacing w:line="240" w:lineRule="auto"/>
        <w:ind w:left="-5" w:right="548"/>
      </w:pPr>
      <w:r>
        <w:t xml:space="preserve">всестороннее гармоничное развитие детей и подростков, увеличение объёма их двигательной активности; </w:t>
      </w:r>
    </w:p>
    <w:p w:rsidR="002557AA" w:rsidRDefault="00EB35AE" w:rsidP="00D8407E">
      <w:pPr>
        <w:spacing w:line="240" w:lineRule="auto"/>
        <w:ind w:left="-5" w:right="548"/>
      </w:pPr>
      <w: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безопасности  на занятиях по лапте; </w:t>
      </w:r>
    </w:p>
    <w:p w:rsidR="002557AA" w:rsidRDefault="00EB35AE" w:rsidP="00D8407E">
      <w:pPr>
        <w:spacing w:line="240" w:lineRule="auto"/>
        <w:ind w:left="-5" w:right="548"/>
      </w:pPr>
      <w:r>
        <w:t xml:space="preserve">освоение знаний о физической культуре и спорте в целом, истории развития лапты в частности; формирование общих представлений о лапте, о ее возможностях и значении  в процессе укрепления здоровья, физическом развитии и физической подготовке обучающихся; 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 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«лапта»; </w:t>
      </w:r>
    </w:p>
    <w:p w:rsidR="002557AA" w:rsidRDefault="00EB35AE" w:rsidP="00D8407E">
      <w:pPr>
        <w:spacing w:line="240" w:lineRule="auto"/>
        <w:ind w:left="-5" w:right="548"/>
      </w:pPr>
      <w:r>
        <w:t xml:space="preserve">воспитание положительных качеств личности, норм коллективного взаимодействия и сотрудничества; </w:t>
      </w:r>
    </w:p>
    <w:p w:rsidR="002557AA" w:rsidRDefault="00EB35AE" w:rsidP="00D8407E">
      <w:pPr>
        <w:spacing w:line="240" w:lineRule="auto"/>
        <w:ind w:left="-5" w:right="548"/>
      </w:pPr>
      <w:r>
        <w:t xml:space="preserve">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выявление, развитие и поддержка одарённых детей в области спорта. </w:t>
      </w:r>
    </w:p>
    <w:p w:rsidR="002557AA" w:rsidRDefault="00EB35AE" w:rsidP="00D8407E">
      <w:pPr>
        <w:spacing w:after="115" w:line="240" w:lineRule="auto"/>
        <w:ind w:left="-5" w:right="548"/>
      </w:pPr>
      <w:r>
        <w:t xml:space="preserve">127.9.11.4. Место и роль модуля «Лапта». </w:t>
      </w:r>
    </w:p>
    <w:p w:rsidR="002557AA" w:rsidRDefault="00EB35AE" w:rsidP="00D8407E">
      <w:pPr>
        <w:spacing w:line="240" w:lineRule="auto"/>
        <w:ind w:left="-5" w:right="548"/>
      </w:pPr>
      <w:r>
        <w:t xml:space="preserve">Модуль «Лапта»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557AA" w:rsidRDefault="00EB35AE" w:rsidP="00D8407E">
      <w:pPr>
        <w:spacing w:line="240" w:lineRule="auto"/>
        <w:ind w:left="-5" w:right="548"/>
      </w:pPr>
      <w:r>
        <w:t xml:space="preserve">Интеграция модуля по лапте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и участии в спортивных мероприятиях. </w:t>
      </w:r>
    </w:p>
    <w:p w:rsidR="002557AA" w:rsidRDefault="00EB35AE" w:rsidP="00D8407E">
      <w:pPr>
        <w:spacing w:after="115" w:line="240" w:lineRule="auto"/>
        <w:ind w:left="-5" w:right="548"/>
      </w:pPr>
      <w:r>
        <w:t xml:space="preserve">127.9.11.5. Модуль «Лапта» может быть реализован в следующих вариантах: </w:t>
      </w:r>
    </w:p>
    <w:p w:rsidR="002557AA" w:rsidRDefault="00EB35AE" w:rsidP="00D8407E">
      <w:pPr>
        <w:spacing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лапте с выбором различных элементов лапты, с учётом возраста и физической подготовленности обучающихся  (с соответствующей дозировкой и интенсивностью); </w:t>
      </w:r>
    </w:p>
    <w:p w:rsidR="002557AA" w:rsidRDefault="00EB35AE" w:rsidP="00D8407E">
      <w:pPr>
        <w:spacing w:line="240" w:lineRule="auto"/>
        <w:ind w:left="-5" w:right="548"/>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10–11 классах – по 34 часа). </w:t>
      </w:r>
    </w:p>
    <w:p w:rsidR="002557AA" w:rsidRDefault="00EB35AE" w:rsidP="00D8407E">
      <w:pPr>
        <w:spacing w:after="115" w:line="240" w:lineRule="auto"/>
        <w:ind w:left="-5" w:right="548"/>
      </w:pPr>
      <w:r>
        <w:t xml:space="preserve">127.9.11.6. Содержание модуля «Лапта». </w:t>
      </w:r>
    </w:p>
    <w:p w:rsidR="002557AA" w:rsidRDefault="00EB35AE" w:rsidP="00D8407E">
      <w:pPr>
        <w:spacing w:after="112" w:line="240" w:lineRule="auto"/>
        <w:ind w:left="-5" w:right="548"/>
      </w:pPr>
      <w:r>
        <w:t xml:space="preserve">1) Знания о лапте. </w:t>
      </w:r>
    </w:p>
    <w:p w:rsidR="002557AA" w:rsidRDefault="00EB35AE" w:rsidP="00D8407E">
      <w:pPr>
        <w:spacing w:line="240" w:lineRule="auto"/>
        <w:ind w:left="-5" w:right="548"/>
      </w:pPr>
      <w:r>
        <w:t xml:space="preserve">История зарождения лапты. Известные отечественные игроки в лапту  и тренеры. Современное состояние лапты в Российской Федерации. Место лапты  в Единой всероссийской спортивной классификации. Понятие спортивных федераций по лапте, как общественных организаций. Сильнейшие спортсмены и тренеры  в современной лапте. Официальные правила соревнований по лапте. Характеристика вида спорта лапта и особенности мини-лапты. </w:t>
      </w:r>
    </w:p>
    <w:p w:rsidR="002557AA" w:rsidRDefault="00EB35AE" w:rsidP="00D8407E">
      <w:pPr>
        <w:spacing w:line="240" w:lineRule="auto"/>
        <w:ind w:left="-5" w:right="548"/>
      </w:pPr>
      <w:r>
        <w:t xml:space="preserve">Влияние занятий лаптой на формирование положительных качеств личности человека (воли, смелости, трудолюбия, честности, сознательности, выдержки, решительности, настойчивости, этических норм поведения). </w:t>
      </w:r>
    </w:p>
    <w:p w:rsidR="002557AA" w:rsidRDefault="00EB35AE" w:rsidP="00D8407E">
      <w:pPr>
        <w:spacing w:after="115" w:line="240" w:lineRule="auto"/>
        <w:ind w:left="-5" w:right="548"/>
      </w:pPr>
      <w:r>
        <w:t xml:space="preserve">Амплуа полевых игроков при игре в лапту. </w:t>
      </w:r>
    </w:p>
    <w:p w:rsidR="002557AA" w:rsidRDefault="00EB35AE" w:rsidP="00D8407E">
      <w:pPr>
        <w:spacing w:line="240" w:lineRule="auto"/>
        <w:ind w:left="-5" w:right="548"/>
      </w:pPr>
      <w:r>
        <w:t xml:space="preserve">Правила безопасного поведения во время занятий лаптой. Характерные травмы игроки в лапту и мероприятия по их предупреждению Режим дня  при занятиях лаптой. Правила личной гигиены во время занятий лаптой. </w:t>
      </w:r>
    </w:p>
    <w:p w:rsidR="002557AA" w:rsidRDefault="00EB35AE" w:rsidP="00D8407E">
      <w:pPr>
        <w:spacing w:line="240" w:lineRule="auto"/>
        <w:ind w:left="-5" w:right="548"/>
      </w:pPr>
      <w:r>
        <w:t xml:space="preserve">Правила подбора физических упражнений для развития физических качеств игроков в лапту. Основные средства и методы обучения технике и тактике игры «лапта». </w:t>
      </w:r>
    </w:p>
    <w:p w:rsidR="002557AA" w:rsidRDefault="00EB35AE" w:rsidP="00D8407E">
      <w:pPr>
        <w:spacing w:after="115" w:line="240" w:lineRule="auto"/>
        <w:ind w:left="-5" w:right="548"/>
      </w:pPr>
      <w:r>
        <w:t xml:space="preserve">Вредные привычки, причины их возникновения и пагубное влияние  на организм человека и его здоровье; </w:t>
      </w:r>
    </w:p>
    <w:p w:rsidR="002557AA" w:rsidRDefault="00EB35AE" w:rsidP="00D8407E">
      <w:pPr>
        <w:spacing w:after="112" w:line="240" w:lineRule="auto"/>
        <w:ind w:left="-5" w:right="548"/>
      </w:pPr>
      <w:r>
        <w:t xml:space="preserve">2) Способы самостоятельной деятельности. </w:t>
      </w:r>
    </w:p>
    <w:p w:rsidR="002557AA" w:rsidRDefault="00EB35AE" w:rsidP="00D8407E">
      <w:pPr>
        <w:spacing w:line="240" w:lineRule="auto"/>
        <w:ind w:left="-5" w:right="548"/>
      </w:pPr>
      <w:r>
        <w:t xml:space="preserve">Самостоятельный подбор упражнений, определение их назначения  для развития определённых физических качеств и последовательность  их выполнения, дозировка нагрузки. </w:t>
      </w:r>
    </w:p>
    <w:p w:rsidR="002557AA" w:rsidRDefault="00EB35AE" w:rsidP="00D8407E">
      <w:pPr>
        <w:spacing w:after="115" w:line="240" w:lineRule="auto"/>
        <w:ind w:left="-5" w:right="548"/>
      </w:pPr>
      <w:r>
        <w:t xml:space="preserve">Составление планов и самостоятельное проведение занятий по лапте. </w:t>
      </w:r>
    </w:p>
    <w:p w:rsidR="002557AA" w:rsidRDefault="00EB35AE" w:rsidP="00D8407E">
      <w:pPr>
        <w:spacing w:after="112" w:line="240" w:lineRule="auto"/>
        <w:ind w:left="-5" w:right="548"/>
      </w:pPr>
      <w:r>
        <w:t xml:space="preserve">Самонаблюдение и самоконтроль за индивидуальным развитием и состоянием здоровья. </w:t>
      </w:r>
    </w:p>
    <w:p w:rsidR="002557AA" w:rsidRDefault="00EB35AE" w:rsidP="00D8407E">
      <w:pPr>
        <w:spacing w:after="115" w:line="240" w:lineRule="auto"/>
        <w:ind w:left="-5" w:right="548"/>
      </w:pPr>
      <w:r>
        <w:t xml:space="preserve">Организация самостоятельных занятий по коррекции осанки, веса  и телосложения. </w:t>
      </w:r>
    </w:p>
    <w:p w:rsidR="002557AA" w:rsidRDefault="00EB35AE" w:rsidP="00D8407E">
      <w:pPr>
        <w:spacing w:line="240" w:lineRule="auto"/>
        <w:ind w:left="-5" w:right="548"/>
      </w:pPr>
      <w:r>
        <w:t xml:space="preserve">Личный «Дневник развития и здоровья». Правильное сбалансированное питание игроков в лапту. </w:t>
      </w:r>
    </w:p>
    <w:p w:rsidR="002557AA" w:rsidRDefault="00EB35AE" w:rsidP="00D8407E">
      <w:pPr>
        <w:spacing w:after="113" w:line="240" w:lineRule="auto"/>
        <w:ind w:left="-5" w:right="548"/>
      </w:pPr>
      <w:r>
        <w:t xml:space="preserve">Противодействие допингу в спорте и борьба с ним. </w:t>
      </w:r>
    </w:p>
    <w:p w:rsidR="002557AA" w:rsidRDefault="00EB35AE" w:rsidP="00D8407E">
      <w:pPr>
        <w:spacing w:line="240" w:lineRule="auto"/>
        <w:ind w:left="-5" w:right="548"/>
      </w:pPr>
      <w:r>
        <w:t xml:space="preserve">Правила личной гигиены, требования к спортивной одежде и обуви  для занятий лаптой. Правила ухода за спортивным инвентарем и оборудованием. </w:t>
      </w:r>
    </w:p>
    <w:p w:rsidR="002557AA" w:rsidRDefault="00EB35AE" w:rsidP="00D8407E">
      <w:pPr>
        <w:spacing w:line="240" w:lineRule="auto"/>
        <w:ind w:left="-5" w:right="548"/>
      </w:pPr>
      <w: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2557AA" w:rsidRDefault="00EB35AE" w:rsidP="00D8407E">
      <w:pPr>
        <w:spacing w:line="240" w:lineRule="auto"/>
        <w:ind w:left="-5" w:right="1337"/>
      </w:pPr>
      <w:r>
        <w:t xml:space="preserve">Тестирование уровня физической и технической подготовленности игроков  в лапту; 3) Физическое совершенствование. </w:t>
      </w:r>
    </w:p>
    <w:p w:rsidR="002557AA" w:rsidRDefault="00EB35AE" w:rsidP="00D8407E">
      <w:pPr>
        <w:spacing w:line="240" w:lineRule="auto"/>
        <w:ind w:left="-5" w:right="548"/>
      </w:pPr>
      <w:r>
        <w:t xml:space="preserve">Комплексы упражнений для развития физических качеств (быстроты, скоростно-силовых качеств, силы, ловкости, выносливости, гибкости). </w:t>
      </w:r>
    </w:p>
    <w:p w:rsidR="002557AA" w:rsidRDefault="00EB35AE" w:rsidP="00D8407E">
      <w:pPr>
        <w:spacing w:after="112" w:line="240" w:lineRule="auto"/>
        <w:ind w:left="-5" w:right="548"/>
      </w:pPr>
      <w:r>
        <w:t xml:space="preserve">Упражнения и комплексы для коррекции веса, фигуры и нарушений осанки. </w:t>
      </w:r>
    </w:p>
    <w:p w:rsidR="002557AA" w:rsidRDefault="00EB35AE" w:rsidP="00D8407E">
      <w:pPr>
        <w:spacing w:line="240" w:lineRule="auto"/>
        <w:ind w:left="-5" w:right="548"/>
      </w:pPr>
      <w:r>
        <w:t xml:space="preserve">Совершенствование технических приемов и тактических действий по лапте, изученных на уровне основного общего образования. </w:t>
      </w:r>
    </w:p>
    <w:p w:rsidR="002557AA" w:rsidRDefault="00EB35AE" w:rsidP="00D8407E">
      <w:pPr>
        <w:spacing w:line="240" w:lineRule="auto"/>
        <w:ind w:left="-5" w:right="548"/>
      </w:pPr>
      <w:r>
        <w:t xml:space="preserve">Специально-подготовительные упражнения, развивающие основные качества, необходимые для овладения техникой и тактикой игры в лапту. </w:t>
      </w:r>
    </w:p>
    <w:p w:rsidR="002557AA" w:rsidRDefault="00EB35AE" w:rsidP="00D8407E">
      <w:pPr>
        <w:spacing w:line="240" w:lineRule="auto"/>
        <w:ind w:left="-5" w:right="548"/>
      </w:pPr>
      <w:r>
        <w:t xml:space="preserve">Техника нападения. Стойки бьющего: для удара сверху, снизу, сбоку, свечой. Стойки перебежчика: высокий старт, низкий старт. Передвижения: ходьба, бег, прыжки, остановки и падения, приемы, позволяющие избежать осаливания  и самоосаливания, навыки переосаливания (ответное осаливание). Удары битой  по мячу способом сверху, сбоку, «свечей», обманные удары. Подача мяча.  </w:t>
      </w:r>
    </w:p>
    <w:p w:rsidR="002557AA" w:rsidRDefault="00EB35AE" w:rsidP="00D8407E">
      <w:pPr>
        <w:spacing w:line="240" w:lineRule="auto"/>
        <w:ind w:left="-5" w:right="548"/>
      </w:pPr>
      <w:r>
        <w:t xml:space="preserve">Техника защиты. Стойки. Передвижения: ходьба, бег, прыжки. Ловля мяча: высоко, низколетящего, катящегося. Передачи мяча: сверху, сбоку, снизу, от себя. Техника осаливания неподвижного игрока, и бегущего в одном направлении,  с изменениями направлений. Осаливание движущегося игрока. Осаливание  с ближнего расстояния. Бросок способом сверху, сбоку. </w:t>
      </w:r>
    </w:p>
    <w:p w:rsidR="002557AA" w:rsidRDefault="00EB35AE" w:rsidP="00D8407E">
      <w:pPr>
        <w:spacing w:line="240" w:lineRule="auto"/>
        <w:ind w:left="-5" w:right="548"/>
      </w:pPr>
      <w:r>
        <w:t xml:space="preserve">Тактика нападения. Совершенствование тактики игры в нападении: индивидуальные действия: выбор удара в зависимости от игровой ситуации: сверху, сбоку, «свечой». Выбор направления удара (влево, вправо и по центру). Действия перебежчика, которого осаливает противник, в случае, когда партнеры приносят своей команде очки. Действия нападающего при выносе мяча защитником за линию дома. Выбор места для перебежки. Действия нападающего при ошибках защитников (неточная подача мяча, мяч выходит из поля зрения защитников). Действия нападающего находящегося: за линией дома, за линией кона. Действия нападающего при осаливании, самоосаливании, переосаливании.  </w:t>
      </w:r>
    </w:p>
    <w:p w:rsidR="002557AA" w:rsidRDefault="00EB35AE" w:rsidP="00D8407E">
      <w:pPr>
        <w:spacing w:line="240" w:lineRule="auto"/>
        <w:ind w:left="-5" w:right="548"/>
      </w:pPr>
      <w:r>
        <w:t xml:space="preserve">Групповые взаимодействия и комбинации (в парах, тройках, группах,  при стандартных положениях), групповые перебежки после удара за линию дома, взаимодействие бьющего ударом сверху и перебежчика (или нескольких, находящихся в пригороде), взаимодействие нападающего, бьющих ударом сбоку  и перебежчиков, находящихся за линией кона.  Командные взаимодействия: расположение и взаимодействие игроков  при организации атакующих действий в различных игровых ситуациях, расположение и взаимодействие игроков при розыгрышах стандартных ситуаций  в атаке. </w:t>
      </w:r>
    </w:p>
    <w:p w:rsidR="002557AA" w:rsidRDefault="00EB35AE" w:rsidP="00D8407E">
      <w:pPr>
        <w:spacing w:line="240" w:lineRule="auto"/>
        <w:ind w:left="-5" w:right="548"/>
      </w:pPr>
      <w:r>
        <w:t xml:space="preserve">Совершенствование тактики игры в защите: Индивидуальные действия: выбор места для ловли мяча при ударах (сверху, сбоку, «свечой»).  </w:t>
      </w:r>
    </w:p>
    <w:p w:rsidR="002557AA" w:rsidRDefault="00EB35AE" w:rsidP="00D8407E">
      <w:pPr>
        <w:spacing w:line="240" w:lineRule="auto"/>
        <w:ind w:left="-5" w:right="4983"/>
        <w:jc w:val="left"/>
      </w:pPr>
      <w:r>
        <w:t xml:space="preserve">Действия защитника при:  пропуске мяча, летящего в его сторону;  страховке своих партнеров при ударе сверху;  выборе места для того, чтобы осалить перебежчика;  выборе места для получения мяча от партнера; переосаливании (обратном осаливании);  </w:t>
      </w:r>
    </w:p>
    <w:p w:rsidR="002557AA" w:rsidRDefault="00EB35AE" w:rsidP="00D8407E">
      <w:pPr>
        <w:spacing w:after="115" w:line="240" w:lineRule="auto"/>
        <w:ind w:left="-5" w:right="548"/>
      </w:pPr>
      <w:r>
        <w:t xml:space="preserve">расположении нападающих в пригороде и за линией кона;  </w:t>
      </w:r>
    </w:p>
    <w:p w:rsidR="002557AA" w:rsidRDefault="00EB35AE" w:rsidP="00D8407E">
      <w:pPr>
        <w:spacing w:after="119" w:line="240" w:lineRule="auto"/>
        <w:ind w:left="-5" w:right="548"/>
      </w:pPr>
      <w:r>
        <w:t xml:space="preserve">перебежках нападающих; действия подающего при выносе мяча за линию дома. 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  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 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расположение и взаимодействие игроков при игре в неравно численных составах в и (игра в численном меньшинстве). </w:t>
      </w:r>
    </w:p>
    <w:p w:rsidR="002557AA" w:rsidRDefault="00EB35AE" w:rsidP="00D8407E">
      <w:pPr>
        <w:spacing w:line="240" w:lineRule="auto"/>
        <w:ind w:left="-5" w:right="548"/>
      </w:pPr>
      <w:r>
        <w:t xml:space="preserve">Основы специальной психологической подготовки в лапте: психологические качества, психологическая устойчивость, психофизиологические функции, самовнушение, аутогенная тренировка, релаксация. </w:t>
      </w:r>
    </w:p>
    <w:p w:rsidR="002557AA" w:rsidRDefault="00EB35AE" w:rsidP="00D8407E">
      <w:pPr>
        <w:spacing w:after="115" w:line="240" w:lineRule="auto"/>
        <w:ind w:left="-5" w:right="548"/>
      </w:pPr>
      <w:r>
        <w:t xml:space="preserve">Учебные игры в лапту. Участие в соревновательной деятельности. </w:t>
      </w:r>
    </w:p>
    <w:p w:rsidR="002557AA" w:rsidRDefault="00EB35AE" w:rsidP="00D8407E">
      <w:pPr>
        <w:spacing w:line="240" w:lineRule="auto"/>
        <w:ind w:left="-5" w:right="548"/>
      </w:pPr>
      <w:r>
        <w:t xml:space="preserve">127.9.11.7. Содержание модуля «Лапта»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127.9.11.7.1. При изучении модуля «Лапта»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чувство патриотизма,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лапты  в современном обществе, в Российской Федерации, в регионе; </w:t>
      </w:r>
    </w:p>
    <w:p w:rsidR="002557AA" w:rsidRDefault="00EB35AE" w:rsidP="00D8407E">
      <w:pPr>
        <w:spacing w:line="240" w:lineRule="auto"/>
        <w:ind w:left="-5" w:right="548"/>
      </w:pPr>
      <w:r>
        <w:t xml:space="preserve">основы саморазвития и самообразования через ценности, традиции и идеалы главных организаций регионального, всероссийского уровней по лапте, мотивации  и осознанному выбору индивидуальной траектории образования средствами лапты профессиональных предпочтений в области физической культуры и спорта; </w:t>
      </w:r>
    </w:p>
    <w:p w:rsidR="002557AA" w:rsidRDefault="00EB35AE" w:rsidP="00D8407E">
      <w:pPr>
        <w:spacing w:line="240" w:lineRule="auto"/>
        <w:ind w:left="-5" w:right="548"/>
      </w:pPr>
      <w:r>
        <w:t xml:space="preserve">основы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лапты; толерантное осознание и поведение, способность вести диалог с другими людьми,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  </w:t>
      </w:r>
    </w:p>
    <w:p w:rsidR="002557AA" w:rsidRDefault="00EB35AE" w:rsidP="00D8407E">
      <w:pPr>
        <w:spacing w:line="240" w:lineRule="auto"/>
        <w:ind w:left="-5" w:right="548"/>
      </w:pPr>
      <w:r>
        <w:t xml:space="preserve">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«лапта»; </w:t>
      </w:r>
    </w:p>
    <w:p w:rsidR="002557AA" w:rsidRDefault="00EB35AE" w:rsidP="00D8407E">
      <w:pPr>
        <w:spacing w:line="240" w:lineRule="auto"/>
        <w:ind w:left="-5" w:right="548"/>
      </w:pPr>
      <w:r>
        <w:t xml:space="preserve">осознанный выбор будущей профессии и возможности реализации собственных жизненных планов средствами лапты как условие успешной профессиональной, спортивной и общественной деятельности; </w:t>
      </w:r>
    </w:p>
    <w:p w:rsidR="002557AA" w:rsidRDefault="00EB35AE" w:rsidP="00D8407E">
      <w:pPr>
        <w:spacing w:line="240" w:lineRule="auto"/>
        <w:ind w:left="-5" w:right="548"/>
      </w:pPr>
      <w:r>
        <w:t xml:space="preserve">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лапты; </w:t>
      </w:r>
    </w:p>
    <w:p w:rsidR="002557AA" w:rsidRDefault="00EB35AE" w:rsidP="00D8407E">
      <w:pPr>
        <w:spacing w:after="119" w:line="240" w:lineRule="auto"/>
        <w:ind w:left="-5" w:right="548"/>
      </w:pPr>
      <w: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 </w:t>
      </w:r>
    </w:p>
    <w:p w:rsidR="002557AA" w:rsidRDefault="00EB35AE" w:rsidP="00D8407E">
      <w:pPr>
        <w:spacing w:line="240" w:lineRule="auto"/>
        <w:ind w:left="-5" w:right="548"/>
      </w:pPr>
      <w:r>
        <w:t xml:space="preserve">127.9.11.7.2. При изучении модуля «Лапта»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самостоятельно определять цели своего обучения средствами лапты  и составлять планы в рамках физкультурно-спортивной деятельности; выбирать успешную стратегию и тактику в различных ситуациях; </w:t>
      </w:r>
    </w:p>
    <w:p w:rsidR="002557AA" w:rsidRDefault="00EB35AE" w:rsidP="00D8407E">
      <w:pPr>
        <w:spacing w:line="240" w:lineRule="auto"/>
        <w:ind w:left="-5" w:right="548"/>
      </w:pPr>
      <w: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2557AA" w:rsidRDefault="00EB35AE" w:rsidP="00D8407E">
      <w:pPr>
        <w:spacing w:line="240" w:lineRule="auto"/>
        <w:ind w:left="-5" w:right="548"/>
      </w:pPr>
      <w:r>
        <w:t xml:space="preserve">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 </w:t>
      </w:r>
    </w:p>
    <w:p w:rsidR="002557AA" w:rsidRDefault="00EB35AE" w:rsidP="00D8407E">
      <w:pPr>
        <w:spacing w:line="240" w:lineRule="auto"/>
        <w:ind w:left="-5" w:right="548"/>
      </w:pPr>
      <w:r>
        <w:t xml:space="preserve">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 </w:t>
      </w:r>
    </w:p>
    <w:p w:rsidR="002557AA" w:rsidRDefault="00EB35AE" w:rsidP="00D8407E">
      <w:pPr>
        <w:spacing w:line="240" w:lineRule="auto"/>
        <w:ind w:left="-5" w:right="548"/>
      </w:pPr>
      <w:r>
        <w:t xml:space="preserve">127.9.11.7.3. При изучении модуля «Лапта»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здоровья; знание правил соревнований по виду спорта лапта, знания состава судейской коллегии, обслуживающей соревнования по лапте и основных функций судей, жестов судьи;  демонстрация технических приемов игры лапта; знание, демонстрация тактических действий игроков в лапту;  </w:t>
      </w:r>
    </w:p>
    <w:p w:rsidR="002557AA" w:rsidRDefault="00EB35AE" w:rsidP="00D8407E">
      <w:pPr>
        <w:spacing w:line="240" w:lineRule="auto"/>
        <w:ind w:left="-5" w:right="548"/>
      </w:pPr>
      <w:r>
        <w:t xml:space="preserve">использование средств и методов совершенствования технических приемов  и тактических действий игроков в лапту; </w:t>
      </w:r>
    </w:p>
    <w:p w:rsidR="002557AA" w:rsidRDefault="00EB35AE" w:rsidP="00D8407E">
      <w:pPr>
        <w:spacing w:line="240" w:lineRule="auto"/>
        <w:ind w:left="-5" w:right="548"/>
      </w:pPr>
      <w:r>
        <w:t xml:space="preserve">выявление ошибок в технике выполнения упражнений, формирующих двигательные умения и навыки технических и тактических действий игроков  в лапту; </w:t>
      </w:r>
    </w:p>
    <w:p w:rsidR="002557AA" w:rsidRDefault="00EB35AE" w:rsidP="00D8407E">
      <w:pPr>
        <w:spacing w:line="240" w:lineRule="auto"/>
        <w:ind w:left="-5" w:right="548"/>
      </w:pPr>
      <w:r>
        <w:t xml:space="preserve">осуществление соревновательной деятельности в соответствии с правилами игры в лапту, судейской практики; </w:t>
      </w:r>
    </w:p>
    <w:p w:rsidR="002557AA" w:rsidRDefault="00EB35AE" w:rsidP="00D8407E">
      <w:pPr>
        <w:spacing w:line="240" w:lineRule="auto"/>
        <w:ind w:left="-5" w:right="548"/>
      </w:pPr>
      <w:r>
        <w:t xml:space="preserve">определение признаков положительного влияния занятий лапты на укрепление здоровья, установление связи между развитием физических качеств и основных систем организма; соблюдение требований безопасности при организации занятий лаптой, знание правил оказания первой помощи при травмах и ушибах во время занятий физическими упражнениями, и лаптой в частности; </w:t>
      </w:r>
    </w:p>
    <w:p w:rsidR="002557AA" w:rsidRDefault="00EB35AE" w:rsidP="00D8407E">
      <w:pPr>
        <w:spacing w:line="240" w:lineRule="auto"/>
        <w:ind w:left="-5" w:right="549"/>
        <w:jc w:val="left"/>
      </w:pPr>
      <w:r>
        <w:t xml:space="preserve">способность организовывать самостоятельные занятия с использованием средств лапты,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 </w:t>
      </w:r>
    </w:p>
    <w:p w:rsidR="002557AA" w:rsidRDefault="00EB35AE" w:rsidP="00D8407E">
      <w:pPr>
        <w:spacing w:line="240" w:lineRule="auto"/>
        <w:ind w:left="-5" w:right="548"/>
      </w:pPr>
      <w:r>
        <w:t xml:space="preserve">знание контрольно-тестовых упражнений для определения уровня физической, технической и тактической подготовленности игроков в лапту; </w:t>
      </w:r>
    </w:p>
    <w:p w:rsidR="002557AA" w:rsidRDefault="00EB35AE" w:rsidP="00D8407E">
      <w:pPr>
        <w:spacing w:line="240" w:lineRule="auto"/>
        <w:ind w:left="-5" w:right="548"/>
      </w:pPr>
      <w:r>
        <w:t xml:space="preserve">знание и применение способов и методов профилактики пагубных привычек, асоциального и созависимого поведения, знание антидопинговых правил. </w:t>
      </w:r>
    </w:p>
    <w:p w:rsidR="002557AA" w:rsidRDefault="00EB35AE" w:rsidP="00D8407E">
      <w:pPr>
        <w:spacing w:after="112" w:line="240" w:lineRule="auto"/>
        <w:ind w:left="-5" w:right="548"/>
      </w:pPr>
      <w:r>
        <w:t xml:space="preserve">127.9.12. Модуль «Футбол для всех». </w:t>
      </w:r>
    </w:p>
    <w:p w:rsidR="002557AA" w:rsidRDefault="00EB35AE" w:rsidP="00D8407E">
      <w:pPr>
        <w:spacing w:after="115" w:line="240" w:lineRule="auto"/>
        <w:ind w:left="-5" w:right="548"/>
      </w:pPr>
      <w:r>
        <w:t xml:space="preserve">127.9.12.1. Пояснительная записка модуля «Футбол для всех». </w:t>
      </w:r>
    </w:p>
    <w:p w:rsidR="002557AA" w:rsidRDefault="00EB35AE" w:rsidP="00D8407E">
      <w:pPr>
        <w:spacing w:line="240" w:lineRule="auto"/>
        <w:ind w:left="-5" w:right="548"/>
      </w:pPr>
      <w:r>
        <w:t xml:space="preserve">Модуль «Футбол для всех» (далее – модуль по футболу, футбол) на уровне среднего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557AA" w:rsidRDefault="00EB35AE" w:rsidP="00D8407E">
      <w:pPr>
        <w:spacing w:line="240" w:lineRule="auto"/>
        <w:ind w:left="-5" w:right="548"/>
      </w:pPr>
      <w:r>
        <w:t xml:space="preserve">Футбол является одной из старейших и самых популярных спортивных командных игр в мире и всегда привлекает обучающихся, повышает их интерес  к занятиям и оказывает на организм всестороннее влияние. Футбол – самый массовый, самый зрелищный, самый игровой из всех игровых видов спорта. Командный характер игры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 </w:t>
      </w:r>
    </w:p>
    <w:p w:rsidR="002557AA" w:rsidRDefault="00EB35AE" w:rsidP="00D8407E">
      <w:pPr>
        <w:spacing w:line="240" w:lineRule="auto"/>
        <w:ind w:left="-5" w:right="548"/>
      </w:pPr>
      <w:r>
        <w:t xml:space="preserve">Модуль «Футбол для всех» поможет адаптировать содержание учебного предмета «Физическая культура» к индивидуальным особенностям ребёнка, создать условия для максимального раскрытия творческого потенциала, комфортных условий для развития и формирования талантливой личности. </w:t>
      </w:r>
    </w:p>
    <w:p w:rsidR="002557AA" w:rsidRDefault="00EB35AE" w:rsidP="00D8407E">
      <w:pPr>
        <w:spacing w:line="240" w:lineRule="auto"/>
        <w:ind w:left="-5" w:right="548"/>
      </w:pPr>
      <w:r>
        <w:t xml:space="preserve">127.9.12.2. Целью изучения модуля «Футбол для всех» является содействие всестороннему развитию личности посредством формирования физической культуры обучающихся с использованием средств футбола, формирования  у подрастающего поколения потребности в ведении здорового образа жизни. </w:t>
      </w:r>
    </w:p>
    <w:p w:rsidR="002557AA" w:rsidRDefault="00EB35AE" w:rsidP="00D8407E">
      <w:pPr>
        <w:spacing w:line="240" w:lineRule="auto"/>
        <w:ind w:left="-5" w:right="548"/>
      </w:pPr>
      <w:r>
        <w:t xml:space="preserve">127.9.12.3. Задачами изучения модуля «Футбол для всех» являются: </w:t>
      </w:r>
    </w:p>
    <w:p w:rsidR="002557AA" w:rsidRDefault="00EB35AE" w:rsidP="00D8407E">
      <w:pPr>
        <w:spacing w:line="240" w:lineRule="auto"/>
        <w:ind w:left="-5" w:right="548"/>
      </w:pPr>
      <w:r>
        <w:t xml:space="preserve">приобщение обучающихся к достижениям мировой культуры, российским традициям, национальным особенностям субъекта Российской Федерации; </w:t>
      </w:r>
    </w:p>
    <w:p w:rsidR="002557AA" w:rsidRDefault="00EB35AE" w:rsidP="00D8407E">
      <w:pPr>
        <w:spacing w:line="240" w:lineRule="auto"/>
        <w:ind w:left="-5" w:right="548"/>
      </w:pPr>
      <w:r>
        <w:t xml:space="preserve">создание условий для профессионального самоопределения и творческой самореализации обучающихся; </w:t>
      </w:r>
    </w:p>
    <w:p w:rsidR="002557AA" w:rsidRDefault="00EB35AE" w:rsidP="00D8407E">
      <w:pPr>
        <w:spacing w:line="240" w:lineRule="auto"/>
        <w:ind w:left="-5" w:right="548"/>
      </w:pPr>
      <w:r>
        <w:t xml:space="preserve">приобретение практических навыков и теоретических знаний в области футбола, соблюдение личной гигиены и осуществление самоконтроля; </w:t>
      </w:r>
    </w:p>
    <w:p w:rsidR="002557AA" w:rsidRDefault="00EB35AE" w:rsidP="00D8407E">
      <w:pPr>
        <w:spacing w:line="240" w:lineRule="auto"/>
        <w:ind w:left="-5" w:right="548"/>
      </w:pPr>
      <w:r>
        <w:t xml:space="preserve">приобщение обучающихся к здоровому образу жизни и гармонии тела средствами футбола; укрепление и сохранения здоровья, развитие основных физических качеств  и повышение функциональных способностей организма; </w:t>
      </w:r>
    </w:p>
    <w:p w:rsidR="002557AA" w:rsidRDefault="00EB35AE" w:rsidP="00D8407E">
      <w:pPr>
        <w:spacing w:line="240" w:lineRule="auto"/>
        <w:ind w:left="-5" w:right="548"/>
      </w:pPr>
      <w:r>
        <w:t xml:space="preserve">совершенствование соревновательной деятельности юных футболистов  с учетом их индивидуальных особенностей; </w:t>
      </w:r>
    </w:p>
    <w:p w:rsidR="002557AA" w:rsidRDefault="00EB35AE" w:rsidP="00D8407E">
      <w:pPr>
        <w:spacing w:line="240" w:lineRule="auto"/>
        <w:ind w:left="-5" w:right="548"/>
      </w:pPr>
      <w:r>
        <w:t xml:space="preserve">обучение умениям выполнять технические приемы на высокой скорости  и в условиях активного противоборства соперников; </w:t>
      </w:r>
    </w:p>
    <w:p w:rsidR="002557AA" w:rsidRDefault="00EB35AE" w:rsidP="00D8407E">
      <w:pPr>
        <w:spacing w:line="240" w:lineRule="auto"/>
        <w:ind w:left="-5" w:right="548"/>
      </w:pPr>
      <w:r>
        <w:t xml:space="preserve">воспитание нравственных качеств, чувства товарищества и личной ответственности, сотрудничества в игровой и соревновательной деятельности  в футболе. </w:t>
      </w:r>
    </w:p>
    <w:p w:rsidR="002557AA" w:rsidRDefault="00EB35AE" w:rsidP="00D8407E">
      <w:pPr>
        <w:spacing w:after="112" w:line="240" w:lineRule="auto"/>
        <w:ind w:left="-5" w:right="548"/>
      </w:pPr>
      <w:r>
        <w:t xml:space="preserve">127.9.12.4. Место и роль модуля «Футбол для всех». </w:t>
      </w:r>
    </w:p>
    <w:p w:rsidR="002557AA" w:rsidRDefault="00EB35AE" w:rsidP="00D8407E">
      <w:pPr>
        <w:spacing w:line="240" w:lineRule="auto"/>
        <w:ind w:left="-5" w:right="548"/>
      </w:pPr>
      <w:r>
        <w:t xml:space="preserve">Модуль «Футбол для всех» расширяет и дополняет знания, полученные  в результате освоения рабочей программы учебного предмета «Физическая культура» для образовательных организаций, реализующих образовательные программы среднего общего образования, содействует интеграции уроков физической культуры, внеурочной деятельности, системы дополнительного образования физкультурно-спортивной направленности и деятельности школьного спортивного клуба. </w:t>
      </w:r>
    </w:p>
    <w:p w:rsidR="002557AA" w:rsidRDefault="00EB35AE" w:rsidP="00D8407E">
      <w:pPr>
        <w:spacing w:line="240" w:lineRule="auto"/>
        <w:ind w:left="-5" w:right="548"/>
      </w:pPr>
      <w:r>
        <w:t xml:space="preserve">Педагог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гендерных пола и физической подготовленности обучающихся. </w:t>
      </w:r>
    </w:p>
    <w:p w:rsidR="002557AA" w:rsidRDefault="00EB35AE" w:rsidP="00D8407E">
      <w:pPr>
        <w:spacing w:after="112" w:line="240" w:lineRule="auto"/>
        <w:ind w:left="-5" w:right="548"/>
      </w:pPr>
      <w:r>
        <w:t xml:space="preserve">127.9.12.5. Модуль «Футбол для всех» может быть реализован в следующих вариантах: </w:t>
      </w:r>
    </w:p>
    <w:p w:rsidR="002557AA" w:rsidRDefault="00EB35AE" w:rsidP="00D8407E">
      <w:pPr>
        <w:spacing w:after="119" w:line="240" w:lineRule="auto"/>
        <w:ind w:left="-5" w:right="548"/>
      </w:pPr>
      <w:r>
        <w:t xml:space="preserve">при самостоятельном планировании учителем физической культуры процесса освоения обучающимися учебного материала по футболу с учётом возраста  и физической подготовленности обучающихся (с соответствующей дозировкой  и интенсивностью); 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 </w:t>
      </w:r>
    </w:p>
    <w:p w:rsidR="002557AA" w:rsidRDefault="00EB35AE" w:rsidP="00D8407E">
      <w:pPr>
        <w:spacing w:line="240" w:lineRule="auto"/>
        <w:ind w:left="-5" w:right="54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10 – 11 классах – по 34 часа). </w:t>
      </w:r>
    </w:p>
    <w:p w:rsidR="002557AA" w:rsidRDefault="00EB35AE" w:rsidP="00D8407E">
      <w:pPr>
        <w:spacing w:after="112" w:line="240" w:lineRule="auto"/>
        <w:ind w:left="-5" w:right="548"/>
      </w:pPr>
      <w:r>
        <w:t xml:space="preserve">127.9.12.6. Содержание модуля «Футбол для всех». </w:t>
      </w:r>
    </w:p>
    <w:p w:rsidR="002557AA" w:rsidRDefault="00EB35AE" w:rsidP="00D8407E">
      <w:pPr>
        <w:spacing w:after="115" w:line="240" w:lineRule="auto"/>
        <w:ind w:left="-5" w:right="548"/>
      </w:pPr>
      <w:r>
        <w:t xml:space="preserve">1) Знания о футболе. </w:t>
      </w:r>
    </w:p>
    <w:p w:rsidR="002557AA" w:rsidRDefault="00EB35AE" w:rsidP="00D8407E">
      <w:pPr>
        <w:spacing w:after="112" w:line="240" w:lineRule="auto"/>
        <w:ind w:left="-5" w:right="548"/>
      </w:pPr>
      <w:r>
        <w:t xml:space="preserve">Техника безопасности во время занятий футболом.  </w:t>
      </w:r>
    </w:p>
    <w:p w:rsidR="002557AA" w:rsidRDefault="00EB35AE" w:rsidP="00D8407E">
      <w:pPr>
        <w:spacing w:line="240" w:lineRule="auto"/>
        <w:ind w:left="-5" w:right="548"/>
      </w:pPr>
      <w:r>
        <w:t xml:space="preserve">Физическая культура и спорт в России. Массовый народный характер спорта. Развитие футбола в России и за рубежом. Единая спортивная классификация  и её значение. Разрядные нормы и требования по футболу. Международные связи российских спортсменов. Олимпийские игры.  Российские спортсмены на Олимпийских играх. Значение и место футбола  в системе физического воспитания. Российские соревнования по футболу: чемпионаты и Кубки России. Современный футбол и пути его дальнейшего развития. Российский футбольный союз, ФИФА, УЕФА, лучшие российские команды, тренеры, игроки. Принцип честной игры или фейр-плей. </w:t>
      </w:r>
    </w:p>
    <w:p w:rsidR="002557AA" w:rsidRDefault="00EB35AE" w:rsidP="00D8407E">
      <w:pPr>
        <w:spacing w:line="240" w:lineRule="auto"/>
        <w:ind w:left="-5" w:right="548"/>
      </w:pPr>
      <w:r>
        <w:t xml:space="preserve">Правила игры. Права и обязанности игроков. Роль капитана команды.  Его права и обязанности. Планирование, организация и проведение соревнований  по футболу. Виды соревнований. Система проведения соревнований. Судейство соревнований по футболу. Судейская бригада: главный судья, 1-й судья, 2-й судья, 3-й судья, хронометрист, судья – информатор. Их роль в организации и проведении соревнований. </w:t>
      </w:r>
    </w:p>
    <w:p w:rsidR="002557AA" w:rsidRDefault="00EB35AE" w:rsidP="00D8407E">
      <w:pPr>
        <w:spacing w:line="240" w:lineRule="auto"/>
        <w:ind w:left="-5" w:right="548"/>
      </w:pPr>
      <w:r>
        <w:t xml:space="preserve">Мышечная деятельность. Утомление и его причины. Нагрузка и отдых. Восстановление физиологических функций. Значение и содержание самоконтроля. Объективные и субъективные данные самоконтроля. </w:t>
      </w:r>
    </w:p>
    <w:p w:rsidR="002557AA" w:rsidRDefault="00EB35AE" w:rsidP="00D8407E">
      <w:pPr>
        <w:spacing w:line="240" w:lineRule="auto"/>
        <w:ind w:left="-5" w:right="2434"/>
      </w:pPr>
      <w:r>
        <w:t xml:space="preserve">Понятие о спортивной этике и взаимоотношениях между обучающимися;  2) Способы самостоятельной деятельности. </w:t>
      </w:r>
    </w:p>
    <w:p w:rsidR="002557AA" w:rsidRDefault="00EB35AE" w:rsidP="00D8407E">
      <w:pPr>
        <w:spacing w:line="240" w:lineRule="auto"/>
        <w:ind w:left="-5" w:right="548"/>
      </w:pPr>
      <w:r>
        <w:t xml:space="preserve">Подготовка места занятий, выбор одежды и обуви для занятий футболом  в зависимости от места проведения занятий.  </w:t>
      </w:r>
    </w:p>
    <w:p w:rsidR="002557AA" w:rsidRDefault="00EB35AE" w:rsidP="00D8407E">
      <w:pPr>
        <w:spacing w:after="112" w:line="240" w:lineRule="auto"/>
        <w:ind w:left="-5" w:right="548"/>
      </w:pPr>
      <w:r>
        <w:t xml:space="preserve">Организация и проведение соревнований по футболу.  </w:t>
      </w:r>
    </w:p>
    <w:p w:rsidR="002557AA" w:rsidRDefault="00EB35AE" w:rsidP="00D8407E">
      <w:pPr>
        <w:spacing w:line="240" w:lineRule="auto"/>
        <w:ind w:left="-5" w:right="548"/>
      </w:pPr>
      <w:r>
        <w:t xml:space="preserve">Оценка техники осваиваемых специальных упражнений с футбольным мячом, способы выявления и устранения ошибок в технике выполнения упражнений. </w:t>
      </w:r>
    </w:p>
    <w:p w:rsidR="002557AA" w:rsidRDefault="00EB35AE" w:rsidP="00D8407E">
      <w:pPr>
        <w:spacing w:line="240" w:lineRule="auto"/>
        <w:ind w:left="-5" w:right="3538"/>
      </w:pPr>
      <w:r>
        <w:t xml:space="preserve">Тестирование уровня физической подготовленности в футболе; 3) Физическое совершенствование. </w:t>
      </w:r>
    </w:p>
    <w:p w:rsidR="002557AA" w:rsidRDefault="00EB35AE" w:rsidP="00D8407E">
      <w:pPr>
        <w:spacing w:line="240" w:lineRule="auto"/>
        <w:ind w:left="-5" w:right="548"/>
      </w:pPr>
      <w:r>
        <w:t xml:space="preserve">Комплексы подготовительных и специальных упражнений, формирующих двигательные умения и навыки футболиста. </w:t>
      </w:r>
    </w:p>
    <w:p w:rsidR="002557AA" w:rsidRDefault="00EB35AE" w:rsidP="00D8407E">
      <w:pPr>
        <w:spacing w:line="240" w:lineRule="auto"/>
        <w:ind w:left="-5" w:right="548"/>
      </w:pPr>
      <w:r>
        <w:t xml:space="preserve">Технические действия в игре. </w:t>
      </w:r>
    </w:p>
    <w:p w:rsidR="002557AA" w:rsidRDefault="00EB35AE" w:rsidP="00D8407E">
      <w:pPr>
        <w:spacing w:after="115" w:line="240" w:lineRule="auto"/>
        <w:ind w:left="-5" w:right="548"/>
      </w:pPr>
      <w:r>
        <w:t xml:space="preserve">Понятия спортивной техники. Классификация и терминология технических приёмов. </w:t>
      </w:r>
    </w:p>
    <w:p w:rsidR="002557AA" w:rsidRDefault="00EB35AE" w:rsidP="00D8407E">
      <w:pPr>
        <w:spacing w:after="112" w:line="240" w:lineRule="auto"/>
        <w:ind w:left="-5" w:right="548"/>
      </w:pPr>
      <w:r>
        <w:t xml:space="preserve">Совершенствование техники ведения, остановки и отбора мяча, ударов  по мячу. </w:t>
      </w:r>
    </w:p>
    <w:p w:rsidR="002557AA" w:rsidRDefault="00EB35AE" w:rsidP="00D8407E">
      <w:pPr>
        <w:spacing w:after="115" w:line="240" w:lineRule="auto"/>
        <w:ind w:left="-5" w:right="548"/>
      </w:pPr>
      <w:r>
        <w:t xml:space="preserve">Тактические действия в игре. </w:t>
      </w:r>
    </w:p>
    <w:p w:rsidR="002557AA" w:rsidRDefault="00EB35AE" w:rsidP="00D8407E">
      <w:pPr>
        <w:spacing w:line="240" w:lineRule="auto"/>
        <w:ind w:left="-5" w:right="548"/>
      </w:pPr>
      <w:r>
        <w:t xml:space="preserve">Понятие о стратегии, системе, тактике и стиле игры. Тактические варианты игры. Тактика отдельных линий и игроков команды (вратаря, защитников, полузащитников, нападающих). Перспективы развития тактики игры. Тактика игры  в нападении (атакующие комбинации флангом и центром). Тактика игры в защите (зонная, персональная опека, комбинированная оборона). Дневник спортсмена. </w:t>
      </w:r>
    </w:p>
    <w:p w:rsidR="002557AA" w:rsidRDefault="00EB35AE" w:rsidP="00D8407E">
      <w:pPr>
        <w:spacing w:after="115" w:line="240" w:lineRule="auto"/>
        <w:ind w:left="-5" w:right="548"/>
      </w:pPr>
      <w:r>
        <w:t xml:space="preserve">Соревнования по футболу. </w:t>
      </w:r>
    </w:p>
    <w:p w:rsidR="002557AA" w:rsidRDefault="00EB35AE" w:rsidP="00D8407E">
      <w:pPr>
        <w:spacing w:line="240" w:lineRule="auto"/>
        <w:ind w:left="-5" w:right="548"/>
      </w:pPr>
      <w:r>
        <w:t xml:space="preserve">127.9.12.7. Содержание модуля «Футбол для всех» направлено на достижение обучающимися личностных, метапредметных и предметных результатов обучения. </w:t>
      </w:r>
    </w:p>
    <w:p w:rsidR="002557AA" w:rsidRDefault="00EB35AE" w:rsidP="00D8407E">
      <w:pPr>
        <w:spacing w:line="240" w:lineRule="auto"/>
        <w:ind w:left="-5" w:right="548"/>
      </w:pPr>
      <w:r>
        <w:t xml:space="preserve">127.9.12.7.1. При изучении модуля «Футбол для всех» на уровне среднего общего образования у обучающихся будут сформированы следующие личностные результаты: </w:t>
      </w:r>
    </w:p>
    <w:p w:rsidR="002557AA" w:rsidRDefault="00EB35AE" w:rsidP="00D8407E">
      <w:pPr>
        <w:spacing w:line="240" w:lineRule="auto"/>
        <w:ind w:left="-5" w:right="548"/>
      </w:pPr>
      <w:r>
        <w:t xml:space="preserve">развитие навыков взаимодействия и сотрудничества со сверстниками, взрослыми в образовательной, общественно полезной, учебно-исследовательской, проектной и других видах деятельности; </w:t>
      </w:r>
    </w:p>
    <w:p w:rsidR="002557AA" w:rsidRDefault="00EB35AE" w:rsidP="00D8407E">
      <w:pPr>
        <w:spacing w:line="240" w:lineRule="auto"/>
        <w:ind w:left="-5" w:right="548"/>
      </w:pPr>
      <w:r>
        <w:t xml:space="preserve">готовность и способность к самообразованию и сознательное отношение  к непрерывному физкультурному образованию как условию успешной профессиональной и общественной деятельности. </w:t>
      </w:r>
    </w:p>
    <w:p w:rsidR="002557AA" w:rsidRDefault="00EB35AE" w:rsidP="00D8407E">
      <w:pPr>
        <w:spacing w:line="240" w:lineRule="auto"/>
        <w:ind w:left="-5" w:right="548"/>
      </w:pPr>
      <w:r>
        <w:t xml:space="preserve">127.9.12.7.2. При изучении модуля «Футбол для всех» на уровне среднего общего образования у обучающихся будут сформированы следующие метапредметные результаты: </w:t>
      </w:r>
    </w:p>
    <w:p w:rsidR="002557AA" w:rsidRDefault="00EB35AE" w:rsidP="00D8407E">
      <w:pPr>
        <w:spacing w:line="240" w:lineRule="auto"/>
        <w:ind w:left="-5" w:right="548"/>
      </w:pPr>
      <w:r>
        <w:t xml:space="preserve">умение использовать средства информационных и коммуникационных технологий (далее – ИКТ) в решении когнитивных, коммуникативных  и организационных задач игровой и соревновательной деятельности; </w:t>
      </w:r>
    </w:p>
    <w:p w:rsidR="002557AA" w:rsidRDefault="00EB35AE" w:rsidP="00D8407E">
      <w:pPr>
        <w:spacing w:line="240" w:lineRule="auto"/>
        <w:ind w:left="-5" w:right="548"/>
      </w:pPr>
      <w:r>
        <w:t xml:space="preserve">формирование готовности и способности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о виде спорта «футбол». </w:t>
      </w:r>
    </w:p>
    <w:p w:rsidR="002557AA" w:rsidRDefault="00EB35AE" w:rsidP="00D8407E">
      <w:pPr>
        <w:spacing w:line="240" w:lineRule="auto"/>
        <w:ind w:left="-5" w:right="548"/>
      </w:pPr>
      <w:r>
        <w:t xml:space="preserve">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 </w:t>
      </w:r>
    </w:p>
    <w:p w:rsidR="002557AA" w:rsidRDefault="00EB35AE" w:rsidP="00D8407E">
      <w:pPr>
        <w:spacing w:line="240" w:lineRule="auto"/>
        <w:ind w:left="-5" w:right="548"/>
      </w:pPr>
      <w:r>
        <w:t xml:space="preserve">умение самостоятельно определять цели игровой деятельности и составлять планы игровой (или соревновательной) деятельности, самостоятельно осуществлять, контролировать и корректировать личную деятельность, использовать все возможные ресурсы для достижения поставленных целей и реализации планов деятельности.  </w:t>
      </w:r>
    </w:p>
    <w:p w:rsidR="002557AA" w:rsidRDefault="00EB35AE" w:rsidP="00D8407E">
      <w:pPr>
        <w:spacing w:line="240" w:lineRule="auto"/>
        <w:ind w:left="-5" w:right="548"/>
      </w:pPr>
      <w:r>
        <w:t xml:space="preserve">127.9.12.7.3. При изучении модуля «Футбол для всех» на уровне среднего общего образования у обучающихся будут сформированы следующие предметные результаты: </w:t>
      </w:r>
    </w:p>
    <w:p w:rsidR="002557AA" w:rsidRDefault="00EB35AE" w:rsidP="00D8407E">
      <w:pPr>
        <w:spacing w:line="240" w:lineRule="auto"/>
        <w:ind w:left="-5" w:right="548"/>
      </w:pPr>
      <w:r>
        <w:t xml:space="preserve">закрепление знаний об основных причинах травматизма, о правилах поведения и безопасности во время занятий, а также при подготовке, организации и в ходе соревнований по футболу; продолжение совершенствования важных двигательных навыков, необходимых для игры в футбол; </w:t>
      </w:r>
    </w:p>
    <w:p w:rsidR="002557AA" w:rsidRDefault="00EB35AE" w:rsidP="00D8407E">
      <w:pPr>
        <w:spacing w:line="240" w:lineRule="auto"/>
        <w:ind w:left="-5" w:right="548"/>
      </w:pPr>
      <w:r>
        <w:t xml:space="preserve">освоение техники выполнения упражнений, рекомендуемых футболистам  для развития таких двигательных качеств, как сила, быстрота, выносливость, гибкость, ловкость и составления комплексов таких упражнений; </w:t>
      </w:r>
    </w:p>
    <w:p w:rsidR="002557AA" w:rsidRDefault="00EB35AE" w:rsidP="00D8407E">
      <w:pPr>
        <w:spacing w:line="240" w:lineRule="auto"/>
        <w:ind w:left="-5" w:right="548"/>
      </w:pPr>
      <w:r>
        <w:t xml:space="preserve">формирование практических навыков по освоению достаточно сложных технических приемов в игре без мяча (передвижение, остановки, повороты, прыжки) и при владении мячом (удары по мячу ногами и головой, остановка мяча ногой, животом, грудью, головой, ведение мяча, выполнение финтов и ударов, отбор мяча перехватом, толчком и подкатом, вбрасывание мяча с места, с разбега и в падении); </w:t>
      </w:r>
    </w:p>
    <w:p w:rsidR="002557AA" w:rsidRDefault="00EB35AE" w:rsidP="00D8407E">
      <w:pPr>
        <w:spacing w:line="240" w:lineRule="auto"/>
        <w:ind w:left="-5" w:right="548"/>
      </w:pPr>
      <w:r>
        <w:t xml:space="preserve">расширение представлений о специализированной технической и тактической подготовке вратарей; </w:t>
      </w:r>
    </w:p>
    <w:p w:rsidR="002557AA" w:rsidRDefault="00EB35AE" w:rsidP="00D8407E">
      <w:pPr>
        <w:spacing w:line="240" w:lineRule="auto"/>
        <w:ind w:left="-5" w:right="548"/>
      </w:pPr>
      <w:r>
        <w:t xml:space="preserve">умение анализировать и исправлять наиболее распространенные ошибки, допускаемые при выполнении технических приемов и тактических действий; </w:t>
      </w:r>
    </w:p>
    <w:p w:rsidR="002557AA" w:rsidRDefault="00EB35AE" w:rsidP="00D8407E">
      <w:pPr>
        <w:spacing w:line="240" w:lineRule="auto"/>
        <w:ind w:left="-5" w:right="548"/>
      </w:pPr>
      <w:r>
        <w:t xml:space="preserve">расширение словарного запаса основных терминологических понятий спортивной игры; совершенствование индивидуальных и групповых тактических действий  в атаке и в обороне; овладение основами знаний о возрастных особенностях физического развития и психологии обучающихся 10–11 классов; </w:t>
      </w:r>
    </w:p>
    <w:p w:rsidR="002557AA" w:rsidRDefault="00EB35AE" w:rsidP="00D8407E">
      <w:pPr>
        <w:spacing w:after="115" w:line="240" w:lineRule="auto"/>
        <w:ind w:left="-5" w:right="548"/>
      </w:pPr>
      <w:r>
        <w:t xml:space="preserve">овладение практическим навыками участия в соревнованиях по футболу; </w:t>
      </w:r>
    </w:p>
    <w:p w:rsidR="002557AA" w:rsidRDefault="00EB35AE" w:rsidP="00D8407E">
      <w:pPr>
        <w:spacing w:line="240" w:lineRule="auto"/>
        <w:ind w:left="-5" w:right="548"/>
      </w:pPr>
      <w:r>
        <w:t xml:space="preserve">применение тактических и стратегических приемов организации игры  в футбол в быстро меняющейся игровой обстановке; </w:t>
      </w:r>
    </w:p>
    <w:p w:rsidR="002557AA" w:rsidRDefault="00EB35AE" w:rsidP="00D8407E">
      <w:pPr>
        <w:spacing w:after="142" w:line="240" w:lineRule="auto"/>
        <w:ind w:left="-5" w:right="548"/>
      </w:pPr>
      <w:r>
        <w:t xml:space="preserve">организация и судейство соревнований по футболу; </w:t>
      </w:r>
    </w:p>
    <w:p w:rsidR="002557AA" w:rsidRDefault="00EB35AE" w:rsidP="00D8407E">
      <w:pPr>
        <w:spacing w:line="240" w:lineRule="auto"/>
        <w:ind w:left="-5" w:right="549"/>
        <w:jc w:val="left"/>
      </w:pPr>
      <w:r>
        <w:t xml:space="preserve">овладение </w:t>
      </w:r>
      <w:r>
        <w:tab/>
        <w:t xml:space="preserve">умениями </w:t>
      </w:r>
      <w:r>
        <w:tab/>
        <w:t xml:space="preserve">самостоятельно </w:t>
      </w:r>
      <w:r>
        <w:tab/>
        <w:t xml:space="preserve">организовывать </w:t>
      </w:r>
      <w:r>
        <w:tab/>
        <w:t xml:space="preserve">здоровьесберегающую жизнедеятельность (режим дня, утренняя зарядка, оздоровительные мероприятия, подвижные игры на основе игры в футбол и так далее); </w:t>
      </w:r>
    </w:p>
    <w:p w:rsidR="002557AA" w:rsidRDefault="00EB35AE" w:rsidP="00D8407E">
      <w:pPr>
        <w:spacing w:line="240" w:lineRule="auto"/>
        <w:ind w:left="-5" w:right="548"/>
      </w:pPr>
      <w:r>
        <w:t xml:space="preserve">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и другие), показателями развития основных физических качеств (силы, быстроты, выносливости, координации, гибкости). </w:t>
      </w:r>
    </w:p>
    <w:p w:rsidR="002557AA" w:rsidRDefault="00EB35AE" w:rsidP="00D8407E">
      <w:pPr>
        <w:numPr>
          <w:ilvl w:val="0"/>
          <w:numId w:val="62"/>
        </w:numPr>
        <w:spacing w:line="240" w:lineRule="auto"/>
        <w:ind w:right="548"/>
      </w:pPr>
      <w:r>
        <w:t xml:space="preserve">Федеральная рабочая программа по учебному предмету «Основы безопасности и защиты Родины» (базовый уровень).  </w:t>
      </w:r>
    </w:p>
    <w:p w:rsidR="002557AA" w:rsidRDefault="00EB35AE" w:rsidP="00D8407E">
      <w:pPr>
        <w:numPr>
          <w:ilvl w:val="1"/>
          <w:numId w:val="62"/>
        </w:numPr>
        <w:spacing w:line="240" w:lineRule="auto"/>
        <w:ind w:right="548" w:hanging="660"/>
      </w:pPr>
      <w:r>
        <w:t xml:space="preserve">Федеральная 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(далее соответственно – программа по ОБЗР, ОБЗР) включает пояснительную записку, содержание обучения, планируемые результаты освоения программы ОБЗР. </w:t>
      </w:r>
    </w:p>
    <w:p w:rsidR="002557AA" w:rsidRDefault="00EB35AE" w:rsidP="00D8407E">
      <w:pPr>
        <w:numPr>
          <w:ilvl w:val="1"/>
          <w:numId w:val="62"/>
        </w:numPr>
        <w:spacing w:after="100" w:line="240" w:lineRule="auto"/>
        <w:ind w:right="548" w:hanging="660"/>
      </w:pPr>
      <w:r>
        <w:t xml:space="preserve">Пояснительная записка. </w:t>
      </w:r>
    </w:p>
    <w:p w:rsidR="002557AA" w:rsidRDefault="00EB35AE" w:rsidP="00D8407E">
      <w:pPr>
        <w:numPr>
          <w:ilvl w:val="2"/>
          <w:numId w:val="62"/>
        </w:numPr>
        <w:spacing w:line="240" w:lineRule="auto"/>
        <w:ind w:right="548" w:hanging="840"/>
      </w:pPr>
      <w:r>
        <w:t xml:space="preserve">Программа по ОБЗР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2557AA" w:rsidRDefault="00EB35AE" w:rsidP="00D8407E">
      <w:pPr>
        <w:numPr>
          <w:ilvl w:val="2"/>
          <w:numId w:val="62"/>
        </w:numPr>
        <w:spacing w:line="240" w:lineRule="auto"/>
        <w:ind w:right="548" w:hanging="840"/>
      </w:pPr>
      <w:r>
        <w:t xml:space="preserve">Программа по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w:t>
      </w:r>
    </w:p>
    <w:p w:rsidR="002557AA" w:rsidRDefault="00EB35AE" w:rsidP="00D8407E">
      <w:pPr>
        <w:spacing w:line="240" w:lineRule="auto"/>
        <w:ind w:left="-5" w:right="548"/>
      </w:pPr>
      <w:r>
        <w:t xml:space="preserve">Программа по ОБЗР в методическом плане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помогает педагогу продолжить освоение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 </w:t>
      </w:r>
    </w:p>
    <w:p w:rsidR="002557AA" w:rsidRDefault="00EB35AE" w:rsidP="00D8407E">
      <w:pPr>
        <w:numPr>
          <w:ilvl w:val="2"/>
          <w:numId w:val="62"/>
        </w:numPr>
        <w:spacing w:after="101" w:line="240" w:lineRule="auto"/>
        <w:ind w:right="548" w:hanging="840"/>
      </w:pPr>
      <w:r>
        <w:t xml:space="preserve">Программа по ОБЗР обеспечивает: </w:t>
      </w:r>
    </w:p>
    <w:p w:rsidR="002557AA" w:rsidRDefault="00EB35AE" w:rsidP="00D8407E">
      <w:pPr>
        <w:spacing w:line="240" w:lineRule="auto"/>
        <w:ind w:left="-5" w:right="548"/>
      </w:pPr>
      <w:r>
        <w:t xml:space="preserve">формирование личности выпускника с высоким уровнем культуры и мотивации ведения безопасного, здорового и экологически целесообразного образа жизни; </w:t>
      </w:r>
    </w:p>
    <w:p w:rsidR="002557AA" w:rsidRDefault="00EB35AE" w:rsidP="00D8407E">
      <w:pPr>
        <w:spacing w:line="240" w:lineRule="auto"/>
        <w:ind w:left="-5" w:right="548"/>
      </w:pPr>
      <w:r>
        <w:t xml:space="preserve">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 </w:t>
      </w:r>
    </w:p>
    <w:p w:rsidR="002557AA" w:rsidRDefault="00EB35AE" w:rsidP="00D8407E">
      <w:pPr>
        <w:spacing w:line="240" w:lineRule="auto"/>
        <w:ind w:left="-5" w:right="548"/>
      </w:pPr>
      <w:r>
        <w:t xml:space="preserve">взаимосвязь личностных, метапредметных и предметных результатов освоения учебного предмета ОБЗР на уровнях основного общего и среднего общего образования; </w:t>
      </w:r>
    </w:p>
    <w:p w:rsidR="002557AA" w:rsidRDefault="00EB35AE" w:rsidP="00D8407E">
      <w:pPr>
        <w:spacing w:after="101" w:line="240" w:lineRule="auto"/>
        <w:ind w:left="-5" w:right="548"/>
      </w:pPr>
      <w:r>
        <w:t xml:space="preserve">подготовку </w:t>
      </w:r>
      <w:r>
        <w:tab/>
        <w:t xml:space="preserve">выпускников к решению актуальных практических задач безопасности жизнедеятельности в повседневной жизни. </w:t>
      </w:r>
    </w:p>
    <w:p w:rsidR="002557AA" w:rsidRDefault="00EB35AE" w:rsidP="00D8407E">
      <w:pPr>
        <w:numPr>
          <w:ilvl w:val="2"/>
          <w:numId w:val="62"/>
        </w:numPr>
        <w:spacing w:line="240" w:lineRule="auto"/>
        <w:ind w:right="548" w:hanging="840"/>
      </w:pPr>
      <w:r>
        <w:t xml:space="preserve">В программе по ОБЗР содержание учебного предмета ОБЗР структурно представлено двумя вариантами реализации содержания, состоящими из отдельных модулей (тематических линий), обеспечивающих системность и непрерывность изучения предмета на уровнях основного общего и среднего общего образования. </w:t>
      </w:r>
    </w:p>
    <w:p w:rsidR="002557AA" w:rsidRDefault="00EB35AE" w:rsidP="00D8407E">
      <w:pPr>
        <w:numPr>
          <w:ilvl w:val="3"/>
          <w:numId w:val="62"/>
        </w:numPr>
        <w:spacing w:after="100" w:line="240" w:lineRule="auto"/>
        <w:ind w:right="540" w:hanging="1020"/>
      </w:pPr>
      <w:r>
        <w:t xml:space="preserve">Вариант 1. </w:t>
      </w:r>
    </w:p>
    <w:p w:rsidR="002557AA" w:rsidRDefault="00EB35AE" w:rsidP="00D8407E">
      <w:pPr>
        <w:spacing w:after="100" w:line="240" w:lineRule="auto"/>
        <w:ind w:left="-5" w:right="548"/>
      </w:pPr>
      <w:r>
        <w:t xml:space="preserve">Модуль № 1. «Основы комплексной безопасности». </w:t>
      </w:r>
    </w:p>
    <w:p w:rsidR="002557AA" w:rsidRDefault="00EB35AE" w:rsidP="00D8407E">
      <w:pPr>
        <w:spacing w:after="98" w:line="240" w:lineRule="auto"/>
        <w:ind w:left="-5" w:right="548"/>
      </w:pPr>
      <w:r>
        <w:t xml:space="preserve">Модуль № 2. «Основы обороны государства».  </w:t>
      </w:r>
    </w:p>
    <w:p w:rsidR="002557AA" w:rsidRDefault="00EB35AE" w:rsidP="00D8407E">
      <w:pPr>
        <w:spacing w:after="100" w:line="240" w:lineRule="auto"/>
        <w:ind w:left="-5" w:right="548"/>
      </w:pPr>
      <w:r>
        <w:t xml:space="preserve">Модуль № 3. «Военно-профессиональная деятельность». </w:t>
      </w:r>
    </w:p>
    <w:p w:rsidR="002557AA" w:rsidRDefault="00EB35AE" w:rsidP="00D8407E">
      <w:pPr>
        <w:spacing w:line="240" w:lineRule="auto"/>
        <w:ind w:left="-5" w:right="548"/>
      </w:pPr>
      <w:r>
        <w:t xml:space="preserve">Модуль № 4. «Защита населения Российской Федерации от опасных и чрезвычайных ситуаций». </w:t>
      </w:r>
    </w:p>
    <w:p w:rsidR="002557AA" w:rsidRDefault="00EB35AE" w:rsidP="00D8407E">
      <w:pPr>
        <w:spacing w:after="98" w:line="240" w:lineRule="auto"/>
        <w:ind w:left="-5" w:right="548"/>
      </w:pPr>
      <w:r>
        <w:t xml:space="preserve">Модуль № 5. «Безопасность в природной среде и экологическая безопасность». </w:t>
      </w:r>
    </w:p>
    <w:p w:rsidR="002557AA" w:rsidRDefault="00EB35AE" w:rsidP="00D8407E">
      <w:pPr>
        <w:spacing w:after="100" w:line="240" w:lineRule="auto"/>
        <w:ind w:left="-5" w:right="548"/>
      </w:pPr>
      <w:r>
        <w:t xml:space="preserve">Модуль № 6. «Основы противодействия экстремизму и терроризму». </w:t>
      </w:r>
    </w:p>
    <w:p w:rsidR="002557AA" w:rsidRDefault="00EB35AE" w:rsidP="00D8407E">
      <w:pPr>
        <w:spacing w:after="100" w:line="240" w:lineRule="auto"/>
        <w:ind w:left="-5" w:right="548"/>
      </w:pPr>
      <w:r>
        <w:t xml:space="preserve">Модуль № 7. «Основы здорового образа жизни». </w:t>
      </w:r>
    </w:p>
    <w:p w:rsidR="002557AA" w:rsidRDefault="00EB35AE" w:rsidP="00D8407E">
      <w:pPr>
        <w:spacing w:after="100" w:line="240" w:lineRule="auto"/>
        <w:ind w:left="-5" w:right="548"/>
      </w:pPr>
      <w:r>
        <w:t xml:space="preserve">Модуль № 8. «Основы медицинских знаний и оказание первой помощи». </w:t>
      </w:r>
    </w:p>
    <w:p w:rsidR="002557AA" w:rsidRDefault="00EB35AE" w:rsidP="00D8407E">
      <w:pPr>
        <w:spacing w:after="98" w:line="240" w:lineRule="auto"/>
        <w:ind w:left="-5" w:right="548"/>
      </w:pPr>
      <w:r>
        <w:t xml:space="preserve">Модуль № 9. «Элементы начальной военной подготовки». </w:t>
      </w:r>
    </w:p>
    <w:p w:rsidR="002557AA" w:rsidRDefault="00EB35AE" w:rsidP="00D8407E">
      <w:pPr>
        <w:numPr>
          <w:ilvl w:val="3"/>
          <w:numId w:val="62"/>
        </w:numPr>
        <w:spacing w:after="100" w:line="240" w:lineRule="auto"/>
        <w:ind w:right="540" w:hanging="1020"/>
      </w:pPr>
      <w:r>
        <w:t xml:space="preserve">Вариант 2. </w:t>
      </w:r>
    </w:p>
    <w:p w:rsidR="002557AA" w:rsidRDefault="00EB35AE" w:rsidP="00D8407E">
      <w:pPr>
        <w:spacing w:after="100" w:line="240" w:lineRule="auto"/>
        <w:ind w:left="-5" w:right="548"/>
      </w:pPr>
      <w:r>
        <w:t xml:space="preserve">Модуль № 1 «Культура безопасности жизнедеятельности в современном обществе». </w:t>
      </w:r>
    </w:p>
    <w:p w:rsidR="002557AA" w:rsidRDefault="00EB35AE" w:rsidP="00D8407E">
      <w:pPr>
        <w:spacing w:after="98" w:line="240" w:lineRule="auto"/>
        <w:ind w:left="-5" w:right="548"/>
      </w:pPr>
      <w:r>
        <w:t xml:space="preserve">Модуль № 2 «Безопасность в быту». </w:t>
      </w:r>
    </w:p>
    <w:p w:rsidR="002557AA" w:rsidRDefault="00EB35AE" w:rsidP="00D8407E">
      <w:pPr>
        <w:spacing w:after="100" w:line="240" w:lineRule="auto"/>
        <w:ind w:left="-5" w:right="548"/>
      </w:pPr>
      <w:r>
        <w:t xml:space="preserve">Модуль № 3 «Безопасность на транспорте». </w:t>
      </w:r>
    </w:p>
    <w:p w:rsidR="002557AA" w:rsidRDefault="00EB35AE" w:rsidP="00D8407E">
      <w:pPr>
        <w:spacing w:after="100" w:line="240" w:lineRule="auto"/>
        <w:ind w:left="-5" w:right="548"/>
      </w:pPr>
      <w:r>
        <w:t xml:space="preserve">Модуль № 4 «Безопасность в общественных местах». </w:t>
      </w:r>
    </w:p>
    <w:p w:rsidR="002557AA" w:rsidRDefault="00EB35AE" w:rsidP="00D8407E">
      <w:pPr>
        <w:spacing w:after="100" w:line="240" w:lineRule="auto"/>
        <w:ind w:left="-5" w:right="548"/>
      </w:pPr>
      <w:r>
        <w:t xml:space="preserve">Модуль № 5 «Безопасность в природной среде». </w:t>
      </w:r>
    </w:p>
    <w:p w:rsidR="002557AA" w:rsidRDefault="00EB35AE" w:rsidP="00D8407E">
      <w:pPr>
        <w:spacing w:after="98" w:line="240" w:lineRule="auto"/>
        <w:ind w:left="-5" w:right="548"/>
      </w:pPr>
      <w:r>
        <w:t xml:space="preserve">Модуль № 6 «Здоровье и как его сохранить. Основы медицинских знаний». </w:t>
      </w:r>
    </w:p>
    <w:p w:rsidR="002557AA" w:rsidRDefault="00EB35AE" w:rsidP="00D8407E">
      <w:pPr>
        <w:spacing w:after="100" w:line="240" w:lineRule="auto"/>
        <w:ind w:left="-5" w:right="548"/>
      </w:pPr>
      <w:r>
        <w:t xml:space="preserve">Модуль № 7 «Безопасность в социуме». </w:t>
      </w:r>
    </w:p>
    <w:p w:rsidR="002557AA" w:rsidRDefault="00EB35AE" w:rsidP="00D8407E">
      <w:pPr>
        <w:spacing w:after="100" w:line="240" w:lineRule="auto"/>
        <w:ind w:left="-5" w:right="548"/>
      </w:pPr>
      <w:r>
        <w:t xml:space="preserve">Модуль № 8 «Безопасность в информационном пространстве». </w:t>
      </w:r>
    </w:p>
    <w:p w:rsidR="002557AA" w:rsidRDefault="00EB35AE" w:rsidP="00D8407E">
      <w:pPr>
        <w:spacing w:after="100" w:line="240" w:lineRule="auto"/>
        <w:ind w:left="-5" w:right="548"/>
      </w:pPr>
      <w:r>
        <w:t xml:space="preserve">Модуль № 9 «Основы противодействия экстремизму и терроризму». </w:t>
      </w:r>
    </w:p>
    <w:p w:rsidR="002557AA" w:rsidRDefault="00EB35AE" w:rsidP="00D8407E">
      <w:pPr>
        <w:spacing w:line="240" w:lineRule="auto"/>
        <w:ind w:left="-5" w:right="548"/>
      </w:pPr>
      <w:r>
        <w:t xml:space="preserve">Модуль № 10 «Взаимодействие личности, общества и государства в обеспечении безопасности жизни и здоровья населения». </w:t>
      </w:r>
    </w:p>
    <w:p w:rsidR="002557AA" w:rsidRDefault="00EB35AE" w:rsidP="00D8407E">
      <w:pPr>
        <w:spacing w:line="240" w:lineRule="auto"/>
        <w:ind w:left="-5" w:right="549"/>
        <w:jc w:val="left"/>
      </w:pPr>
      <w:r>
        <w:t xml:space="preserve">128.2.5. В целях обеспечения преемственности в изучении учебного предмета ОБЖ на уровне среднего общего образования федеральная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 </w:t>
      </w:r>
    </w:p>
    <w:p w:rsidR="002557AA" w:rsidRDefault="00EB35AE" w:rsidP="00D8407E">
      <w:pPr>
        <w:spacing w:line="240" w:lineRule="auto"/>
        <w:ind w:left="-5" w:right="548"/>
      </w:pPr>
      <w:r>
        <w:t xml:space="preserve">128.2.6. Программа предусматривает внедрение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 </w:t>
      </w:r>
    </w:p>
    <w:p w:rsidR="002557AA" w:rsidRDefault="00EB35AE" w:rsidP="00D8407E">
      <w:pPr>
        <w:spacing w:line="240" w:lineRule="auto"/>
        <w:ind w:left="-5" w:right="548"/>
      </w:pPr>
      <w:r>
        <w:t xml:space="preserve">128.2.7. 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 </w:t>
      </w:r>
    </w:p>
    <w:p w:rsidR="002557AA" w:rsidRDefault="00EB35AE" w:rsidP="00D8407E">
      <w:pPr>
        <w:spacing w:line="240" w:lineRule="auto"/>
        <w:ind w:left="-5" w:right="548"/>
      </w:pPr>
      <w:r>
        <w:t xml:space="preserve">128.2.8. Актуальность совершенствования учебно-методического обеспечения образовательного процесса по ОБЗР определяется системообразующими документами в области безопасности: Стратегией национальной безопасности Российской Федерации, Национальными целями развития Российской Федерации на период до 2030 года, Государственной программой Российской Федерации «Развитие образования». </w:t>
      </w:r>
    </w:p>
    <w:p w:rsidR="002557AA" w:rsidRDefault="00EB35AE" w:rsidP="00D8407E">
      <w:pPr>
        <w:spacing w:after="183" w:line="240" w:lineRule="auto"/>
        <w:ind w:left="-5" w:right="548"/>
      </w:pPr>
      <w:r>
        <w:t xml:space="preserve">128.2.9 ОБЗР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модели индивидуального и группового безопасного поведения в повседневной </w:t>
      </w:r>
    </w:p>
    <w:p w:rsidR="002557AA" w:rsidRDefault="002557AA" w:rsidP="00AB2F49">
      <w:pPr>
        <w:spacing w:after="381" w:line="240" w:lineRule="auto"/>
        <w:ind w:left="0" w:right="0" w:firstLine="0"/>
        <w:jc w:val="left"/>
      </w:pPr>
    </w:p>
    <w:p w:rsidR="002557AA" w:rsidRDefault="00EB35AE" w:rsidP="00D8407E">
      <w:pPr>
        <w:spacing w:line="240" w:lineRule="auto"/>
        <w:ind w:left="-5" w:right="548"/>
      </w:pPr>
      <w:r>
        <w:t xml:space="preserve">128.2.10. В настоящее время с учётом новых вызовов и угроз подходы к изучению ОБЗР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w:t>
      </w:r>
    </w:p>
    <w:p w:rsidR="002557AA" w:rsidRDefault="00EB35AE" w:rsidP="00D8407E">
      <w:pPr>
        <w:spacing w:line="240" w:lineRule="auto"/>
        <w:ind w:left="-5" w:right="548"/>
      </w:pPr>
      <w:r>
        <w:t xml:space="preserve">128.2.11. Изучение ОБЗР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 </w:t>
      </w:r>
    </w:p>
    <w:p w:rsidR="002557AA" w:rsidRDefault="00EB35AE" w:rsidP="00D8407E">
      <w:pPr>
        <w:spacing w:line="240" w:lineRule="auto"/>
        <w:ind w:left="-5" w:right="548"/>
      </w:pPr>
      <w:r>
        <w:t xml:space="preserve">128.2.12. Целью изучения ОБЗР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 </w:t>
      </w:r>
    </w:p>
    <w:p w:rsidR="002557AA" w:rsidRDefault="00EB35AE" w:rsidP="00D8407E">
      <w:pPr>
        <w:spacing w:line="240" w:lineRule="auto"/>
        <w:ind w:left="-5" w:right="548"/>
      </w:pPr>
      <w:r>
        <w:t xml:space="preserve">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 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w:t>
      </w:r>
    </w:p>
    <w:p w:rsidR="002557AA" w:rsidRDefault="00EB35AE" w:rsidP="00D8407E">
      <w:pPr>
        <w:spacing w:line="240" w:lineRule="auto"/>
        <w:ind w:left="-5" w:right="548"/>
      </w:pPr>
      <w:r>
        <w:t xml:space="preserve">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 </w:t>
      </w:r>
    </w:p>
    <w:p w:rsidR="002557AA" w:rsidRDefault="00EB35AE" w:rsidP="00D8407E">
      <w:pPr>
        <w:spacing w:line="240" w:lineRule="auto"/>
        <w:ind w:left="-5" w:right="548"/>
      </w:pPr>
      <w:r>
        <w:t xml:space="preserve">128.2.13. Всего на изучение ОБЗР на уровне среднего общего образования рекомендуется отводить 68 часов в 10–11 классах. При этом порядок освоения программы определяется образовательной организацией, которая вправе самостоятельно определять последовательность тематических линий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других), а также бытовых и других местных особенностей. </w:t>
      </w:r>
    </w:p>
    <w:p w:rsidR="002557AA" w:rsidRDefault="00EB35AE" w:rsidP="00D8407E">
      <w:pPr>
        <w:spacing w:after="112" w:line="240" w:lineRule="auto"/>
        <w:ind w:left="-5" w:right="548"/>
      </w:pPr>
      <w:r>
        <w:t xml:space="preserve">128.3. Содержание обучения.  </w:t>
      </w:r>
    </w:p>
    <w:p w:rsidR="002557AA" w:rsidRDefault="00EB35AE" w:rsidP="00D8407E">
      <w:pPr>
        <w:spacing w:line="240" w:lineRule="auto"/>
        <w:ind w:left="-5" w:right="548"/>
      </w:pPr>
      <w:r>
        <w:t xml:space="preserve">128.3.1. Вариант № 1. </w:t>
      </w:r>
    </w:p>
    <w:p w:rsidR="002557AA" w:rsidRDefault="00EB35AE" w:rsidP="00D8407E">
      <w:pPr>
        <w:spacing w:after="115" w:line="240" w:lineRule="auto"/>
        <w:ind w:left="-5" w:right="548"/>
      </w:pPr>
      <w:r>
        <w:t xml:space="preserve">128.3.1.1. Модуль № 1. «Основы комплексной безопасности». </w:t>
      </w:r>
    </w:p>
    <w:p w:rsidR="002557AA" w:rsidRDefault="00EB35AE" w:rsidP="00D8407E">
      <w:pPr>
        <w:spacing w:after="112" w:line="240" w:lineRule="auto"/>
        <w:ind w:left="-5" w:right="548"/>
      </w:pPr>
      <w:r>
        <w:t xml:space="preserve">Культура безопасности жизнедеятельности в современном обществе. </w:t>
      </w:r>
    </w:p>
    <w:p w:rsidR="002557AA" w:rsidRDefault="00EB35AE" w:rsidP="00D8407E">
      <w:pPr>
        <w:spacing w:line="240" w:lineRule="auto"/>
        <w:ind w:left="-5" w:right="548"/>
      </w:pPr>
      <w: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2557AA" w:rsidRDefault="00EB35AE" w:rsidP="00D8407E">
      <w:pPr>
        <w:spacing w:after="115" w:line="240" w:lineRule="auto"/>
        <w:ind w:left="-5" w:right="548"/>
      </w:pPr>
      <w:r>
        <w:t xml:space="preserve">Личностный фактор в обеспечении безопасности жизнедеятельности населения в стране.  </w:t>
      </w:r>
    </w:p>
    <w:p w:rsidR="002557AA" w:rsidRDefault="00EB35AE" w:rsidP="00D8407E">
      <w:pPr>
        <w:spacing w:after="112" w:line="240" w:lineRule="auto"/>
        <w:ind w:left="-5" w:right="548"/>
      </w:pPr>
      <w:r>
        <w:t xml:space="preserve">Общие правила безопасности жизнедеятельности. </w:t>
      </w:r>
    </w:p>
    <w:p w:rsidR="002557AA" w:rsidRDefault="00EB35AE" w:rsidP="00D8407E">
      <w:pPr>
        <w:spacing w:line="240" w:lineRule="auto"/>
        <w:ind w:left="-5" w:right="548"/>
      </w:pPr>
      <w:r>
        <w:t xml:space="preserve">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 </w:t>
      </w:r>
    </w:p>
    <w:p w:rsidR="002557AA" w:rsidRDefault="00EB35AE" w:rsidP="00D8407E">
      <w:pPr>
        <w:spacing w:line="240" w:lineRule="auto"/>
        <w:ind w:left="-5" w:right="548"/>
      </w:pPr>
      <w:r>
        <w:t xml:space="preserve">Явные и скрытые опасности современных развлечений молодёжи. Зацепинг. Административная ответственность за занятия зацепингом и руфингом. Диггерство и его опасности. Ответственность за диггерство. Паркур. Селфи. Основные меры безопасности для паркура и селфи. Флешмоб. Ответственность за участие в флешмобе, носящем антиобщественный характер. </w:t>
      </w:r>
    </w:p>
    <w:p w:rsidR="002557AA" w:rsidRDefault="00EB35AE" w:rsidP="00D8407E">
      <w:pPr>
        <w:spacing w:after="115" w:line="240" w:lineRule="auto"/>
        <w:ind w:left="-5" w:right="548"/>
      </w:pPr>
      <w:r>
        <w:t xml:space="preserve">Как не стать жертвой информационной войны. </w:t>
      </w:r>
    </w:p>
    <w:p w:rsidR="002557AA" w:rsidRDefault="00EB35AE" w:rsidP="00D8407E">
      <w:pPr>
        <w:spacing w:line="240" w:lineRule="auto"/>
        <w:ind w:left="-5" w:right="548"/>
      </w:pPr>
      <w:r>
        <w:t xml:space="preserve">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w:t>
      </w:r>
    </w:p>
    <w:p w:rsidR="002557AA" w:rsidRDefault="00EB35AE" w:rsidP="00D8407E">
      <w:pPr>
        <w:spacing w:line="240" w:lineRule="auto"/>
        <w:ind w:left="-5" w:right="548"/>
      </w:pPr>
      <w:r>
        <w:t xml:space="preserve">Обязанности участников дорожного движения. Правила дорожного движения для пешеходов, пассажиров, водителей. </w:t>
      </w:r>
    </w:p>
    <w:p w:rsidR="002557AA" w:rsidRDefault="00EB35AE" w:rsidP="00D8407E">
      <w:pPr>
        <w:spacing w:after="115" w:line="240" w:lineRule="auto"/>
        <w:ind w:left="-5" w:right="548"/>
      </w:pPr>
      <w:r>
        <w:t xml:space="preserve">Правила безопасного поведения в общественном транспорте, в такси, маршрутном такси. </w:t>
      </w:r>
    </w:p>
    <w:p w:rsidR="002557AA" w:rsidRDefault="00EB35AE" w:rsidP="00D8407E">
      <w:pPr>
        <w:spacing w:after="112" w:line="240" w:lineRule="auto"/>
        <w:ind w:left="-5" w:right="548"/>
      </w:pPr>
      <w:r>
        <w:t xml:space="preserve">Правила безопасного поведения в случае возникновения пожара на транспорте. </w:t>
      </w:r>
    </w:p>
    <w:p w:rsidR="002557AA" w:rsidRDefault="00EB35AE" w:rsidP="00D8407E">
      <w:pPr>
        <w:spacing w:after="115" w:line="240" w:lineRule="auto"/>
        <w:ind w:left="-5" w:right="548"/>
      </w:pPr>
      <w:r>
        <w:t xml:space="preserve">Безопасное поведение на различных видах транспорта. </w:t>
      </w:r>
    </w:p>
    <w:p w:rsidR="002557AA" w:rsidRDefault="00EB35AE" w:rsidP="00D8407E">
      <w:pPr>
        <w:spacing w:line="240" w:lineRule="auto"/>
        <w:ind w:left="-5" w:right="548"/>
      </w:pPr>
      <w:r>
        <w:t xml:space="preserve">Электросамокат. Питбайк. Моноколесо. Сегвей. Гироскутер.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 </w:t>
      </w:r>
    </w:p>
    <w:p w:rsidR="002557AA" w:rsidRDefault="00EB35AE" w:rsidP="00D8407E">
      <w:pPr>
        <w:spacing w:line="240" w:lineRule="auto"/>
        <w:ind w:left="-5" w:right="548"/>
      </w:pPr>
      <w:r>
        <w:t xml:space="preserve">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 </w:t>
      </w:r>
    </w:p>
    <w:p w:rsidR="002557AA" w:rsidRDefault="00EB35AE" w:rsidP="00D8407E">
      <w:pPr>
        <w:spacing w:line="240" w:lineRule="auto"/>
        <w:ind w:left="-5" w:right="548"/>
      </w:pPr>
      <w:r>
        <w:t xml:space="preserve">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 </w:t>
      </w:r>
    </w:p>
    <w:p w:rsidR="002557AA" w:rsidRDefault="00EB35AE" w:rsidP="00D8407E">
      <w:pPr>
        <w:spacing w:line="240" w:lineRule="auto"/>
        <w:ind w:left="-5" w:right="548"/>
      </w:pPr>
      <w:r>
        <w:t xml:space="preserve">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 </w:t>
      </w:r>
    </w:p>
    <w:p w:rsidR="002557AA" w:rsidRDefault="00EB35AE" w:rsidP="00D8407E">
      <w:pPr>
        <w:spacing w:line="240" w:lineRule="auto"/>
        <w:ind w:left="-5" w:right="548"/>
      </w:pPr>
      <w:r>
        <w:t xml:space="preserve">Информационная и финансовая безопасность. Информационная безопасность Российской Федерации. Угроза информационной безопасности. </w:t>
      </w:r>
    </w:p>
    <w:p w:rsidR="002557AA" w:rsidRDefault="00EB35AE" w:rsidP="00D8407E">
      <w:pPr>
        <w:spacing w:line="240" w:lineRule="auto"/>
        <w:ind w:left="-5" w:right="548"/>
      </w:pPr>
      <w:r>
        <w:t xml:space="preserve">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 </w:t>
      </w:r>
    </w:p>
    <w:p w:rsidR="002557AA" w:rsidRDefault="00EB35AE" w:rsidP="00D8407E">
      <w:pPr>
        <w:spacing w:line="240" w:lineRule="auto"/>
        <w:ind w:left="-5" w:right="548"/>
      </w:pPr>
      <w:r>
        <w:t xml:space="preserve">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 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 Порядок действий при попадании в опасную ситуацию. Порядок действий в случаях, когда потерялся человек. </w:t>
      </w:r>
    </w:p>
    <w:p w:rsidR="002557AA" w:rsidRDefault="00EB35AE" w:rsidP="00D8407E">
      <w:pPr>
        <w:spacing w:after="113" w:line="240" w:lineRule="auto"/>
        <w:ind w:left="-5" w:right="548"/>
      </w:pPr>
      <w:r>
        <w:t xml:space="preserve">Безопасность в социуме. Конфликтные ситуации. Способы разрешения конфликтных ситуаций. </w:t>
      </w:r>
    </w:p>
    <w:p w:rsidR="002557AA" w:rsidRDefault="00EB35AE" w:rsidP="00D8407E">
      <w:pPr>
        <w:spacing w:line="240" w:lineRule="auto"/>
        <w:ind w:left="-5" w:right="548"/>
      </w:pPr>
      <w:r>
        <w:t xml:space="preserve">Опасные проявления конфликтов. Способы противодействия буллингу и проявлению насилия. 128.3.1.2. Модуль № 2. «Основы обороны государства».  </w:t>
      </w:r>
    </w:p>
    <w:p w:rsidR="002557AA" w:rsidRDefault="00EB35AE" w:rsidP="00D8407E">
      <w:pPr>
        <w:spacing w:line="240" w:lineRule="auto"/>
        <w:ind w:left="-5" w:right="548"/>
      </w:pPr>
      <w:r>
        <w:t xml:space="preserve">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w:t>
      </w:r>
    </w:p>
    <w:p w:rsidR="002557AA" w:rsidRDefault="00EB35AE" w:rsidP="00D8407E">
      <w:pPr>
        <w:spacing w:after="115" w:line="240" w:lineRule="auto"/>
        <w:ind w:left="-5" w:right="548"/>
      </w:pPr>
      <w:r>
        <w:t xml:space="preserve">Войска, воинские формирования, службы, которые привлекаются к обороне страны. </w:t>
      </w:r>
    </w:p>
    <w:p w:rsidR="002557AA" w:rsidRDefault="00EB35AE" w:rsidP="00D8407E">
      <w:pPr>
        <w:spacing w:line="240" w:lineRule="auto"/>
        <w:ind w:left="-5" w:right="548"/>
      </w:pPr>
      <w:r>
        <w:t xml:space="preserve">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 </w:t>
      </w:r>
    </w:p>
    <w:p w:rsidR="002557AA" w:rsidRDefault="00EB35AE" w:rsidP="00D8407E">
      <w:pPr>
        <w:spacing w:line="240" w:lineRule="auto"/>
        <w:ind w:left="-5" w:right="548"/>
      </w:pPr>
      <w: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2557AA" w:rsidRDefault="00EB35AE" w:rsidP="00D8407E">
      <w:pPr>
        <w:spacing w:after="119" w:line="240" w:lineRule="auto"/>
        <w:ind w:left="-5" w:right="548"/>
      </w:pPr>
      <w:r>
        <w:t xml:space="preserve">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 </w:t>
      </w:r>
    </w:p>
    <w:p w:rsidR="002557AA" w:rsidRDefault="00EB35AE" w:rsidP="00D8407E">
      <w:pPr>
        <w:spacing w:after="112" w:line="240" w:lineRule="auto"/>
        <w:ind w:left="-5" w:right="548"/>
      </w:pPr>
      <w:r>
        <w:t xml:space="preserve">Дни воинской славы (победные дни) России. Памятные даты России. </w:t>
      </w:r>
    </w:p>
    <w:p w:rsidR="002557AA" w:rsidRDefault="00EB35AE" w:rsidP="00D8407E">
      <w:pPr>
        <w:spacing w:line="240" w:lineRule="auto"/>
        <w:ind w:left="-5" w:right="548"/>
      </w:pPr>
      <w:r>
        <w:t xml:space="preserve">Стратегические национальные приоритеты Российской Федерации. Угроза национальной безопасности. Повышение угрозы использования военной силы. </w:t>
      </w:r>
    </w:p>
    <w:p w:rsidR="002557AA" w:rsidRDefault="00EB35AE" w:rsidP="00D8407E">
      <w:pPr>
        <w:spacing w:line="240" w:lineRule="auto"/>
        <w:ind w:left="-5" w:right="548"/>
      </w:pPr>
      <w:r>
        <w:t xml:space="preserve">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 </w:t>
      </w:r>
    </w:p>
    <w:p w:rsidR="002557AA" w:rsidRDefault="00EB35AE" w:rsidP="00D8407E">
      <w:pPr>
        <w:spacing w:line="240" w:lineRule="auto"/>
        <w:ind w:left="-5" w:right="548"/>
      </w:pPr>
      <w: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2557AA" w:rsidRDefault="00EB35AE" w:rsidP="00D8407E">
      <w:pPr>
        <w:spacing w:line="240" w:lineRule="auto"/>
        <w:ind w:left="-5" w:right="548"/>
      </w:pPr>
      <w:r>
        <w:t xml:space="preserve">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 </w:t>
      </w:r>
    </w:p>
    <w:p w:rsidR="002557AA" w:rsidRDefault="00EB35AE" w:rsidP="00D8407E">
      <w:pPr>
        <w:spacing w:after="115" w:line="240" w:lineRule="auto"/>
        <w:ind w:left="-5" w:right="548"/>
      </w:pPr>
      <w:r>
        <w:t xml:space="preserve">128.3.1.3. Модуль № 3. «Военно-профессиональная деятельность». </w:t>
      </w:r>
    </w:p>
    <w:p w:rsidR="002557AA" w:rsidRDefault="00EB35AE" w:rsidP="00D8407E">
      <w:pPr>
        <w:spacing w:line="240" w:lineRule="auto"/>
        <w:ind w:left="-5" w:right="548"/>
      </w:pPr>
      <w:r>
        <w:t xml:space="preserve">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 </w:t>
      </w:r>
    </w:p>
    <w:p w:rsidR="002557AA" w:rsidRDefault="00EB35AE" w:rsidP="00D8407E">
      <w:pPr>
        <w:spacing w:line="240" w:lineRule="auto"/>
        <w:ind w:left="-5" w:right="548"/>
      </w:pPr>
      <w:r>
        <w:t xml:space="preserve">Организация подготовки офицерских кадров для Вооружённых Сил Российской Федерации, МВД России, ФСБ России, МЧС России. </w:t>
      </w:r>
    </w:p>
    <w:p w:rsidR="002557AA" w:rsidRDefault="00EB35AE" w:rsidP="00D8407E">
      <w:pPr>
        <w:spacing w:line="240" w:lineRule="auto"/>
        <w:ind w:left="-5" w:right="548"/>
      </w:pPr>
      <w:r>
        <w:t xml:space="preserve">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 </w:t>
      </w:r>
    </w:p>
    <w:p w:rsidR="002557AA" w:rsidRDefault="00EB35AE" w:rsidP="00D8407E">
      <w:pPr>
        <w:spacing w:line="240" w:lineRule="auto"/>
        <w:ind w:left="-5" w:right="548"/>
      </w:pPr>
      <w:r>
        <w:t xml:space="preserve">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 </w:t>
      </w:r>
    </w:p>
    <w:p w:rsidR="002557AA" w:rsidRDefault="00EB35AE" w:rsidP="00D8407E">
      <w:pPr>
        <w:spacing w:line="240" w:lineRule="auto"/>
        <w:ind w:left="-5" w:right="548"/>
      </w:pPr>
      <w:r>
        <w:t xml:space="preserve">Ритуал подъёма и спуска Государственного флага Российской Федерации. Вручение воинской части государственной награды. </w:t>
      </w:r>
    </w:p>
    <w:p w:rsidR="002557AA" w:rsidRDefault="00EB35AE" w:rsidP="00D8407E">
      <w:pPr>
        <w:spacing w:line="240" w:lineRule="auto"/>
        <w:ind w:left="-5" w:right="548"/>
      </w:pPr>
      <w:r>
        <w:t xml:space="preserve">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 </w:t>
      </w:r>
    </w:p>
    <w:p w:rsidR="002557AA" w:rsidRDefault="00EB35AE" w:rsidP="00D8407E">
      <w:pPr>
        <w:spacing w:line="240" w:lineRule="auto"/>
        <w:ind w:left="-5" w:right="548"/>
      </w:pPr>
      <w:r>
        <w:t xml:space="preserve">128.3.1.4. Модуль № 4. «Защита населения Российской Федерации от опасных и чрезвычайных ситуаций». </w:t>
      </w:r>
    </w:p>
    <w:p w:rsidR="002557AA" w:rsidRDefault="00EB35AE" w:rsidP="00D8407E">
      <w:pPr>
        <w:spacing w:line="240" w:lineRule="auto"/>
        <w:ind w:left="-5" w:right="548"/>
      </w:pPr>
      <w:r>
        <w:t xml:space="preserve">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 </w:t>
      </w:r>
    </w:p>
    <w:p w:rsidR="002557AA" w:rsidRDefault="00EB35AE" w:rsidP="00D8407E">
      <w:pPr>
        <w:spacing w:line="240" w:lineRule="auto"/>
        <w:ind w:left="-5" w:right="548"/>
      </w:pPr>
      <w:r>
        <w:t xml:space="preserve">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 </w:t>
      </w:r>
    </w:p>
    <w:p w:rsidR="002557AA" w:rsidRDefault="00EB35AE" w:rsidP="00D8407E">
      <w:pPr>
        <w:spacing w:line="240" w:lineRule="auto"/>
        <w:ind w:left="-5" w:right="548"/>
      </w:pPr>
      <w:r>
        <w:t xml:space="preserve">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 </w:t>
      </w:r>
    </w:p>
    <w:p w:rsidR="002557AA" w:rsidRDefault="00EB35AE" w:rsidP="00D8407E">
      <w:pPr>
        <w:spacing w:line="240" w:lineRule="auto"/>
        <w:ind w:left="-5" w:right="548"/>
      </w:pPr>
      <w:r>
        <w:t xml:space="preserve">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 </w:t>
      </w:r>
    </w:p>
    <w:p w:rsidR="002557AA" w:rsidRDefault="00EB35AE" w:rsidP="00D8407E">
      <w:pPr>
        <w:spacing w:line="240" w:lineRule="auto"/>
        <w:ind w:left="-5" w:right="548"/>
      </w:pPr>
      <w: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2557AA" w:rsidRDefault="00EB35AE" w:rsidP="00D8407E">
      <w:pPr>
        <w:spacing w:line="240" w:lineRule="auto"/>
        <w:ind w:left="-5" w:right="548"/>
      </w:pPr>
      <w:r>
        <w:t xml:space="preserve">Средства индивидуальной защиты населения. Средства индивидуальной защиты органов дыхания и средства индивидуальной зашиты кожи. Использование медицинских средств индивидуальной защиты. </w:t>
      </w:r>
    </w:p>
    <w:p w:rsidR="002557AA" w:rsidRDefault="00EB35AE" w:rsidP="00D8407E">
      <w:pPr>
        <w:spacing w:line="240" w:lineRule="auto"/>
        <w:ind w:left="-5" w:right="548"/>
      </w:pPr>
      <w:r>
        <w:t xml:space="preserve">Инженерная защита населения и неотложные работы в зоне поражения. Защитные сооружения гражданской обороны. Размещение населения в защитных сооружениях. </w:t>
      </w:r>
    </w:p>
    <w:p w:rsidR="002557AA" w:rsidRDefault="00EB35AE" w:rsidP="00D8407E">
      <w:pPr>
        <w:spacing w:line="240" w:lineRule="auto"/>
        <w:ind w:left="-5" w:right="548"/>
      </w:pPr>
      <w:r>
        <w:t xml:space="preserve">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 </w:t>
      </w:r>
    </w:p>
    <w:p w:rsidR="002557AA" w:rsidRDefault="00EB35AE" w:rsidP="00D8407E">
      <w:pPr>
        <w:spacing w:line="240" w:lineRule="auto"/>
        <w:ind w:left="-5" w:right="548"/>
      </w:pPr>
      <w:r>
        <w:t xml:space="preserve">128.3.1.5. Модуль № 5. «Безопасность в природной среде и экологическая безопасность». </w:t>
      </w:r>
    </w:p>
    <w:p w:rsidR="002557AA" w:rsidRDefault="00EB35AE" w:rsidP="00D8407E">
      <w:pPr>
        <w:spacing w:line="240" w:lineRule="auto"/>
        <w:ind w:left="-5" w:right="548"/>
      </w:pPr>
      <w: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GPS). Безопасность в автономных условиях. </w:t>
      </w:r>
    </w:p>
    <w:p w:rsidR="002557AA" w:rsidRDefault="00EB35AE" w:rsidP="00D8407E">
      <w:pPr>
        <w:spacing w:line="240" w:lineRule="auto"/>
        <w:ind w:left="-5" w:right="548"/>
      </w:pPr>
      <w:r>
        <w:t xml:space="preserve">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 </w:t>
      </w:r>
    </w:p>
    <w:p w:rsidR="002557AA" w:rsidRDefault="00EB35AE" w:rsidP="00D8407E">
      <w:pPr>
        <w:spacing w:line="240" w:lineRule="auto"/>
        <w:ind w:left="-5" w:right="548"/>
      </w:pPr>
      <w:r>
        <w:t xml:space="preserve">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 </w:t>
      </w:r>
    </w:p>
    <w:p w:rsidR="002557AA" w:rsidRDefault="00EB35AE" w:rsidP="00D8407E">
      <w:pPr>
        <w:spacing w:line="240" w:lineRule="auto"/>
        <w:ind w:left="-5" w:right="548"/>
      </w:pPr>
      <w:r>
        <w:t xml:space="preserve">Средства защиты и предупреждения от экологических опасностей. Бытовые приборы контроля воздуха. TDS-метры (солемеры). Шумомеры. Люксметры. Бытовые дозиметры (радиометры). Бытовые нитратомеры. </w:t>
      </w:r>
    </w:p>
    <w:p w:rsidR="002557AA" w:rsidRDefault="00EB35AE" w:rsidP="00D8407E">
      <w:pPr>
        <w:spacing w:line="240" w:lineRule="auto"/>
        <w:ind w:left="-5" w:right="548"/>
      </w:pPr>
      <w:r>
        <w:t xml:space="preserve">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 </w:t>
      </w:r>
    </w:p>
    <w:p w:rsidR="002557AA" w:rsidRDefault="00EB35AE" w:rsidP="00D8407E">
      <w:pPr>
        <w:spacing w:after="115" w:line="240" w:lineRule="auto"/>
        <w:ind w:left="-5" w:right="548"/>
      </w:pPr>
      <w:r>
        <w:t xml:space="preserve">128.3.1.6. Модуль № 6. «Основы противодействия экстремизму и терроризму». </w:t>
      </w:r>
    </w:p>
    <w:p w:rsidR="002557AA" w:rsidRDefault="00EB35AE" w:rsidP="00D8407E">
      <w:pPr>
        <w:spacing w:line="240" w:lineRule="auto"/>
        <w:ind w:left="-5" w:right="548"/>
      </w:pPr>
      <w:r>
        <w:t xml:space="preserve">Разновидности экстремистской деятельности. Внешние и внутренние экстремистские угрозы. Деструктивные молодёжные субкультуры и экстремистские объединения. Терроризм – крайняя форма экстремизма. Разновидности террористической деятельности. </w:t>
      </w:r>
    </w:p>
    <w:p w:rsidR="002557AA" w:rsidRDefault="00EB35AE" w:rsidP="00D8407E">
      <w:pPr>
        <w:spacing w:line="240" w:lineRule="auto"/>
        <w:ind w:left="-5" w:right="548"/>
      </w:pPr>
      <w:r>
        <w:t xml:space="preserve">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 </w:t>
      </w:r>
    </w:p>
    <w:p w:rsidR="002557AA" w:rsidRDefault="00EB35AE" w:rsidP="00D8407E">
      <w:pPr>
        <w:spacing w:line="240" w:lineRule="auto"/>
        <w:ind w:left="-5" w:right="548"/>
      </w:pPr>
      <w:r>
        <w:t xml:space="preserve">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 </w:t>
      </w:r>
    </w:p>
    <w:p w:rsidR="002557AA" w:rsidRDefault="00EB35AE" w:rsidP="00D8407E">
      <w:pPr>
        <w:spacing w:line="240" w:lineRule="auto"/>
        <w:ind w:left="-5" w:right="548"/>
      </w:pPr>
      <w:r>
        <w:t xml:space="preserve">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 </w:t>
      </w:r>
    </w:p>
    <w:p w:rsidR="002557AA" w:rsidRDefault="00EB35AE" w:rsidP="00D8407E">
      <w:pPr>
        <w:spacing w:line="240" w:lineRule="auto"/>
        <w:ind w:left="-5" w:right="548"/>
      </w:pPr>
      <w: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2557AA" w:rsidRDefault="00EB35AE" w:rsidP="00D8407E">
      <w:pPr>
        <w:spacing w:line="240" w:lineRule="auto"/>
        <w:ind w:left="-5" w:right="548"/>
      </w:pPr>
      <w:r>
        <w:t xml:space="preserve">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 </w:t>
      </w:r>
    </w:p>
    <w:p w:rsidR="002557AA" w:rsidRDefault="00EB35AE" w:rsidP="00D8407E">
      <w:pPr>
        <w:spacing w:line="240" w:lineRule="auto"/>
        <w:ind w:left="-5" w:right="548"/>
      </w:pPr>
      <w:r>
        <w:t xml:space="preserve">Экстремизм и терроризм на современном этапе. Внутренние и внешние экстремистские угрозы. </w:t>
      </w:r>
    </w:p>
    <w:p w:rsidR="002557AA" w:rsidRDefault="00EB35AE" w:rsidP="00D8407E">
      <w:pPr>
        <w:spacing w:line="240" w:lineRule="auto"/>
        <w:ind w:left="-5" w:right="548"/>
      </w:pPr>
      <w:r>
        <w:t xml:space="preserve">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Кибертерроризм. </w:t>
      </w:r>
    </w:p>
    <w:p w:rsidR="002557AA" w:rsidRDefault="00EB35AE" w:rsidP="00D8407E">
      <w:pPr>
        <w:spacing w:line="240" w:lineRule="auto"/>
        <w:ind w:left="-5" w:right="548"/>
      </w:pPr>
      <w:r>
        <w:t xml:space="preserve">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 </w:t>
      </w:r>
    </w:p>
    <w:p w:rsidR="002557AA" w:rsidRDefault="00EB35AE" w:rsidP="00D8407E">
      <w:pPr>
        <w:spacing w:line="240" w:lineRule="auto"/>
        <w:ind w:left="-5" w:right="548"/>
      </w:pPr>
      <w: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 </w:t>
      </w:r>
    </w:p>
    <w:p w:rsidR="002557AA" w:rsidRDefault="00EB35AE" w:rsidP="00D8407E">
      <w:pPr>
        <w:spacing w:after="115" w:line="240" w:lineRule="auto"/>
        <w:ind w:left="-5" w:right="548"/>
      </w:pPr>
      <w:r>
        <w:t xml:space="preserve">128.3.1.7. Модуль № 7. «Основы здорового образа жизни». </w:t>
      </w:r>
    </w:p>
    <w:p w:rsidR="002557AA" w:rsidRDefault="00EB35AE" w:rsidP="00D8407E">
      <w:pPr>
        <w:spacing w:line="240" w:lineRule="auto"/>
        <w:ind w:left="-5" w:right="548"/>
      </w:pPr>
      <w:r>
        <w:t xml:space="preserve">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 </w:t>
      </w:r>
    </w:p>
    <w:p w:rsidR="002557AA" w:rsidRDefault="00EB35AE" w:rsidP="00D8407E">
      <w:pPr>
        <w:spacing w:line="240" w:lineRule="auto"/>
        <w:ind w:left="-5" w:right="548"/>
      </w:pPr>
      <w:r>
        <w:t xml:space="preserve">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правило здорового образа жизни. Способы сохранения психического здоровья. </w:t>
      </w:r>
    </w:p>
    <w:p w:rsidR="002557AA" w:rsidRDefault="00EB35AE" w:rsidP="00D8407E">
      <w:pPr>
        <w:spacing w:line="240" w:lineRule="auto"/>
        <w:ind w:left="-5" w:right="548"/>
      </w:pPr>
      <w:r>
        <w:t xml:space="preserve">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 </w:t>
      </w:r>
    </w:p>
    <w:p w:rsidR="002557AA" w:rsidRDefault="00EB35AE" w:rsidP="00D8407E">
      <w:pPr>
        <w:spacing w:line="240" w:lineRule="auto"/>
        <w:ind w:left="-5" w:right="548"/>
      </w:pPr>
      <w:r>
        <w:t xml:space="preserve">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 </w:t>
      </w:r>
    </w:p>
    <w:p w:rsidR="002557AA" w:rsidRDefault="00EB35AE" w:rsidP="00D8407E">
      <w:pPr>
        <w:spacing w:line="240" w:lineRule="auto"/>
        <w:ind w:left="-5" w:right="548"/>
      </w:pPr>
      <w: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 </w:t>
      </w:r>
    </w:p>
    <w:p w:rsidR="002557AA" w:rsidRDefault="00EB35AE" w:rsidP="00D8407E">
      <w:pPr>
        <w:spacing w:line="240" w:lineRule="auto"/>
        <w:ind w:left="-5" w:right="548"/>
      </w:pPr>
      <w:r>
        <w:t xml:space="preserve">Комплексы профилактики психоактивных веществ (ПАВ). Первичная профилактика злоупотребления ПАВ. Вторичная профилактика злоупотребления ПАВ. Третичная профилактика злоупотребления ПАВ. </w:t>
      </w:r>
    </w:p>
    <w:p w:rsidR="002557AA" w:rsidRDefault="00EB35AE" w:rsidP="00D8407E">
      <w:pPr>
        <w:spacing w:after="115" w:line="240" w:lineRule="auto"/>
        <w:ind w:left="-5" w:right="548"/>
      </w:pPr>
      <w:r>
        <w:t xml:space="preserve">128.3.1.8. Модуль № 8. «Основы медицинских знаний и оказание первой помощи». </w:t>
      </w:r>
    </w:p>
    <w:p w:rsidR="002557AA" w:rsidRDefault="00EB35AE" w:rsidP="00D8407E">
      <w:pPr>
        <w:spacing w:after="112" w:line="240" w:lineRule="auto"/>
        <w:ind w:left="-5" w:right="548"/>
      </w:pPr>
      <w:r>
        <w:t xml:space="preserve">Освоение основ медицинских знаний. </w:t>
      </w:r>
    </w:p>
    <w:p w:rsidR="002557AA" w:rsidRDefault="00EB35AE" w:rsidP="00D8407E">
      <w:pPr>
        <w:spacing w:line="240" w:lineRule="auto"/>
        <w:ind w:left="-5" w:right="548"/>
      </w:pPr>
      <w:r>
        <w:t xml:space="preserve">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 </w:t>
      </w:r>
    </w:p>
    <w:p w:rsidR="002557AA" w:rsidRDefault="00EB35AE" w:rsidP="00D8407E">
      <w:pPr>
        <w:spacing w:line="240" w:lineRule="auto"/>
        <w:ind w:left="-5" w:right="548"/>
      </w:pPr>
      <w:r>
        <w:t xml:space="preserve">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 </w:t>
      </w:r>
    </w:p>
    <w:p w:rsidR="002557AA" w:rsidRDefault="00EB35AE" w:rsidP="00D8407E">
      <w:pPr>
        <w:spacing w:line="240" w:lineRule="auto"/>
        <w:ind w:left="-5" w:right="548"/>
      </w:pPr>
      <w:r>
        <w:t xml:space="preserve">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СOVID-19. Правила профилактики коронавируса. </w:t>
      </w:r>
    </w:p>
    <w:p w:rsidR="002557AA" w:rsidRDefault="00EB35AE" w:rsidP="00D8407E">
      <w:pPr>
        <w:spacing w:line="240" w:lineRule="auto"/>
        <w:ind w:left="-5" w:right="548"/>
      </w:pPr>
      <w:r>
        <w:t xml:space="preserve">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 </w:t>
      </w:r>
    </w:p>
    <w:p w:rsidR="002557AA" w:rsidRDefault="00EB35AE" w:rsidP="00D8407E">
      <w:pPr>
        <w:spacing w:line="240" w:lineRule="auto"/>
        <w:ind w:left="-5" w:right="548"/>
      </w:pPr>
      <w:r>
        <w:t xml:space="preserve">Оказание первой помощи пострадавшему до передачи его в руки специалистам из бригады скорой медицинской помощи. Реанимационные мероприятия. </w:t>
      </w:r>
    </w:p>
    <w:p w:rsidR="002557AA" w:rsidRDefault="00EB35AE" w:rsidP="00D8407E">
      <w:pPr>
        <w:spacing w:line="240" w:lineRule="auto"/>
        <w:ind w:left="-5" w:right="548"/>
      </w:pPr>
      <w:r>
        <w:t xml:space="preserve">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 </w:t>
      </w:r>
    </w:p>
    <w:p w:rsidR="002557AA" w:rsidRDefault="00EB35AE" w:rsidP="00D8407E">
      <w:pPr>
        <w:spacing w:line="240" w:lineRule="auto"/>
        <w:ind w:left="-5" w:right="548"/>
      </w:pPr>
      <w:r>
        <w:t xml:space="preserve">Первая помощь при утоплении и коме. Первая помощь при отравлении психоактивными веществами. Общие признаки отравления психоактивными веществами. </w:t>
      </w:r>
    </w:p>
    <w:p w:rsidR="002557AA" w:rsidRDefault="00EB35AE" w:rsidP="00D8407E">
      <w:pPr>
        <w:spacing w:after="115" w:line="240" w:lineRule="auto"/>
        <w:ind w:left="-5" w:right="548"/>
      </w:pPr>
      <w:r>
        <w:t xml:space="preserve">Составы аптечек для оказания первой помощи в различных условиях. </w:t>
      </w:r>
    </w:p>
    <w:p w:rsidR="002557AA" w:rsidRDefault="00EB35AE" w:rsidP="00D8407E">
      <w:pPr>
        <w:spacing w:after="112" w:line="240" w:lineRule="auto"/>
        <w:ind w:left="-5" w:right="548"/>
      </w:pPr>
      <w:r>
        <w:t xml:space="preserve">Правила и способы переноски (транспортировки) пострадавших. </w:t>
      </w:r>
    </w:p>
    <w:p w:rsidR="002557AA" w:rsidRDefault="00EB35AE" w:rsidP="00D8407E">
      <w:pPr>
        <w:spacing w:after="115" w:line="240" w:lineRule="auto"/>
        <w:ind w:left="-5" w:right="548"/>
      </w:pPr>
      <w:r>
        <w:t xml:space="preserve">128.3.1.9. Модуль № 9. «Элементы начальной военной подготовки». </w:t>
      </w:r>
    </w:p>
    <w:p w:rsidR="002557AA" w:rsidRDefault="00EB35AE" w:rsidP="00D8407E">
      <w:pPr>
        <w:spacing w:after="112" w:line="240" w:lineRule="auto"/>
        <w:ind w:left="-5" w:right="548"/>
      </w:pPr>
      <w:r>
        <w:t xml:space="preserve">Строевая подготовка и воинское приветствие. Строи и управление ими. Строевая подготовка. </w:t>
      </w:r>
    </w:p>
    <w:p w:rsidR="002557AA" w:rsidRDefault="00EB35AE" w:rsidP="00D8407E">
      <w:pPr>
        <w:spacing w:line="240" w:lineRule="auto"/>
        <w:ind w:left="-5" w:right="548"/>
      </w:pPr>
      <w:r>
        <w:t xml:space="preserve">Выполнение воинского приветствия на месте и в движении. </w:t>
      </w:r>
    </w:p>
    <w:p w:rsidR="002557AA" w:rsidRDefault="00EB35AE" w:rsidP="00D8407E">
      <w:pPr>
        <w:spacing w:line="240" w:lineRule="auto"/>
        <w:ind w:left="-5" w:right="548"/>
      </w:pPr>
      <w: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2557AA" w:rsidRDefault="00EB35AE" w:rsidP="00D8407E">
      <w:pPr>
        <w:spacing w:line="240" w:lineRule="auto"/>
        <w:ind w:left="-5" w:right="548"/>
      </w:pPr>
      <w:r>
        <w:t xml:space="preserve">Действия в современном общевойсковом бою. Состав и вооружение мотострелкового отделения на БМП. Инженерное оборудование позиции солдата. Одиночный окоп. </w:t>
      </w:r>
    </w:p>
    <w:p w:rsidR="002557AA" w:rsidRDefault="00EB35AE" w:rsidP="00D8407E">
      <w:pPr>
        <w:spacing w:after="112" w:line="240" w:lineRule="auto"/>
        <w:ind w:left="-5" w:right="548"/>
      </w:pPr>
      <w:r>
        <w:t xml:space="preserve">Способы передвижения в бою при действиях в пешем порядке.  </w:t>
      </w:r>
    </w:p>
    <w:p w:rsidR="002557AA" w:rsidRDefault="00EB35AE" w:rsidP="00D8407E">
      <w:pPr>
        <w:spacing w:line="240" w:lineRule="auto"/>
        <w:ind w:left="-5" w:right="548"/>
      </w:pPr>
      <w:r>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оттаскивания раненых с поля боя. </w:t>
      </w:r>
    </w:p>
    <w:p w:rsidR="002557AA" w:rsidRDefault="00EB35AE" w:rsidP="00D8407E">
      <w:pPr>
        <w:spacing w:after="115" w:line="240" w:lineRule="auto"/>
        <w:ind w:left="-5" w:right="548"/>
      </w:pPr>
      <w:r>
        <w:t xml:space="preserve">Сооружения для защиты личного состава. Открытая щель. Перекрытая щель. Блиндаж. </w:t>
      </w:r>
    </w:p>
    <w:p w:rsidR="002557AA" w:rsidRDefault="00EB35AE" w:rsidP="00D8407E">
      <w:pPr>
        <w:spacing w:after="112" w:line="240" w:lineRule="auto"/>
        <w:ind w:left="-5" w:right="548"/>
      </w:pPr>
      <w:r>
        <w:t xml:space="preserve">Укрытия для боевой техники. Убежища для личного состава. </w:t>
      </w:r>
    </w:p>
    <w:p w:rsidR="002557AA" w:rsidRDefault="00EB35AE" w:rsidP="00D8407E">
      <w:pPr>
        <w:spacing w:after="115" w:line="240" w:lineRule="auto"/>
        <w:ind w:left="-5" w:right="548"/>
      </w:pPr>
      <w:r>
        <w:t xml:space="preserve">128.3.2. Вариант № 2. </w:t>
      </w:r>
    </w:p>
    <w:p w:rsidR="002557AA" w:rsidRDefault="00EB35AE" w:rsidP="00D8407E">
      <w:pPr>
        <w:spacing w:line="240" w:lineRule="auto"/>
        <w:ind w:left="-5" w:right="548"/>
      </w:pPr>
      <w:r>
        <w:t xml:space="preserve">128.3.2.1. Модуль № 1 «Культура безопасности жизнедеятельности в современном обществе». Объяснять смысл понятия «культура безопасности». Характеризовать значение культуры безопасности для жизни человека, государства, общества. </w:t>
      </w:r>
    </w:p>
    <w:p w:rsidR="002557AA" w:rsidRDefault="00EB35AE" w:rsidP="00D8407E">
      <w:pPr>
        <w:spacing w:line="240" w:lineRule="auto"/>
        <w:ind w:left="-5" w:right="548"/>
      </w:pPr>
      <w:r>
        <w:t xml:space="preserve">Объяснять смысл и соотносить понятия «опасность», «безопасность», «риск» (угроза), «опасная ситуация», «экстремальная ситуация», «чрезвычайная ситуация». </w:t>
      </w:r>
    </w:p>
    <w:p w:rsidR="002557AA" w:rsidRDefault="00EB35AE" w:rsidP="00D8407E">
      <w:pPr>
        <w:spacing w:line="240" w:lineRule="auto"/>
        <w:ind w:left="-5" w:right="548"/>
      </w:pPr>
      <w:r>
        <w:t xml:space="preserve">Иметь представления об уровнях взаимодействия человека и окружающей среды. Приводить примеры. </w:t>
      </w:r>
    </w:p>
    <w:p w:rsidR="002557AA" w:rsidRDefault="00EB35AE" w:rsidP="00D8407E">
      <w:pPr>
        <w:spacing w:line="240" w:lineRule="auto"/>
        <w:ind w:left="-5" w:right="548"/>
      </w:pPr>
      <w:r>
        <w:t xml:space="preserve">Иметь представление об уровнях решения задачи обеспечения безопасности, приводить примеры. </w:t>
      </w:r>
    </w:p>
    <w:p w:rsidR="002557AA" w:rsidRDefault="00EB35AE" w:rsidP="00D8407E">
      <w:pPr>
        <w:spacing w:line="240" w:lineRule="auto"/>
        <w:ind w:left="-5" w:right="548"/>
      </w:pPr>
      <w:r>
        <w:t xml:space="preserve">Раскрывать смысл понятия «безопасное поведение». Иметь представление о понятии «виктимное поведение». Приводить примеры. </w:t>
      </w:r>
    </w:p>
    <w:p w:rsidR="002557AA" w:rsidRDefault="00EB35AE" w:rsidP="00D8407E">
      <w:pPr>
        <w:spacing w:after="115" w:line="240" w:lineRule="auto"/>
        <w:ind w:left="-5" w:right="548"/>
      </w:pPr>
      <w:r>
        <w:t xml:space="preserve">Знать и применять общие правила безопасного поведения. </w:t>
      </w:r>
    </w:p>
    <w:p w:rsidR="002557AA" w:rsidRDefault="00EB35AE" w:rsidP="00D8407E">
      <w:pPr>
        <w:spacing w:line="240" w:lineRule="auto"/>
        <w:ind w:left="-5" w:right="548"/>
      </w:pPr>
      <w:r>
        <w:t xml:space="preserve">Объяснять смысл понятия «риск-ориентированный подход». Приводить примеры реализации риск-ориентированного подхода на уровне личности, общества, государства.  </w:t>
      </w:r>
    </w:p>
    <w:p w:rsidR="002557AA" w:rsidRDefault="00EB35AE" w:rsidP="00D8407E">
      <w:pPr>
        <w:spacing w:line="240" w:lineRule="auto"/>
        <w:ind w:left="-5" w:right="548"/>
      </w:pPr>
      <w:r>
        <w:t xml:space="preserve">Сформировать представление о безопасном поведении как о неотъемлемой части жизни современного человека и общества. </w:t>
      </w:r>
    </w:p>
    <w:p w:rsidR="002557AA" w:rsidRDefault="00EB35AE" w:rsidP="00D8407E">
      <w:pPr>
        <w:spacing w:after="112" w:line="240" w:lineRule="auto"/>
        <w:ind w:left="-5" w:right="548"/>
      </w:pPr>
      <w:r>
        <w:t xml:space="preserve">128.3.2.2. Модуль № 2 «Безопасность в быту». </w:t>
      </w:r>
    </w:p>
    <w:p w:rsidR="002557AA" w:rsidRDefault="00EB35AE" w:rsidP="00D8407E">
      <w:pPr>
        <w:spacing w:after="115" w:line="240" w:lineRule="auto"/>
        <w:ind w:left="-5" w:right="548"/>
      </w:pPr>
      <w:r>
        <w:t xml:space="preserve">Классифицировать и характеризовать источники опасности в быту. </w:t>
      </w:r>
    </w:p>
    <w:p w:rsidR="002557AA" w:rsidRDefault="00EB35AE" w:rsidP="00D8407E">
      <w:pPr>
        <w:spacing w:after="112" w:line="240" w:lineRule="auto"/>
        <w:ind w:left="-5" w:right="548"/>
      </w:pPr>
      <w:r>
        <w:t xml:space="preserve">Знать общие правила безопасного поведения, владеть ими в бытовых ситуациях. </w:t>
      </w:r>
    </w:p>
    <w:p w:rsidR="002557AA" w:rsidRDefault="00EB35AE" w:rsidP="00D8407E">
      <w:pPr>
        <w:spacing w:line="240" w:lineRule="auto"/>
        <w:ind w:left="-5" w:right="548"/>
      </w:pPr>
      <w:r>
        <w:t xml:space="preserve">Иметь представление о защите прав потребителя, в том числе при совершении покупок в Интернете. </w:t>
      </w:r>
    </w:p>
    <w:p w:rsidR="002557AA" w:rsidRDefault="00EB35AE" w:rsidP="00D8407E">
      <w:pPr>
        <w:spacing w:after="115" w:line="240" w:lineRule="auto"/>
        <w:ind w:left="-5" w:right="548"/>
      </w:pPr>
      <w:r>
        <w:t xml:space="preserve">Безопасно действовать в различных бытовых ситуациях. Знать порядок действий при возникновении опасных ситуаций в быту. </w:t>
      </w:r>
    </w:p>
    <w:p w:rsidR="002557AA" w:rsidRDefault="00EB35AE" w:rsidP="00D8407E">
      <w:pPr>
        <w:spacing w:after="112" w:line="240" w:lineRule="auto"/>
        <w:ind w:left="-5" w:right="548"/>
      </w:pPr>
      <w:r>
        <w:t xml:space="preserve">Знать порядок оказания первой помощи при ушибах, переломах, кровотечениях. </w:t>
      </w:r>
    </w:p>
    <w:p w:rsidR="002557AA" w:rsidRDefault="00EB35AE" w:rsidP="00D8407E">
      <w:pPr>
        <w:spacing w:after="115" w:line="240" w:lineRule="auto"/>
        <w:ind w:left="-5" w:right="548"/>
      </w:pPr>
      <w:r>
        <w:t xml:space="preserve">Знать правила вызова экстренных служб, порядок взаимодействия с экстренными службами. </w:t>
      </w:r>
    </w:p>
    <w:p w:rsidR="002557AA" w:rsidRDefault="00EB35AE" w:rsidP="00D8407E">
      <w:pPr>
        <w:spacing w:after="112" w:line="240" w:lineRule="auto"/>
        <w:ind w:left="-5" w:right="548"/>
      </w:pPr>
      <w:r>
        <w:t xml:space="preserve">Знать правила обращения с электрическими и газовыми приборами. </w:t>
      </w:r>
    </w:p>
    <w:p w:rsidR="002557AA" w:rsidRDefault="00EB35AE" w:rsidP="00D8407E">
      <w:pPr>
        <w:spacing w:line="240" w:lineRule="auto"/>
        <w:ind w:left="-5" w:right="548"/>
      </w:pPr>
      <w:r>
        <w:t xml:space="preserve">Иметь представления о возможных последствиях электротравмы. Знать порядок проведения сердечно-легочной реанимации. </w:t>
      </w:r>
    </w:p>
    <w:p w:rsidR="002557AA" w:rsidRDefault="00EB35AE" w:rsidP="00D8407E">
      <w:pPr>
        <w:spacing w:line="240" w:lineRule="auto"/>
        <w:ind w:left="-5" w:right="548"/>
      </w:pPr>
      <w:r>
        <w:t xml:space="preserve">Иметь представления о современных системах извещения и пожаротушения в жилых помещениях. </w:t>
      </w:r>
    </w:p>
    <w:p w:rsidR="002557AA" w:rsidRDefault="00EB35AE" w:rsidP="00D8407E">
      <w:pPr>
        <w:spacing w:line="240" w:lineRule="auto"/>
        <w:ind w:left="-5" w:right="548"/>
      </w:pPr>
      <w:r>
        <w:t xml:space="preserve">Соблюдать правила пожарной безопасности в быту. Знать порядок действий при угрозе или возникновении пожара. </w:t>
      </w:r>
    </w:p>
    <w:p w:rsidR="002557AA" w:rsidRDefault="00EB35AE" w:rsidP="00D8407E">
      <w:pPr>
        <w:spacing w:after="115" w:line="240" w:lineRule="auto"/>
        <w:ind w:left="-5" w:right="548"/>
      </w:pPr>
      <w:r>
        <w:t xml:space="preserve">Знать порядок оказания первой помощи при химических и термических ожогах. </w:t>
      </w:r>
    </w:p>
    <w:p w:rsidR="002557AA" w:rsidRDefault="00EB35AE" w:rsidP="00D8407E">
      <w:pPr>
        <w:spacing w:line="240" w:lineRule="auto"/>
        <w:ind w:left="-5" w:right="548"/>
      </w:pPr>
      <w:r>
        <w:t xml:space="preserve">Иметь представление о нормативах прибытия пожарных в городах и сельской местности, правилах действий пожарных расчётов. </w:t>
      </w:r>
    </w:p>
    <w:p w:rsidR="002557AA" w:rsidRDefault="00EB35AE" w:rsidP="00D8407E">
      <w:pPr>
        <w:spacing w:line="240" w:lineRule="auto"/>
        <w:ind w:left="-5" w:right="548"/>
      </w:pPr>
      <w:r>
        <w:t xml:space="preserve">Характеризовать права, обязанности и ответственность граждан в области пожарной безопасности. </w:t>
      </w:r>
    </w:p>
    <w:p w:rsidR="002557AA" w:rsidRDefault="00EB35AE" w:rsidP="00D8407E">
      <w:pPr>
        <w:spacing w:line="240" w:lineRule="auto"/>
        <w:ind w:left="-5" w:right="548"/>
      </w:pPr>
      <w:r>
        <w:t xml:space="preserve">Соблюдать 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других). </w:t>
      </w:r>
    </w:p>
    <w:p w:rsidR="002557AA" w:rsidRDefault="00EB35AE" w:rsidP="00D8407E">
      <w:pPr>
        <w:spacing w:line="240" w:lineRule="auto"/>
        <w:ind w:left="-5" w:right="548"/>
      </w:pPr>
      <w:r>
        <w:t xml:space="preserve">Распознавать ситуации криминального характера. Знать меры профилактики и порядок действий в ситуациях криминального характера. </w:t>
      </w:r>
    </w:p>
    <w:p w:rsidR="002557AA" w:rsidRDefault="00EB35AE" w:rsidP="00D8407E">
      <w:pPr>
        <w:spacing w:line="240" w:lineRule="auto"/>
        <w:ind w:left="-5" w:right="548"/>
      </w:pPr>
      <w:r>
        <w:t xml:space="preserve">Знать правила поведения при коммунальной аварии, порядок вызова аварийных служб и взаимодействия с ними. </w:t>
      </w:r>
    </w:p>
    <w:p w:rsidR="002557AA" w:rsidRDefault="00EB35AE" w:rsidP="00D8407E">
      <w:pPr>
        <w:spacing w:after="115" w:line="240" w:lineRule="auto"/>
        <w:ind w:left="-5" w:right="548"/>
      </w:pPr>
      <w:r>
        <w:t xml:space="preserve">128.3.2.3. Модуль № 3 «Безопасность на транспорте». </w:t>
      </w:r>
    </w:p>
    <w:p w:rsidR="002557AA" w:rsidRDefault="00EB35AE" w:rsidP="00D8407E">
      <w:pPr>
        <w:spacing w:after="112" w:line="240" w:lineRule="auto"/>
        <w:ind w:left="-5" w:right="548"/>
      </w:pPr>
      <w:r>
        <w:t xml:space="preserve">Характеризовать опасности на различных видах транспорта. </w:t>
      </w:r>
    </w:p>
    <w:p w:rsidR="002557AA" w:rsidRDefault="00EB35AE" w:rsidP="00D8407E">
      <w:pPr>
        <w:spacing w:line="240" w:lineRule="auto"/>
        <w:ind w:left="-5" w:right="548"/>
      </w:pPr>
      <w:r>
        <w:t xml:space="preserve">Соблюдать правила дорожного движения, установленные для пешехода, пассажира, водителя велосипеда и иных средств передвижения. Уметь учитывать разные условия (движение по обочине; движение в тёмное время суток; движение с использованием средств индивидуальной мобильности). </w:t>
      </w:r>
    </w:p>
    <w:p w:rsidR="002557AA" w:rsidRDefault="00EB35AE" w:rsidP="00D8407E">
      <w:pPr>
        <w:spacing w:after="115" w:line="240" w:lineRule="auto"/>
        <w:ind w:left="-5" w:right="548"/>
      </w:pPr>
      <w:r>
        <w:t xml:space="preserve">Приводить примеры взаимосвязи безопасности водителя и пассажира. </w:t>
      </w:r>
    </w:p>
    <w:p w:rsidR="002557AA" w:rsidRDefault="00EB35AE" w:rsidP="00D8407E">
      <w:pPr>
        <w:spacing w:after="112" w:line="240" w:lineRule="auto"/>
        <w:ind w:left="-5" w:right="548"/>
      </w:pPr>
      <w:r>
        <w:t xml:space="preserve">Иметь представления о знаниях и навыках, необходимых водителю автомобиля. </w:t>
      </w:r>
    </w:p>
    <w:p w:rsidR="002557AA" w:rsidRDefault="00EB35AE" w:rsidP="00D8407E">
      <w:pPr>
        <w:spacing w:line="240" w:lineRule="auto"/>
        <w:ind w:left="-5" w:right="548"/>
      </w:pPr>
      <w:r>
        <w:t xml:space="preserve">Знать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 </w:t>
      </w:r>
    </w:p>
    <w:p w:rsidR="002557AA" w:rsidRDefault="00EB35AE" w:rsidP="00D8407E">
      <w:pPr>
        <w:spacing w:after="118" w:line="240" w:lineRule="auto"/>
        <w:ind w:left="-5" w:right="548"/>
      </w:pPr>
      <w:r>
        <w:t xml:space="preserve">Безопасно вести себя в метро.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 </w:t>
      </w:r>
    </w:p>
    <w:p w:rsidR="002557AA" w:rsidRDefault="00EB35AE" w:rsidP="00D8407E">
      <w:pPr>
        <w:spacing w:line="240" w:lineRule="auto"/>
        <w:ind w:left="-5" w:right="548"/>
      </w:pPr>
      <w:r>
        <w:t xml:space="preserve">Безопасно вести себя на железнодорожном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 </w:t>
      </w:r>
    </w:p>
    <w:p w:rsidR="002557AA" w:rsidRDefault="00EB35AE" w:rsidP="00D8407E">
      <w:pPr>
        <w:spacing w:line="240" w:lineRule="auto"/>
        <w:ind w:left="-5" w:right="548"/>
      </w:pPr>
      <w:r>
        <w:t xml:space="preserve">Безопасно вести себя на водном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 </w:t>
      </w:r>
    </w:p>
    <w:p w:rsidR="002557AA" w:rsidRDefault="00EB35AE" w:rsidP="00D8407E">
      <w:pPr>
        <w:spacing w:line="240" w:lineRule="auto"/>
        <w:ind w:left="-5" w:right="548"/>
      </w:pPr>
      <w:r>
        <w:t xml:space="preserve">Безопасно вести себя на авиационном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 </w:t>
      </w:r>
    </w:p>
    <w:p w:rsidR="002557AA" w:rsidRDefault="00EB35AE" w:rsidP="00D8407E">
      <w:pPr>
        <w:spacing w:after="115" w:line="240" w:lineRule="auto"/>
        <w:ind w:left="-5" w:right="548"/>
      </w:pPr>
      <w:r>
        <w:t xml:space="preserve">128.3.2.4. Модуль № 4 «Безопасность в общественных местах». </w:t>
      </w:r>
    </w:p>
    <w:p w:rsidR="002557AA" w:rsidRDefault="00EB35AE" w:rsidP="00D8407E">
      <w:pPr>
        <w:spacing w:after="112" w:line="240" w:lineRule="auto"/>
        <w:ind w:left="-5" w:right="548"/>
      </w:pPr>
      <w:r>
        <w:t xml:space="preserve">Характеризовать источники опасности в общественных местах. </w:t>
      </w:r>
    </w:p>
    <w:p w:rsidR="002557AA" w:rsidRDefault="00EB35AE" w:rsidP="00D8407E">
      <w:pPr>
        <w:spacing w:line="240" w:lineRule="auto"/>
        <w:ind w:left="-5" w:right="548"/>
      </w:pPr>
      <w:r>
        <w:t xml:space="preserve">Характеризовать источники опасности, связанные с действиями человека (возникновение толпы, давки; проявление агрессии; криминальные ситуации; случаи, когда потерялся человек). </w:t>
      </w:r>
    </w:p>
    <w:p w:rsidR="002557AA" w:rsidRDefault="00EB35AE" w:rsidP="00D8407E">
      <w:pPr>
        <w:spacing w:after="115" w:line="240" w:lineRule="auto"/>
        <w:ind w:left="-5" w:right="548"/>
      </w:pPr>
      <w:r>
        <w:t xml:space="preserve">Соблюдать правила безопасного поведения в общественных местах. </w:t>
      </w:r>
    </w:p>
    <w:p w:rsidR="002557AA" w:rsidRDefault="00EB35AE" w:rsidP="00D8407E">
      <w:pPr>
        <w:spacing w:after="112" w:line="240" w:lineRule="auto"/>
        <w:ind w:left="-5" w:right="548"/>
      </w:pPr>
      <w:r>
        <w:t xml:space="preserve">Знать порядок действий при попадании в толпу, давку. </w:t>
      </w:r>
    </w:p>
    <w:p w:rsidR="002557AA" w:rsidRDefault="00EB35AE" w:rsidP="00D8407E">
      <w:pPr>
        <w:spacing w:after="115" w:line="240" w:lineRule="auto"/>
        <w:ind w:left="-5" w:right="548"/>
      </w:pPr>
      <w:r>
        <w:t xml:space="preserve">Соблюдать правила поведения при проявлении агрессии. </w:t>
      </w:r>
    </w:p>
    <w:p w:rsidR="002557AA" w:rsidRDefault="00EB35AE" w:rsidP="00D8407E">
      <w:pPr>
        <w:spacing w:after="113" w:line="240" w:lineRule="auto"/>
        <w:ind w:left="-5" w:right="548"/>
      </w:pPr>
      <w:r>
        <w:t xml:space="preserve">Знать порядок действий при криминальной опасности. </w:t>
      </w:r>
    </w:p>
    <w:p w:rsidR="002557AA" w:rsidRDefault="00EB35AE" w:rsidP="00D8407E">
      <w:pPr>
        <w:spacing w:after="115" w:line="240" w:lineRule="auto"/>
        <w:ind w:left="-5" w:right="548"/>
      </w:pPr>
      <w:r>
        <w:t xml:space="preserve">Знать порядок действий в случаях, когда потерялся человек. </w:t>
      </w:r>
    </w:p>
    <w:p w:rsidR="002557AA" w:rsidRDefault="00EB35AE" w:rsidP="00D8407E">
      <w:pPr>
        <w:spacing w:line="240" w:lineRule="auto"/>
        <w:ind w:left="-5" w:right="548"/>
      </w:pPr>
      <w:r>
        <w:t xml:space="preserve">Знать порядок действий при угрозе или возникновении пожара в различных общественных местах (лечебных, образовательных, культурных учреждениях). </w:t>
      </w:r>
    </w:p>
    <w:p w:rsidR="002557AA" w:rsidRDefault="00EB35AE" w:rsidP="00D8407E">
      <w:pPr>
        <w:spacing w:after="112" w:line="240" w:lineRule="auto"/>
        <w:ind w:left="-5" w:right="548"/>
      </w:pPr>
      <w:r>
        <w:t xml:space="preserve">Знать порядок действий при угрозе обрушения зданий или отдельных конструкций. </w:t>
      </w:r>
    </w:p>
    <w:p w:rsidR="002557AA" w:rsidRDefault="00EB35AE" w:rsidP="00D8407E">
      <w:pPr>
        <w:spacing w:after="115" w:line="240" w:lineRule="auto"/>
        <w:ind w:left="-5" w:right="548"/>
      </w:pPr>
      <w:r>
        <w:t xml:space="preserve">Знать порядок действий при угрозе совершения террористического акта. </w:t>
      </w:r>
    </w:p>
    <w:p w:rsidR="002557AA" w:rsidRDefault="00EB35AE" w:rsidP="00D8407E">
      <w:pPr>
        <w:spacing w:after="112" w:line="240" w:lineRule="auto"/>
        <w:ind w:left="-5" w:right="548"/>
      </w:pPr>
      <w:r>
        <w:t xml:space="preserve">128.3.2.5. Модуль № 5 «Безопасность в природной среде». </w:t>
      </w:r>
    </w:p>
    <w:p w:rsidR="002557AA" w:rsidRDefault="00EB35AE" w:rsidP="00D8407E">
      <w:pPr>
        <w:spacing w:after="115" w:line="240" w:lineRule="auto"/>
        <w:ind w:left="-5" w:right="548"/>
      </w:pPr>
      <w:r>
        <w:t xml:space="preserve">Характеризовать основные источники опасности в природной среде. </w:t>
      </w:r>
    </w:p>
    <w:p w:rsidR="002557AA" w:rsidRDefault="00EB35AE" w:rsidP="00D8407E">
      <w:pPr>
        <w:spacing w:line="240" w:lineRule="auto"/>
        <w:ind w:left="-5" w:right="548"/>
      </w:pPr>
      <w:r>
        <w:t xml:space="preserve">Знать и соблюдать правила безопасного поведения на природе (в лесу; в горах; на водоёмах). Иметь представление о способах ориентирования на местности, традиционных и современных средствах навигации. </w:t>
      </w:r>
    </w:p>
    <w:p w:rsidR="002557AA" w:rsidRDefault="00EB35AE" w:rsidP="00D8407E">
      <w:pPr>
        <w:spacing w:after="115" w:line="240" w:lineRule="auto"/>
        <w:ind w:left="-5" w:right="548"/>
      </w:pPr>
      <w:r>
        <w:t xml:space="preserve">Знать порядок действий в случаях, когда человек потерялся в природной среде.  </w:t>
      </w:r>
    </w:p>
    <w:p w:rsidR="002557AA" w:rsidRDefault="00EB35AE" w:rsidP="00D8407E">
      <w:pPr>
        <w:spacing w:after="112" w:line="240" w:lineRule="auto"/>
        <w:ind w:left="-5" w:right="548"/>
      </w:pPr>
      <w:r>
        <w:t xml:space="preserve">Знать способы подачи сигнала о помощи. </w:t>
      </w:r>
    </w:p>
    <w:p w:rsidR="002557AA" w:rsidRDefault="00EB35AE" w:rsidP="00D8407E">
      <w:pPr>
        <w:spacing w:line="240" w:lineRule="auto"/>
        <w:ind w:left="-5" w:right="548"/>
      </w:pPr>
      <w:r>
        <w:t xml:space="preserve">Иметь представление о возможностях выживания в автономных условиях (способах сооружения убежища; получении воды и пищи; защиты от перегрева и переохлаждения; правилах поведения при встрече с дикими животными). </w:t>
      </w:r>
    </w:p>
    <w:p w:rsidR="002557AA" w:rsidRDefault="00EB35AE" w:rsidP="00D8407E">
      <w:pPr>
        <w:spacing w:after="112" w:line="240" w:lineRule="auto"/>
        <w:ind w:left="-5" w:right="548"/>
      </w:pPr>
      <w:r>
        <w:t xml:space="preserve">Знать приёмы оказания первой помощи при перегреве, переохлаждении, отморожении. </w:t>
      </w:r>
    </w:p>
    <w:p w:rsidR="002557AA" w:rsidRDefault="00EB35AE" w:rsidP="00D8407E">
      <w:pPr>
        <w:spacing w:line="240" w:lineRule="auto"/>
        <w:ind w:left="-5" w:right="548"/>
      </w:pPr>
      <w:r>
        <w:t xml:space="preserve">Знать общие правила поведения при чрезвычайных ситуациях природного характера. </w:t>
      </w:r>
    </w:p>
    <w:p w:rsidR="002557AA" w:rsidRDefault="00EB35AE" w:rsidP="00D8407E">
      <w:pPr>
        <w:spacing w:after="115" w:line="240" w:lineRule="auto"/>
        <w:ind w:left="-5" w:right="548"/>
      </w:pPr>
      <w:r>
        <w:t xml:space="preserve">Знать о причинах возникновения природных пожаров. </w:t>
      </w:r>
    </w:p>
    <w:p w:rsidR="002557AA" w:rsidRDefault="00EB35AE" w:rsidP="00D8407E">
      <w:pPr>
        <w:spacing w:line="240" w:lineRule="auto"/>
        <w:ind w:left="-5" w:right="548"/>
      </w:pPr>
      <w:r>
        <w:t xml:space="preserve">Характеризовать роль человека в возникновении и предупреждении природных пожаров. Приводить примеры. </w:t>
      </w:r>
    </w:p>
    <w:p w:rsidR="002557AA" w:rsidRDefault="00EB35AE" w:rsidP="00D8407E">
      <w:pPr>
        <w:spacing w:line="240" w:lineRule="auto"/>
        <w:ind w:left="-5" w:right="548"/>
      </w:pPr>
      <w:r>
        <w:t xml:space="preserve">Иметь представление о мероприятиях по борьбе с природными пожарами, возможных последствиях и способах их смягчения.  </w:t>
      </w:r>
    </w:p>
    <w:p w:rsidR="002557AA" w:rsidRDefault="00EB35AE" w:rsidP="00D8407E">
      <w:pPr>
        <w:spacing w:line="240" w:lineRule="auto"/>
        <w:ind w:left="-5" w:right="548"/>
      </w:pPr>
      <w:r>
        <w:t xml:space="preserve">Иметь представление о возможностях прогнозирования, предупреждения, смягчения последствий и последствиях чрезвычайных ситуаций геологического характера. Приводить примеры. </w:t>
      </w:r>
    </w:p>
    <w:p w:rsidR="002557AA" w:rsidRDefault="00EB35AE" w:rsidP="00D8407E">
      <w:pPr>
        <w:spacing w:after="115" w:line="240" w:lineRule="auto"/>
        <w:ind w:left="-5" w:right="548"/>
      </w:pPr>
      <w:r>
        <w:t xml:space="preserve">Знать порядок действий при чрезвычайных ситуациях геологического характера. </w:t>
      </w:r>
    </w:p>
    <w:p w:rsidR="002557AA" w:rsidRDefault="00EB35AE" w:rsidP="00D8407E">
      <w:pPr>
        <w:spacing w:line="240" w:lineRule="auto"/>
        <w:ind w:left="-5" w:right="548"/>
      </w:pPr>
      <w:r>
        <w:t xml:space="preserve">Иметь представление о возможностях прогнозирования, предупреждения, смягчения последствий и последствиях чрезвычайных ситуаций гидрологического характера. Приводить примеры. </w:t>
      </w:r>
    </w:p>
    <w:p w:rsidR="002557AA" w:rsidRDefault="00EB35AE" w:rsidP="00D8407E">
      <w:pPr>
        <w:spacing w:after="115" w:line="240" w:lineRule="auto"/>
        <w:ind w:left="-5" w:right="548"/>
      </w:pPr>
      <w:r>
        <w:t xml:space="preserve">Знать порядок действий при чрезвычайных ситуациях гидрологического характера. </w:t>
      </w:r>
    </w:p>
    <w:p w:rsidR="002557AA" w:rsidRDefault="00EB35AE" w:rsidP="00D8407E">
      <w:pPr>
        <w:spacing w:line="240" w:lineRule="auto"/>
        <w:ind w:left="-5" w:right="548"/>
      </w:pPr>
      <w:r>
        <w:t xml:space="preserve">Иметь представление о возможностях прогнозирования, предупреждения, смягчения последствий и последствиях чрезвычайных ситуаций метеорологического характера. </w:t>
      </w:r>
    </w:p>
    <w:p w:rsidR="002557AA" w:rsidRDefault="00EB35AE" w:rsidP="00D8407E">
      <w:pPr>
        <w:spacing w:after="112" w:line="240" w:lineRule="auto"/>
        <w:ind w:left="-5" w:right="548"/>
      </w:pPr>
      <w:r>
        <w:t xml:space="preserve">Приводить примеры. </w:t>
      </w:r>
    </w:p>
    <w:p w:rsidR="002557AA" w:rsidRDefault="00EB35AE" w:rsidP="00D8407E">
      <w:pPr>
        <w:spacing w:line="240" w:lineRule="auto"/>
        <w:ind w:left="-5" w:right="548"/>
      </w:pPr>
      <w:r>
        <w:t xml:space="preserve">Знать порядок действий при чрезвычайных ситуациях метеорологического характера. Объяснять смысл понятия «экология». Характеризовать влияние деятельности человека на экологию. </w:t>
      </w:r>
    </w:p>
    <w:p w:rsidR="002557AA" w:rsidRDefault="00EB35AE" w:rsidP="00D8407E">
      <w:pPr>
        <w:spacing w:after="112" w:line="240" w:lineRule="auto"/>
        <w:ind w:left="-5" w:right="548"/>
      </w:pPr>
      <w:r>
        <w:t xml:space="preserve">Сформировать бережное отношение к природе.  </w:t>
      </w:r>
    </w:p>
    <w:p w:rsidR="002557AA" w:rsidRDefault="00EB35AE" w:rsidP="00D8407E">
      <w:pPr>
        <w:spacing w:after="115" w:line="240" w:lineRule="auto"/>
        <w:ind w:left="-5" w:right="548"/>
      </w:pPr>
      <w:r>
        <w:t xml:space="preserve">Разумно пользоваться природными богатствами. </w:t>
      </w:r>
    </w:p>
    <w:p w:rsidR="002557AA" w:rsidRDefault="00EB35AE" w:rsidP="00D8407E">
      <w:pPr>
        <w:spacing w:after="112" w:line="240" w:lineRule="auto"/>
        <w:ind w:left="-5" w:right="548"/>
      </w:pPr>
      <w:r>
        <w:t xml:space="preserve">128.3.2.6. Модуль № 6 «Здоровье и как его сохранить. Основы медицинских знаний». </w:t>
      </w:r>
    </w:p>
    <w:p w:rsidR="002557AA" w:rsidRDefault="00EB35AE" w:rsidP="00D8407E">
      <w:pPr>
        <w:spacing w:line="240" w:lineRule="auto"/>
        <w:ind w:left="-5" w:right="548"/>
      </w:pPr>
      <w:r>
        <w:t xml:space="preserve">Объяснять смысл понятий «здоровье», «охрана здоровья», «здоровый образ жизни», «лечение», «профилактика». </w:t>
      </w:r>
    </w:p>
    <w:p w:rsidR="002557AA" w:rsidRDefault="00EB35AE" w:rsidP="00D8407E">
      <w:pPr>
        <w:spacing w:line="240" w:lineRule="auto"/>
        <w:ind w:left="-5" w:right="548"/>
      </w:pPr>
      <w:r>
        <w:t xml:space="preserve">Знать факторы, влияющие на здоровье человека и составляющие здорового образа жизни. Иметь представления об инфекционных заболеваниях, механизмах их распространения и способах передачи. Знать меры профилактики и защиты от инфекционных заболеваний.  </w:t>
      </w:r>
    </w:p>
    <w:p w:rsidR="002557AA" w:rsidRDefault="00EB35AE" w:rsidP="00D8407E">
      <w:pPr>
        <w:spacing w:line="240" w:lineRule="auto"/>
        <w:ind w:left="-5" w:right="548"/>
      </w:pPr>
      <w:r>
        <w:t xml:space="preserve">Объяснять смысл понятия «вакцинация». Иметь представление о механизме действия вакцины. Иметь представление о национальном календаре профилактических прививок. Перечислять заболевания, вакцины от которых включены в национальный календарь. Приводить примеры этих заболеваний и их возможных последствий. </w:t>
      </w:r>
    </w:p>
    <w:p w:rsidR="002557AA" w:rsidRDefault="00EB35AE" w:rsidP="00D8407E">
      <w:pPr>
        <w:spacing w:line="240" w:lineRule="auto"/>
        <w:ind w:left="-5" w:right="548"/>
      </w:pPr>
      <w:r>
        <w:t xml:space="preserve">Раскрывать значение изобретения вакцины для жизни людей. Приводить примеры заболеваний, которые: побеждены при помощи вакцинации; не побеждены; от которых вакцины пока не созданы. </w:t>
      </w:r>
    </w:p>
    <w:p w:rsidR="002557AA" w:rsidRDefault="00EB35AE" w:rsidP="00D8407E">
      <w:pPr>
        <w:spacing w:after="115" w:line="240" w:lineRule="auto"/>
        <w:ind w:left="-5" w:right="548"/>
      </w:pPr>
      <w:r>
        <w:t xml:space="preserve">Классифицировать чрезвычайные ситуации биолого-социального характера. Приводить примеры. </w:t>
      </w:r>
    </w:p>
    <w:p w:rsidR="002557AA" w:rsidRDefault="00EB35AE" w:rsidP="00D8407E">
      <w:pPr>
        <w:spacing w:after="112" w:line="240" w:lineRule="auto"/>
        <w:ind w:left="-5" w:right="548"/>
      </w:pPr>
      <w:r>
        <w:t xml:space="preserve">Иметь представления о самых распространённых неинфекционных заболеваниях.  </w:t>
      </w:r>
    </w:p>
    <w:p w:rsidR="002557AA" w:rsidRDefault="00EB35AE" w:rsidP="00D8407E">
      <w:pPr>
        <w:spacing w:line="240" w:lineRule="auto"/>
        <w:ind w:left="-5" w:right="548"/>
      </w:pPr>
      <w:r>
        <w:t xml:space="preserve">Характеризовать факторы риска для возникновения сердечно-сосудистых, онкологических, эндокринных заболеваний, заболеваний дыхательной системы. </w:t>
      </w:r>
    </w:p>
    <w:p w:rsidR="002557AA" w:rsidRDefault="00EB35AE" w:rsidP="00D8407E">
      <w:pPr>
        <w:spacing w:after="115" w:line="240" w:lineRule="auto"/>
        <w:ind w:left="-5" w:right="548"/>
      </w:pPr>
      <w:r>
        <w:t xml:space="preserve">Раскрывать роль образа жизни в профилактике неинфекционных заболеваний. </w:t>
      </w:r>
    </w:p>
    <w:p w:rsidR="002557AA" w:rsidRDefault="00EB35AE" w:rsidP="00D8407E">
      <w:pPr>
        <w:spacing w:after="112" w:line="240" w:lineRule="auto"/>
        <w:ind w:left="-5" w:right="548"/>
      </w:pPr>
      <w:r>
        <w:t xml:space="preserve">Раскрывать роль диспансеризации для профилактики неинфекционных заболеваний. </w:t>
      </w:r>
    </w:p>
    <w:p w:rsidR="002557AA" w:rsidRDefault="00EB35AE" w:rsidP="00D8407E">
      <w:pPr>
        <w:spacing w:line="240" w:lineRule="auto"/>
        <w:ind w:left="-5" w:right="548"/>
      </w:pPr>
      <w:r>
        <w:t xml:space="preserve">Знать 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другие). Объяснять смысл понятий «психическое здоровье» и «психологическое благополучие». Знать критерии психического здоровья и психологического благополучия и факторы, влияющие на них. </w:t>
      </w:r>
    </w:p>
    <w:p w:rsidR="002557AA" w:rsidRDefault="00EB35AE" w:rsidP="00D8407E">
      <w:pPr>
        <w:spacing w:line="240" w:lineRule="auto"/>
        <w:ind w:left="-5" w:right="548"/>
      </w:pPr>
      <w:r>
        <w:t xml:space="preserve">Иметь представление о важности раннего выявления психических расстройств, роли инклюзивной среды. </w:t>
      </w:r>
    </w:p>
    <w:p w:rsidR="002557AA" w:rsidRDefault="00EB35AE" w:rsidP="00D8407E">
      <w:pPr>
        <w:spacing w:line="240" w:lineRule="auto"/>
        <w:ind w:left="-5" w:right="548"/>
      </w:pPr>
      <w:r>
        <w:t xml:space="preserve">Сформировать доброжелательное отношение к людям с особенностями психического развития. Характеризовать влияние хронического стресса, психотравмирующей ситуации, злоупотребления алкоголем и употребления наркотических средств на психическое здоровье и психологическое благополучие человека. </w:t>
      </w:r>
    </w:p>
    <w:p w:rsidR="002557AA" w:rsidRDefault="00EB35AE" w:rsidP="00D8407E">
      <w:pPr>
        <w:spacing w:after="113" w:line="240" w:lineRule="auto"/>
        <w:ind w:left="-5" w:right="548"/>
      </w:pPr>
      <w:r>
        <w:t xml:space="preserve">Сформировать негативное отношение к употреблению алкоголя и наркотиков. </w:t>
      </w:r>
    </w:p>
    <w:p w:rsidR="002557AA" w:rsidRDefault="00EB35AE" w:rsidP="00D8407E">
      <w:pPr>
        <w:spacing w:after="115" w:line="240" w:lineRule="auto"/>
        <w:ind w:left="-5" w:right="548"/>
      </w:pPr>
      <w:r>
        <w:t xml:space="preserve">Знать и применять способы сохранения психического здоровья. </w:t>
      </w:r>
    </w:p>
    <w:p w:rsidR="002557AA" w:rsidRDefault="00EB35AE" w:rsidP="00D8407E">
      <w:pPr>
        <w:spacing w:after="112" w:line="240" w:lineRule="auto"/>
        <w:ind w:left="-5" w:right="548"/>
      </w:pPr>
      <w:r>
        <w:t xml:space="preserve">Знать критерии, когда необходима помощь специалиста. </w:t>
      </w:r>
    </w:p>
    <w:p w:rsidR="002557AA" w:rsidRDefault="00EB35AE" w:rsidP="00D8407E">
      <w:pPr>
        <w:spacing w:line="240" w:lineRule="auto"/>
        <w:ind w:left="-5" w:right="548"/>
      </w:pPr>
      <w:r>
        <w:t xml:space="preserve">Характеризовать и соотносить понятия «первая помощь» и «скорая медицинская помощь». Знать состояния, при которых оказывается первая помощь, мероприятия первой помощи, алгоритм первой помощи.  </w:t>
      </w:r>
    </w:p>
    <w:p w:rsidR="002557AA" w:rsidRDefault="00EB35AE" w:rsidP="00D8407E">
      <w:pPr>
        <w:spacing w:line="240" w:lineRule="auto"/>
        <w:ind w:left="-5" w:right="548"/>
      </w:pPr>
      <w:r>
        <w:t xml:space="preserve">Владеть приёмами оказания первой помощи при неотложных состояниях. Знать порядок действий в сложных случаях оказания первой помощи (травмы глаза; «сложные» кровотечения; первая помощь с использованием подручных средств; первая помощь при нескольких травмах одновременно). </w:t>
      </w:r>
    </w:p>
    <w:p w:rsidR="002557AA" w:rsidRDefault="00EB35AE" w:rsidP="00D8407E">
      <w:pPr>
        <w:spacing w:after="112" w:line="240" w:lineRule="auto"/>
        <w:ind w:left="-5" w:right="548"/>
      </w:pPr>
      <w:r>
        <w:t xml:space="preserve">128.3.2.7. Модуль № 7 «Безопасность в социуме». </w:t>
      </w:r>
    </w:p>
    <w:p w:rsidR="002557AA" w:rsidRDefault="00EB35AE" w:rsidP="00D8407E">
      <w:pPr>
        <w:spacing w:line="240" w:lineRule="auto"/>
        <w:ind w:left="-5" w:right="548"/>
      </w:pPr>
      <w:r>
        <w:t xml:space="preserve">Объяснять смысл понятий «общение», «социальная группа», «большая группа», «малая группа».  </w:t>
      </w:r>
    </w:p>
    <w:p w:rsidR="002557AA" w:rsidRDefault="00EB35AE" w:rsidP="00D8407E">
      <w:pPr>
        <w:spacing w:line="240" w:lineRule="auto"/>
        <w:ind w:left="-5" w:right="548"/>
      </w:pPr>
      <w:r>
        <w:t xml:space="preserve">Знать принципы и показатели эффективного межличностного общения и общения в группе.  Соблюдать правила безопасного и комфортного существования со знакомыми людьми и в различных группах (в школьном классе; в коллективе кружка, секции; в спортивной команде). Приводить примеры межличностного, группового и межгруппового конфликтов. Приводить примеры способов избегания и разрешения конфликтных ситуаций.  </w:t>
      </w:r>
    </w:p>
    <w:p w:rsidR="002557AA" w:rsidRDefault="00EB35AE" w:rsidP="00D8407E">
      <w:pPr>
        <w:spacing w:line="240" w:lineRule="auto"/>
        <w:ind w:left="-5" w:right="548"/>
      </w:pPr>
      <w:r>
        <w:t xml:space="preserve">Характеризовать опасные проявления конфликтов. Знать способы разрешения межличностных конфликтов, способы противодействия буллингу и проявлению насилия. </w:t>
      </w:r>
    </w:p>
    <w:p w:rsidR="002557AA" w:rsidRDefault="00EB35AE" w:rsidP="00D8407E">
      <w:pPr>
        <w:spacing w:after="115" w:line="240" w:lineRule="auto"/>
        <w:ind w:left="-5" w:right="548"/>
      </w:pPr>
      <w:r>
        <w:t xml:space="preserve">Сформировать негативное отношение к опасным проявлениям конфликтов. </w:t>
      </w:r>
    </w:p>
    <w:p w:rsidR="002557AA" w:rsidRDefault="00EB35AE" w:rsidP="00D8407E">
      <w:pPr>
        <w:spacing w:line="240" w:lineRule="auto"/>
        <w:ind w:left="-5" w:right="548"/>
      </w:pPr>
      <w:r>
        <w:t xml:space="preserve">Уметь распознавать манипуляцию. Отличать просьбы, аргументированное воздействие от манипулятивного, иных форм деструктивного воздействия. Знать различные манипулятивные приёмы. Иметь представление о современных формах манипуляций, в том числе с применением цифровых технологий или с использованием деструктивных психологических технологий. Уметь распознавать манипулятивные компоненты в мошеннических криминалистических схемах. </w:t>
      </w:r>
    </w:p>
    <w:p w:rsidR="002557AA" w:rsidRDefault="00EB35AE" w:rsidP="00D8407E">
      <w:pPr>
        <w:spacing w:line="240" w:lineRule="auto"/>
        <w:ind w:left="-5" w:right="548"/>
      </w:pPr>
      <w:r>
        <w:t xml:space="preserve">Знать и владеть основами противодействия манипуляциям, организации пространства для «здорового» общения внутри различных групп и коллективов.  </w:t>
      </w:r>
    </w:p>
    <w:p w:rsidR="002557AA" w:rsidRDefault="00EB35AE" w:rsidP="00D8407E">
      <w:pPr>
        <w:spacing w:line="240" w:lineRule="auto"/>
        <w:ind w:left="-5" w:right="548"/>
      </w:pPr>
      <w:r>
        <w:t xml:space="preserve">Уметь отличать конструктивные способы психологического воздействия от деструктивных форм. </w:t>
      </w:r>
    </w:p>
    <w:p w:rsidR="002557AA" w:rsidRDefault="00EB35AE" w:rsidP="00D8407E">
      <w:pPr>
        <w:spacing w:line="240" w:lineRule="auto"/>
        <w:ind w:left="-5" w:right="548"/>
      </w:pPr>
      <w:r>
        <w:t xml:space="preserve">Иметь представление о механизмах психологического влияния в больших группах. Характеризовать способы воздействия на человека в большой группе (заражение; внушение; подражание).  </w:t>
      </w:r>
    </w:p>
    <w:p w:rsidR="002557AA" w:rsidRDefault="00EB35AE" w:rsidP="00D8407E">
      <w:pPr>
        <w:spacing w:after="115" w:line="240" w:lineRule="auto"/>
        <w:ind w:left="-5" w:right="548"/>
      </w:pPr>
      <w:r>
        <w:t xml:space="preserve">128.3.2.8. Модуль № 8 «Безопасность в информационном пространстве». </w:t>
      </w:r>
    </w:p>
    <w:p w:rsidR="002557AA" w:rsidRDefault="00EB35AE" w:rsidP="00D8407E">
      <w:pPr>
        <w:spacing w:after="113" w:line="240" w:lineRule="auto"/>
        <w:ind w:left="-5" w:right="548"/>
      </w:pPr>
      <w:r>
        <w:t xml:space="preserve">Характеризовать смысл понятий «цифровая среда», «цифровой след».  </w:t>
      </w:r>
    </w:p>
    <w:p w:rsidR="002557AA" w:rsidRDefault="00EB35AE" w:rsidP="00D8407E">
      <w:pPr>
        <w:spacing w:line="240" w:lineRule="auto"/>
        <w:ind w:left="-5" w:right="548"/>
      </w:pPr>
      <w:r>
        <w:t xml:space="preserve">Раскрывать сущность и приводить примеры положительного и отрицательного влияния цифровой среды на жизнь человека. </w:t>
      </w:r>
    </w:p>
    <w:p w:rsidR="002557AA" w:rsidRDefault="00EB35AE" w:rsidP="00D8407E">
      <w:pPr>
        <w:spacing w:after="115" w:line="240" w:lineRule="auto"/>
        <w:ind w:left="-5" w:right="548"/>
      </w:pPr>
      <w:r>
        <w:t xml:space="preserve">Знать признаки, осознавать опасность цифровой зависимости. </w:t>
      </w:r>
    </w:p>
    <w:p w:rsidR="002557AA" w:rsidRDefault="00EB35AE" w:rsidP="00D8407E">
      <w:pPr>
        <w:spacing w:after="112" w:line="240" w:lineRule="auto"/>
        <w:ind w:left="-5" w:right="548"/>
      </w:pPr>
      <w:r>
        <w:t xml:space="preserve">Характеризовать основные риски цифровой среды. </w:t>
      </w:r>
    </w:p>
    <w:p w:rsidR="002557AA" w:rsidRDefault="00EB35AE" w:rsidP="00D8407E">
      <w:pPr>
        <w:spacing w:after="115" w:line="240" w:lineRule="auto"/>
        <w:ind w:left="-5" w:right="548"/>
      </w:pPr>
      <w:r>
        <w:t xml:space="preserve">Иметь представление об основных правах человека в цифровой среде. </w:t>
      </w:r>
    </w:p>
    <w:p w:rsidR="002557AA" w:rsidRDefault="00EB35AE" w:rsidP="00D8407E">
      <w:pPr>
        <w:spacing w:after="112" w:line="240" w:lineRule="auto"/>
        <w:ind w:left="-5" w:right="548"/>
      </w:pPr>
      <w:r>
        <w:t xml:space="preserve">Знать и соблюдать правила безопасного поведения в цифровой среде. </w:t>
      </w:r>
    </w:p>
    <w:p w:rsidR="002557AA" w:rsidRDefault="00EB35AE" w:rsidP="00D8407E">
      <w:pPr>
        <w:spacing w:line="240" w:lineRule="auto"/>
        <w:ind w:left="-5" w:right="548"/>
      </w:pPr>
      <w:r>
        <w:t xml:space="preserve">Знать основные виды вредоносного программного обеспечения, принципы работы. Характеризовать признаки мошенничества в цифровой среде. </w:t>
      </w:r>
    </w:p>
    <w:p w:rsidR="002557AA" w:rsidRDefault="00EB35AE" w:rsidP="00D8407E">
      <w:pPr>
        <w:spacing w:line="240" w:lineRule="auto"/>
        <w:ind w:left="-5" w:right="548"/>
      </w:pPr>
      <w:r>
        <w:t xml:space="preserve">Знать и применять правила безопасного использования электронных устройств и программного обеспечения, правила защиты от мошенников. </w:t>
      </w:r>
    </w:p>
    <w:p w:rsidR="002557AA" w:rsidRDefault="00EB35AE" w:rsidP="00D8407E">
      <w:pPr>
        <w:spacing w:after="115" w:line="240" w:lineRule="auto"/>
        <w:ind w:left="-5" w:right="548"/>
      </w:pPr>
      <w:r>
        <w:t xml:space="preserve">Характеризовать основные поведенческие риски в цифровой среде. </w:t>
      </w:r>
    </w:p>
    <w:p w:rsidR="002557AA" w:rsidRDefault="00EB35AE" w:rsidP="00D8407E">
      <w:pPr>
        <w:spacing w:line="240" w:lineRule="auto"/>
        <w:ind w:left="-5" w:right="548"/>
      </w:pPr>
      <w:r>
        <w:t xml:space="preserve">Осознавать опасность сетевой травли. Знать правила противостояния травле в цифровой среде и профилактические меры. </w:t>
      </w:r>
    </w:p>
    <w:p w:rsidR="002557AA" w:rsidRDefault="00EB35AE" w:rsidP="00D8407E">
      <w:pPr>
        <w:spacing w:line="240" w:lineRule="auto"/>
        <w:ind w:left="-5" w:right="548"/>
      </w:pPr>
      <w:r>
        <w:t xml:space="preserve">Характеризовать признаки деструктивных сообществ и деструктивного контента в цифровой среде. Знать признаки вовлечения в деструктивные сообщества. Знать правила профилактики и противодействия вовлечению в деструктивные сообщества. </w:t>
      </w:r>
    </w:p>
    <w:p w:rsidR="002557AA" w:rsidRDefault="00EB35AE" w:rsidP="00D8407E">
      <w:pPr>
        <w:spacing w:line="240" w:lineRule="auto"/>
        <w:ind w:left="-5" w:right="548"/>
      </w:pPr>
      <w:r>
        <w:t xml:space="preserve">Знать и соблюдать правила безопасной коммуникации в цифровой среде. </w:t>
      </w:r>
    </w:p>
    <w:p w:rsidR="002557AA" w:rsidRDefault="00EB35AE" w:rsidP="00D8407E">
      <w:pPr>
        <w:spacing w:line="240" w:lineRule="auto"/>
        <w:ind w:left="-5" w:right="548"/>
      </w:pPr>
      <w:r>
        <w:t xml:space="preserve">Объяснять смысл понятия «достоверность информации». Знать критерии проверки достоверности информации. </w:t>
      </w:r>
    </w:p>
    <w:p w:rsidR="002557AA" w:rsidRDefault="00EB35AE" w:rsidP="00D8407E">
      <w:pPr>
        <w:spacing w:line="240" w:lineRule="auto"/>
        <w:ind w:left="-5" w:right="548"/>
      </w:pPr>
      <w:r>
        <w:t xml:space="preserve">Объяснять смысл понятия «информационный пузырь». Знать основные признаки манипуляции сознанием и пропаганды. </w:t>
      </w:r>
    </w:p>
    <w:p w:rsidR="002557AA" w:rsidRDefault="00EB35AE" w:rsidP="00D8407E">
      <w:pPr>
        <w:spacing w:line="240" w:lineRule="auto"/>
        <w:ind w:left="-5" w:right="548"/>
      </w:pPr>
      <w:r>
        <w:t xml:space="preserve">Объяснять смысл понятия «фейк». Иметь представление о целях создания и распространения фейков в цифровой среде, их основных видах. </w:t>
      </w:r>
    </w:p>
    <w:p w:rsidR="002557AA" w:rsidRDefault="00EB35AE" w:rsidP="00D8407E">
      <w:pPr>
        <w:spacing w:line="240" w:lineRule="auto"/>
        <w:ind w:left="-5" w:right="549"/>
        <w:jc w:val="left"/>
      </w:pPr>
      <w:r>
        <w:t xml:space="preserve">Знать правила и основные инструменты распознавания фейковых текстов и изображений. Иметь представления об основах правового регулирования, основных правонарушениях в сети Интернет. Знать методы защиты прав в цифровом пространстве. </w:t>
      </w:r>
    </w:p>
    <w:p w:rsidR="002557AA" w:rsidRDefault="00EB35AE" w:rsidP="00D8407E">
      <w:pPr>
        <w:spacing w:after="113" w:line="240" w:lineRule="auto"/>
        <w:ind w:left="-5" w:right="548"/>
      </w:pPr>
      <w:r>
        <w:t xml:space="preserve">128.3.2.9. Модуль № 9 «Основы противодействия экстремизму и терроризму» </w:t>
      </w:r>
    </w:p>
    <w:p w:rsidR="002557AA" w:rsidRDefault="00EB35AE" w:rsidP="00D8407E">
      <w:pPr>
        <w:spacing w:line="240" w:lineRule="auto"/>
        <w:ind w:left="-5" w:right="548"/>
      </w:pPr>
      <w:r>
        <w:t xml:space="preserve">Объяснять смысл понятий «терроризм» и «экстремизм», их взаимосвязь. Приводить примеры экстремистской и террористической деятельности. </w:t>
      </w:r>
    </w:p>
    <w:p w:rsidR="002557AA" w:rsidRDefault="00EB35AE" w:rsidP="00D8407E">
      <w:pPr>
        <w:spacing w:after="115" w:line="240" w:lineRule="auto"/>
        <w:ind w:left="-5" w:right="548"/>
      </w:pPr>
      <w:r>
        <w:t xml:space="preserve">Характеризовать влияние экстремизма и терроризма на жизнь государства и общества. </w:t>
      </w:r>
    </w:p>
    <w:p w:rsidR="002557AA" w:rsidRDefault="00EB35AE" w:rsidP="00D8407E">
      <w:pPr>
        <w:spacing w:after="112" w:line="240" w:lineRule="auto"/>
        <w:ind w:left="-5" w:right="548"/>
      </w:pPr>
      <w:r>
        <w:t xml:space="preserve">Сформировать нетерпимое отношение к проявлениям экстремизма и терроризма. </w:t>
      </w:r>
    </w:p>
    <w:p w:rsidR="002557AA" w:rsidRDefault="00EB35AE" w:rsidP="00D8407E">
      <w:pPr>
        <w:spacing w:after="32" w:line="240" w:lineRule="auto"/>
        <w:ind w:left="-5" w:right="548"/>
      </w:pPr>
      <w:r>
        <w:t xml:space="preserve">Распознавать признаки вовлечения в экстремистскую и террористическую деятельность, знать способы противодействия. </w:t>
      </w:r>
    </w:p>
    <w:p w:rsidR="002557AA" w:rsidRDefault="00EB35AE" w:rsidP="00D8407E">
      <w:pPr>
        <w:spacing w:line="240" w:lineRule="auto"/>
        <w:ind w:left="-5" w:right="548"/>
      </w:pPr>
      <w:r>
        <w:t xml:space="preserve">Знать </w:t>
      </w:r>
      <w:r>
        <w:tab/>
        <w:t xml:space="preserve">порядок </w:t>
      </w:r>
      <w:r>
        <w:tab/>
        <w:t xml:space="preserve">действий </w:t>
      </w:r>
      <w:r>
        <w:tab/>
        <w:t xml:space="preserve">при </w:t>
      </w:r>
      <w:r>
        <w:tab/>
        <w:t xml:space="preserve">объявлении </w:t>
      </w:r>
      <w:r>
        <w:tab/>
        <w:t xml:space="preserve">различных </w:t>
      </w:r>
      <w:r>
        <w:tab/>
        <w:t xml:space="preserve">уровней </w:t>
      </w:r>
      <w:r>
        <w:tab/>
        <w:t xml:space="preserve">террористической направленности. </w:t>
      </w:r>
    </w:p>
    <w:p w:rsidR="002557AA" w:rsidRDefault="00EB35AE" w:rsidP="00D8407E">
      <w:pPr>
        <w:spacing w:line="240" w:lineRule="auto"/>
        <w:ind w:left="-5" w:right="548"/>
      </w:pPr>
      <w:r>
        <w:t xml:space="preserve">Уметь действовать при угрозе (обнаружении бесхозных вещей, подозрительных предметов) или совершении террористического акта (нападении террористов и попытке захвата заложников; попадании в заложники; огневом налёте; наезде транспортного средства; подрыве взрывного устройства), проведении контртеррористической операции. </w:t>
      </w:r>
    </w:p>
    <w:p w:rsidR="002557AA" w:rsidRDefault="00EB35AE" w:rsidP="00D8407E">
      <w:pPr>
        <w:spacing w:after="115" w:line="240" w:lineRule="auto"/>
        <w:ind w:left="-5" w:right="548"/>
      </w:pPr>
      <w:r>
        <w:t xml:space="preserve">Объяснять цели, задачи, принципы противодействия экстремизму. </w:t>
      </w:r>
    </w:p>
    <w:p w:rsidR="002557AA" w:rsidRDefault="00EB35AE" w:rsidP="00D8407E">
      <w:pPr>
        <w:spacing w:line="240" w:lineRule="auto"/>
        <w:ind w:left="-5" w:right="548"/>
      </w:pPr>
      <w:r>
        <w:t xml:space="preserve">Объяснять цели, задачи, принципы противодействия терроризму. Знать структуру общегосударственной системы противодействия терроризму. </w:t>
      </w:r>
    </w:p>
    <w:p w:rsidR="002557AA" w:rsidRDefault="00EB35AE" w:rsidP="00D8407E">
      <w:pPr>
        <w:spacing w:line="240" w:lineRule="auto"/>
        <w:ind w:left="-5" w:right="548"/>
      </w:pPr>
      <w:r>
        <w:t xml:space="preserve">128.3.2.10. Модуль № 10 «Взаимодействие личности, общества и государства в обеспечении безопасности жизни и здоровья населения». </w:t>
      </w:r>
    </w:p>
    <w:p w:rsidR="002557AA" w:rsidRDefault="00EB35AE" w:rsidP="00D8407E">
      <w:pPr>
        <w:spacing w:line="240" w:lineRule="auto"/>
        <w:ind w:left="-5" w:right="548"/>
      </w:pPr>
      <w:r>
        <w:t xml:space="preserve">Знать роль обороны страны для мирного социально-экономического развития Российской Федерации. </w:t>
      </w:r>
    </w:p>
    <w:p w:rsidR="002557AA" w:rsidRDefault="00EB35AE" w:rsidP="00D8407E">
      <w:pPr>
        <w:spacing w:line="240" w:lineRule="auto"/>
        <w:ind w:left="-5" w:right="548"/>
      </w:pPr>
      <w:r>
        <w:t xml:space="preserve">Характеризовать роль Вооружённых Сил Российской Федерации в обороне страны, борьбе с международным терроризмом. Приводить примеры. </w:t>
      </w:r>
    </w:p>
    <w:p w:rsidR="002557AA" w:rsidRDefault="00EB35AE" w:rsidP="00D8407E">
      <w:pPr>
        <w:spacing w:after="112" w:line="240" w:lineRule="auto"/>
        <w:ind w:left="-5" w:right="548"/>
      </w:pPr>
      <w:r>
        <w:t xml:space="preserve">Иметь представление о современном облике Вооружённых Сил Российской Федерации. </w:t>
      </w:r>
    </w:p>
    <w:p w:rsidR="002557AA" w:rsidRDefault="00EB35AE" w:rsidP="00D8407E">
      <w:pPr>
        <w:spacing w:after="115" w:line="240" w:lineRule="auto"/>
        <w:ind w:left="-5" w:right="548"/>
      </w:pPr>
      <w:r>
        <w:t xml:space="preserve">Объяснять смысл понятий «воинская обязанность» и «военная служба».  </w:t>
      </w:r>
    </w:p>
    <w:p w:rsidR="002557AA" w:rsidRDefault="00EB35AE" w:rsidP="00D8407E">
      <w:pPr>
        <w:spacing w:after="112" w:line="240" w:lineRule="auto"/>
        <w:ind w:left="-5" w:right="548"/>
      </w:pPr>
      <w:r>
        <w:t xml:space="preserve">Иметь начальные знания в области обороны, основ военной службы. </w:t>
      </w:r>
    </w:p>
    <w:p w:rsidR="002557AA" w:rsidRDefault="00EB35AE" w:rsidP="00D8407E">
      <w:pPr>
        <w:spacing w:after="115" w:line="240" w:lineRule="auto"/>
        <w:ind w:left="-5" w:right="548"/>
      </w:pPr>
      <w:r>
        <w:t xml:space="preserve">Характеризовать роль гражданской обороны в обеспечении национальной безопасности. Знать права и обязанности граждан Российской Федерации в области гражданской обороны. </w:t>
      </w:r>
    </w:p>
    <w:p w:rsidR="002557AA" w:rsidRDefault="00EB35AE" w:rsidP="00D8407E">
      <w:pPr>
        <w:spacing w:after="112" w:line="240" w:lineRule="auto"/>
        <w:ind w:left="-5" w:right="548"/>
      </w:pPr>
      <w:r>
        <w:t xml:space="preserve">Иметь представления о классификации чрезвычайных ситуаций. </w:t>
      </w:r>
    </w:p>
    <w:p w:rsidR="002557AA" w:rsidRDefault="00EB35AE" w:rsidP="00D8407E">
      <w:pPr>
        <w:spacing w:line="240" w:lineRule="auto"/>
        <w:ind w:left="-5" w:right="548"/>
      </w:pPr>
      <w:r>
        <w:t xml:space="preserve">Характеризовать принципы организации Единой системы предупреждения и ликвидации чрезвычайных ситуаций (РСЧС). </w:t>
      </w:r>
    </w:p>
    <w:p w:rsidR="002557AA" w:rsidRDefault="00EB35AE" w:rsidP="00D8407E">
      <w:pPr>
        <w:spacing w:after="115" w:line="240" w:lineRule="auto"/>
        <w:ind w:left="-5" w:right="548"/>
      </w:pPr>
      <w:r>
        <w:t xml:space="preserve">Иметь представление о задачах РСЧС. Приводить примеры. </w:t>
      </w:r>
    </w:p>
    <w:p w:rsidR="002557AA" w:rsidRDefault="00EB35AE" w:rsidP="00D8407E">
      <w:pPr>
        <w:spacing w:after="112" w:line="240" w:lineRule="auto"/>
        <w:ind w:left="-5" w:right="548"/>
      </w:pPr>
      <w:r>
        <w:t xml:space="preserve">Знать права и обязанности граждан в области защиты от чрезвычайных ситуаций. </w:t>
      </w:r>
    </w:p>
    <w:p w:rsidR="002557AA" w:rsidRDefault="00EB35AE" w:rsidP="00D8407E">
      <w:pPr>
        <w:spacing w:after="115" w:line="240" w:lineRule="auto"/>
        <w:ind w:left="-5" w:right="548"/>
      </w:pPr>
      <w:r>
        <w:t xml:space="preserve">Иметь представление о правовой основе обеспечения национальной безопасности. </w:t>
      </w:r>
    </w:p>
    <w:p w:rsidR="002557AA" w:rsidRDefault="00EB35AE" w:rsidP="00D8407E">
      <w:pPr>
        <w:spacing w:after="112" w:line="240" w:lineRule="auto"/>
        <w:ind w:left="-5" w:right="548"/>
      </w:pPr>
      <w:r>
        <w:t xml:space="preserve">Знать принципы обеспечения национальной безопасности. </w:t>
      </w:r>
    </w:p>
    <w:p w:rsidR="002557AA" w:rsidRDefault="00EB35AE" w:rsidP="00D8407E">
      <w:pPr>
        <w:spacing w:line="240" w:lineRule="auto"/>
        <w:ind w:left="-5" w:right="548"/>
      </w:pPr>
      <w:r>
        <w:t xml:space="preserve">Характеризовать роль реализации национальных приоритетов в обеспечении безопасности. Объяснять роль личности, общества, государства в реализации национальных приоритетов, приводить примеры. </w:t>
      </w:r>
    </w:p>
    <w:p w:rsidR="002557AA" w:rsidRDefault="00EB35AE" w:rsidP="00D8407E">
      <w:pPr>
        <w:spacing w:after="100" w:line="240" w:lineRule="auto"/>
        <w:ind w:left="-5" w:right="548"/>
      </w:pPr>
      <w:r>
        <w:t xml:space="preserve">128.4. Планируемые результаты освоения программы ОБЗР. </w:t>
      </w:r>
    </w:p>
    <w:p w:rsidR="002557AA" w:rsidRDefault="00EB35AE" w:rsidP="00D8407E">
      <w:pPr>
        <w:spacing w:line="240" w:lineRule="auto"/>
        <w:ind w:left="-5" w:right="548"/>
      </w:pPr>
      <w:r>
        <w:t xml:space="preserve">128.4.1. 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128.4.2. Личностные результаты, формируемые в ходе изучения ОБЗР,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 </w:t>
      </w:r>
    </w:p>
    <w:p w:rsidR="002557AA" w:rsidRDefault="00EB35AE" w:rsidP="00D8407E">
      <w:pPr>
        <w:spacing w:after="115" w:line="240" w:lineRule="auto"/>
        <w:ind w:left="-5" w:right="548"/>
      </w:pPr>
      <w:r>
        <w:t xml:space="preserve">128.4.3. Личностные результаты изучения ОБЗР включают: </w:t>
      </w:r>
    </w:p>
    <w:p w:rsidR="002557AA" w:rsidRDefault="00EB35AE" w:rsidP="00D8407E">
      <w:pPr>
        <w:spacing w:after="112" w:line="240" w:lineRule="auto"/>
        <w:ind w:left="-5" w:right="548"/>
      </w:pPr>
      <w:r>
        <w:t xml:space="preserve">1) гражданское воспитание: </w:t>
      </w:r>
    </w:p>
    <w:p w:rsidR="002557AA" w:rsidRDefault="00EB35AE" w:rsidP="00D8407E">
      <w:pPr>
        <w:spacing w:line="240" w:lineRule="auto"/>
        <w:ind w:left="-5" w:right="548"/>
      </w:pPr>
      <w:r>
        <w:t xml:space="preserve">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 </w:t>
      </w:r>
    </w:p>
    <w:p w:rsidR="002557AA" w:rsidRDefault="00EB35AE" w:rsidP="00D8407E">
      <w:pPr>
        <w:spacing w:line="240" w:lineRule="auto"/>
        <w:ind w:left="-5" w:right="548"/>
      </w:pPr>
      <w:r>
        <w:t xml:space="preserve">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 </w:t>
      </w:r>
    </w:p>
    <w:p w:rsidR="002557AA" w:rsidRDefault="00EB35AE" w:rsidP="00D8407E">
      <w:pPr>
        <w:spacing w:line="240" w:lineRule="auto"/>
        <w:ind w:left="-5" w:right="548"/>
      </w:pPr>
      <w:r>
        <w:t xml:space="preserve">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 </w:t>
      </w:r>
    </w:p>
    <w:p w:rsidR="002557AA" w:rsidRDefault="00EB35AE" w:rsidP="00D8407E">
      <w:pPr>
        <w:spacing w:line="240" w:lineRule="auto"/>
        <w:ind w:left="-5" w:right="548"/>
      </w:pPr>
      <w:r>
        <w:t xml:space="preserve">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 </w:t>
      </w:r>
    </w:p>
    <w:p w:rsidR="002557AA" w:rsidRDefault="00EB35AE" w:rsidP="00D8407E">
      <w:pPr>
        <w:spacing w:line="240" w:lineRule="auto"/>
        <w:ind w:left="-5" w:right="548"/>
      </w:pPr>
      <w:r>
        <w:t xml:space="preserve">готовность к взаимодействию с обществом и государством в обеспечении безопасности жизни и здоровья населения; </w:t>
      </w:r>
    </w:p>
    <w:p w:rsidR="002557AA" w:rsidRDefault="00EB35AE" w:rsidP="00D8407E">
      <w:pPr>
        <w:spacing w:line="240" w:lineRule="auto"/>
        <w:ind w:left="-5" w:right="548"/>
      </w:pPr>
      <w:r>
        <w:t xml:space="preserve">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 </w:t>
      </w:r>
    </w:p>
    <w:p w:rsidR="002557AA" w:rsidRDefault="00EB35AE" w:rsidP="00D8407E">
      <w:pPr>
        <w:spacing w:after="112" w:line="240" w:lineRule="auto"/>
        <w:ind w:left="-5" w:right="548"/>
      </w:pPr>
      <w:r>
        <w:t xml:space="preserve">2) патриотическое воспитание: </w:t>
      </w:r>
    </w:p>
    <w:p w:rsidR="002557AA" w:rsidRDefault="00EB35AE" w:rsidP="00D8407E">
      <w:pPr>
        <w:spacing w:line="240" w:lineRule="auto"/>
        <w:ind w:left="-5" w:right="548"/>
      </w:pPr>
      <w:r>
        <w:t xml:space="preserve">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 </w:t>
      </w:r>
    </w:p>
    <w:p w:rsidR="00AB2F49" w:rsidRDefault="00EB35AE" w:rsidP="00D8407E">
      <w:pPr>
        <w:spacing w:line="240" w:lineRule="auto"/>
        <w:ind w:left="-5" w:right="548"/>
      </w:pPr>
      <w:r>
        <w:t xml:space="preserve">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 сформированность чувства ответственности перед Родиной, идейная убеждённость и готовность к служению и защите Отечества, ответственность за его судьбу; </w:t>
      </w:r>
    </w:p>
    <w:p w:rsidR="002557AA" w:rsidRDefault="00EB35AE" w:rsidP="00D8407E">
      <w:pPr>
        <w:spacing w:line="240" w:lineRule="auto"/>
        <w:ind w:left="-5" w:right="548"/>
      </w:pPr>
      <w:r>
        <w:t xml:space="preserve">3) духовно-нравственное воспитание: осознание духовных ценностей российского народа и российского воинства; </w:t>
      </w:r>
    </w:p>
    <w:p w:rsidR="002557AA" w:rsidRDefault="00EB35AE" w:rsidP="00D8407E">
      <w:pPr>
        <w:spacing w:line="240" w:lineRule="auto"/>
        <w:ind w:left="-5" w:right="548"/>
      </w:pPr>
      <w:r>
        <w:t xml:space="preserve">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 </w:t>
      </w:r>
    </w:p>
    <w:p w:rsidR="002557AA" w:rsidRDefault="00EB35AE" w:rsidP="00D8407E">
      <w:pPr>
        <w:spacing w:line="240" w:lineRule="auto"/>
        <w:ind w:left="-5" w:right="548"/>
      </w:pPr>
      <w:r>
        <w:t xml:space="preserve">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 </w:t>
      </w:r>
    </w:p>
    <w:p w:rsidR="00AB2F49" w:rsidRDefault="00EB35AE" w:rsidP="00D8407E">
      <w:pPr>
        <w:spacing w:line="240" w:lineRule="auto"/>
        <w:ind w:left="-5" w:right="548"/>
      </w:pPr>
      <w:r>
        <w:t xml:space="preserve">ответственное отношение к своим родителям, старшему поколению, семье, культуре и традициям народов России, принятие идей волонтёрства и добровольчества; </w:t>
      </w:r>
    </w:p>
    <w:p w:rsidR="002557AA" w:rsidRDefault="00EB35AE" w:rsidP="00D8407E">
      <w:pPr>
        <w:spacing w:line="240" w:lineRule="auto"/>
        <w:ind w:left="-5" w:right="548"/>
      </w:pPr>
      <w:r>
        <w:t xml:space="preserve">4) эстетическое воспитание: </w:t>
      </w:r>
    </w:p>
    <w:p w:rsidR="00AB2F49" w:rsidRDefault="00EB35AE" w:rsidP="00D8407E">
      <w:pPr>
        <w:spacing w:line="240" w:lineRule="auto"/>
        <w:ind w:left="-5" w:right="549"/>
        <w:jc w:val="left"/>
      </w:pPr>
      <w:r>
        <w:t xml:space="preserve">эстетическое отношение к миру в сочетании с культурой безопасности жизнедеятельности; понимание взаимозависимости успешности и полноценного развития и безопасного поведения в повседневной жизни; </w:t>
      </w:r>
    </w:p>
    <w:p w:rsidR="002557AA" w:rsidRDefault="00EB35AE" w:rsidP="00D8407E">
      <w:pPr>
        <w:spacing w:line="240" w:lineRule="auto"/>
        <w:ind w:left="-5" w:right="549"/>
        <w:jc w:val="left"/>
      </w:pPr>
      <w:r>
        <w:t xml:space="preserve">5) ценности научного познания: </w:t>
      </w:r>
    </w:p>
    <w:p w:rsidR="002557AA" w:rsidRDefault="00EB35AE" w:rsidP="00D8407E">
      <w:pPr>
        <w:spacing w:line="240" w:lineRule="auto"/>
        <w:ind w:left="-5" w:right="548"/>
      </w:pPr>
      <w:r>
        <w:t xml:space="preserve">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 </w:t>
      </w:r>
    </w:p>
    <w:p w:rsidR="00AB2F49" w:rsidRDefault="00EB35AE" w:rsidP="00D8407E">
      <w:pPr>
        <w:spacing w:line="240" w:lineRule="auto"/>
        <w:ind w:left="-5" w:right="548"/>
      </w:pPr>
      <w:r>
        <w:t xml:space="preserve">понимание научно-практических основ учебного предмета ОБЗР, осознание его значения для безопасной и продуктивной жизнедеятельности человека, общества и государства; 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 </w:t>
      </w:r>
    </w:p>
    <w:p w:rsidR="002557AA" w:rsidRDefault="00EB35AE" w:rsidP="00D8407E">
      <w:pPr>
        <w:spacing w:line="240" w:lineRule="auto"/>
        <w:ind w:left="-5" w:right="548"/>
      </w:pPr>
      <w:r>
        <w:t xml:space="preserve">6) физическое воспитание: осознание ценности жизни, сформированность ответственного отношения к своему здоровью и здоровью окружающих; </w:t>
      </w:r>
    </w:p>
    <w:p w:rsidR="002557AA" w:rsidRDefault="00EB35AE" w:rsidP="00D8407E">
      <w:pPr>
        <w:spacing w:line="240" w:lineRule="auto"/>
        <w:ind w:left="-5" w:right="548"/>
      </w:pPr>
      <w:r>
        <w:t xml:space="preserve">знание приёмов оказания первой помощи и готовность применять их в случае необходимости; потребность в регулярном ведении здорового образа жизни; </w:t>
      </w:r>
    </w:p>
    <w:p w:rsidR="00AB2F49" w:rsidRDefault="00EB35AE" w:rsidP="00D8407E">
      <w:pPr>
        <w:spacing w:line="240" w:lineRule="auto"/>
        <w:ind w:left="-5" w:right="548"/>
      </w:pPr>
      <w:r>
        <w:t xml:space="preserve">осознание последствий и активное неприятие вредных привычек и иных форм причинения вреда физическому и психическому здоровью; </w:t>
      </w:r>
    </w:p>
    <w:p w:rsidR="002557AA" w:rsidRDefault="00EB35AE" w:rsidP="00D8407E">
      <w:pPr>
        <w:spacing w:line="240" w:lineRule="auto"/>
        <w:ind w:left="-5" w:right="548"/>
      </w:pPr>
      <w:r>
        <w:t xml:space="preserve">7) трудовое воспитание: </w:t>
      </w:r>
    </w:p>
    <w:p w:rsidR="002557AA" w:rsidRDefault="00EB35AE" w:rsidP="00D8407E">
      <w:pPr>
        <w:spacing w:line="240" w:lineRule="auto"/>
        <w:ind w:left="-5" w:right="548"/>
      </w:pPr>
      <w:r>
        <w:t xml:space="preserve">готовность к труду, осознание значимости трудовой деятельности для развития личности, общества и государства, обеспечения национальной безопасности; </w:t>
      </w:r>
    </w:p>
    <w:p w:rsidR="002557AA" w:rsidRDefault="00EB35AE" w:rsidP="00D8407E">
      <w:pPr>
        <w:spacing w:line="240" w:lineRule="auto"/>
        <w:ind w:left="-5" w:right="548"/>
      </w:pPr>
      <w:r>
        <w:t xml:space="preserve">готовность к осознанному и ответственному соблюдению требований безопасности в процессе трудовой деятельности; </w:t>
      </w:r>
      <w:r w:rsidR="00AB2F49">
        <w:t xml:space="preserve">интерес </w:t>
      </w:r>
      <w:r>
        <w:t xml:space="preserve">к различным сферам профессиональной деятельности, включая военнопрофессиональную деятельность; </w:t>
      </w:r>
    </w:p>
    <w:p w:rsidR="00AB2F49" w:rsidRDefault="00EB35AE" w:rsidP="00D8407E">
      <w:pPr>
        <w:spacing w:line="240" w:lineRule="auto"/>
        <w:ind w:left="-5" w:right="891"/>
      </w:pPr>
      <w:r>
        <w:t xml:space="preserve">готовность и способность к образованию и самообразованию на протяжении всей жизни; </w:t>
      </w:r>
    </w:p>
    <w:p w:rsidR="002557AA" w:rsidRDefault="00EB35AE" w:rsidP="00D8407E">
      <w:pPr>
        <w:spacing w:line="240" w:lineRule="auto"/>
        <w:ind w:left="-5" w:right="891"/>
      </w:pPr>
      <w:r>
        <w:t xml:space="preserve">8) экологическое воспитание: </w:t>
      </w:r>
    </w:p>
    <w:p w:rsidR="002557AA" w:rsidRDefault="00EB35AE" w:rsidP="00D8407E">
      <w:pPr>
        <w:spacing w:line="240" w:lineRule="auto"/>
        <w:ind w:left="-5" w:right="548"/>
      </w:pPr>
      <w:r>
        <w:t xml:space="preserve">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 планирование и осуществление действий в окружающей среде на основе соблюдения экологической грамотности и разумного природопользования; </w:t>
      </w:r>
    </w:p>
    <w:p w:rsidR="002557AA" w:rsidRDefault="00EB35AE" w:rsidP="00D8407E">
      <w:pPr>
        <w:spacing w:line="240" w:lineRule="auto"/>
        <w:ind w:left="-5" w:right="548"/>
      </w:pPr>
      <w:r>
        <w:t xml:space="preserve">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 расширение представлений о деятельности экологической направленности. </w:t>
      </w:r>
    </w:p>
    <w:p w:rsidR="002557AA" w:rsidRDefault="00EB35AE" w:rsidP="00D8407E">
      <w:pPr>
        <w:spacing w:line="240" w:lineRule="auto"/>
        <w:ind w:left="-5" w:right="548"/>
      </w:pPr>
      <w:r>
        <w:t xml:space="preserve">128.4.4. В результате изучения ОБЗР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557AA" w:rsidRDefault="00EB35AE" w:rsidP="00D8407E">
      <w:pPr>
        <w:spacing w:line="240" w:lineRule="auto"/>
        <w:ind w:left="-5" w:right="548"/>
      </w:pPr>
      <w:r>
        <w:t xml:space="preserve">128.4.4.1. У обучающегося будут сформированы следующие базовые логические действия как часть познавательных универсальных учебных действий: </w:t>
      </w:r>
    </w:p>
    <w:p w:rsidR="002557AA" w:rsidRDefault="00EB35AE" w:rsidP="00D8407E">
      <w:pPr>
        <w:spacing w:line="240" w:lineRule="auto"/>
        <w:ind w:left="-5" w:right="548"/>
      </w:pPr>
      <w:r>
        <w:t xml:space="preserve">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 </w:t>
      </w:r>
    </w:p>
    <w:p w:rsidR="002557AA" w:rsidRDefault="00EB35AE" w:rsidP="00D8407E">
      <w:pPr>
        <w:spacing w:line="240" w:lineRule="auto"/>
        <w:ind w:left="-5" w:right="548"/>
      </w:pPr>
      <w:r>
        <w:t xml:space="preserve">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 </w:t>
      </w:r>
    </w:p>
    <w:p w:rsidR="002557AA" w:rsidRDefault="00EB35AE" w:rsidP="00D8407E">
      <w:pPr>
        <w:spacing w:line="240" w:lineRule="auto"/>
        <w:ind w:left="-5" w:right="548"/>
      </w:pPr>
      <w:r>
        <w:t xml:space="preserve">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 </w:t>
      </w:r>
    </w:p>
    <w:p w:rsidR="002557AA" w:rsidRDefault="00EB35AE" w:rsidP="00D8407E">
      <w:pPr>
        <w:spacing w:line="240" w:lineRule="auto"/>
        <w:ind w:left="-5" w:right="548"/>
      </w:pPr>
      <w:r>
        <w:t xml:space="preserve">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 </w:t>
      </w:r>
    </w:p>
    <w:p w:rsidR="002557AA" w:rsidRDefault="00EB35AE" w:rsidP="00D8407E">
      <w:pPr>
        <w:spacing w:line="240" w:lineRule="auto"/>
        <w:ind w:left="-5" w:right="548"/>
      </w:pPr>
      <w:r>
        <w:t xml:space="preserve">планировать и осуществлять учебные действия в условиях дефицита информации, необходимой для решения стоящей задачи; развивать творческое мышление при решении ситуационных задач. </w:t>
      </w:r>
    </w:p>
    <w:p w:rsidR="002557AA" w:rsidRDefault="00EB35AE" w:rsidP="00D8407E">
      <w:pPr>
        <w:spacing w:line="240" w:lineRule="auto"/>
        <w:ind w:left="-5" w:right="548"/>
      </w:pPr>
      <w:r>
        <w:t xml:space="preserve">128.4.4.2. У обучающегося будут сформированы следующие базовые исследовательские действия как часть познавательных универсальных учебных действий: </w:t>
      </w:r>
    </w:p>
    <w:p w:rsidR="002557AA" w:rsidRDefault="00EB35AE" w:rsidP="00D8407E">
      <w:pPr>
        <w:spacing w:line="240" w:lineRule="auto"/>
        <w:ind w:left="-5" w:right="548"/>
      </w:pPr>
      <w:r>
        <w:t xml:space="preserve">владеть научной терминологией, ключевыми понятиями и методами в области безопасности жизнедеятельности; </w:t>
      </w:r>
    </w:p>
    <w:p w:rsidR="002557AA" w:rsidRDefault="00EB35AE" w:rsidP="00D8407E">
      <w:pPr>
        <w:spacing w:line="240" w:lineRule="auto"/>
        <w:ind w:left="-5" w:right="548"/>
      </w:pPr>
      <w:r>
        <w:t xml:space="preserve">осуществлять различные виды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 </w:t>
      </w:r>
    </w:p>
    <w:p w:rsidR="002557AA" w:rsidRDefault="00EB35AE" w:rsidP="00D8407E">
      <w:pPr>
        <w:spacing w:line="240" w:lineRule="auto"/>
        <w:ind w:left="-5" w:right="548"/>
      </w:pPr>
      <w:r>
        <w:t xml:space="preserve">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w:t>
      </w:r>
    </w:p>
    <w:p w:rsidR="002557AA" w:rsidRDefault="00EB35AE" w:rsidP="00D8407E">
      <w:pPr>
        <w:spacing w:after="115" w:line="240" w:lineRule="auto"/>
        <w:ind w:left="-5" w:right="548"/>
      </w:pPr>
      <w:r>
        <w:t xml:space="preserve">(обоснованных) критериев; </w:t>
      </w:r>
    </w:p>
    <w:p w:rsidR="002557AA" w:rsidRDefault="00EB35AE" w:rsidP="00D8407E">
      <w:pPr>
        <w:spacing w:line="240" w:lineRule="auto"/>
        <w:ind w:left="-5" w:right="548"/>
      </w:pPr>
      <w:r>
        <w:t xml:space="preserve">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 </w:t>
      </w:r>
    </w:p>
    <w:p w:rsidR="002557AA" w:rsidRDefault="00EB35AE" w:rsidP="00D8407E">
      <w:pPr>
        <w:spacing w:line="240" w:lineRule="auto"/>
        <w:ind w:left="-5" w:right="548"/>
      </w:pPr>
      <w:r>
        <w:t xml:space="preserve">критически оценивать полученные в ходе решения учебных задач результаты, обосновывать предложения по их корректировке в новых условиях; </w:t>
      </w:r>
    </w:p>
    <w:p w:rsidR="002557AA" w:rsidRDefault="00EB35AE" w:rsidP="00D8407E">
      <w:pPr>
        <w:spacing w:line="240" w:lineRule="auto"/>
        <w:ind w:left="-5" w:right="548"/>
      </w:pPr>
      <w:r>
        <w:t xml:space="preserve">характеризовать приобретённые знания и навыки, оценивать возможность их реализации в реальных ситуациях; </w:t>
      </w:r>
    </w:p>
    <w:p w:rsidR="002557AA" w:rsidRDefault="00EB35AE" w:rsidP="00D8407E">
      <w:pPr>
        <w:spacing w:line="240" w:lineRule="auto"/>
        <w:ind w:left="-5" w:right="548"/>
      </w:pPr>
      <w:r>
        <w:t xml:space="preserve">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 </w:t>
      </w:r>
    </w:p>
    <w:p w:rsidR="002557AA" w:rsidRDefault="00EB35AE" w:rsidP="00D8407E">
      <w:pPr>
        <w:spacing w:line="240" w:lineRule="auto"/>
        <w:ind w:left="-5" w:right="548"/>
      </w:pPr>
      <w:r>
        <w:t xml:space="preserve">128.4.4.3. У обучающегося будут сформированы умения работать с информацией как часть познавательных универсальных учебных действий: </w:t>
      </w:r>
    </w:p>
    <w:p w:rsidR="002557AA" w:rsidRDefault="00EB35AE" w:rsidP="00D8407E">
      <w:pPr>
        <w:spacing w:line="240" w:lineRule="auto"/>
        <w:ind w:left="-5" w:right="548"/>
      </w:pPr>
      <w:r>
        <w:t xml:space="preserve">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 </w:t>
      </w:r>
    </w:p>
    <w:p w:rsidR="002557AA" w:rsidRDefault="00EB35AE" w:rsidP="00D8407E">
      <w:pPr>
        <w:spacing w:line="240" w:lineRule="auto"/>
        <w:ind w:left="-5" w:right="548"/>
      </w:pPr>
      <w:r>
        <w:t xml:space="preserve">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 </w:t>
      </w:r>
    </w:p>
    <w:p w:rsidR="002557AA" w:rsidRDefault="00EB35AE" w:rsidP="00D8407E">
      <w:pPr>
        <w:spacing w:line="240" w:lineRule="auto"/>
        <w:ind w:left="-5" w:right="548"/>
      </w:pPr>
      <w:r>
        <w:t xml:space="preserve">оценивать достоверность, легитимность информации, её соответствие правовым и моральноэтическим нормам; </w:t>
      </w:r>
    </w:p>
    <w:p w:rsidR="002557AA" w:rsidRDefault="00EB35AE" w:rsidP="00D8407E">
      <w:pPr>
        <w:spacing w:line="240" w:lineRule="auto"/>
        <w:ind w:left="-5" w:right="548"/>
      </w:pPr>
      <w:r>
        <w:t xml:space="preserve">владеть навыками по предотвращению рисков, профилактике угроз и защите от опасностей цифровой среды; </w:t>
      </w:r>
    </w:p>
    <w:p w:rsidR="002557AA" w:rsidRDefault="00EB35AE" w:rsidP="00D8407E">
      <w:pPr>
        <w:spacing w:line="240" w:lineRule="auto"/>
        <w:ind w:left="-5" w:right="548"/>
      </w:pPr>
      <w:r>
        <w:t xml:space="preserve">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 </w:t>
      </w:r>
    </w:p>
    <w:p w:rsidR="002557AA" w:rsidRDefault="00EB35AE" w:rsidP="00D8407E">
      <w:pPr>
        <w:spacing w:line="240" w:lineRule="auto"/>
        <w:ind w:left="-5" w:right="548"/>
      </w:pPr>
      <w:r>
        <w:t xml:space="preserve">128.4.4.4. У обучающегося будут сформированы умения общения как часть коммуникативных универсальных учебных действий: </w:t>
      </w:r>
    </w:p>
    <w:p w:rsidR="002557AA" w:rsidRDefault="00EB35AE" w:rsidP="00D8407E">
      <w:pPr>
        <w:spacing w:line="240" w:lineRule="auto"/>
        <w:ind w:left="-5" w:right="548"/>
      </w:pPr>
      <w:r>
        <w:t xml:space="preserve">осуществлять в ходе образовательной деятельности безопасную коммуникацию, переносить принципы её организации в повседневную жизнь; </w:t>
      </w:r>
    </w:p>
    <w:p w:rsidR="002557AA" w:rsidRDefault="00EB35AE" w:rsidP="00D8407E">
      <w:pPr>
        <w:spacing w:line="240" w:lineRule="auto"/>
        <w:ind w:left="-5" w:right="548"/>
      </w:pPr>
      <w:r>
        <w:t xml:space="preserve">распознавать вербальные и невербальные средства общения; понимать значение социальных знаков; определять признаки деструктивного общения; </w:t>
      </w:r>
    </w:p>
    <w:p w:rsidR="002557AA" w:rsidRDefault="00EB35AE" w:rsidP="00D8407E">
      <w:pPr>
        <w:spacing w:line="240" w:lineRule="auto"/>
        <w:ind w:left="-5" w:right="548"/>
      </w:pPr>
      <w:r>
        <w:t xml:space="preserve">владеть приёмами безопасного межличностного и группового общения; безопасно действовать по избеганию конфликтных ситуаций; </w:t>
      </w:r>
    </w:p>
    <w:p w:rsidR="002557AA" w:rsidRDefault="00EB35AE" w:rsidP="00D8407E">
      <w:pPr>
        <w:spacing w:line="240" w:lineRule="auto"/>
        <w:ind w:left="-5" w:right="548"/>
      </w:pPr>
      <w:r>
        <w:t xml:space="preserve">аргументированно, логично и ясно излагать свою точку зрения с использованием языковых средств. </w:t>
      </w:r>
    </w:p>
    <w:p w:rsidR="002557AA" w:rsidRDefault="00EB35AE" w:rsidP="00D8407E">
      <w:pPr>
        <w:spacing w:line="240" w:lineRule="auto"/>
        <w:ind w:left="-5" w:right="548"/>
      </w:pPr>
      <w:r>
        <w:t xml:space="preserve">128.4.4.5. У обучающегося будут сформированы умения самоорганизации как части регулятивных универсальных учебных действий: </w:t>
      </w:r>
    </w:p>
    <w:p w:rsidR="002557AA" w:rsidRDefault="00EB35AE" w:rsidP="00D8407E">
      <w:pPr>
        <w:spacing w:line="240" w:lineRule="auto"/>
        <w:ind w:left="-5" w:right="548"/>
      </w:pPr>
      <w:r>
        <w:t xml:space="preserve">ставить и формулировать собственные задачи в образовательной деятельности и жизненных ситуациях; </w:t>
      </w:r>
    </w:p>
    <w:p w:rsidR="002557AA" w:rsidRDefault="00EB35AE" w:rsidP="00D8407E">
      <w:pPr>
        <w:spacing w:line="240" w:lineRule="auto"/>
        <w:ind w:left="-5" w:right="548"/>
      </w:pPr>
      <w:r>
        <w:t xml:space="preserve">самостоятельно выявлять проблемные вопросы, выбирать оптимальный способ и составлять план их решения в конкретных условиях; </w:t>
      </w:r>
    </w:p>
    <w:p w:rsidR="002557AA" w:rsidRDefault="00EB35AE" w:rsidP="00D8407E">
      <w:pPr>
        <w:spacing w:line="240" w:lineRule="auto"/>
        <w:ind w:left="-5" w:right="548"/>
      </w:pPr>
      <w:r>
        <w:t xml:space="preserve">делать осознанный выбор в новой ситуации, аргументировать его; брать ответственность за своё решение; </w:t>
      </w:r>
    </w:p>
    <w:p w:rsidR="002557AA" w:rsidRDefault="00EB35AE" w:rsidP="00D8407E">
      <w:pPr>
        <w:spacing w:after="115" w:line="240" w:lineRule="auto"/>
        <w:ind w:left="-5" w:right="548"/>
      </w:pPr>
      <w:r>
        <w:t xml:space="preserve">оценивать приобретённый опыт; </w:t>
      </w:r>
    </w:p>
    <w:p w:rsidR="002557AA" w:rsidRDefault="00EB35AE" w:rsidP="00D8407E">
      <w:pPr>
        <w:spacing w:line="240" w:lineRule="auto"/>
        <w:ind w:left="-5" w:right="549"/>
        <w:jc w:val="left"/>
      </w:pPr>
      <w:r>
        <w:t xml:space="preserve">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 </w:t>
      </w:r>
    </w:p>
    <w:p w:rsidR="002557AA" w:rsidRDefault="00EB35AE" w:rsidP="00D8407E">
      <w:pPr>
        <w:spacing w:line="240" w:lineRule="auto"/>
        <w:ind w:left="-5" w:right="548"/>
      </w:pPr>
      <w:r>
        <w:t xml:space="preserve">128.4.4.6. У обучающегося будут сформированы умения самоконтроля, принятия себя и других как части регулятивных универсальных учебных действий: </w:t>
      </w:r>
    </w:p>
    <w:p w:rsidR="002557AA" w:rsidRDefault="00EB35AE" w:rsidP="00D8407E">
      <w:pPr>
        <w:spacing w:line="240" w:lineRule="auto"/>
        <w:ind w:left="-5" w:right="548"/>
      </w:pPr>
      <w:r>
        <w:t xml:space="preserve">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 </w:t>
      </w:r>
    </w:p>
    <w:p w:rsidR="002557AA" w:rsidRDefault="00EB35AE" w:rsidP="00D8407E">
      <w:pPr>
        <w:spacing w:line="240" w:lineRule="auto"/>
        <w:ind w:left="-5" w:right="548"/>
      </w:pPr>
      <w:r>
        <w:t xml:space="preserve">использовать приёмы рефлексии для анализа и оценки образовательной ситуации, выбора оптимального решения; </w:t>
      </w:r>
    </w:p>
    <w:p w:rsidR="002557AA" w:rsidRDefault="00EB35AE" w:rsidP="00D8407E">
      <w:pPr>
        <w:spacing w:line="240" w:lineRule="auto"/>
        <w:ind w:left="-5" w:right="548"/>
      </w:pPr>
      <w:r>
        <w:t xml:space="preserve">принимать себя, понимая свои недостатки и достоинства, невозможности контроля всего вокруг; </w:t>
      </w:r>
    </w:p>
    <w:p w:rsidR="002557AA" w:rsidRDefault="00EB35AE" w:rsidP="00D8407E">
      <w:pPr>
        <w:spacing w:line="240" w:lineRule="auto"/>
        <w:ind w:left="-5" w:right="548"/>
      </w:pPr>
      <w:r>
        <w:t xml:space="preserve">принимать мотивы и аргументы других при анализе и оценке образовательной ситуации; признавать право на ошибку свою и чужую. </w:t>
      </w:r>
    </w:p>
    <w:p w:rsidR="002557AA" w:rsidRDefault="00EB35AE" w:rsidP="00D8407E">
      <w:pPr>
        <w:spacing w:after="100" w:line="240" w:lineRule="auto"/>
        <w:ind w:left="-5" w:right="548"/>
      </w:pPr>
      <w:r>
        <w:t xml:space="preserve">128.4.4.7. У обучающегося будут сформированы умения совместной деятельности: </w:t>
      </w:r>
    </w:p>
    <w:p w:rsidR="002557AA" w:rsidRDefault="00EB35AE" w:rsidP="00D8407E">
      <w:pPr>
        <w:spacing w:line="240" w:lineRule="auto"/>
        <w:ind w:left="-5" w:right="548"/>
      </w:pPr>
      <w:r>
        <w:t xml:space="preserve">понимать и использовать преимущества командной и индивидуальной работы в конкретной учебной ситуации; </w:t>
      </w:r>
    </w:p>
    <w:p w:rsidR="002557AA" w:rsidRDefault="00EB35AE" w:rsidP="00D8407E">
      <w:pPr>
        <w:spacing w:line="240" w:lineRule="auto"/>
        <w:ind w:left="-5" w:right="548"/>
      </w:pPr>
      <w:r>
        <w:t xml:space="preserve">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 </w:t>
      </w:r>
    </w:p>
    <w:p w:rsidR="002557AA" w:rsidRDefault="00EB35AE" w:rsidP="00D8407E">
      <w:pPr>
        <w:spacing w:line="240" w:lineRule="auto"/>
        <w:ind w:left="-5" w:right="548"/>
      </w:pPr>
      <w:r>
        <w:t xml:space="preserve">оценивать свой вклад и вклад каждого участника команды в общий результат по совместно разработанным критериям; </w:t>
      </w:r>
    </w:p>
    <w:p w:rsidR="002557AA" w:rsidRDefault="00EB35AE" w:rsidP="00D8407E">
      <w:pPr>
        <w:spacing w:line="240" w:lineRule="auto"/>
        <w:ind w:left="-5" w:right="548"/>
      </w:pPr>
      <w:r>
        <w:t xml:space="preserve">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 </w:t>
      </w:r>
    </w:p>
    <w:p w:rsidR="002557AA" w:rsidRDefault="00EB35AE" w:rsidP="00D8407E">
      <w:pPr>
        <w:spacing w:line="240" w:lineRule="auto"/>
        <w:ind w:left="-5" w:right="548"/>
      </w:pPr>
      <w:r>
        <w:t xml:space="preserve">128.4.5. Предметные результаты освоения программы по ОБЗР на уровне среднего общего образования </w:t>
      </w:r>
      <w:r>
        <w:rPr>
          <w:color w:val="C00000"/>
        </w:rPr>
        <w:t xml:space="preserve"> </w:t>
      </w:r>
    </w:p>
    <w:p w:rsidR="002557AA" w:rsidRDefault="00EB35AE" w:rsidP="00D8407E">
      <w:pPr>
        <w:spacing w:line="240" w:lineRule="auto"/>
        <w:ind w:left="-5" w:right="548"/>
      </w:pPr>
      <w:r>
        <w:t xml:space="preserve">128.4.5.1. Предметные результаты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 </w:t>
      </w:r>
    </w:p>
    <w:p w:rsidR="002557AA" w:rsidRDefault="00EB35AE" w:rsidP="00D8407E">
      <w:pPr>
        <w:spacing w:line="240" w:lineRule="auto"/>
        <w:ind w:left="-5" w:right="548"/>
      </w:pPr>
      <w:r>
        <w:t xml:space="preserve">128.4.5.2. Предметные результаты, формируемые в ходе изучения ОБЗР, должны обеспечивать: 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 </w:t>
      </w:r>
    </w:p>
    <w:p w:rsidR="002557AA" w:rsidRDefault="00EB35AE" w:rsidP="008358EE">
      <w:pPr>
        <w:numPr>
          <w:ilvl w:val="0"/>
          <w:numId w:val="63"/>
        </w:numPr>
        <w:spacing w:line="240" w:lineRule="auto"/>
        <w:ind w:right="548"/>
      </w:pPr>
      <w:r>
        <w:t xml:space="preserve">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 </w:t>
      </w:r>
    </w:p>
    <w:p w:rsidR="002557AA" w:rsidRDefault="00EB35AE" w:rsidP="008358EE">
      <w:pPr>
        <w:numPr>
          <w:ilvl w:val="0"/>
          <w:numId w:val="63"/>
        </w:numPr>
        <w:spacing w:line="240" w:lineRule="auto"/>
        <w:ind w:right="548"/>
      </w:pPr>
      <w:r>
        <w:t xml:space="preserve">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 </w:t>
      </w:r>
    </w:p>
    <w:p w:rsidR="002557AA" w:rsidRDefault="00EB35AE" w:rsidP="008358EE">
      <w:pPr>
        <w:numPr>
          <w:ilvl w:val="0"/>
          <w:numId w:val="63"/>
        </w:numPr>
        <w:spacing w:line="240" w:lineRule="auto"/>
        <w:ind w:right="548"/>
      </w:pPr>
      <w:r>
        <w:t xml:space="preserve">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 </w:t>
      </w:r>
    </w:p>
    <w:p w:rsidR="002557AA" w:rsidRDefault="00EB35AE" w:rsidP="008358EE">
      <w:pPr>
        <w:numPr>
          <w:ilvl w:val="0"/>
          <w:numId w:val="63"/>
        </w:numPr>
        <w:spacing w:line="240" w:lineRule="auto"/>
        <w:ind w:right="548"/>
      </w:pPr>
      <w:r>
        <w:t xml:space="preserve">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 </w:t>
      </w:r>
    </w:p>
    <w:p w:rsidR="002557AA" w:rsidRDefault="00EB35AE" w:rsidP="008358EE">
      <w:pPr>
        <w:numPr>
          <w:ilvl w:val="0"/>
          <w:numId w:val="63"/>
        </w:numPr>
        <w:spacing w:line="240" w:lineRule="auto"/>
        <w:ind w:right="548"/>
      </w:pPr>
      <w:r>
        <w:t xml:space="preserve">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 </w:t>
      </w:r>
    </w:p>
    <w:p w:rsidR="002557AA" w:rsidRDefault="00EB35AE" w:rsidP="008358EE">
      <w:pPr>
        <w:numPr>
          <w:ilvl w:val="0"/>
          <w:numId w:val="63"/>
        </w:numPr>
        <w:spacing w:line="240" w:lineRule="auto"/>
        <w:ind w:right="548"/>
      </w:pPr>
      <w:r>
        <w:t xml:space="preserve">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 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 </w:t>
      </w:r>
    </w:p>
    <w:p w:rsidR="002557AA" w:rsidRDefault="00EB35AE" w:rsidP="008358EE">
      <w:pPr>
        <w:numPr>
          <w:ilvl w:val="0"/>
          <w:numId w:val="64"/>
        </w:numPr>
        <w:spacing w:line="240" w:lineRule="auto"/>
        <w:ind w:right="548"/>
      </w:pPr>
      <w:r>
        <w:t xml:space="preserve">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 </w:t>
      </w:r>
    </w:p>
    <w:p w:rsidR="002557AA" w:rsidRDefault="00EB35AE" w:rsidP="008358EE">
      <w:pPr>
        <w:numPr>
          <w:ilvl w:val="0"/>
          <w:numId w:val="64"/>
        </w:numPr>
        <w:spacing w:line="240" w:lineRule="auto"/>
        <w:ind w:right="548"/>
      </w:pPr>
      <w:r>
        <w:t xml:space="preserve">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 </w:t>
      </w:r>
    </w:p>
    <w:p w:rsidR="002557AA" w:rsidRDefault="00EB35AE" w:rsidP="008358EE">
      <w:pPr>
        <w:numPr>
          <w:ilvl w:val="0"/>
          <w:numId w:val="64"/>
        </w:numPr>
        <w:spacing w:line="240" w:lineRule="auto"/>
        <w:ind w:right="548"/>
      </w:pPr>
      <w:r>
        <w:t xml:space="preserve">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w:t>
      </w:r>
    </w:p>
    <w:p w:rsidR="002557AA" w:rsidRDefault="00EB35AE" w:rsidP="008358EE">
      <w:pPr>
        <w:numPr>
          <w:ilvl w:val="0"/>
          <w:numId w:val="64"/>
        </w:numPr>
        <w:spacing w:line="240" w:lineRule="auto"/>
        <w:ind w:right="548"/>
      </w:pPr>
      <w:r>
        <w:t xml:space="preserve">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 </w:t>
      </w:r>
    </w:p>
    <w:p w:rsidR="002557AA" w:rsidRDefault="00EB35AE" w:rsidP="00D8407E">
      <w:pPr>
        <w:spacing w:line="240" w:lineRule="auto"/>
        <w:ind w:left="-5" w:right="548"/>
      </w:pPr>
      <w:r>
        <w:t xml:space="preserve">128.4.5.3. Достижение результатов освоения программы ОБЗР обеспечивается посредством включения в указанную программу предметных результатов освоения модулей ОБЗР. </w:t>
      </w:r>
    </w:p>
    <w:p w:rsidR="002557AA" w:rsidRDefault="00EB35AE" w:rsidP="00D8407E">
      <w:pPr>
        <w:spacing w:line="240" w:lineRule="auto"/>
        <w:ind w:left="-5" w:right="548"/>
      </w:pPr>
      <w:r>
        <w:t xml:space="preserve">128.4.5.4. Образовательная организация вправе самостоятельно определять последовательность для освоения обучающимися модулей ОБЗР </w:t>
      </w:r>
    </w:p>
    <w:p w:rsidR="002557AA" w:rsidRDefault="00EB35AE" w:rsidP="00D8407E">
      <w:pPr>
        <w:spacing w:after="1" w:line="240" w:lineRule="auto"/>
        <w:ind w:left="-5" w:right="540"/>
      </w:pPr>
      <w:r>
        <w:t xml:space="preserve">. </w:t>
      </w:r>
    </w:p>
    <w:p w:rsidR="002557AA" w:rsidRDefault="00EB35AE" w:rsidP="008358EE">
      <w:pPr>
        <w:numPr>
          <w:ilvl w:val="0"/>
          <w:numId w:val="65"/>
        </w:numPr>
        <w:spacing w:after="113" w:line="240" w:lineRule="auto"/>
        <w:ind w:right="548" w:hanging="480"/>
      </w:pPr>
      <w:r>
        <w:t xml:space="preserve">Программа формирования универсальных учебных действий. </w:t>
      </w:r>
    </w:p>
    <w:p w:rsidR="002557AA" w:rsidRDefault="00EB35AE" w:rsidP="008358EE">
      <w:pPr>
        <w:numPr>
          <w:ilvl w:val="1"/>
          <w:numId w:val="65"/>
        </w:numPr>
        <w:spacing w:after="115" w:line="240" w:lineRule="auto"/>
        <w:ind w:right="548" w:hanging="660"/>
      </w:pPr>
      <w:r>
        <w:t xml:space="preserve">Целевой раздел. </w:t>
      </w:r>
    </w:p>
    <w:p w:rsidR="002557AA" w:rsidRDefault="00EB35AE" w:rsidP="008358EE">
      <w:pPr>
        <w:numPr>
          <w:ilvl w:val="2"/>
          <w:numId w:val="65"/>
        </w:numPr>
        <w:spacing w:line="240" w:lineRule="auto"/>
        <w:ind w:right="548" w:hanging="840"/>
      </w:pPr>
      <w:r>
        <w:t xml:space="preserve">На уровне среднего общего образования продолжается формирование универсальных учебных действий (далее – УУД), систематизированный комплекс которых закреплен во ФГОС СОО. </w:t>
      </w:r>
    </w:p>
    <w:p w:rsidR="002557AA" w:rsidRDefault="00EB35AE" w:rsidP="008358EE">
      <w:pPr>
        <w:numPr>
          <w:ilvl w:val="2"/>
          <w:numId w:val="65"/>
        </w:numPr>
        <w:spacing w:line="240" w:lineRule="auto"/>
        <w:ind w:right="548" w:hanging="840"/>
      </w:pPr>
      <w:r>
        <w:t xml:space="preserve">Формирование системы УУД осуществляется с учетом возрастных особенностей развития личностной и познавательной сфер обучающихся.  УУД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Одновременно с возрастанием сложности выполняемых действий повышается уровень их рефлексивности (осознанности). Переход на качественно новый уровень рефлексии выделяет старший школьный возраст как особенный этап в становлении УУД. УУД в процессе взросления из средства успешности решения предметных задач постепенно превращаются в объект рассмотрения, анализа. Развивается способность осуществлять широкий перенос сформированных УУД на внеучебные ситуации. Выработанные на базе предметного обучения и отрефлексированные, УУД используются как универсальные в различных жизненных контекстах.  </w:t>
      </w:r>
    </w:p>
    <w:p w:rsidR="002557AA" w:rsidRDefault="00EB35AE" w:rsidP="008358EE">
      <w:pPr>
        <w:numPr>
          <w:ilvl w:val="2"/>
          <w:numId w:val="65"/>
        </w:numPr>
        <w:spacing w:line="240" w:lineRule="auto"/>
        <w:ind w:right="548" w:hanging="840"/>
      </w:pPr>
      <w:r>
        <w:t xml:space="preserve">На уровне среднего общего образования регулятивные действия должны прирасти за счет умения выбирать успешные стратегии в трудных ситуациях, управлять своей деятельностью в открытом образовательном пространстве. Развитие регулятивных действий напрямую связано с развитием коммуникативных УУД. Обучающиеся осознанно используют коллективно-распределенную деятельность для решения разноплановых учебных, познавательных, исследовательских, проектных, профессиональных задач,  для эффективного разрешения конфликтов. Старший школьный возраст является ключевым для развития познавательных УУД и формирования собственной образовательной стратегии. Появляется сознательное и развернутое формирование образовательного запроса, что особенно важно с учетом повышения вариативности на уровне среднего общего образования, когда обучающийся оказывается  в ситуации выбора уровня изучения предметов, профиля и подготовки к выбору будущей профессии.  </w:t>
      </w:r>
    </w:p>
    <w:p w:rsidR="002557AA" w:rsidRDefault="00EB35AE" w:rsidP="008358EE">
      <w:pPr>
        <w:numPr>
          <w:ilvl w:val="2"/>
          <w:numId w:val="65"/>
        </w:numPr>
        <w:spacing w:line="240" w:lineRule="auto"/>
        <w:ind w:right="548" w:hanging="840"/>
      </w:pPr>
      <w:r>
        <w:t xml:space="preserve">Программа развития УУД направлена на повышение эффективности освоения обучающимися основной образовательной программы, а также усвоение знаний и учебных действий;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 </w:t>
      </w:r>
    </w:p>
    <w:p w:rsidR="002557AA" w:rsidRDefault="00EB35AE" w:rsidP="008358EE">
      <w:pPr>
        <w:numPr>
          <w:ilvl w:val="2"/>
          <w:numId w:val="65"/>
        </w:numPr>
        <w:spacing w:after="115" w:line="240" w:lineRule="auto"/>
        <w:ind w:right="548" w:hanging="840"/>
      </w:pPr>
      <w:r>
        <w:t xml:space="preserve">Программа формирования УУД призвана обеспечить: </w:t>
      </w:r>
    </w:p>
    <w:p w:rsidR="002557AA" w:rsidRDefault="00EB35AE" w:rsidP="00D8407E">
      <w:pPr>
        <w:spacing w:line="240" w:lineRule="auto"/>
        <w:ind w:left="-5" w:right="548"/>
      </w:pPr>
      <w:r>
        <w:t xml:space="preserve">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 </w:t>
      </w:r>
    </w:p>
    <w:p w:rsidR="002557AA" w:rsidRDefault="00EB35AE" w:rsidP="00D8407E">
      <w:pPr>
        <w:spacing w:line="240" w:lineRule="auto"/>
        <w:ind w:left="-5" w:right="548"/>
      </w:pPr>
      <w:r>
        <w:t xml:space="preserve">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w:t>
      </w:r>
    </w:p>
    <w:p w:rsidR="002557AA" w:rsidRDefault="00EB35AE" w:rsidP="00D8407E">
      <w:pPr>
        <w:spacing w:line="240" w:lineRule="auto"/>
        <w:ind w:left="-5" w:right="548"/>
      </w:pPr>
      <w:r>
        <w:t xml:space="preserve">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 </w:t>
      </w:r>
    </w:p>
    <w:p w:rsidR="002557AA" w:rsidRDefault="00EB35AE" w:rsidP="00D8407E">
      <w:pPr>
        <w:spacing w:line="240" w:lineRule="auto"/>
        <w:ind w:left="-5" w:right="548"/>
      </w:pPr>
      <w:r>
        <w:t xml:space="preserve">создание условий для интеграции урочных и внеурочных форм учебно-исследовательской и проектной деятельности обучающихся; </w:t>
      </w:r>
    </w:p>
    <w:p w:rsidR="002557AA" w:rsidRDefault="00EB35AE" w:rsidP="00D8407E">
      <w:pPr>
        <w:spacing w:line="240" w:lineRule="auto"/>
        <w:ind w:left="-5" w:right="548"/>
      </w:pPr>
      <w:r>
        <w:t xml:space="preserve">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и других), возможность получения практико-ориентированного результата; </w:t>
      </w:r>
    </w:p>
    <w:p w:rsidR="002557AA" w:rsidRDefault="00EB35AE" w:rsidP="00D8407E">
      <w:pPr>
        <w:spacing w:after="119" w:line="240" w:lineRule="auto"/>
        <w:ind w:left="-5" w:right="548"/>
      </w:pPr>
      <w:r>
        <w:t xml:space="preserve">формирование и развитие компетенций обучающихся в области использования ИКТ,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ИКТ; формирование знаний и навыков в области финансовой грамотности  и устойчивого развития общества; </w:t>
      </w:r>
    </w:p>
    <w:p w:rsidR="002557AA" w:rsidRDefault="00EB35AE" w:rsidP="00D8407E">
      <w:pPr>
        <w:spacing w:after="35" w:line="240" w:lineRule="auto"/>
        <w:ind w:left="-5" w:right="548"/>
      </w:pPr>
      <w:r>
        <w:t xml:space="preserve">возможность практического использования приобретенных обучающимися коммуникативных навыков, навыков целеполагания, планирования и самоконтроля; </w:t>
      </w:r>
    </w:p>
    <w:p w:rsidR="002557AA" w:rsidRDefault="00EB35AE" w:rsidP="00D8407E">
      <w:pPr>
        <w:spacing w:line="240" w:lineRule="auto"/>
        <w:ind w:left="-5" w:right="548"/>
      </w:pPr>
      <w:r>
        <w:t xml:space="preserve">подготовку </w:t>
      </w:r>
      <w:r>
        <w:tab/>
        <w:t xml:space="preserve">к </w:t>
      </w:r>
      <w:r>
        <w:tab/>
        <w:t xml:space="preserve">осознанному </w:t>
      </w:r>
      <w:r>
        <w:tab/>
        <w:t xml:space="preserve">выбору </w:t>
      </w:r>
      <w:r>
        <w:tab/>
        <w:t xml:space="preserve">дальнейшего </w:t>
      </w:r>
      <w:r>
        <w:tab/>
        <w:t xml:space="preserve">образования </w:t>
      </w:r>
      <w:r>
        <w:tab/>
        <w:t xml:space="preserve">и </w:t>
      </w:r>
      <w:r>
        <w:tab/>
        <w:t xml:space="preserve">профессиональной деятельности. </w:t>
      </w:r>
    </w:p>
    <w:p w:rsidR="002557AA" w:rsidRDefault="00EB35AE" w:rsidP="00D8407E">
      <w:pPr>
        <w:spacing w:after="112" w:line="240" w:lineRule="auto"/>
        <w:ind w:left="-5" w:right="548"/>
      </w:pPr>
      <w:r>
        <w:t xml:space="preserve">129.2. Содержательный раздел. </w:t>
      </w:r>
    </w:p>
    <w:p w:rsidR="00AB2F49" w:rsidRDefault="00EB35AE" w:rsidP="00D8407E">
      <w:pPr>
        <w:spacing w:line="240" w:lineRule="auto"/>
        <w:ind w:left="-5" w:right="2745"/>
        <w:jc w:val="left"/>
      </w:pPr>
      <w:r>
        <w:t xml:space="preserve">129.2.1. Программа формирования УУД у обучающихся содержит: описание взаимосвязи УУД с содержанием учебных предметов; </w:t>
      </w:r>
    </w:p>
    <w:p w:rsidR="002557AA" w:rsidRDefault="00EB35AE" w:rsidP="00D8407E">
      <w:pPr>
        <w:spacing w:line="240" w:lineRule="auto"/>
        <w:ind w:left="-5" w:right="2745"/>
        <w:jc w:val="left"/>
      </w:pPr>
      <w:r>
        <w:t xml:space="preserve">описание особенностей реализации основных направлений и форм;  учебно-исследовательской и проектной деятельности. </w:t>
      </w:r>
    </w:p>
    <w:p w:rsidR="002557AA" w:rsidRDefault="00EB35AE" w:rsidP="00D8407E">
      <w:pPr>
        <w:spacing w:after="115" w:line="240" w:lineRule="auto"/>
        <w:ind w:left="-5" w:right="548"/>
      </w:pPr>
      <w:r>
        <w:t xml:space="preserve">129.2.2. Описание взаимосвязи УУД с содержанием учебных предметов. </w:t>
      </w:r>
    </w:p>
    <w:p w:rsidR="002557AA" w:rsidRDefault="00EB35AE" w:rsidP="00D8407E">
      <w:pPr>
        <w:spacing w:line="240" w:lineRule="auto"/>
        <w:ind w:left="-5" w:right="548"/>
      </w:pPr>
      <w:r>
        <w:t xml:space="preserve">Содержание среднего общего образования определяется программой среднего общего образования. Предметное учебное содержание фиксируется  в рабочих программах. </w:t>
      </w:r>
    </w:p>
    <w:p w:rsidR="002557AA" w:rsidRDefault="00EB35AE" w:rsidP="00D8407E">
      <w:pPr>
        <w:spacing w:line="240" w:lineRule="auto"/>
        <w:ind w:left="-5" w:right="548"/>
      </w:pPr>
      <w:r>
        <w:t xml:space="preserve">Разработанные по всем учебным предметам федеральные рабочие программы (далее – ФРП) отражают определенные во ФГОС СОО УУД в трех своих компонентах: </w:t>
      </w:r>
    </w:p>
    <w:p w:rsidR="002557AA" w:rsidRDefault="00EB35AE" w:rsidP="00D8407E">
      <w:pPr>
        <w:spacing w:line="240" w:lineRule="auto"/>
        <w:ind w:left="-5" w:right="548"/>
      </w:pPr>
      <w:r>
        <w:t xml:space="preserve">как часть метапредметных результатов обучения в разделе «Планируемые результаты освоения учебного предмета на уровне среднего общего образования»; </w:t>
      </w:r>
    </w:p>
    <w:p w:rsidR="002557AA" w:rsidRDefault="00EB35AE" w:rsidP="00D8407E">
      <w:pPr>
        <w:spacing w:line="240" w:lineRule="auto"/>
        <w:ind w:left="-5" w:right="548"/>
      </w:pPr>
      <w:r>
        <w:t xml:space="preserve">в соотнесении с предметными результатами по основным разделам и темам учебного содержания; в разделе «Основные виды деятельности» тематического планирования. </w:t>
      </w:r>
    </w:p>
    <w:p w:rsidR="002557AA" w:rsidRDefault="00EB35AE" w:rsidP="00D8407E">
      <w:pPr>
        <w:spacing w:line="240" w:lineRule="auto"/>
        <w:ind w:left="-5" w:right="548"/>
      </w:pPr>
      <w:r>
        <w:t xml:space="preserve">129.2.3. Описание реализации требований формирования УУД в предметных результатах и тематическом планировании по отдельным предметным областям. </w:t>
      </w:r>
    </w:p>
    <w:p w:rsidR="002557AA" w:rsidRDefault="00EB35AE" w:rsidP="00D8407E">
      <w:pPr>
        <w:spacing w:after="115" w:line="240" w:lineRule="auto"/>
        <w:ind w:left="-5" w:right="548"/>
      </w:pPr>
      <w:r>
        <w:t xml:space="preserve">129.2.3.1. Русский язык и литература. </w:t>
      </w:r>
    </w:p>
    <w:p w:rsidR="002557AA" w:rsidRDefault="00EB35AE" w:rsidP="00D8407E">
      <w:pPr>
        <w:spacing w:line="240" w:lineRule="auto"/>
        <w:ind w:left="-5" w:right="548"/>
      </w:pPr>
      <w:r>
        <w:t xml:space="preserve">129.2.3.1.1. Формирование универсальных учебных познавательных действий  включает базовые логические действия: </w:t>
      </w:r>
    </w:p>
    <w:p w:rsidR="002557AA" w:rsidRDefault="00EB35AE" w:rsidP="00D8407E">
      <w:pPr>
        <w:spacing w:line="240" w:lineRule="auto"/>
        <w:ind w:left="-5" w:right="548"/>
      </w:pPr>
      <w:r>
        <w:t xml:space="preserve">устанавливать существенный признак или основание для сравнения, классификации и обобщения языковых единиц, языковых фактов и процессов, текстов различных функциональных разновидностей языка, функционально-смысловых типов, жанров; 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 </w:t>
      </w:r>
    </w:p>
    <w:p w:rsidR="002557AA" w:rsidRDefault="00EB35AE" w:rsidP="00D8407E">
      <w:pPr>
        <w:spacing w:line="240" w:lineRule="auto"/>
        <w:ind w:left="-5" w:right="548"/>
      </w:pPr>
      <w:r>
        <w:t xml:space="preserve">выявлять закономерности и противоречия в языковых фактах, данных  в наблюдении (например, традиционный принцип русской орфографии  и правописание чередующихся гласных и другие); при изучении литературных произведений, направлений, фактов историколитературного процесса; анализировать изменения (например, в лексическом составе русского языка)  и находить закономерности; формулировать и использовать определения понятий; толковать лексическое значение слова путём установления родовых и видовых смысловых компонентов, отражающих основные родо-видовые признаки реалии; </w:t>
      </w:r>
    </w:p>
    <w:p w:rsidR="002557AA" w:rsidRDefault="00EB35AE" w:rsidP="00D8407E">
      <w:pPr>
        <w:spacing w:line="240" w:lineRule="auto"/>
        <w:ind w:left="-5" w:right="548"/>
      </w:pPr>
      <w:r>
        <w:t xml:space="preserve">выражать отношения, зависимости, правила, закономерности с помощью схем (например, схем сложного предложения с разными видами связи); графических моделей (например, при объяснении правописания гласных в корне слова, правописании «н» и «нн» в словах различных частей речи) и другие; </w:t>
      </w:r>
    </w:p>
    <w:p w:rsidR="002557AA" w:rsidRDefault="00EB35AE" w:rsidP="00D8407E">
      <w:pPr>
        <w:spacing w:line="240" w:lineRule="auto"/>
        <w:ind w:left="-5" w:right="548"/>
      </w:pPr>
      <w:r>
        <w:t xml:space="preserve">разрабатывать план решения языковой и речевой задачи с учётом анализа имеющихся данных, представленных в виде текста, таблицы, графики и другие; </w:t>
      </w:r>
    </w:p>
    <w:p w:rsidR="002557AA" w:rsidRDefault="00EB35AE" w:rsidP="00D8407E">
      <w:pPr>
        <w:spacing w:line="240" w:lineRule="auto"/>
        <w:ind w:left="-5" w:right="548"/>
      </w:pPr>
      <w:r>
        <w:t xml:space="preserve">оценивать соответствие результатов деятельности её целям; различать верные и неверные суждения, устанавливать противоречия в суждениях и корректировать текст; </w:t>
      </w:r>
    </w:p>
    <w:p w:rsidR="002557AA" w:rsidRDefault="00EB35AE" w:rsidP="00D8407E">
      <w:pPr>
        <w:spacing w:line="240" w:lineRule="auto"/>
        <w:ind w:left="-5" w:right="548"/>
      </w:pPr>
      <w:r>
        <w:t xml:space="preserve">развивать критическое мышление при решении жизненных проблем с учётом собственного речевого и читательского опыта; </w:t>
      </w:r>
    </w:p>
    <w:p w:rsidR="002557AA" w:rsidRDefault="00EB35AE" w:rsidP="00D8407E">
      <w:pPr>
        <w:spacing w:line="240" w:lineRule="auto"/>
        <w:ind w:left="-5" w:right="548"/>
      </w:pPr>
      <w:r>
        <w:t xml:space="preserve">самостоятельно формулировать и актуализировать проблему, заложенную  в художественном произведении, рассматривать ее всесторонне;  </w:t>
      </w:r>
    </w:p>
    <w:p w:rsidR="002557AA" w:rsidRDefault="00EB35AE" w:rsidP="00D8407E">
      <w:pPr>
        <w:spacing w:line="240" w:lineRule="auto"/>
        <w:ind w:left="-5" w:right="548"/>
      </w:pPr>
      <w:r>
        <w:t xml:space="preserve">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 </w:t>
      </w:r>
    </w:p>
    <w:p w:rsidR="002557AA" w:rsidRDefault="00EB35AE" w:rsidP="00D8407E">
      <w:pPr>
        <w:spacing w:line="240" w:lineRule="auto"/>
        <w:ind w:left="-5" w:right="548"/>
      </w:pPr>
      <w: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129.2.3.1.2. Формирование универсальных учебных познавательных действий  включает базовые исследовательские действия: </w:t>
      </w:r>
    </w:p>
    <w:p w:rsidR="002557AA" w:rsidRDefault="00EB35AE" w:rsidP="00D8407E">
      <w:pPr>
        <w:spacing w:line="240" w:lineRule="auto"/>
        <w:ind w:left="-5" w:right="548"/>
      </w:pPr>
      <w:r>
        <w:t xml:space="preserve">формулировать вопросы исследовательского характера (например,  о лексической сочетаемости слов, об особенности употребления стилистически окрашенной лексики и другие);  выдвигать гипотезы (например, о целях использования изобразительно-выразительных средств языка, о причинах изменений в лексическом составе русского языка, стилистических изменений и другие), обосновывать, аргументировать суждения;  </w:t>
      </w:r>
    </w:p>
    <w:p w:rsidR="002557AA" w:rsidRDefault="00EB35AE" w:rsidP="00D8407E">
      <w:pPr>
        <w:spacing w:line="240" w:lineRule="auto"/>
        <w:ind w:left="-5" w:right="548"/>
      </w:pPr>
      <w:r>
        <w:t xml:space="preserve">анализировать результаты, полученные в ходе решения языковой и речевой задачи, критически оценивать их достоверность;  </w:t>
      </w:r>
    </w:p>
    <w:p w:rsidR="002557AA" w:rsidRDefault="00EB35AE" w:rsidP="00D8407E">
      <w:pPr>
        <w:spacing w:line="240" w:lineRule="auto"/>
        <w:ind w:left="-5" w:right="548"/>
      </w:pPr>
      <w:r>
        <w:t xml:space="preserve">уметь интегрировать знания из разных предметных областей (например,  при подборе примеров о роли русского языка как государственного языка Российской Федерации, средства межнационального общения, национального языка русского народа, одного из мировых языков и другие); </w:t>
      </w:r>
    </w:p>
    <w:p w:rsidR="002557AA" w:rsidRDefault="00EB35AE" w:rsidP="00D8407E">
      <w:pPr>
        <w:spacing w:line="240" w:lineRule="auto"/>
        <w:ind w:left="-5" w:right="548"/>
      </w:pPr>
      <w:r>
        <w:t xml:space="preserve">уметь переносить знания в практическую область, освоенные средства  и способы действия в собственную речевую практику (например, применять знания о нормах произношения и правописания, лексических, морфологических и других нормах); 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 </w:t>
      </w:r>
    </w:p>
    <w:p w:rsidR="002557AA" w:rsidRDefault="00EB35AE" w:rsidP="00D8407E">
      <w:pPr>
        <w:spacing w:line="240" w:lineRule="auto"/>
        <w:ind w:left="-5" w:right="548"/>
      </w:pPr>
      <w:r>
        <w:t xml:space="preserve">владеть навыками учебно-исследовательской и проектной деятельности  на основе литературного материала, проявлять устойчивый интерес к чтению  как средству познания отечественной и других культур; </w:t>
      </w:r>
    </w:p>
    <w:p w:rsidR="002557AA" w:rsidRDefault="00EB35AE" w:rsidP="00D8407E">
      <w:pPr>
        <w:spacing w:line="240" w:lineRule="auto"/>
        <w:ind w:left="-5" w:right="548"/>
      </w:pPr>
      <w:r>
        <w:t xml:space="preserve">владеть научным типом мышления, научной терминологией, ключевыми понятиями и методами современного литературоведения; определять и учитывать историко-культурный контекст и контекст творчества писателя в процессе анализа художественных произведений. 129.2.3.1.3. Формирование универсальных учебных познавательных действий  включает работу с информацией: </w:t>
      </w:r>
    </w:p>
    <w:p w:rsidR="002557AA" w:rsidRDefault="00EB35AE" w:rsidP="00D8407E">
      <w:pPr>
        <w:spacing w:line="240" w:lineRule="auto"/>
        <w:ind w:left="-5" w:right="548"/>
      </w:pPr>
      <w:r>
        <w:t xml:space="preserve">самостоятельно осуществлять поиск, анализ, систематизацию и интерпретацию информации из энциклопедий, словарей, справочников; средств массовой информации, государственных электронных ресурсов учебного назначения; оценивать достоверность информации, её соответствие правовым  и морально-этическим нормам; </w:t>
      </w:r>
    </w:p>
    <w:p w:rsidR="002557AA" w:rsidRDefault="00EB35AE" w:rsidP="00D8407E">
      <w:pPr>
        <w:spacing w:line="240" w:lineRule="auto"/>
        <w:ind w:left="-5" w:right="548"/>
      </w:pPr>
      <w:r>
        <w:t xml:space="preserve">создавать тексты в различных форматах с учётом назначения информации и её целевой аудитории, выбирать оптимальную форму её представления  и визуализации (презентация, таблица, схема и другие); </w:t>
      </w:r>
    </w:p>
    <w:p w:rsidR="002557AA" w:rsidRDefault="00EB35AE" w:rsidP="00D8407E">
      <w:pPr>
        <w:spacing w:line="240" w:lineRule="auto"/>
        <w:ind w:left="-5" w:right="548"/>
      </w:pPr>
      <w:r>
        <w:t xml:space="preserve">владеть навыками защиты личной информации, соблюдать требования информационной безопасности. </w:t>
      </w:r>
    </w:p>
    <w:p w:rsidR="002557AA" w:rsidRDefault="00EB35AE" w:rsidP="00D8407E">
      <w:pPr>
        <w:spacing w:line="240" w:lineRule="auto"/>
        <w:ind w:left="-5" w:right="548"/>
      </w:pPr>
      <w:r>
        <w:t xml:space="preserve">129.2.3.1.4. Формирование универсальных учебных коммуникативных действий включает умения: </w:t>
      </w:r>
    </w:p>
    <w:p w:rsidR="002557AA" w:rsidRDefault="00EB35AE" w:rsidP="00D8407E">
      <w:pPr>
        <w:spacing w:line="240" w:lineRule="auto"/>
        <w:ind w:left="-5" w:right="548"/>
      </w:pPr>
      <w:r>
        <w:t xml:space="preserve">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 </w:t>
      </w:r>
    </w:p>
    <w:p w:rsidR="002557AA" w:rsidRDefault="00EB35AE" w:rsidP="00D8407E">
      <w:pPr>
        <w:spacing w:line="240" w:lineRule="auto"/>
        <w:ind w:left="-5" w:right="548"/>
      </w:pPr>
      <w:r>
        <w:t xml:space="preserve">пользоваться невербальными средствами общения, понимать значение социальных знаков;  аргументированно вести диалог, уметь смягчать конфликтные ситуации; корректно выражать своё отношение к суждениям собеседников, проявлять уважительное отношение к оппоненту и в корректной форме формулировать свои возражения, задавать вопросы по существу обсуждаемой темы;  </w:t>
      </w:r>
    </w:p>
    <w:p w:rsidR="002557AA" w:rsidRDefault="00EB35AE" w:rsidP="00D8407E">
      <w:pPr>
        <w:spacing w:after="118" w:line="240" w:lineRule="auto"/>
        <w:ind w:left="-5" w:right="548"/>
      </w:pPr>
      <w:r>
        <w:t xml:space="preserve">логично и корректно с точки зрения культуры речи излагать свою точку зрения; самостоятельно выбирать формат публичного выступления и составлять устные и письменные тексты с учётом цели и особенностей аудитории; </w:t>
      </w:r>
    </w:p>
    <w:p w:rsidR="002557AA" w:rsidRDefault="00EB35AE" w:rsidP="00D8407E">
      <w:pPr>
        <w:spacing w:line="240" w:lineRule="auto"/>
        <w:ind w:left="-5" w:right="548"/>
      </w:pPr>
      <w:r>
        <w:t xml:space="preserve">осуществлять совместную деятельность, включая взаимодействие с людьми иной культуры, национальной и религиозной принадлежности на основе гуманистических ценностей, взаимопонимания между людьми разных культур;  </w:t>
      </w:r>
    </w:p>
    <w:p w:rsidR="002557AA" w:rsidRDefault="00EB35AE" w:rsidP="00D8407E">
      <w:pPr>
        <w:spacing w:line="240" w:lineRule="auto"/>
        <w:ind w:left="-5" w:right="548"/>
      </w:pPr>
      <w:r>
        <w:t xml:space="preserve">принимать цели совместной деятельности, организовывать, координировать действия по их достижению;  </w:t>
      </w:r>
    </w:p>
    <w:p w:rsidR="002557AA" w:rsidRDefault="00EB35AE" w:rsidP="00D8407E">
      <w:pPr>
        <w:spacing w:line="240" w:lineRule="auto"/>
        <w:ind w:left="-5" w:right="548"/>
      </w:pPr>
      <w:r>
        <w:t xml:space="preserve">оценивать качество своего вклада и вклада каждого участника команды  в общий результат;  уметь обобщать мнения нескольких людей и выражать это обобщение  в устной и письменной форме; </w:t>
      </w:r>
    </w:p>
    <w:p w:rsidR="002557AA" w:rsidRDefault="00EB35AE" w:rsidP="00D8407E">
      <w:pPr>
        <w:spacing w:line="240" w:lineRule="auto"/>
        <w:ind w:left="-5" w:right="548"/>
      </w:pPr>
      <w:r>
        <w:t xml:space="preserve">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 участвовать в дискуссии на литературные темы, в коллективном диалоге, разрабатывать индивидуальный и (или) коллективный учебный проект.  </w:t>
      </w:r>
    </w:p>
    <w:p w:rsidR="002557AA" w:rsidRDefault="00EB35AE" w:rsidP="00D8407E">
      <w:pPr>
        <w:spacing w:line="240" w:lineRule="auto"/>
        <w:ind w:left="-5" w:right="548"/>
      </w:pPr>
      <w:r>
        <w:t xml:space="preserve">129.2.3.1.5. Формирование универсальных учебных регулятивных действий включает умения: самостоятельно составлять план действий при анализе и создании текста, вносить необходимые коррективы;  </w:t>
      </w:r>
    </w:p>
    <w:p w:rsidR="002557AA" w:rsidRDefault="00EB35AE" w:rsidP="00D8407E">
      <w:pPr>
        <w:spacing w:line="240" w:lineRule="auto"/>
        <w:ind w:left="-5" w:right="548"/>
      </w:pPr>
      <w:r>
        <w:t xml:space="preserve">оценивать приобретённый опыт, в том числе речевой; анализировать  и оценивать собственную работу: меру самостоятельности, затруднения, дефициты, ошибки и другие; </w:t>
      </w:r>
    </w:p>
    <w:p w:rsidR="002557AA" w:rsidRDefault="00EB35AE" w:rsidP="00D8407E">
      <w:pPr>
        <w:spacing w:line="240" w:lineRule="auto"/>
        <w:ind w:left="-5" w:right="548"/>
      </w:pPr>
      <w:r>
        <w:t xml:space="preserve">осуществлять речевую рефлексию (выявлять коммуникативные неудачи  и их причины, уметь предупреждать их), давать оценку приобретённому речевому опыту и корректировать собственную речь с учётом целей и условий общения; </w:t>
      </w:r>
    </w:p>
    <w:p w:rsidR="002557AA" w:rsidRDefault="00EB35AE" w:rsidP="00D8407E">
      <w:pPr>
        <w:spacing w:line="240" w:lineRule="auto"/>
        <w:ind w:left="-5" w:right="548"/>
      </w:pPr>
      <w:r>
        <w:t xml:space="preserve">давать оценку новым ситуациям, в том числе изображённым  в художественной литературе; оценивать приобретенный опыт с учетом литературных знаний; </w:t>
      </w:r>
    </w:p>
    <w:p w:rsidR="002557AA" w:rsidRDefault="00EB35AE" w:rsidP="00D8407E">
      <w:pPr>
        <w:spacing w:line="240" w:lineRule="auto"/>
        <w:ind w:left="-5" w:right="548"/>
      </w:pPr>
      <w:r>
        <w:t xml:space="preserve">осознавать ценностное отношение к литературе как неотъемлемой части культуры; выявлять взаимосвязи между языковым, литературным, интеллектуальным, духовно-нравственным развитием личности; </w:t>
      </w:r>
    </w:p>
    <w:p w:rsidR="002557AA" w:rsidRDefault="00EB35AE" w:rsidP="00D8407E">
      <w:pPr>
        <w:spacing w:line="240" w:lineRule="auto"/>
        <w:ind w:left="-5" w:right="548"/>
      </w:pPr>
      <w:r>
        <w:t xml:space="preserve">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 </w:t>
      </w:r>
    </w:p>
    <w:p w:rsidR="002557AA" w:rsidRDefault="00EB35AE" w:rsidP="00D8407E">
      <w:pPr>
        <w:spacing w:after="112" w:line="240" w:lineRule="auto"/>
        <w:ind w:left="-5" w:right="548"/>
      </w:pPr>
      <w:r>
        <w:t xml:space="preserve">129.2.3.2. Иностранный язык. </w:t>
      </w:r>
    </w:p>
    <w:p w:rsidR="002557AA" w:rsidRDefault="00EB35AE" w:rsidP="00D8407E">
      <w:pPr>
        <w:spacing w:line="240" w:lineRule="auto"/>
        <w:ind w:left="-5" w:right="548"/>
      </w:pPr>
      <w:r>
        <w:t xml:space="preserve">129.2.3.2.1. Формирование универсальных учебных познавательных действий  включает базовые логические и исследовательские действия: </w:t>
      </w:r>
    </w:p>
    <w:p w:rsidR="002557AA" w:rsidRDefault="00EB35AE" w:rsidP="00D8407E">
      <w:pPr>
        <w:spacing w:line="240" w:lineRule="auto"/>
        <w:ind w:left="-5" w:right="548"/>
      </w:pPr>
      <w:r>
        <w:t xml:space="preserve">анализировать, устанавливать аналогии между способами выражения мысли средствами иностранного и родного языков; </w:t>
      </w:r>
    </w:p>
    <w:p w:rsidR="002557AA" w:rsidRDefault="00EB35AE" w:rsidP="00D8407E">
      <w:pPr>
        <w:spacing w:after="115" w:line="240" w:lineRule="auto"/>
        <w:ind w:left="-5" w:right="548"/>
      </w:pPr>
      <w:r>
        <w:t xml:space="preserve">распознавать свойства и признаки языковых единиц и языковых явлений иностранного языка; сравнивать, классифицировать и обобщать их; </w:t>
      </w:r>
    </w:p>
    <w:p w:rsidR="002557AA" w:rsidRDefault="00EB35AE" w:rsidP="00D8407E">
      <w:pPr>
        <w:spacing w:after="112" w:line="240" w:lineRule="auto"/>
        <w:ind w:left="-5" w:right="548"/>
      </w:pPr>
      <w:r>
        <w:t xml:space="preserve">выявлять признаки и свойства языковых единиц и языковых явлений иностранного языка </w:t>
      </w:r>
    </w:p>
    <w:p w:rsidR="002557AA" w:rsidRDefault="00EB35AE" w:rsidP="00D8407E">
      <w:pPr>
        <w:spacing w:after="115" w:line="240" w:lineRule="auto"/>
        <w:ind w:left="-5" w:right="548"/>
      </w:pPr>
      <w:r>
        <w:t xml:space="preserve">(например, грамматических конструкции и их функций); </w:t>
      </w:r>
    </w:p>
    <w:p w:rsidR="002557AA" w:rsidRDefault="00EB35AE" w:rsidP="00D8407E">
      <w:pPr>
        <w:spacing w:line="240" w:lineRule="auto"/>
        <w:ind w:left="-5" w:right="548"/>
      </w:pPr>
      <w:r>
        <w:t xml:space="preserve">сравнивать разные типы и жанры устных и письменных высказываний  на иностранном языке;  различать в иноязычном устном и письменном тексте – факт и мнение;  </w:t>
      </w:r>
    </w:p>
    <w:p w:rsidR="002557AA" w:rsidRDefault="00EB35AE" w:rsidP="00D8407E">
      <w:pPr>
        <w:spacing w:line="240" w:lineRule="auto"/>
        <w:ind w:left="-5" w:right="548"/>
      </w:pPr>
      <w:r>
        <w:t xml:space="preserve">анализировать структурно и содержательно разные типы и жанры устных  и письменных высказываний на иностранном языке с целью дальнейшего использования результатов анализа в собственных высказывания; </w:t>
      </w:r>
    </w:p>
    <w:p w:rsidR="002557AA" w:rsidRDefault="00EB35AE" w:rsidP="00D8407E">
      <w:pPr>
        <w:spacing w:line="240" w:lineRule="auto"/>
        <w:ind w:left="-5" w:right="548"/>
      </w:pPr>
      <w:r>
        <w:t xml:space="preserve">проводить по предложенному плану небольшое исследование  по установлению особенностей единиц изучаемого языка, языковых явлений (лексических, грамматических), социокультурных явлений; </w:t>
      </w:r>
    </w:p>
    <w:p w:rsidR="002557AA" w:rsidRDefault="00EB35AE" w:rsidP="00D8407E">
      <w:pPr>
        <w:spacing w:after="112" w:line="240" w:lineRule="auto"/>
        <w:ind w:left="-5" w:right="548"/>
      </w:pPr>
      <w:r>
        <w:t xml:space="preserve">формулировать в устной или письменной форме гипотезу предстоящего исследования </w:t>
      </w:r>
    </w:p>
    <w:p w:rsidR="002557AA" w:rsidRDefault="00EB35AE" w:rsidP="00D8407E">
      <w:pPr>
        <w:spacing w:line="240" w:lineRule="auto"/>
        <w:ind w:left="-5" w:right="548"/>
      </w:pPr>
      <w:r>
        <w:t xml:space="preserve">(исследовательского проекта) языковых явлений; осуществлять проверку гипотезы;  самостоятельно формулировать обобщения и выводы по результатам проведённого наблюдения за языковыми явлениями; </w:t>
      </w:r>
    </w:p>
    <w:p w:rsidR="002557AA" w:rsidRDefault="00EB35AE" w:rsidP="00D8407E">
      <w:pPr>
        <w:spacing w:line="240" w:lineRule="auto"/>
        <w:ind w:left="-5" w:right="548"/>
      </w:pPr>
      <w:r>
        <w:t xml:space="preserve">представлять результаты исследования в устной и письменной форме, в виде электронной презентации, схемы, таблицы, диаграммы и других на уроке  или во внеурочной деятельности;  проводить небольшое исследование межкультурного характера  по установлению соответствий и различий в культурных особенностях родной страны и страны изучаемого языка.  </w:t>
      </w:r>
    </w:p>
    <w:p w:rsidR="002557AA" w:rsidRDefault="00EB35AE" w:rsidP="00D8407E">
      <w:pPr>
        <w:spacing w:line="240" w:lineRule="auto"/>
        <w:ind w:left="-5" w:right="548"/>
      </w:pPr>
      <w:r>
        <w:t xml:space="preserve">129.2.3.2.2. Формирование универсальных учебных познавательных действий  включает работу с информацией: </w:t>
      </w:r>
    </w:p>
    <w:p w:rsidR="002557AA" w:rsidRDefault="00EB35AE" w:rsidP="00D8407E">
      <w:pPr>
        <w:spacing w:line="240" w:lineRule="auto"/>
        <w:ind w:left="-5" w:right="548"/>
      </w:pPr>
      <w:r>
        <w:t xml:space="preserve">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 </w:t>
      </w:r>
    </w:p>
    <w:p w:rsidR="002557AA" w:rsidRDefault="00EB35AE" w:rsidP="00D8407E">
      <w:pPr>
        <w:spacing w:line="240" w:lineRule="auto"/>
        <w:ind w:left="-5" w:right="548"/>
      </w:pPr>
      <w:r>
        <w:t xml:space="preserve">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 фиксировать информацию доступными средствами (в виде ключевых слов, плана, тезисов); оценивать достоверность информации, полученной из иноязычных источников, критически оценивать и интерпретировать информацию с разных позиций, распознавать и фиксировать противоречия в информационных источниках; соблюдать информационную безопасность при работе в сети Интернет. </w:t>
      </w:r>
    </w:p>
    <w:p w:rsidR="002557AA" w:rsidRDefault="00EB35AE" w:rsidP="00D8407E">
      <w:pPr>
        <w:spacing w:line="240" w:lineRule="auto"/>
        <w:ind w:left="-5" w:right="548"/>
      </w:pPr>
      <w:r>
        <w:t xml:space="preserve">129.2.3.2.3. Формирование универсальных учебных коммуникативных действий включает умения: </w:t>
      </w:r>
    </w:p>
    <w:p w:rsidR="002557AA" w:rsidRDefault="00EB35AE" w:rsidP="00D8407E">
      <w:pPr>
        <w:spacing w:after="118" w:line="240" w:lineRule="auto"/>
        <w:ind w:left="-5" w:right="548"/>
      </w:pPr>
      <w:r>
        <w:t xml:space="preserve">воспринимать и создавать собственные диалогические и монологические высказывания на иностранном языке, участвовать в обсуждениях, выступлениях  в соответствии с условиями и целями общения; </w:t>
      </w:r>
    </w:p>
    <w:p w:rsidR="002557AA" w:rsidRDefault="00EB35AE" w:rsidP="00D8407E">
      <w:pPr>
        <w:spacing w:line="240" w:lineRule="auto"/>
        <w:ind w:left="-5" w:right="548"/>
      </w:pPr>
      <w:r>
        <w:t xml:space="preserve">развернуто, логично и точно излагать свою точку зрения с использованием языковых средств изучаемого иностранного языка; </w:t>
      </w:r>
    </w:p>
    <w:p w:rsidR="002557AA" w:rsidRDefault="00EB35AE" w:rsidP="00D8407E">
      <w:pPr>
        <w:spacing w:line="240" w:lineRule="auto"/>
        <w:ind w:left="-5" w:right="548"/>
      </w:pPr>
      <w:r>
        <w:t xml:space="preserve">выбирать и использовать выразительные средства языка и знаковых систем (текст, таблица, схема и другие) в соответствии с коммуникативной задачей; </w:t>
      </w:r>
    </w:p>
    <w:p w:rsidR="002557AA" w:rsidRDefault="00EB35AE" w:rsidP="00D8407E">
      <w:pPr>
        <w:spacing w:line="240" w:lineRule="auto"/>
        <w:ind w:left="-5" w:right="548"/>
      </w:pPr>
      <w:r>
        <w:t xml:space="preserve">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 </w:t>
      </w:r>
    </w:p>
    <w:p w:rsidR="002557AA" w:rsidRDefault="00EB35AE" w:rsidP="00D8407E">
      <w:pPr>
        <w:spacing w:after="115" w:line="240" w:lineRule="auto"/>
        <w:ind w:left="-5" w:right="548"/>
      </w:pPr>
      <w:r>
        <w:t xml:space="preserve">выстраивать и представлять в письменной форме логику решения коммуникативной задачи </w:t>
      </w:r>
    </w:p>
    <w:p w:rsidR="002557AA" w:rsidRDefault="00EB35AE" w:rsidP="00D8407E">
      <w:pPr>
        <w:spacing w:line="240" w:lineRule="auto"/>
        <w:ind w:left="-5" w:right="548"/>
      </w:pPr>
      <w:r>
        <w:t xml:space="preserve">(например, в виде плана высказывания, состоящего  из вопросов или утверждений); 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  осуществлять деловую коммуникацию на иностранном языке в рамках выбранного профиля с целью решения поставленной коммуникативной задачи.  </w:t>
      </w:r>
    </w:p>
    <w:p w:rsidR="002557AA" w:rsidRDefault="00EB35AE" w:rsidP="00D8407E">
      <w:pPr>
        <w:spacing w:line="240" w:lineRule="auto"/>
        <w:ind w:left="-5" w:right="548"/>
      </w:pPr>
      <w:r>
        <w:t xml:space="preserve">129.2.3.2.4. Формирование универсальных учебных регулятивных действий включает умения: планировать организацию совместной работы, распределять задачи, определять свою роль и координировать свои действия с другими членами команды;  </w:t>
      </w:r>
    </w:p>
    <w:p w:rsidR="002557AA" w:rsidRDefault="00EB35AE" w:rsidP="00D8407E">
      <w:pPr>
        <w:spacing w:line="240" w:lineRule="auto"/>
        <w:ind w:left="-5" w:right="548"/>
      </w:pPr>
      <w:r>
        <w:t xml:space="preserve">выполнять работу в условиях реального, виртуального и комбинированного взаимодействия;  оказывать влияние на речевое поведение партнера (например, поощряя  его продолжать поиск совместного решения поставленной задачи); </w:t>
      </w:r>
    </w:p>
    <w:p w:rsidR="002557AA" w:rsidRDefault="00EB35AE" w:rsidP="00D8407E">
      <w:pPr>
        <w:spacing w:line="240" w:lineRule="auto"/>
        <w:ind w:left="-5" w:right="548"/>
      </w:pPr>
      <w:r>
        <w:t xml:space="preserve">корректировать совместную деятельность с учетом возникших трудностей, новых данных или информации; </w:t>
      </w:r>
    </w:p>
    <w:p w:rsidR="002557AA" w:rsidRDefault="00EB35AE" w:rsidP="00D8407E">
      <w:pPr>
        <w:spacing w:line="240" w:lineRule="auto"/>
        <w:ind w:left="-5" w:right="548"/>
      </w:pPr>
      <w:r>
        <w:t xml:space="preserve">осуществлять взаимодействие в ситуациях общения, соблюдая этикетные нормы межкультурного общения. </w:t>
      </w:r>
    </w:p>
    <w:p w:rsidR="002557AA" w:rsidRDefault="00EB35AE" w:rsidP="00D8407E">
      <w:pPr>
        <w:spacing w:after="115" w:line="240" w:lineRule="auto"/>
        <w:ind w:left="-5" w:right="548"/>
      </w:pPr>
      <w:r>
        <w:t xml:space="preserve">129.2.3.3. Математика и информатика. </w:t>
      </w:r>
    </w:p>
    <w:p w:rsidR="002557AA" w:rsidRDefault="00EB35AE" w:rsidP="00D8407E">
      <w:pPr>
        <w:spacing w:line="240" w:lineRule="auto"/>
        <w:ind w:left="-5" w:right="548"/>
      </w:pPr>
      <w:r>
        <w:t xml:space="preserve">129.2.3.3.1. Формирование универсальных учебных познавательных действий  включает базовые логические действия: </w:t>
      </w:r>
    </w:p>
    <w:p w:rsidR="002557AA" w:rsidRDefault="00EB35AE" w:rsidP="00D8407E">
      <w:pPr>
        <w:spacing w:line="240" w:lineRule="auto"/>
        <w:ind w:left="-5" w:right="548"/>
      </w:pPr>
      <w:r>
        <w:t xml:space="preserve">выявлять качества, характеристики математических понятий и отношений между понятиями; формулировать определения понятий;  </w:t>
      </w:r>
    </w:p>
    <w:p w:rsidR="002557AA" w:rsidRDefault="00EB35AE" w:rsidP="00D8407E">
      <w:pPr>
        <w:spacing w:line="240" w:lineRule="auto"/>
        <w:ind w:left="-5" w:right="548"/>
      </w:pPr>
      <w:r>
        <w:t xml:space="preserve">устанавливать существенный признак классификации, основания  для обобщения и сравнения, критерии проводимого анализа; </w:t>
      </w:r>
    </w:p>
    <w:p w:rsidR="002557AA" w:rsidRDefault="00EB35AE" w:rsidP="00D8407E">
      <w:pPr>
        <w:spacing w:line="240" w:lineRule="auto"/>
        <w:ind w:left="-5" w:right="548"/>
      </w:pPr>
      <w:r>
        <w:t xml:space="preserve">выявлять математические закономерности, проводить аналогии, вскрывать взаимосвязи и противоречия в фактах, данных, наблюдениях и утверждениях; предлагать критерии для выявления закономерностей и противоречий;  </w:t>
      </w:r>
    </w:p>
    <w:p w:rsidR="002557AA" w:rsidRDefault="00EB35AE" w:rsidP="00D8407E">
      <w:pPr>
        <w:spacing w:after="115" w:line="240" w:lineRule="auto"/>
        <w:ind w:left="-5" w:right="548"/>
      </w:pPr>
      <w:r>
        <w:t xml:space="preserve">воспринимать, формулировать и преобразовывать суждения: утвердительные и отрицательные, единичные, частные и общие; условные; </w:t>
      </w:r>
    </w:p>
    <w:p w:rsidR="002557AA" w:rsidRDefault="00EB35AE" w:rsidP="00D8407E">
      <w:pPr>
        <w:spacing w:line="240" w:lineRule="auto"/>
        <w:ind w:left="-5" w:right="548"/>
      </w:pPr>
      <w:r>
        <w:t xml:space="preserve">делать выводы с использованием законов логики, дедуктивных и индуктивных умозаключений, умозаключений по аналогии; </w:t>
      </w:r>
    </w:p>
    <w:p w:rsidR="002557AA" w:rsidRDefault="00EB35AE" w:rsidP="00D8407E">
      <w:pPr>
        <w:spacing w:line="240" w:lineRule="auto"/>
        <w:ind w:left="-5" w:right="548"/>
      </w:pPr>
      <w:r>
        <w:t xml:space="preserve">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 </w:t>
      </w:r>
    </w:p>
    <w:p w:rsidR="002557AA" w:rsidRDefault="00EB35AE" w:rsidP="00D8407E">
      <w:pPr>
        <w:spacing w:line="240" w:lineRule="auto"/>
        <w:ind w:left="-5" w:right="548"/>
      </w:pPr>
      <w:r>
        <w:t xml:space="preserve">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 </w:t>
      </w:r>
    </w:p>
    <w:p w:rsidR="002557AA" w:rsidRDefault="00EB35AE" w:rsidP="00D8407E">
      <w:pPr>
        <w:spacing w:line="240" w:lineRule="auto"/>
        <w:ind w:left="-5" w:right="548"/>
      </w:pPr>
      <w:r>
        <w:t xml:space="preserve">129.2.3.3.2. Формирование универсальных учебных познавательных действий  включает базовые исследовательские действия: </w:t>
      </w:r>
    </w:p>
    <w:p w:rsidR="002557AA" w:rsidRDefault="00EB35AE" w:rsidP="00D8407E">
      <w:pPr>
        <w:spacing w:after="115" w:line="240" w:lineRule="auto"/>
        <w:ind w:left="-5" w:right="548"/>
      </w:pPr>
      <w:r>
        <w:t xml:space="preserve">использовать вопросы как исследовательский инструмент познания;  </w:t>
      </w:r>
    </w:p>
    <w:p w:rsidR="002557AA" w:rsidRDefault="00EB35AE" w:rsidP="00D8407E">
      <w:pPr>
        <w:spacing w:line="240" w:lineRule="auto"/>
        <w:ind w:left="-5" w:right="548"/>
      </w:pPr>
      <w:r>
        <w:t xml:space="preserve">формулировать вопросы, фиксирующие противоречие, проблему, устанавливать искомое и данное, формировать гипотезу, аргументировать свою позицию, мнение; </w:t>
      </w:r>
    </w:p>
    <w:p w:rsidR="002557AA" w:rsidRDefault="00EB35AE" w:rsidP="00D8407E">
      <w:pPr>
        <w:spacing w:line="240" w:lineRule="auto"/>
        <w:ind w:left="-5" w:right="548"/>
      </w:pPr>
      <w:r>
        <w:t xml:space="preserve">проводить самостоятельно спланированный эксперимент, исследование  по установлению особенностей математического объекта, понятия, процедуры,  по выявлению зависимостей между объектами, понятиями, процедурами, использовать различные методы; </w:t>
      </w:r>
    </w:p>
    <w:p w:rsidR="002557AA" w:rsidRDefault="00EB35AE" w:rsidP="00D8407E">
      <w:pPr>
        <w:spacing w:line="240" w:lineRule="auto"/>
        <w:ind w:left="-5" w:right="548"/>
      </w:pPr>
      <w:r>
        <w:t xml:space="preserve">самостоятельно формулировать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 прогнозировать возможное их развитие в новых условиях. </w:t>
      </w:r>
    </w:p>
    <w:p w:rsidR="002557AA" w:rsidRDefault="00EB35AE" w:rsidP="00D8407E">
      <w:pPr>
        <w:spacing w:line="240" w:lineRule="auto"/>
        <w:ind w:left="-5" w:right="548"/>
      </w:pPr>
      <w:r>
        <w:t xml:space="preserve">129.2.3.3.3. Формирование универсальных учебных познавательных действий  включает работу с информацией: </w:t>
      </w:r>
    </w:p>
    <w:p w:rsidR="002557AA" w:rsidRDefault="00EB35AE" w:rsidP="00D8407E">
      <w:pPr>
        <w:spacing w:line="240" w:lineRule="auto"/>
        <w:ind w:left="-5" w:right="548"/>
      </w:pPr>
      <w:r>
        <w:t xml:space="preserve">выбирать информацию из источников различных типов, анализировать  и интерпретировать информацию различных видов и форм представления; систематизировать и структурировать информацию, представлять ее в различных формах;  </w:t>
      </w:r>
    </w:p>
    <w:p w:rsidR="002557AA" w:rsidRDefault="00EB35AE" w:rsidP="00D8407E">
      <w:pPr>
        <w:spacing w:line="240" w:lineRule="auto"/>
        <w:ind w:left="-5" w:right="548"/>
      </w:pPr>
      <w:r>
        <w:t xml:space="preserve">оценивать надежность информации по самостоятельно сформулированным критериям, воспринимать ее критически;  </w:t>
      </w:r>
    </w:p>
    <w:p w:rsidR="002557AA" w:rsidRDefault="00EB35AE" w:rsidP="00D8407E">
      <w:pPr>
        <w:spacing w:line="240" w:lineRule="auto"/>
        <w:ind w:left="-5" w:right="548"/>
      </w:pPr>
      <w:r>
        <w:t xml:space="preserve">выявлять дефициты информации, данных, необходимых для ответа на вопрос и для решения задачи; </w:t>
      </w:r>
    </w:p>
    <w:p w:rsidR="002557AA" w:rsidRDefault="00EB35AE" w:rsidP="00D8407E">
      <w:pPr>
        <w:spacing w:line="240" w:lineRule="auto"/>
        <w:ind w:left="-5" w:right="548"/>
      </w:pPr>
      <w:r>
        <w:t xml:space="preserve">анализировать информацию, структурировать ее с помощью таблиц и схем, обобщать, моделировать математически: делать чертежи и краткие записи  по условию задачи, отображать графически, записывать с помощью формул; </w:t>
      </w:r>
    </w:p>
    <w:p w:rsidR="002557AA" w:rsidRDefault="00EB35AE" w:rsidP="00D8407E">
      <w:pPr>
        <w:spacing w:line="240" w:lineRule="auto"/>
        <w:ind w:left="-5" w:right="548"/>
      </w:pPr>
      <w:r>
        <w:t xml:space="preserve">формулировать прямые и обратные утверждения, отрицание, выводить следствия; распознавать неверные утверждения и находить в них ошибки;  </w:t>
      </w:r>
    </w:p>
    <w:p w:rsidR="002557AA" w:rsidRDefault="00EB35AE" w:rsidP="00D8407E">
      <w:pPr>
        <w:spacing w:after="118" w:line="240" w:lineRule="auto"/>
        <w:ind w:left="-5" w:right="548"/>
      </w:pPr>
      <w:r>
        <w:t xml:space="preserve">проводить математические эксперименты, решать задачи исследовательского характера, выдвигать предположения, доказывать или опровергать их, применяя индукцию, дедукцию, аналогию, математические методы; </w:t>
      </w:r>
    </w:p>
    <w:p w:rsidR="002557AA" w:rsidRDefault="00EB35AE" w:rsidP="00D8407E">
      <w:pPr>
        <w:spacing w:line="240" w:lineRule="auto"/>
        <w:ind w:left="-5" w:right="548"/>
      </w:pPr>
      <w:r>
        <w:t xml:space="preserve">создавать структурированные текстовые материалы с использованием возможностей современных программных средств и облачных технологий, использовать табличные базы данных;  </w:t>
      </w:r>
    </w:p>
    <w:p w:rsidR="002557AA" w:rsidRDefault="00EB35AE" w:rsidP="00D8407E">
      <w:pPr>
        <w:spacing w:line="240" w:lineRule="auto"/>
        <w:ind w:left="-5" w:right="548"/>
      </w:pPr>
      <w:r>
        <w:t xml:space="preserve">использовать компьютерно-математические модели для анализа объектов  и процессов, оценивать соответствие модели моделируемому объекту  или процессу; представлять результаты моделирования в наглядном виде. </w:t>
      </w:r>
    </w:p>
    <w:p w:rsidR="002557AA" w:rsidRDefault="00EB35AE" w:rsidP="00D8407E">
      <w:pPr>
        <w:spacing w:line="240" w:lineRule="auto"/>
        <w:ind w:left="-5" w:right="548"/>
      </w:pPr>
      <w:r>
        <w:t xml:space="preserve">129.2.3.3.4. Формирование универсальных учебных коммуникативных действий включает умения: </w:t>
      </w:r>
    </w:p>
    <w:p w:rsidR="002557AA" w:rsidRDefault="00EB35AE" w:rsidP="00D8407E">
      <w:pPr>
        <w:spacing w:line="240" w:lineRule="auto"/>
        <w:ind w:left="-5" w:right="548"/>
      </w:pPr>
      <w:r>
        <w:t xml:space="preserve">воспринимать и формулировать суждения, ясно, точно, грамотно выражать свою точку зрения в устных и письменных текстах; </w:t>
      </w:r>
    </w:p>
    <w:p w:rsidR="002557AA" w:rsidRDefault="00EB35AE" w:rsidP="00D8407E">
      <w:pPr>
        <w:spacing w:line="240" w:lineRule="auto"/>
        <w:ind w:left="-5" w:right="548"/>
      </w:pPr>
      <w:r>
        <w:t xml:space="preserve">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в корректной форме формулировать разногласия и возражения; </w:t>
      </w:r>
    </w:p>
    <w:p w:rsidR="002557AA" w:rsidRDefault="00EB35AE" w:rsidP="00D8407E">
      <w:pPr>
        <w:spacing w:line="240" w:lineRule="auto"/>
        <w:ind w:left="-5" w:right="548"/>
      </w:pPr>
      <w:r>
        <w:t xml:space="preserve">представлять логику решения задачи, доказательства утверждения, результаты и ход эксперимента, исследования, проекта в устной и письменной форме, подкрепляя пояснениями, обоснованиями в вербальном и графическом виде; самостоятельно выбирать формат выступления с учетом задач презентации  и особенностей аудитории; </w:t>
      </w:r>
    </w:p>
    <w:p w:rsidR="002557AA" w:rsidRDefault="00EB35AE" w:rsidP="00D8407E">
      <w:pPr>
        <w:spacing w:line="240" w:lineRule="auto"/>
        <w:ind w:left="-5" w:right="548"/>
      </w:pPr>
      <w:r>
        <w:t xml:space="preserve">участвовать в групповых формах работы (обсуждения, обмен мнений, «мозговые штурмы» и другие), используя преимущества командной  и индивидуальной работы при решении учебных задач;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 </w:t>
      </w:r>
    </w:p>
    <w:p w:rsidR="002557AA" w:rsidRDefault="00EB35AE" w:rsidP="00D8407E">
      <w:pPr>
        <w:spacing w:line="240" w:lineRule="auto"/>
        <w:ind w:left="-5" w:right="548"/>
      </w:pPr>
      <w:r>
        <w:t xml:space="preserve">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 </w:t>
      </w:r>
    </w:p>
    <w:p w:rsidR="002557AA" w:rsidRDefault="00EB35AE" w:rsidP="00D8407E">
      <w:pPr>
        <w:spacing w:line="240" w:lineRule="auto"/>
        <w:ind w:left="-5" w:right="548"/>
      </w:pPr>
      <w:r>
        <w:t xml:space="preserve">129.2.3.3.5. Формирование универсальных учебных регулятивных действий включает умения: составлять план, алгоритм решения задачи, выбирать способ решения  с учетом имеющихся ресурсов и собственных возможностей и корректировать  с учетом новой информации;  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  </w:t>
      </w:r>
    </w:p>
    <w:p w:rsidR="002557AA" w:rsidRDefault="00EB35AE" w:rsidP="00D8407E">
      <w:pPr>
        <w:spacing w:line="240" w:lineRule="auto"/>
        <w:ind w:left="-5" w:right="548"/>
      </w:pPr>
      <w:r>
        <w:t xml:space="preserve">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w:t>
      </w:r>
    </w:p>
    <w:p w:rsidR="002557AA" w:rsidRDefault="00EB35AE" w:rsidP="00D8407E">
      <w:pPr>
        <w:spacing w:line="240" w:lineRule="auto"/>
        <w:ind w:left="-5" w:right="548"/>
      </w:pPr>
      <w:r>
        <w:t xml:space="preserve">оценивать соответствие результата цели и условиям, меру собственной самостоятельности, затруднения, дефициты, ошибки, приобретенный опыт; объяснять причины достижения или недостижения результатов деятельности. </w:t>
      </w:r>
    </w:p>
    <w:p w:rsidR="002557AA" w:rsidRDefault="00EB35AE" w:rsidP="00D8407E">
      <w:pPr>
        <w:spacing w:after="115" w:line="240" w:lineRule="auto"/>
        <w:ind w:left="-5" w:right="548"/>
      </w:pPr>
      <w:r>
        <w:t xml:space="preserve">129.2.3.4. Естественнонаучные предметы. </w:t>
      </w:r>
    </w:p>
    <w:p w:rsidR="002557AA" w:rsidRDefault="00EB35AE" w:rsidP="00D8407E">
      <w:pPr>
        <w:spacing w:line="240" w:lineRule="auto"/>
        <w:ind w:left="-5" w:right="548"/>
      </w:pPr>
      <w:r>
        <w:t xml:space="preserve">129.2.3.4.1. Формирование универсальных учебных познавательных действий  включает базовые логические действия: </w:t>
      </w:r>
    </w:p>
    <w:p w:rsidR="002557AA" w:rsidRDefault="00EB35AE" w:rsidP="00D8407E">
      <w:pPr>
        <w:spacing w:line="240" w:lineRule="auto"/>
        <w:ind w:left="-5" w:right="548"/>
      </w:pPr>
      <w:r>
        <w:t xml:space="preserve">выявлять закономерности и противоречия в рассматриваемых физических, химических, биологических явлениях, например, анализировать физические процессы и явления с использованием физических законов и теорий, например, закона сохранения механической энергии, закона сохранения импульса, газовых законов, закона Кулона, молекулярнокинетической теории строения вещества, выявлять закономерности в проявлении общих свойств у веществ, относящихся  к одному классу химических соединений; </w:t>
      </w:r>
    </w:p>
    <w:p w:rsidR="002557AA" w:rsidRDefault="00EB35AE" w:rsidP="00D8407E">
      <w:pPr>
        <w:spacing w:line="240" w:lineRule="auto"/>
        <w:ind w:left="-5" w:right="548"/>
      </w:pPr>
      <w:r>
        <w:t xml:space="preserve">определять условия применимости моделей физических тел и процессов (явлений), например, инерциальная система отсчёта, абсолютно упругая деформация, моделей газа, жидкости и твёрдого (кристаллического) тела, идеального газа;  </w:t>
      </w:r>
    </w:p>
    <w:p w:rsidR="002557AA" w:rsidRDefault="00EB35AE" w:rsidP="00D8407E">
      <w:pPr>
        <w:spacing w:line="240" w:lineRule="auto"/>
        <w:ind w:left="-5" w:right="548"/>
      </w:pPr>
      <w:r>
        <w:t xml:space="preserve">выбирать основания и критерии для классификации веществ и химических реакций; применять используемые в химии символические (знаковые) модели, уметь преобразовывать модельные представления при решении учебных познавательных  и практических задач, применять модельные представления для выявления характерных признаков изучаемых веществ и химических реакций; </w:t>
      </w:r>
    </w:p>
    <w:p w:rsidR="002557AA" w:rsidRDefault="00EB35AE" w:rsidP="00D8407E">
      <w:pPr>
        <w:spacing w:line="240" w:lineRule="auto"/>
        <w:ind w:left="-5" w:right="548"/>
      </w:pPr>
      <w:r>
        <w:t xml:space="preserve">выбирать наиболее эффективный способ решения расчетных задач с учетом получения новых знаний о веществах и химических реакциях; </w:t>
      </w:r>
    </w:p>
    <w:p w:rsidR="002557AA" w:rsidRDefault="00EB35AE" w:rsidP="00D8407E">
      <w:pPr>
        <w:spacing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например, анализировать  и оценивать последствия использования тепловых двигателей и теплового загрязнения окружающей среды с позиций экологической безопасности; влияния радиоактивности на живые организмы безопасности; представлений о рациональном природопользовании (в процессе подготовки сообщений, выполнения групповых проектов); </w:t>
      </w:r>
    </w:p>
    <w:p w:rsidR="002557AA" w:rsidRDefault="00EB35AE" w:rsidP="00D8407E">
      <w:pPr>
        <w:spacing w:line="240" w:lineRule="auto"/>
        <w:ind w:left="-5" w:right="548"/>
      </w:pPr>
      <w:r>
        <w:t xml:space="preserve">развивать креативное мышление при решении жизненных проблем, например, объяснять основные принципы действия технических устройств и технологий, таких как: ультразвуковая диагностика в технике и медицине, радар, радиоприёмник, телевизор, телефон, СВЧ-печь; и условий их безопасного применения  в практической жизни. </w:t>
      </w:r>
    </w:p>
    <w:p w:rsidR="002557AA" w:rsidRDefault="00EB35AE" w:rsidP="00D8407E">
      <w:pPr>
        <w:spacing w:line="240" w:lineRule="auto"/>
        <w:ind w:left="-5" w:right="548"/>
      </w:pPr>
      <w:r>
        <w:t xml:space="preserve">129.2.3.4.2. Формирование универсальных учебных познавательных действий  включает базовые исследовательские действия: </w:t>
      </w:r>
    </w:p>
    <w:p w:rsidR="002557AA" w:rsidRDefault="00EB35AE" w:rsidP="00D8407E">
      <w:pPr>
        <w:spacing w:line="240" w:lineRule="auto"/>
        <w:ind w:left="-5" w:right="548"/>
      </w:pPr>
      <w:r>
        <w:t xml:space="preserve">проводить эксперименты и исследования, например, действия постоянного магнита на рамку с током; явления электромагнитной индукции, зависимости периода малых колебаний математического маятника от параметров колебательной системы;  проводить исследования зависимостей между физическими величинами, например: зависимости периода обращения конического маятника  от его параметров; зависимости силы упругости от деформации для пружины  и резинового образца; исследование остывания вещества; исследование зависимости полезной мощности источника тока от силы тока;  проводить опыты по проверке предложенных гипотез, например, гипотезы  о прямой пропорциональной зависимости между дальностью полёта и начальной скоростью тела; о независимости времени движения бруска по наклонной плоскости на заданное расстояние от его массы; проверка законов для изопроцессов в газе  (на углубленном уровне); </w:t>
      </w:r>
    </w:p>
    <w:p w:rsidR="002557AA" w:rsidRDefault="00EB35AE" w:rsidP="00D8407E">
      <w:pPr>
        <w:spacing w:line="240" w:lineRule="auto"/>
        <w:ind w:left="-5" w:right="548"/>
      </w:pPr>
      <w:r>
        <w:t xml:space="preserve">формировать научный тип мышления, владеть научной терминологией, ключевыми понятиями и методами, например, описывать изученные физические явления и процессы с использованием физических величин, например: скорость электромагнитных волн, длина волны и частота света, энергия и импульс фотона; </w:t>
      </w:r>
    </w:p>
    <w:p w:rsidR="002557AA" w:rsidRDefault="00EB35AE" w:rsidP="00D8407E">
      <w:pPr>
        <w:spacing w:line="240" w:lineRule="auto"/>
        <w:ind w:left="-5" w:right="548"/>
      </w:pPr>
      <w:r>
        <w:t xml:space="preserve">уметь переносить знания в познавательную и практическую области деятельности, например, распознавать физические явления в опытах и окружающей жизни, например: отражение, преломление, интерференция, дифракция  и поляризация света, дисперсия света (на базовом уровне); </w:t>
      </w:r>
    </w:p>
    <w:p w:rsidR="002557AA" w:rsidRDefault="00EB35AE" w:rsidP="00D8407E">
      <w:pPr>
        <w:spacing w:line="240" w:lineRule="auto"/>
        <w:ind w:left="-5" w:right="548"/>
      </w:pPr>
      <w:r>
        <w:t xml:space="preserve">уметь интегрировать знания из разных предметных областей, например, решать качественные задачи, в том числе интегрированного и межпредметного характера; решать расчётные задачи с неявно заданной физической моделью, требующие применения знаний из разных разделов школьного курса физики,  а также интеграции знаний из других предметов естественнонаучного цикла; </w:t>
      </w:r>
    </w:p>
    <w:p w:rsidR="002557AA" w:rsidRDefault="00EB35AE" w:rsidP="00D8407E">
      <w:pPr>
        <w:spacing w:line="240" w:lineRule="auto"/>
        <w:ind w:left="-5" w:right="548"/>
      </w:pPr>
      <w:r>
        <w:t xml:space="preserve">выдвигать новые идеи, предлагать оригинальные подходы и решения, например, решать качественные задачи с опорой на изученные физические законы, закономерности и физические явления (на базовом уровне); </w:t>
      </w:r>
    </w:p>
    <w:p w:rsidR="002557AA" w:rsidRDefault="00EB35AE" w:rsidP="00D8407E">
      <w:pPr>
        <w:spacing w:line="240" w:lineRule="auto"/>
        <w:ind w:left="-5" w:right="548"/>
      </w:pPr>
      <w:r>
        <w:t xml:space="preserve">проводить исследования условий равновесия твёрдого тела, имеющего ось вращения; конструирование кронштейнов и расчёт сил упругости; изучение устойчивости твёрдого тела, имеющего площадь опоры. </w:t>
      </w:r>
    </w:p>
    <w:p w:rsidR="002557AA" w:rsidRDefault="00EB35AE" w:rsidP="00D8407E">
      <w:pPr>
        <w:spacing w:line="240" w:lineRule="auto"/>
        <w:ind w:left="-5" w:right="548"/>
      </w:pPr>
      <w:r>
        <w:t xml:space="preserve">129.2.3.4.3. Формирование универсальных учебных познавательных действий  включает работу с информацией: </w:t>
      </w:r>
    </w:p>
    <w:p w:rsidR="002557AA" w:rsidRDefault="00EB35AE" w:rsidP="00D8407E">
      <w:pPr>
        <w:spacing w:line="240" w:lineRule="auto"/>
        <w:ind w:left="-5" w:right="548"/>
      </w:pPr>
      <w:r>
        <w:t xml:space="preserve">создавать тексты в различных форматах с учетом назначения информации  и целевой аудитории, выбирая оптимальную форму представления и визуализации, подготавливать сообщения о методах получения естественнонаучных знаний, открытиях в современной науке; использовать средства информационных и коммуникационных технологий  в решении когнитивных, коммуникативных и организационных задач, использовать информационные технологии для поиска, структурирования, интерпретации  и представления информации при подготовке сообщений о применении законов физики, химии в технике и технологиях; использовать IT-технологии при работе с дополнительными источниками информации в области естественнонаучного знания, проводить их критический анализ и оценку достоверности. </w:t>
      </w:r>
    </w:p>
    <w:p w:rsidR="002557AA" w:rsidRDefault="00EB35AE" w:rsidP="00D8407E">
      <w:pPr>
        <w:spacing w:line="240" w:lineRule="auto"/>
        <w:ind w:left="-5" w:right="548"/>
      </w:pPr>
      <w:r>
        <w:t xml:space="preserve">129.2.3.4.4. Формирование универсальных учебных коммуникативных действий включает умения: </w:t>
      </w:r>
    </w:p>
    <w:p w:rsidR="002557AA" w:rsidRDefault="00EB35AE" w:rsidP="00D8407E">
      <w:pPr>
        <w:spacing w:line="240" w:lineRule="auto"/>
        <w:ind w:left="-5" w:right="548"/>
      </w:pPr>
      <w:r>
        <w:t xml:space="preserve">аргументированно вести диалог, развернуто и логично излагать свою точку зрения;  при обсуждении физических, химических, биологических проблем, способов решения задач, результатов учебных исследований и проектов в области естествознания; в ходе дискуссий о современной естественнонаучной картине мира; </w:t>
      </w:r>
    </w:p>
    <w:p w:rsidR="002557AA" w:rsidRDefault="00EB35AE" w:rsidP="00D8407E">
      <w:pPr>
        <w:spacing w:line="240" w:lineRule="auto"/>
        <w:ind w:left="-5" w:right="548"/>
      </w:pPr>
      <w:r>
        <w:t xml:space="preserve">работать в группе при выполнении проектных работ; при планировании, проведении и интерпретации результатов опытов и анализе дополнительных источников информации по изучаемой теме; при анализе дополнительных источников информации; при обсуждении вопросов межпредметного характера (например, по темам «Движение в природе», «Теплообмен в живой природе», «Электромагнитные явления в природе», «Световые явления в природе»).  129.2.3.4.5. Формирование универсальных учебных регулятивных действий включает умения: самостоятельно осуществлять познавательную деятельность в области физики, химии, биологии, выявлять проблемы, ставить и формулировать задачи;  </w:t>
      </w:r>
    </w:p>
    <w:p w:rsidR="002557AA" w:rsidRDefault="00EB35AE" w:rsidP="00D8407E">
      <w:pPr>
        <w:spacing w:line="240" w:lineRule="auto"/>
        <w:ind w:left="-5" w:right="548"/>
      </w:pPr>
      <w:r>
        <w:t xml:space="preserve">самостоятельно составлять план решения расчётных и качественных задач  по физике и химии, план выполнения практической или исследовательской работы  с учетом имеющихся ресурсов и собственных возможностей;  </w:t>
      </w:r>
    </w:p>
    <w:p w:rsidR="002557AA" w:rsidRDefault="00EB35AE" w:rsidP="00D8407E">
      <w:pPr>
        <w:spacing w:line="240" w:lineRule="auto"/>
        <w:ind w:left="-5" w:right="548"/>
      </w:pPr>
      <w:r>
        <w:t xml:space="preserve">делать осознанный выбор, аргументировать его, брать на себя ответственность за решение в групповой работе над учебным проектом или исследованием в области физики, химии, биологии; давать оценку новым ситуациям, возникающим в ходе выполнения опытов, проектов или исследований, вносить коррективы  в деятельность, оценивать соответствие результатов целям;  </w:t>
      </w:r>
    </w:p>
    <w:p w:rsidR="002557AA" w:rsidRDefault="00EB35AE" w:rsidP="00D8407E">
      <w:pPr>
        <w:spacing w:line="240" w:lineRule="auto"/>
        <w:ind w:left="-5" w:right="548"/>
      </w:pPr>
      <w:r>
        <w:t xml:space="preserve">использовать приёмы рефлексии для оценки ситуации, выбора верного решения при решении качественных и расчетных задач;  </w:t>
      </w:r>
    </w:p>
    <w:p w:rsidR="002557AA" w:rsidRDefault="00EB35AE" w:rsidP="00D8407E">
      <w:pPr>
        <w:spacing w:line="240" w:lineRule="auto"/>
        <w:ind w:left="-5" w:right="548"/>
      </w:pPr>
      <w:r>
        <w:t xml:space="preserve">принимать мотивы и аргументы других участников при анализе и обсуждении результатов учебных исследований или решения физических задач.  </w:t>
      </w:r>
    </w:p>
    <w:p w:rsidR="002557AA" w:rsidRDefault="00EB35AE" w:rsidP="00D8407E">
      <w:pPr>
        <w:spacing w:after="112" w:line="240" w:lineRule="auto"/>
        <w:ind w:left="-5" w:right="548"/>
      </w:pPr>
      <w:r>
        <w:t xml:space="preserve">129.2.3.5. Общественно-научные предметы. </w:t>
      </w:r>
    </w:p>
    <w:p w:rsidR="002557AA" w:rsidRDefault="00EB35AE" w:rsidP="00D8407E">
      <w:pPr>
        <w:spacing w:line="240" w:lineRule="auto"/>
        <w:ind w:left="-5" w:right="548"/>
      </w:pPr>
      <w:r>
        <w:t xml:space="preserve">129.2.3.5.1. Формирование универсальных учебных познавательных действий  включает базовые логические действия: </w:t>
      </w:r>
    </w:p>
    <w:p w:rsidR="002557AA" w:rsidRDefault="00EB35AE" w:rsidP="00D8407E">
      <w:pPr>
        <w:spacing w:line="240" w:lineRule="auto"/>
        <w:ind w:left="-5" w:right="548"/>
      </w:pPr>
      <w:r>
        <w:t xml:space="preserve">характеризовать, опираясь на социально-гуманитарные знания, российские духовнонравственные ценности, раскрывать их взаимосвязь, историческую обусловленность, актуальность в современных условиях;  </w:t>
      </w:r>
    </w:p>
    <w:p w:rsidR="002557AA" w:rsidRDefault="00EB35AE" w:rsidP="00D8407E">
      <w:pPr>
        <w:spacing w:line="240" w:lineRule="auto"/>
        <w:ind w:left="-5" w:right="548"/>
      </w:pPr>
      <w:r>
        <w:t xml:space="preserve">самостоятельно формулировать социальные проблемы, рассматривать  их всесторонне на основе знаний об обществе как целостной развивающейся системе в единстве и взаимодействии основных сфер и социальных институтов;  </w:t>
      </w:r>
    </w:p>
    <w:p w:rsidR="002557AA" w:rsidRDefault="00EB35AE" w:rsidP="00D8407E">
      <w:pPr>
        <w:spacing w:line="240" w:lineRule="auto"/>
        <w:ind w:left="-5" w:right="548"/>
      </w:pPr>
      <w:r>
        <w:t xml:space="preserve">устанавливать существенные признак или основания для классификации  и типологизации социальных явлений прошлого и современности; группировать, систематизировать исторические факты по самостоятельно определяемому признаку, например, по хронологии, принадлежности к историческим процессам, типологическим основаниям, проводить классификацию стран по особенностям географического положения, формам правления и типам государственного устройства; </w:t>
      </w:r>
    </w:p>
    <w:p w:rsidR="002557AA" w:rsidRDefault="00EB35AE" w:rsidP="00D8407E">
      <w:pPr>
        <w:spacing w:line="240" w:lineRule="auto"/>
        <w:ind w:left="-5" w:right="548"/>
      </w:pPr>
      <w:r>
        <w:t xml:space="preserve">выявлять причинно-следственные, функциональные, иерархические и другие связи подсистем и элементов общества, например, мышления и деятельности, экономической деятельности и проблем устойчивого развития, макроэкономических показателей и качества жизни, изменениями содержания парниковых газов  в атмосфере и наблюдаемыми климатическими изменениями; </w:t>
      </w:r>
    </w:p>
    <w:p w:rsidR="002557AA" w:rsidRDefault="00EB35AE" w:rsidP="00D8407E">
      <w:pPr>
        <w:spacing w:line="240" w:lineRule="auto"/>
        <w:ind w:left="-5" w:right="548"/>
      </w:pPr>
      <w:r>
        <w:t xml:space="preserve">оценивать полученные социально-гуманитарные знания, социальные явления и события, их роль и последствия, например, значение географических факторов, определяющих остроту глобальных проблем, прогнозы развития человечества, значение импортозамещения для экономики нашей страны; </w:t>
      </w:r>
    </w:p>
    <w:p w:rsidR="002557AA" w:rsidRDefault="00EB35AE" w:rsidP="00D8407E">
      <w:pPr>
        <w:spacing w:line="240" w:lineRule="auto"/>
        <w:ind w:left="-5" w:right="548"/>
      </w:pPr>
      <w:r>
        <w:t xml:space="preserve">вносить коррективы в деятельность, оценивать соответствие результатов целям, оценивать риски последствий деятельности, например, связанные  с попытками фальсификации исторических фактов, отражающих важнейшие события истории России. </w:t>
      </w:r>
    </w:p>
    <w:p w:rsidR="002557AA" w:rsidRDefault="00EB35AE" w:rsidP="00D8407E">
      <w:pPr>
        <w:spacing w:line="240" w:lineRule="auto"/>
        <w:ind w:left="-5" w:right="548"/>
      </w:pPr>
      <w:r>
        <w:t xml:space="preserve">129.2.3.5.2. Формирование универсальных учебных познавательных действий  включает базовые исследовательские действия: </w:t>
      </w:r>
    </w:p>
    <w:p w:rsidR="002557AA" w:rsidRDefault="00EB35AE" w:rsidP="00D8407E">
      <w:pPr>
        <w:spacing w:line="240" w:lineRule="auto"/>
        <w:ind w:left="-5" w:right="548"/>
      </w:pPr>
      <w:r>
        <w:t xml:space="preserve">владеть навыками учебно-исследовательской и проектной деятельности  для формулирования и обоснования собственной точки зрения (версии, оценки)  с использования фактического материала, в том числе используя источники социальной информации разных типов; представлять ее результаты в виде завершенных проектов, презентаций, творческих работ социальной  и междисциплинарной направленности; </w:t>
      </w:r>
    </w:p>
    <w:p w:rsidR="002557AA" w:rsidRDefault="00EB35AE" w:rsidP="00D8407E">
      <w:pPr>
        <w:spacing w:line="240" w:lineRule="auto"/>
        <w:ind w:left="-5" w:right="549"/>
        <w:jc w:val="left"/>
      </w:pPr>
      <w:r>
        <w:t xml:space="preserve">анализировать полученные в ходе решения задачи результаты для описания (реконструкции) в устной и письменной форме исторических событий, явлений, процессов истории родного края, истории России и всемирной истории; </w:t>
      </w:r>
    </w:p>
    <w:p w:rsidR="002557AA" w:rsidRDefault="00EB35AE" w:rsidP="00D8407E">
      <w:pPr>
        <w:spacing w:line="240" w:lineRule="auto"/>
        <w:ind w:left="-5" w:right="548"/>
      </w:pPr>
      <w:r>
        <w:t xml:space="preserve">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и сравнивать предложенную аргументацию, выбирать наиболее аргументированную позицию;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 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 при выполнении практических работ; </w:t>
      </w:r>
    </w:p>
    <w:p w:rsidR="002557AA" w:rsidRDefault="00EB35AE" w:rsidP="00D8407E">
      <w:pPr>
        <w:spacing w:line="240" w:lineRule="auto"/>
        <w:ind w:left="-5" w:right="548"/>
      </w:pPr>
      <w:r>
        <w:t xml:space="preserve">проявлять способность и готовность к самостоятельному поиску методов решения практических задач, применению различных методов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 владеть элементами научной методологии социального познания. </w:t>
      </w:r>
    </w:p>
    <w:p w:rsidR="002557AA" w:rsidRDefault="00EB35AE" w:rsidP="00D8407E">
      <w:pPr>
        <w:spacing w:line="240" w:lineRule="auto"/>
        <w:ind w:left="-5" w:right="548"/>
      </w:pPr>
      <w:r>
        <w:t xml:space="preserve">129.2.3.5.3. Формирование универсальных учебных познавательных действий  включает работу с информацией: </w:t>
      </w:r>
    </w:p>
    <w:p w:rsidR="002557AA" w:rsidRDefault="00EB35AE" w:rsidP="00D8407E">
      <w:pPr>
        <w:spacing w:line="240" w:lineRule="auto"/>
        <w:ind w:left="-5" w:right="548"/>
      </w:pPr>
      <w:r>
        <w:t xml:space="preserve">владеть навыками получения социальной информации из источников разных типов и различать в ней события, явления, процессы; факты и мнения, описания  и объяснения, гипотезы и теории, обобщать историческую информацию по истории России и зарубежных стран;  извлекать социальную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осуществлять анализ, систематизацию  и интерпретацию информации различных видов и форм представления;  </w:t>
      </w:r>
    </w:p>
    <w:p w:rsidR="002557AA" w:rsidRDefault="00EB35AE" w:rsidP="00D8407E">
      <w:pPr>
        <w:spacing w:line="240" w:lineRule="auto"/>
        <w:ind w:left="-5" w:right="548"/>
      </w:pPr>
      <w:r>
        <w:t xml:space="preserve">использовать средства информационных и коммуникационных технологий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557AA" w:rsidRDefault="00EB35AE" w:rsidP="00D8407E">
      <w:pPr>
        <w:spacing w:line="240" w:lineRule="auto"/>
        <w:ind w:left="-5" w:right="548"/>
      </w:pPr>
      <w:r>
        <w:t xml:space="preserve">оценивать достоверность информации на основе различения видов письменных исторических источников по истории России и всемирной истории, выявления позиции автора документа и участников событий, основной мысли, основной и дополнительной информации, достоверности содержания. </w:t>
      </w:r>
    </w:p>
    <w:p w:rsidR="002557AA" w:rsidRDefault="00EB35AE" w:rsidP="00D8407E">
      <w:pPr>
        <w:spacing w:line="240" w:lineRule="auto"/>
        <w:ind w:left="-5" w:right="548"/>
      </w:pPr>
      <w:r>
        <w:t xml:space="preserve">129.2.3.5.4. Формирование универсальных учебных коммуникативных действий включает умения: </w:t>
      </w:r>
    </w:p>
    <w:p w:rsidR="002557AA" w:rsidRDefault="00EB35AE" w:rsidP="00D8407E">
      <w:pPr>
        <w:spacing w:line="240" w:lineRule="auto"/>
        <w:ind w:left="-5" w:right="548"/>
      </w:pPr>
      <w:r>
        <w:t xml:space="preserve">владеть различными способами общения и взаимодействия с учетом понимания особенностей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 </w:t>
      </w:r>
    </w:p>
    <w:p w:rsidR="002557AA" w:rsidRDefault="00EB35AE" w:rsidP="00D8407E">
      <w:pPr>
        <w:spacing w:line="240" w:lineRule="auto"/>
        <w:ind w:left="-5" w:right="548"/>
      </w:pPr>
      <w:r>
        <w:t xml:space="preserve">выбирать тематику и методы совместных действий с учетом возможностей каждого члена коллектива при участии в диалогическом и полилогическом общении по вопросам развития общества в прошлом и сегодня; </w:t>
      </w:r>
    </w:p>
    <w:p w:rsidR="002557AA" w:rsidRDefault="00EB35AE" w:rsidP="00D8407E">
      <w:pPr>
        <w:spacing w:line="240" w:lineRule="auto"/>
        <w:ind w:left="-5" w:right="548"/>
      </w:pPr>
      <w:r>
        <w:t xml:space="preserve">ориентироваться в направлениях профессиональной деятельности, связанных с социальногуманитарной подготовкой. </w:t>
      </w:r>
    </w:p>
    <w:p w:rsidR="002557AA" w:rsidRDefault="00EB35AE" w:rsidP="00D8407E">
      <w:pPr>
        <w:spacing w:line="240" w:lineRule="auto"/>
        <w:ind w:left="-5" w:right="548"/>
      </w:pPr>
      <w:r>
        <w:t xml:space="preserve">129.2.3.5.5. Формирование универсальных учебных регулятивных действий включает умения: самостоятельно осуществлять познавательную деятельность, выявлять проблемы, ставить и формулировать собственные задачи с использованием исторических примеров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 принимать мотивы и аргументы других людей при анализе результатов деятельности, используя социально-гуманитарные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129.2.4. Особенности реализации основных направлений и форм учебно-исследовательской и проектной деятельности в рамках урочной и внеурочной деятельности. </w:t>
      </w:r>
    </w:p>
    <w:p w:rsidR="002557AA" w:rsidRDefault="00EB35AE" w:rsidP="00D8407E">
      <w:pPr>
        <w:spacing w:line="240" w:lineRule="auto"/>
        <w:ind w:left="-5" w:right="548"/>
      </w:pPr>
      <w:r>
        <w:t xml:space="preserve">129.2.4.1. ФГОС СОО определяет индивидуальный проект как особую форму организации деятельности обучающихся (учебное исследование или учебный проект). Индивидуальный проект выполняется обучающимся самостоятельно  под руководством учителя (тьютора)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 </w:t>
      </w:r>
    </w:p>
    <w:p w:rsidR="002557AA" w:rsidRDefault="00EB35AE" w:rsidP="00D8407E">
      <w:pPr>
        <w:spacing w:after="115" w:line="240" w:lineRule="auto"/>
        <w:ind w:left="-5" w:right="548"/>
      </w:pPr>
      <w:r>
        <w:t xml:space="preserve">129.2.4.2. Результаты выполнения индивидуального проекта должны отражать: </w:t>
      </w:r>
    </w:p>
    <w:p w:rsidR="002557AA" w:rsidRDefault="00EB35AE" w:rsidP="00D8407E">
      <w:pPr>
        <w:spacing w:line="240" w:lineRule="auto"/>
        <w:ind w:left="-5" w:right="548"/>
      </w:pPr>
      <w:r>
        <w:t xml:space="preserve">сформированность навыков коммуникативной, учебно-исследовательской деятельности, критического мышления; </w:t>
      </w:r>
    </w:p>
    <w:p w:rsidR="002557AA" w:rsidRDefault="00EB35AE" w:rsidP="00D8407E">
      <w:pPr>
        <w:spacing w:line="240" w:lineRule="auto"/>
        <w:ind w:left="-5" w:right="548"/>
      </w:pPr>
      <w:r>
        <w:t xml:space="preserve">способность к инновационной, аналитической, творческой, интеллектуальной деятельности; сформированность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 </w:t>
      </w:r>
    </w:p>
    <w:p w:rsidR="002557AA" w:rsidRDefault="00EB35AE" w:rsidP="00D8407E">
      <w:pPr>
        <w:spacing w:after="118" w:line="240" w:lineRule="auto"/>
        <w:ind w:left="-5" w:right="548"/>
      </w:pPr>
      <w:r>
        <w:t xml:space="preserve">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 </w:t>
      </w:r>
    </w:p>
    <w:p w:rsidR="002557AA" w:rsidRDefault="00EB35AE" w:rsidP="00D8407E">
      <w:pPr>
        <w:spacing w:line="240" w:lineRule="auto"/>
        <w:ind w:left="-5" w:right="548"/>
      </w:pPr>
      <w:r>
        <w:t xml:space="preserve">129.2.4.3. Индивидуальный проект выполняется обучающимся в течение одного или двух лет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 </w:t>
      </w:r>
    </w:p>
    <w:p w:rsidR="002557AA" w:rsidRDefault="00EB35AE" w:rsidP="00D8407E">
      <w:pPr>
        <w:spacing w:line="240" w:lineRule="auto"/>
        <w:ind w:left="-5" w:right="548"/>
      </w:pPr>
      <w:r>
        <w:t xml:space="preserve">129.2.4.4. Включение обучающихся в учебно-исследовательскую и проектную деятельность, призванную обеспечивать формирование у них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 на уровне среднего общего образования, имеет свои особенности.  </w:t>
      </w:r>
    </w:p>
    <w:p w:rsidR="002557AA" w:rsidRDefault="00EB35AE" w:rsidP="00D8407E">
      <w:pPr>
        <w:spacing w:line="240" w:lineRule="auto"/>
        <w:ind w:left="-5" w:right="548"/>
      </w:pPr>
      <w:r>
        <w:t xml:space="preserve">129.2.4.5. На уровне среднего общего образования исследование и проект выполняют в значительной степени функции инструментов учебной деятельности полидисциплинарного характера, необходимых для освоения социальной жизни  и культуры. Обучающиеся самостоятельно формулируют предпроектную идею, ставят цели, описывают необходимые ресурсы и другое. Используются элементы математического моделирования и анализа как инструмент интерпретации результатов исследования. Проблематика и методология индивидуального проекта должны быть ориентированы на интеграцию знаний и использование методов двух и более учебных предметов одной или нескольких предметных областей. 129.2.4.6. На уровне среднего общего образования обучающиеся определяют параметры и критерии успешности реализации проекта. Презентация результатов проектной работы может проводиться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волонтерских организаций. Если бизнес-проект – сообществу бизнесменов, деловых людей. </w:t>
      </w:r>
    </w:p>
    <w:p w:rsidR="002557AA" w:rsidRDefault="00EB35AE" w:rsidP="00D8407E">
      <w:pPr>
        <w:spacing w:line="240" w:lineRule="auto"/>
        <w:ind w:left="-5" w:right="548"/>
      </w:pPr>
      <w:r>
        <w:t xml:space="preserve">129.2.4.7. На уровне среднего общего образования приоритетными направлениями проектной и исследовательской деятельности являются: социальное; бизнес-проектирование; исследовательское; инженерное; информационное. </w:t>
      </w:r>
    </w:p>
    <w:p w:rsidR="002557AA" w:rsidRDefault="00EB35AE" w:rsidP="00D8407E">
      <w:pPr>
        <w:spacing w:line="240" w:lineRule="auto"/>
        <w:ind w:left="-5" w:right="548"/>
      </w:pPr>
      <w:r>
        <w:t xml:space="preserve">129.2.4.8. Результатами учебного исследованиями могут быть научный доклад, реферат, макет, опытный образец, разработка, информационный продукт, а также образовательное событие, социальное мероприятие (акция).  </w:t>
      </w:r>
    </w:p>
    <w:p w:rsidR="002557AA" w:rsidRDefault="00EB35AE" w:rsidP="00D8407E">
      <w:pPr>
        <w:spacing w:after="119" w:line="240" w:lineRule="auto"/>
        <w:ind w:left="-5" w:right="548"/>
      </w:pPr>
      <w:r>
        <w:t xml:space="preserve">129.2.4.9. Результаты работы оцениваются по определенным критериям.  Для учебного исследования главное заключается в актуальности избранной проблемы, полноте, последовательности, обоснованности решения поставленных задач. Для учебного проекта важно, в какой мере практически значим полученный результат, насколько эффективно техническое устройство, программный продукт, инженерная конструкция и другие. </w:t>
      </w:r>
    </w:p>
    <w:p w:rsidR="002557AA" w:rsidRDefault="00EB35AE" w:rsidP="00D8407E">
      <w:pPr>
        <w:spacing w:line="240" w:lineRule="auto"/>
        <w:ind w:left="-5" w:right="548"/>
      </w:pPr>
      <w:r>
        <w:t xml:space="preserve">129.2.4.10. Организация педагогического сопровождения индивидуального проекта должна осуществляться с учетом специфики профиля обучения, а также образовательных интересов обучающихся. Целесообразно соблюдать общий алгоритм педагогического сопровождения индивидуального проекта, включающий вычленение проблемы и формулирование темы проекта, постановку целей и задач, сбор информации/исследование/разработку образца, подготовку  и защиту проекта, анализ результатов выполнения проекта, оценку качества выполнения. </w:t>
      </w:r>
    </w:p>
    <w:p w:rsidR="002557AA" w:rsidRDefault="00EB35AE" w:rsidP="00D8407E">
      <w:pPr>
        <w:spacing w:line="240" w:lineRule="auto"/>
        <w:ind w:left="-5" w:right="548"/>
      </w:pPr>
      <w:r>
        <w:t xml:space="preserve">129.2.4.11. Процедура публичной защиты индивидуального проекта может быть организована по-разному: в рамках специально организуемых  в образовательной организации проектных «дней» или «недель», в рамках проведения ученических научных конференций, в рамках специальных итоговых аттестационных испытаний. Независимо от формата мероприятий,  на заключительном мероприятии отчетного этапа обучающимся должна быть обеспечена возможность:  </w:t>
      </w:r>
    </w:p>
    <w:p w:rsidR="002557AA" w:rsidRDefault="00EB35AE" w:rsidP="00D8407E">
      <w:pPr>
        <w:spacing w:line="240" w:lineRule="auto"/>
        <w:ind w:left="-5" w:right="548"/>
      </w:pPr>
      <w:r>
        <w:t xml:space="preserve">представить результаты своей работы в форме письменных отчетных материалов, готового проектного продукта, устного выступления и электронной презентации; </w:t>
      </w:r>
    </w:p>
    <w:p w:rsidR="002557AA" w:rsidRDefault="00EB35AE" w:rsidP="00D8407E">
      <w:pPr>
        <w:spacing w:line="240" w:lineRule="auto"/>
        <w:ind w:left="-5" w:right="548"/>
      </w:pPr>
      <w:r>
        <w:t xml:space="preserve">публично обсудить результаты деятельности с обучающимися, педагогами, родителями, специалистами-экспертами, организациями-партнерами; </w:t>
      </w:r>
    </w:p>
    <w:p w:rsidR="002557AA" w:rsidRDefault="00EB35AE" w:rsidP="00D8407E">
      <w:pPr>
        <w:spacing w:line="240" w:lineRule="auto"/>
        <w:ind w:left="-5" w:right="548"/>
      </w:pPr>
      <w:r>
        <w:t xml:space="preserve">получить квалифицированную оценку результатов своей деятельности  от членов педагогического коллектива и независимого экспертного сообщества (представители вузов, научных организаций и других). </w:t>
      </w:r>
    </w:p>
    <w:p w:rsidR="002557AA" w:rsidRDefault="00EB35AE" w:rsidP="00D8407E">
      <w:pPr>
        <w:spacing w:line="240" w:lineRule="auto"/>
        <w:ind w:left="-5" w:right="548"/>
      </w:pPr>
      <w:r>
        <w:t xml:space="preserve">Регламент проведения защиты проекта, параметры и критерии оценки проектной деятельности должны быть известны обучающимся заранее.  Параметры и критерии оценки проектной деятельности должны разрабатываться  и обсуждаться с обучающимися. Оценке должна подвергаться  не только защита реализованного проекта, но и динамика изменений, внесенных  в проект от момента замысла (процедуры защиты проектной идеи) до воплощения; при этом должны учитываться целесообразность, уместность, полнота этих изменений, соотнесенные с сохранением исходного замысла проекта. Для оценки проектной работы создается экспертная комиссия, в которую входят педагоги  и представители администрации образовательных организаций, где учатся дети, представители местного сообщества и тех сфер деятельности, в рамках которых выполняются проектные работы. </w:t>
      </w:r>
    </w:p>
    <w:p w:rsidR="002557AA" w:rsidRDefault="00EB35AE" w:rsidP="00D8407E">
      <w:pPr>
        <w:spacing w:after="112" w:line="240" w:lineRule="auto"/>
        <w:ind w:left="-5" w:right="548"/>
      </w:pPr>
      <w:r>
        <w:t xml:space="preserve">129.3. Организационный раздел. </w:t>
      </w:r>
    </w:p>
    <w:p w:rsidR="002557AA" w:rsidRDefault="00EB35AE" w:rsidP="00D8407E">
      <w:pPr>
        <w:spacing w:line="240" w:lineRule="auto"/>
        <w:ind w:left="-5" w:right="548"/>
      </w:pPr>
      <w:r>
        <w:t xml:space="preserve">129.3.1. Условия реализации программы формирования УУД должны обеспечить совершенствование компетенций проектной и учебно-исследовательской деятельности обучающихся.  </w:t>
      </w:r>
    </w:p>
    <w:p w:rsidR="002557AA" w:rsidRDefault="00EB35AE" w:rsidP="00D8407E">
      <w:pPr>
        <w:spacing w:after="115" w:line="240" w:lineRule="auto"/>
        <w:ind w:left="-5" w:right="548"/>
      </w:pPr>
      <w:r>
        <w:t xml:space="preserve">129.3.2. Условия реализации программы формирования УУД включают: </w:t>
      </w:r>
    </w:p>
    <w:p w:rsidR="002557AA" w:rsidRDefault="00EB35AE" w:rsidP="00D8407E">
      <w:pPr>
        <w:spacing w:line="240" w:lineRule="auto"/>
        <w:ind w:left="-5" w:right="548"/>
      </w:pPr>
      <w:r>
        <w:t xml:space="preserve">укомплектованность образовательной организации педагогическими, руководящими и иными работниками; </w:t>
      </w:r>
    </w:p>
    <w:p w:rsidR="00AB2F49" w:rsidRDefault="00EB35AE" w:rsidP="00D8407E">
      <w:pPr>
        <w:spacing w:line="240" w:lineRule="auto"/>
        <w:ind w:left="-5" w:right="549"/>
        <w:jc w:val="left"/>
      </w:pPr>
      <w:r>
        <w:t xml:space="preserve">уровень квалификации педагогических и иных работников образовательной организации; 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 </w:t>
      </w:r>
    </w:p>
    <w:p w:rsidR="002557AA" w:rsidRDefault="00EB35AE" w:rsidP="00D8407E">
      <w:pPr>
        <w:spacing w:line="240" w:lineRule="auto"/>
        <w:ind w:left="-5" w:right="549"/>
        <w:jc w:val="left"/>
      </w:pPr>
      <w:r>
        <w:t xml:space="preserve">129.3.3. Педагогические кадры должны иметь необходимый уровень подготовки для реализации программы формирования УУД, что может включать следующее: педагоги владеют представлениями о возрастных особенностях обучающихся; педагоги прошли курсы повышения квалификации, посвященные ФГОС СОО; </w:t>
      </w:r>
    </w:p>
    <w:p w:rsidR="002557AA" w:rsidRDefault="00EB35AE" w:rsidP="00D8407E">
      <w:pPr>
        <w:spacing w:line="240" w:lineRule="auto"/>
        <w:ind w:left="-5" w:right="548"/>
      </w:pPr>
      <w:r>
        <w:t xml:space="preserve">педагоги участвовали в разработке программы по формированию УУД  или участвовали во внутришкольном семинаре, посвященном особенностям применения выбранной программы по УУД; </w:t>
      </w:r>
    </w:p>
    <w:p w:rsidR="002557AA" w:rsidRDefault="00EB35AE" w:rsidP="00D8407E">
      <w:pPr>
        <w:spacing w:line="240" w:lineRule="auto"/>
        <w:ind w:left="-5" w:right="548"/>
      </w:pPr>
      <w:r>
        <w:t xml:space="preserve">педагоги могут строить образовательную деятельность в рамках учебного предмета в соответствии с особенностями формирования конкретных УУД; </w:t>
      </w:r>
    </w:p>
    <w:p w:rsidR="002557AA" w:rsidRDefault="00EB35AE" w:rsidP="00D8407E">
      <w:pPr>
        <w:spacing w:line="240" w:lineRule="auto"/>
        <w:ind w:left="-5" w:right="548"/>
      </w:pPr>
      <w:r>
        <w:t xml:space="preserve">педагоги осуществляют формирование УУД в рамках проектной, исследовательской деятельности; </w:t>
      </w:r>
    </w:p>
    <w:p w:rsidR="002557AA" w:rsidRDefault="00EB35AE" w:rsidP="00D8407E">
      <w:pPr>
        <w:spacing w:after="113" w:line="240" w:lineRule="auto"/>
        <w:ind w:left="-5" w:right="548"/>
      </w:pPr>
      <w:r>
        <w:t xml:space="preserve">педагоги владеют методиками формирующего оценивания;  </w:t>
      </w:r>
    </w:p>
    <w:p w:rsidR="002557AA" w:rsidRDefault="00EB35AE" w:rsidP="00D8407E">
      <w:pPr>
        <w:spacing w:line="240" w:lineRule="auto"/>
        <w:ind w:left="-5" w:right="548"/>
      </w:pPr>
      <w:r>
        <w:t xml:space="preserve">педагоги умеют применять инструментарий для оценки качества формирования УУД в рамках одного или нескольких предметов. </w:t>
      </w:r>
    </w:p>
    <w:p w:rsidR="002557AA" w:rsidRDefault="00EB35AE" w:rsidP="00D8407E">
      <w:pPr>
        <w:spacing w:line="240" w:lineRule="auto"/>
        <w:ind w:left="-5" w:right="548"/>
      </w:pPr>
      <w:r>
        <w:t xml:space="preserve">129.3.4. Наряду с общими можно выделить ряд специфических характеристик организации образовательного пространства на уровне среднего общего образования, обеспечивающих формирование УУД в открытом образовательном пространстве: </w:t>
      </w:r>
    </w:p>
    <w:p w:rsidR="002557AA" w:rsidRDefault="00EB35AE" w:rsidP="00D8407E">
      <w:pPr>
        <w:spacing w:line="240" w:lineRule="auto"/>
        <w:ind w:left="-5" w:right="548"/>
      </w:pPr>
      <w:r>
        <w:t xml:space="preserve">сетевое взаимодействие образовательной организации с другими организациями общего и дополнительного образования, с учреждениями культуры; </w:t>
      </w:r>
    </w:p>
    <w:p w:rsidR="002557AA" w:rsidRDefault="00EB35AE" w:rsidP="00D8407E">
      <w:pPr>
        <w:spacing w:line="240" w:lineRule="auto"/>
        <w:ind w:left="-5" w:right="548"/>
      </w:pPr>
      <w:r>
        <w:t xml:space="preserve">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 </w:t>
      </w:r>
    </w:p>
    <w:p w:rsidR="002557AA" w:rsidRDefault="00EB35AE" w:rsidP="00D8407E">
      <w:pPr>
        <w:spacing w:line="240" w:lineRule="auto"/>
        <w:ind w:left="-5" w:right="548"/>
      </w:pPr>
      <w:r>
        <w:t xml:space="preserve">использование дистанционных форм получения образования как элемента индивидуальной образовательной траектории обучающихся; </w:t>
      </w:r>
    </w:p>
    <w:p w:rsidR="002557AA" w:rsidRDefault="00EB35AE" w:rsidP="00D8407E">
      <w:pPr>
        <w:spacing w:line="240" w:lineRule="auto"/>
        <w:ind w:left="-5" w:right="548"/>
      </w:pPr>
      <w:r>
        <w:t xml:space="preserve">обеспечение возможности вовлечения обучающихся в проектную деятельность, в том числе в деятельность социального проектирования  и социального предпринимательства; обеспечение возможности вовлечения обучающихся в разнообразную исследовательскую деятельность; </w:t>
      </w:r>
    </w:p>
    <w:p w:rsidR="002557AA" w:rsidRDefault="00EB35AE" w:rsidP="00D8407E">
      <w:pPr>
        <w:spacing w:line="240" w:lineRule="auto"/>
        <w:ind w:left="-5" w:right="548"/>
      </w:pPr>
      <w:r>
        <w:t xml:space="preserve">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организациях, участие в благотворительных акциях, марафонах и проектах. </w:t>
      </w:r>
    </w:p>
    <w:p w:rsidR="002557AA" w:rsidRDefault="00EB35AE" w:rsidP="00D8407E">
      <w:pPr>
        <w:spacing w:line="240" w:lineRule="auto"/>
        <w:ind w:left="-5" w:right="548"/>
      </w:pPr>
      <w:r>
        <w:t xml:space="preserve">129.3.5. К обязательным условиям успешного формирования УУД относится создание методически единого пространства внутри образовательной организации как во время уроков, так и вне их.  </w:t>
      </w:r>
    </w:p>
    <w:p w:rsidR="002557AA" w:rsidRDefault="00EB35AE" w:rsidP="00D8407E">
      <w:pPr>
        <w:spacing w:after="222" w:line="240" w:lineRule="auto"/>
        <w:ind w:left="0" w:right="0" w:firstLine="0"/>
        <w:jc w:val="left"/>
      </w:pPr>
      <w:r>
        <w:t xml:space="preserve"> </w:t>
      </w:r>
    </w:p>
    <w:p w:rsidR="002557AA" w:rsidRDefault="00EB35AE" w:rsidP="008358EE">
      <w:pPr>
        <w:numPr>
          <w:ilvl w:val="0"/>
          <w:numId w:val="66"/>
        </w:numPr>
        <w:spacing w:after="104" w:line="240" w:lineRule="auto"/>
        <w:ind w:right="407" w:hanging="480"/>
        <w:jc w:val="left"/>
      </w:pPr>
      <w:r>
        <w:rPr>
          <w:b/>
        </w:rPr>
        <w:t xml:space="preserve">Федеральная рабочая программа воспитания. </w:t>
      </w:r>
    </w:p>
    <w:p w:rsidR="002557AA" w:rsidRDefault="00EB35AE" w:rsidP="00D8407E">
      <w:pPr>
        <w:spacing w:after="100" w:line="240" w:lineRule="auto"/>
        <w:ind w:left="-5" w:right="548"/>
      </w:pPr>
      <w:r>
        <w:t xml:space="preserve">130.1. Пояснительная записка. </w:t>
      </w:r>
    </w:p>
    <w:p w:rsidR="002557AA" w:rsidRDefault="00EB35AE" w:rsidP="00D8407E">
      <w:pPr>
        <w:spacing w:line="240" w:lineRule="auto"/>
        <w:ind w:left="-15" w:right="549" w:firstLine="708"/>
        <w:jc w:val="left"/>
      </w:pPr>
      <w:r>
        <w:t xml:space="preserve">Рабочая программа воспитания </w:t>
      </w:r>
      <w:r w:rsidR="00AB2F49">
        <w:t xml:space="preserve"> </w:t>
      </w:r>
      <w:r w:rsidR="00AB2F49" w:rsidRPr="00AB2F49">
        <w:t xml:space="preserve">ФГКОУ «СОШ №1 войск национальной гвардии Российской Федерации» </w:t>
      </w:r>
      <w:r>
        <w:t xml:space="preserve"> (далее – Программа воспитания) разработана на основе нормативно-правовых документов: Федерального закона от 29 декабря 2012 г.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 мая 2015 г. № 996-р) и Плана мероприятий по ее реализации в 2021 — 2025 гг. (распоряжение Правительства Российской Федерации от 12 ноября 2020 г. № 2945-р), Стратегии национальной безопасности Российской Федерации (Указ Президента Российской Федерации от 2 июля 2021 г. № 400), федеральных государственных образовательных стандартов (далее — ФГОС) начального общего образования (приказ Минпросвещения России от 31 мая 2021 г. № 286), основного общего образования (приказ Минпросвещения России от 31 мая 2021 г. № 287), среднего общего образования (приказ Минобрнауки России от 17 мая 2012 г. № 413). </w:t>
      </w:r>
    </w:p>
    <w:p w:rsidR="002557AA" w:rsidRDefault="00EB35AE" w:rsidP="00D8407E">
      <w:pPr>
        <w:spacing w:line="240" w:lineRule="auto"/>
        <w:ind w:left="-5" w:right="548"/>
      </w:pPr>
      <w:r>
        <w:t xml:space="preserve">Программа воспитания: </w:t>
      </w:r>
    </w:p>
    <w:p w:rsidR="002557AA" w:rsidRDefault="00EB35AE" w:rsidP="008358EE">
      <w:pPr>
        <w:numPr>
          <w:ilvl w:val="0"/>
          <w:numId w:val="67"/>
        </w:numPr>
        <w:spacing w:line="240" w:lineRule="auto"/>
        <w:ind w:right="549"/>
        <w:jc w:val="left"/>
      </w:pPr>
      <w:r>
        <w:t xml:space="preserve">предназначена для планирования и организации системной воспитательной деятельности в образовательной организации;  </w:t>
      </w:r>
    </w:p>
    <w:p w:rsidR="002557AA" w:rsidRDefault="00EB35AE" w:rsidP="008358EE">
      <w:pPr>
        <w:numPr>
          <w:ilvl w:val="0"/>
          <w:numId w:val="67"/>
        </w:numPr>
        <w:spacing w:line="240" w:lineRule="auto"/>
        <w:ind w:right="549"/>
        <w:jc w:val="left"/>
      </w:pPr>
      <w:r>
        <w:t xml:space="preserve">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  </w:t>
      </w:r>
    </w:p>
    <w:p w:rsidR="002557AA" w:rsidRDefault="00EB35AE" w:rsidP="008358EE">
      <w:pPr>
        <w:numPr>
          <w:ilvl w:val="0"/>
          <w:numId w:val="67"/>
        </w:numPr>
        <w:spacing w:line="240" w:lineRule="auto"/>
        <w:ind w:right="549"/>
        <w:jc w:val="left"/>
      </w:pPr>
      <w:r>
        <w:t xml:space="preserve">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w:t>
      </w:r>
    </w:p>
    <w:p w:rsidR="00E6626D" w:rsidRDefault="00EB35AE" w:rsidP="008358EE">
      <w:pPr>
        <w:numPr>
          <w:ilvl w:val="0"/>
          <w:numId w:val="67"/>
        </w:numPr>
        <w:spacing w:line="240" w:lineRule="auto"/>
        <w:ind w:right="549"/>
        <w:jc w:val="left"/>
      </w:pPr>
      <w:r>
        <w:t xml:space="preserve">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w:t>
      </w:r>
    </w:p>
    <w:p w:rsidR="002557AA" w:rsidRDefault="00EB35AE" w:rsidP="008358EE">
      <w:pPr>
        <w:numPr>
          <w:ilvl w:val="0"/>
          <w:numId w:val="67"/>
        </w:numPr>
        <w:spacing w:line="240" w:lineRule="auto"/>
        <w:ind w:right="549"/>
        <w:jc w:val="left"/>
      </w:pPr>
      <w:r>
        <w:t xml:space="preserve">  предусматривает историческое просвещение, формирование российской культурной и гражданской идентичности обучающихся. </w:t>
      </w:r>
    </w:p>
    <w:p w:rsidR="002557AA" w:rsidRDefault="00EB35AE" w:rsidP="00D8407E">
      <w:pPr>
        <w:spacing w:line="240" w:lineRule="auto"/>
        <w:ind w:left="-5" w:right="549"/>
        <w:jc w:val="left"/>
      </w:pPr>
      <w:r>
        <w:t xml:space="preserve">Программа воспитания включает три раздела: целевой, содержательный, организационный. 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 </w:t>
      </w:r>
    </w:p>
    <w:p w:rsidR="002557AA" w:rsidRDefault="00EB35AE" w:rsidP="00D8407E">
      <w:pPr>
        <w:spacing w:after="0" w:line="240" w:lineRule="auto"/>
        <w:ind w:left="0" w:right="0" w:firstLine="0"/>
        <w:jc w:val="left"/>
      </w:pPr>
      <w:r>
        <w:t xml:space="preserve"> </w:t>
      </w:r>
    </w:p>
    <w:p w:rsidR="002557AA" w:rsidRDefault="00EB35AE" w:rsidP="00D8407E">
      <w:pPr>
        <w:spacing w:after="210" w:line="240" w:lineRule="auto"/>
        <w:ind w:left="-5" w:right="407"/>
        <w:jc w:val="left"/>
      </w:pPr>
      <w:r>
        <w:rPr>
          <w:b/>
        </w:rPr>
        <w:t xml:space="preserve">РАЗДЕЛ 1. ЦЕЛЕВОЙ </w:t>
      </w:r>
    </w:p>
    <w:p w:rsidR="002557AA" w:rsidRDefault="00EB35AE" w:rsidP="00D8407E">
      <w:pPr>
        <w:spacing w:line="240" w:lineRule="auto"/>
        <w:ind w:left="-5" w:right="549"/>
        <w:jc w:val="left"/>
      </w:pPr>
      <w:r>
        <w:t xml:space="preserve">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2557AA" w:rsidRDefault="00EB35AE" w:rsidP="00D8407E">
      <w:pPr>
        <w:spacing w:line="240" w:lineRule="auto"/>
        <w:ind w:left="-5" w:right="549"/>
        <w:jc w:val="left"/>
      </w:pPr>
      <w:r>
        <w:t xml:space="preserve">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p>
    <w:p w:rsidR="002557AA" w:rsidRDefault="00EB35AE" w:rsidP="00D8407E">
      <w:pPr>
        <w:spacing w:after="8" w:line="240" w:lineRule="auto"/>
        <w:ind w:left="-5" w:right="407"/>
        <w:jc w:val="left"/>
      </w:pPr>
      <w:r>
        <w:rPr>
          <w:b/>
        </w:rPr>
        <w:t xml:space="preserve">Цель воспитания обучающихся в образовательной организации: </w:t>
      </w:r>
    </w:p>
    <w:p w:rsidR="002557AA" w:rsidRDefault="00EB35AE" w:rsidP="008358EE">
      <w:pPr>
        <w:numPr>
          <w:ilvl w:val="0"/>
          <w:numId w:val="68"/>
        </w:numPr>
        <w:spacing w:line="240" w:lineRule="auto"/>
        <w:ind w:right="548" w:hanging="324"/>
      </w:pPr>
      <w:r>
        <w:t xml:space="preserve">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w:t>
      </w:r>
    </w:p>
    <w:p w:rsidR="002557AA" w:rsidRDefault="00EB35AE" w:rsidP="008358EE">
      <w:pPr>
        <w:numPr>
          <w:ilvl w:val="0"/>
          <w:numId w:val="68"/>
        </w:numPr>
        <w:spacing w:line="240" w:lineRule="auto"/>
        <w:ind w:right="548" w:hanging="324"/>
      </w:pPr>
      <w:r>
        <w:t xml:space="preserve">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2557AA" w:rsidRDefault="00EB35AE" w:rsidP="00D8407E">
      <w:pPr>
        <w:spacing w:after="8" w:line="240" w:lineRule="auto"/>
        <w:ind w:left="-5" w:right="407"/>
        <w:jc w:val="left"/>
      </w:pPr>
      <w:r>
        <w:rPr>
          <w:b/>
        </w:rPr>
        <w:t xml:space="preserve">Задачи воспитания обучающихся в образовательной организации:  </w:t>
      </w:r>
    </w:p>
    <w:p w:rsidR="002557AA" w:rsidRDefault="00EB35AE" w:rsidP="008358EE">
      <w:pPr>
        <w:numPr>
          <w:ilvl w:val="0"/>
          <w:numId w:val="68"/>
        </w:numPr>
        <w:spacing w:line="240" w:lineRule="auto"/>
        <w:ind w:right="548" w:hanging="324"/>
      </w:pPr>
      <w:r>
        <w:t xml:space="preserve">усвоение обучающимися знаний норм, духовно-нравственных ценностей, традиций, которые выработало российское общество (социально значимых знаний);  </w:t>
      </w:r>
    </w:p>
    <w:p w:rsidR="002557AA" w:rsidRDefault="00EB35AE" w:rsidP="008358EE">
      <w:pPr>
        <w:numPr>
          <w:ilvl w:val="0"/>
          <w:numId w:val="68"/>
        </w:numPr>
        <w:spacing w:line="240" w:lineRule="auto"/>
        <w:ind w:right="548" w:hanging="324"/>
      </w:pPr>
      <w:r>
        <w:t xml:space="preserve">формирование и развитие личностных отношений к этим нормам, ценностям, традициям (их освоение, принятие);  </w:t>
      </w:r>
    </w:p>
    <w:p w:rsidR="002557AA" w:rsidRDefault="00EB35AE" w:rsidP="008358EE">
      <w:pPr>
        <w:numPr>
          <w:ilvl w:val="0"/>
          <w:numId w:val="68"/>
        </w:numPr>
        <w:spacing w:line="240" w:lineRule="auto"/>
        <w:ind w:right="548" w:hanging="324"/>
      </w:pPr>
      <w: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  </w:t>
      </w:r>
    </w:p>
    <w:p w:rsidR="002557AA" w:rsidRDefault="00EB35AE" w:rsidP="008358EE">
      <w:pPr>
        <w:numPr>
          <w:ilvl w:val="0"/>
          <w:numId w:val="68"/>
        </w:numPr>
        <w:spacing w:line="240" w:lineRule="auto"/>
        <w:ind w:right="548" w:hanging="324"/>
      </w:pPr>
      <w:r>
        <w:t xml:space="preserve">достижение личностных результатов освоения общеобразовательных программ в соответствии с ФГОС НОО. </w:t>
      </w:r>
    </w:p>
    <w:p w:rsidR="002557AA" w:rsidRDefault="00EB35AE" w:rsidP="00D8407E">
      <w:pPr>
        <w:spacing w:after="8" w:line="240" w:lineRule="auto"/>
        <w:ind w:left="-5" w:right="407"/>
        <w:jc w:val="left"/>
      </w:pPr>
      <w:r>
        <w:rPr>
          <w:b/>
        </w:rPr>
        <w:t xml:space="preserve">Личностные результаты освоения обучающимися образовательных программ включают:  </w:t>
      </w:r>
    </w:p>
    <w:p w:rsidR="002557AA" w:rsidRDefault="00EB35AE" w:rsidP="008358EE">
      <w:pPr>
        <w:numPr>
          <w:ilvl w:val="0"/>
          <w:numId w:val="68"/>
        </w:numPr>
        <w:spacing w:line="240" w:lineRule="auto"/>
        <w:ind w:right="548" w:hanging="324"/>
      </w:pPr>
      <w:r>
        <w:t xml:space="preserve">осознание российской гражданской идентичности;  </w:t>
      </w:r>
    </w:p>
    <w:p w:rsidR="002557AA" w:rsidRDefault="00EB35AE" w:rsidP="008358EE">
      <w:pPr>
        <w:numPr>
          <w:ilvl w:val="0"/>
          <w:numId w:val="68"/>
        </w:numPr>
        <w:spacing w:line="240" w:lineRule="auto"/>
        <w:ind w:right="548" w:hanging="324"/>
      </w:pPr>
      <w:r>
        <w:t xml:space="preserve">сформированность ценностей самостоятельности и инициативы;  </w:t>
      </w:r>
    </w:p>
    <w:p w:rsidR="002557AA" w:rsidRDefault="00EB35AE" w:rsidP="008358EE">
      <w:pPr>
        <w:numPr>
          <w:ilvl w:val="0"/>
          <w:numId w:val="68"/>
        </w:numPr>
        <w:spacing w:line="240" w:lineRule="auto"/>
        <w:ind w:right="548" w:hanging="324"/>
      </w:pPr>
      <w:r>
        <w:t xml:space="preserve">готовность обучающихся к саморазвитию, самостоятельности и личностному самоопределению;  </w:t>
      </w:r>
    </w:p>
    <w:p w:rsidR="002557AA" w:rsidRDefault="00EB35AE" w:rsidP="008358EE">
      <w:pPr>
        <w:numPr>
          <w:ilvl w:val="0"/>
          <w:numId w:val="68"/>
        </w:numPr>
        <w:spacing w:line="240" w:lineRule="auto"/>
        <w:ind w:right="548" w:hanging="324"/>
      </w:pPr>
      <w:r>
        <w:t xml:space="preserve">наличие мотивации к целенаправленной социально значимой деятельности;  </w:t>
      </w:r>
    </w:p>
    <w:p w:rsidR="002557AA" w:rsidRDefault="00EB35AE" w:rsidP="008358EE">
      <w:pPr>
        <w:numPr>
          <w:ilvl w:val="0"/>
          <w:numId w:val="68"/>
        </w:numPr>
        <w:spacing w:line="240" w:lineRule="auto"/>
        <w:ind w:right="548" w:hanging="324"/>
      </w:pPr>
      <w:r>
        <w:t xml:space="preserve">сформированность внутренней позиции личности как особого ценностного отношения к себе, окружающим людям и жизни в целом. </w:t>
      </w:r>
    </w:p>
    <w:p w:rsidR="002557AA" w:rsidRDefault="00EB35AE" w:rsidP="00D8407E">
      <w:pPr>
        <w:spacing w:line="240" w:lineRule="auto"/>
        <w:ind w:left="-5" w:right="549"/>
        <w:jc w:val="left"/>
      </w:pPr>
      <w:r>
        <w:t xml:space="preserve">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 </w:t>
      </w:r>
    </w:p>
    <w:p w:rsidR="002557AA" w:rsidRDefault="00EB35AE" w:rsidP="00D8407E">
      <w:pPr>
        <w:spacing w:line="240" w:lineRule="auto"/>
        <w:ind w:left="-5" w:right="549"/>
        <w:jc w:val="left"/>
      </w:pPr>
      <w:r>
        <w:t xml:space="preserve">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 в том числе в части: </w:t>
      </w:r>
    </w:p>
    <w:p w:rsidR="002557AA" w:rsidRDefault="00EB35AE" w:rsidP="008358EE">
      <w:pPr>
        <w:numPr>
          <w:ilvl w:val="0"/>
          <w:numId w:val="69"/>
        </w:numPr>
        <w:spacing w:line="240" w:lineRule="auto"/>
        <w:ind w:right="549"/>
        <w:jc w:val="left"/>
      </w:pPr>
      <w:r>
        <w:t xml:space="preserve">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rsidR="002557AA" w:rsidRDefault="00EB35AE" w:rsidP="008358EE">
      <w:pPr>
        <w:numPr>
          <w:ilvl w:val="0"/>
          <w:numId w:val="69"/>
        </w:numPr>
        <w:spacing w:line="240" w:lineRule="auto"/>
        <w:ind w:right="549"/>
        <w:jc w:val="left"/>
      </w:pPr>
      <w:r>
        <w:t xml:space="preserve">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 </w:t>
      </w:r>
    </w:p>
    <w:p w:rsidR="002557AA" w:rsidRDefault="00EB35AE" w:rsidP="008358EE">
      <w:pPr>
        <w:numPr>
          <w:ilvl w:val="0"/>
          <w:numId w:val="69"/>
        </w:numPr>
        <w:spacing w:line="240" w:lineRule="auto"/>
        <w:ind w:right="549"/>
        <w:jc w:val="left"/>
      </w:pPr>
      <w:r>
        <w:t xml:space="preserve">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 </w:t>
      </w:r>
    </w:p>
    <w:p w:rsidR="002557AA" w:rsidRDefault="00EB35AE" w:rsidP="008358EE">
      <w:pPr>
        <w:numPr>
          <w:ilvl w:val="0"/>
          <w:numId w:val="69"/>
        </w:numPr>
        <w:spacing w:line="240" w:lineRule="auto"/>
        <w:ind w:right="549"/>
        <w:jc w:val="left"/>
      </w:pPr>
      <w:r>
        <w:t xml:space="preserve">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2557AA" w:rsidRDefault="00EB35AE" w:rsidP="008358EE">
      <w:pPr>
        <w:numPr>
          <w:ilvl w:val="0"/>
          <w:numId w:val="69"/>
        </w:numPr>
        <w:spacing w:line="240" w:lineRule="auto"/>
        <w:ind w:right="549"/>
        <w:jc w:val="left"/>
      </w:pPr>
      <w: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 </w:t>
      </w:r>
    </w:p>
    <w:p w:rsidR="002557AA" w:rsidRDefault="00EB35AE" w:rsidP="008358EE">
      <w:pPr>
        <w:numPr>
          <w:ilvl w:val="0"/>
          <w:numId w:val="69"/>
        </w:numPr>
        <w:spacing w:line="240" w:lineRule="auto"/>
        <w:ind w:right="549"/>
        <w:jc w:val="left"/>
      </w:pPr>
      <w:r>
        <w:t xml:space="preserve">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 7)  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 </w:t>
      </w:r>
    </w:p>
    <w:p w:rsidR="002557AA" w:rsidRDefault="00EB35AE" w:rsidP="00D8407E">
      <w:pPr>
        <w:spacing w:line="240" w:lineRule="auto"/>
        <w:ind w:left="-5" w:right="549"/>
        <w:jc w:val="left"/>
      </w:pPr>
      <w:r>
        <w:t xml:space="preserve">8) 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 </w:t>
      </w:r>
    </w:p>
    <w:p w:rsidR="002557AA" w:rsidRDefault="00EB35AE" w:rsidP="00D8407E">
      <w:pPr>
        <w:spacing w:after="8" w:line="240" w:lineRule="auto"/>
        <w:ind w:left="-5" w:right="407"/>
        <w:jc w:val="left"/>
      </w:pPr>
      <w:r>
        <w:rPr>
          <w:b/>
        </w:rPr>
        <w:t xml:space="preserve">Целевые ориентиры результатов воспитания.  </w:t>
      </w:r>
    </w:p>
    <w:p w:rsidR="002557AA" w:rsidRDefault="00EB35AE" w:rsidP="00D8407E">
      <w:pPr>
        <w:spacing w:line="240" w:lineRule="auto"/>
        <w:ind w:left="-5" w:right="549"/>
        <w:jc w:val="left"/>
      </w:pPr>
      <w:r>
        <w:t xml:space="preserve">Требования к личностным результатам освоения обучающимися ООП НОО установлены ФГОС НОО. 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НОО.  </w:t>
      </w:r>
    </w:p>
    <w:p w:rsidR="002557AA" w:rsidRDefault="00EB35AE" w:rsidP="00D8407E">
      <w:pPr>
        <w:spacing w:line="240" w:lineRule="auto"/>
        <w:ind w:left="-5" w:right="549"/>
        <w:jc w:val="left"/>
      </w:pPr>
      <w:r>
        <w:t xml:space="preserve">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 </w:t>
      </w:r>
    </w:p>
    <w:p w:rsidR="002557AA" w:rsidRDefault="00EB35AE" w:rsidP="00D8407E">
      <w:pPr>
        <w:spacing w:after="19" w:line="240" w:lineRule="auto"/>
        <w:ind w:left="0" w:right="0" w:firstLine="0"/>
        <w:jc w:val="left"/>
      </w:pPr>
      <w:r>
        <w:t xml:space="preserve"> </w:t>
      </w:r>
    </w:p>
    <w:p w:rsidR="002557AA" w:rsidRDefault="00EB35AE" w:rsidP="00D8407E">
      <w:pPr>
        <w:spacing w:after="16" w:line="240" w:lineRule="auto"/>
        <w:ind w:left="0" w:right="0" w:firstLine="0"/>
        <w:jc w:val="left"/>
      </w:pPr>
      <w:r>
        <w:t xml:space="preserve"> </w:t>
      </w:r>
    </w:p>
    <w:p w:rsidR="002557AA" w:rsidRDefault="00EB35AE" w:rsidP="00D8407E">
      <w:pPr>
        <w:spacing w:after="218" w:line="240" w:lineRule="auto"/>
        <w:ind w:left="0" w:right="0" w:firstLine="0"/>
        <w:jc w:val="left"/>
      </w:pPr>
      <w:r>
        <w:t xml:space="preserve"> </w:t>
      </w:r>
    </w:p>
    <w:p w:rsidR="002557AA" w:rsidRDefault="00EB35AE" w:rsidP="00D8407E">
      <w:pPr>
        <w:spacing w:after="205" w:line="240" w:lineRule="auto"/>
        <w:ind w:left="-5" w:right="407"/>
        <w:jc w:val="left"/>
      </w:pPr>
      <w:r>
        <w:rPr>
          <w:b/>
        </w:rPr>
        <w:t xml:space="preserve">1.1. Целевые ориентиры результатов воспитания на уровне начального общего образования  </w:t>
      </w:r>
    </w:p>
    <w:p w:rsidR="002557AA" w:rsidRDefault="00EB35AE" w:rsidP="00D8407E">
      <w:pPr>
        <w:spacing w:after="8" w:line="240" w:lineRule="auto"/>
        <w:ind w:left="-5" w:right="407"/>
        <w:jc w:val="left"/>
      </w:pPr>
      <w:r>
        <w:rPr>
          <w:b/>
        </w:rPr>
        <w:t xml:space="preserve">Гражданско-патриотическое воспитание:  </w:t>
      </w:r>
    </w:p>
    <w:p w:rsidR="002557AA" w:rsidRDefault="00EB35AE" w:rsidP="008358EE">
      <w:pPr>
        <w:numPr>
          <w:ilvl w:val="0"/>
          <w:numId w:val="70"/>
        </w:numPr>
        <w:spacing w:line="240" w:lineRule="auto"/>
        <w:ind w:right="548" w:hanging="324"/>
      </w:pPr>
      <w:r>
        <w:t xml:space="preserve">знающий и любящий свою малую родину, свой край, имеющий представление о Родине — </w:t>
      </w:r>
    </w:p>
    <w:p w:rsidR="002557AA" w:rsidRDefault="00EB35AE" w:rsidP="00D8407E">
      <w:pPr>
        <w:spacing w:line="240" w:lineRule="auto"/>
        <w:ind w:left="-5" w:right="548"/>
      </w:pPr>
      <w:r>
        <w:t xml:space="preserve">России, её территории, расположении;  </w:t>
      </w:r>
    </w:p>
    <w:p w:rsidR="002557AA" w:rsidRDefault="00EB35AE" w:rsidP="008358EE">
      <w:pPr>
        <w:numPr>
          <w:ilvl w:val="0"/>
          <w:numId w:val="70"/>
        </w:numPr>
        <w:spacing w:line="240" w:lineRule="auto"/>
        <w:ind w:right="548" w:hanging="324"/>
      </w:pPr>
      <w:r>
        <w:t xml:space="preserve">сознающий принадлежность к своему народу и к общности граждан России, проявляющий уважение к своему и другим народам;  </w:t>
      </w:r>
    </w:p>
    <w:p w:rsidR="002557AA" w:rsidRDefault="00EB35AE" w:rsidP="008358EE">
      <w:pPr>
        <w:numPr>
          <w:ilvl w:val="0"/>
          <w:numId w:val="70"/>
        </w:numPr>
        <w:spacing w:line="240" w:lineRule="auto"/>
        <w:ind w:right="548" w:hanging="324"/>
      </w:pPr>
      <w:r>
        <w:t xml:space="preserve">понимающий свою сопричастность к прошлому, настоящему и будущему родного края, своей Родины — России, Российского государства; </w:t>
      </w:r>
    </w:p>
    <w:p w:rsidR="002557AA" w:rsidRDefault="00EB35AE" w:rsidP="008358EE">
      <w:pPr>
        <w:numPr>
          <w:ilvl w:val="0"/>
          <w:numId w:val="70"/>
        </w:numPr>
        <w:spacing w:line="240" w:lineRule="auto"/>
        <w:ind w:right="548" w:hanging="324"/>
      </w:pPr>
      <w:r>
        <w:t xml:space="preserve">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  </w:t>
      </w:r>
    </w:p>
    <w:p w:rsidR="002557AA" w:rsidRDefault="00EB35AE" w:rsidP="008358EE">
      <w:pPr>
        <w:numPr>
          <w:ilvl w:val="0"/>
          <w:numId w:val="70"/>
        </w:numPr>
        <w:spacing w:line="240" w:lineRule="auto"/>
        <w:ind w:right="548" w:hanging="324"/>
      </w:pPr>
      <w:r>
        <w:t xml:space="preserve">имеющий первоначальные представления о правах и ответственности человека в обществе, гражданских правах и обязанностях;  </w:t>
      </w:r>
    </w:p>
    <w:p w:rsidR="002557AA" w:rsidRDefault="00EB35AE" w:rsidP="008358EE">
      <w:pPr>
        <w:numPr>
          <w:ilvl w:val="0"/>
          <w:numId w:val="70"/>
        </w:numPr>
        <w:spacing w:line="240" w:lineRule="auto"/>
        <w:ind w:right="548" w:hanging="324"/>
      </w:pPr>
      <w:r>
        <w:t xml:space="preserve">принимающий участие в жизни класса, общеобразовательной организации, в доступной по возрасту социально значимой деятельности. </w:t>
      </w:r>
    </w:p>
    <w:p w:rsidR="002557AA" w:rsidRDefault="00EB35AE" w:rsidP="00D8407E">
      <w:pPr>
        <w:spacing w:after="8" w:line="240" w:lineRule="auto"/>
        <w:ind w:left="-5" w:right="407"/>
        <w:jc w:val="left"/>
      </w:pPr>
      <w:r>
        <w:rPr>
          <w:b/>
        </w:rPr>
        <w:t xml:space="preserve">Духовно-нравственное воспитание:  </w:t>
      </w:r>
    </w:p>
    <w:p w:rsidR="002557AA" w:rsidRDefault="00EB35AE" w:rsidP="008358EE">
      <w:pPr>
        <w:numPr>
          <w:ilvl w:val="0"/>
          <w:numId w:val="70"/>
        </w:numPr>
        <w:spacing w:line="240" w:lineRule="auto"/>
        <w:ind w:right="548" w:hanging="324"/>
      </w:pPr>
      <w:r>
        <w:t xml:space="preserve">уважающий духовно-нравственную культуру своей семьи, своего народа, семейные ценности с учётом национальной, религиозной принадлежности;  </w:t>
      </w:r>
    </w:p>
    <w:p w:rsidR="002557AA" w:rsidRDefault="00EB35AE" w:rsidP="008358EE">
      <w:pPr>
        <w:numPr>
          <w:ilvl w:val="0"/>
          <w:numId w:val="70"/>
        </w:numPr>
        <w:spacing w:line="240" w:lineRule="auto"/>
        <w:ind w:right="548" w:hanging="324"/>
      </w:pPr>
      <w:r>
        <w:t xml:space="preserve">сознающий ценность каждой человеческой жизни, признающий индивидуальность и достоинство каждого человека;  </w:t>
      </w:r>
    </w:p>
    <w:p w:rsidR="002557AA" w:rsidRDefault="00EB35AE" w:rsidP="008358EE">
      <w:pPr>
        <w:numPr>
          <w:ilvl w:val="0"/>
          <w:numId w:val="70"/>
        </w:numPr>
        <w:spacing w:line="240" w:lineRule="auto"/>
        <w:ind w:right="548" w:hanging="324"/>
      </w:pPr>
      <w: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2557AA" w:rsidRDefault="00EB35AE" w:rsidP="008358EE">
      <w:pPr>
        <w:numPr>
          <w:ilvl w:val="0"/>
          <w:numId w:val="70"/>
        </w:numPr>
        <w:spacing w:line="240" w:lineRule="auto"/>
        <w:ind w:right="548" w:hanging="324"/>
      </w:pPr>
      <w:r>
        <w:t xml:space="preserve">умеющий оценивать поступки с позиции их соответствия нравственным нормам, осознающий ответственность за свои поступки;  </w:t>
      </w:r>
    </w:p>
    <w:p w:rsidR="00E6626D" w:rsidRDefault="00EB35AE" w:rsidP="008358EE">
      <w:pPr>
        <w:numPr>
          <w:ilvl w:val="0"/>
          <w:numId w:val="70"/>
        </w:numPr>
        <w:spacing w:line="240" w:lineRule="auto"/>
        <w:ind w:right="548" w:hanging="324"/>
      </w:pPr>
      <w: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2557AA" w:rsidRDefault="00EB35AE" w:rsidP="008358EE">
      <w:pPr>
        <w:numPr>
          <w:ilvl w:val="0"/>
          <w:numId w:val="70"/>
        </w:numPr>
        <w:spacing w:line="240" w:lineRule="auto"/>
        <w:ind w:right="548" w:hanging="324"/>
      </w:pPr>
      <w:r>
        <w:t xml:space="preserve">●  сознающий нравственную и эстетическую ценность литературы, родного языка, русского языка, проявляющий интерес к чтению.  </w:t>
      </w:r>
    </w:p>
    <w:p w:rsidR="002557AA" w:rsidRDefault="00EB35AE" w:rsidP="00D8407E">
      <w:pPr>
        <w:spacing w:after="8" w:line="240" w:lineRule="auto"/>
        <w:ind w:left="-5" w:right="407"/>
        <w:jc w:val="left"/>
      </w:pPr>
      <w:r>
        <w:rPr>
          <w:b/>
        </w:rPr>
        <w:t xml:space="preserve">Эстетическое воспитание:  </w:t>
      </w:r>
    </w:p>
    <w:p w:rsidR="002557AA" w:rsidRDefault="00EB35AE" w:rsidP="008358EE">
      <w:pPr>
        <w:numPr>
          <w:ilvl w:val="0"/>
          <w:numId w:val="70"/>
        </w:numPr>
        <w:spacing w:line="240" w:lineRule="auto"/>
        <w:ind w:right="548" w:hanging="324"/>
      </w:pPr>
      <w:r>
        <w:t xml:space="preserve">способный воспринимать и чувствовать прекрасное в быту, природе, искусстве, творчестве людей;  </w:t>
      </w:r>
    </w:p>
    <w:p w:rsidR="00E6626D" w:rsidRDefault="00EB35AE" w:rsidP="008358EE">
      <w:pPr>
        <w:numPr>
          <w:ilvl w:val="0"/>
          <w:numId w:val="70"/>
        </w:numPr>
        <w:spacing w:line="240" w:lineRule="auto"/>
        <w:ind w:right="548" w:hanging="324"/>
      </w:pPr>
      <w:r>
        <w:t xml:space="preserve">проявляющий интерес и уважение к отечественной и мировой художественной культуре; </w:t>
      </w:r>
    </w:p>
    <w:p w:rsidR="002557AA" w:rsidRDefault="00EB35AE" w:rsidP="008358EE">
      <w:pPr>
        <w:numPr>
          <w:ilvl w:val="0"/>
          <w:numId w:val="70"/>
        </w:numPr>
        <w:spacing w:line="240" w:lineRule="auto"/>
        <w:ind w:right="548" w:hanging="324"/>
      </w:pPr>
      <w:r>
        <w:t xml:space="preserve">  проявляющий стремление к самовыражению в разных видах художественной деятельности, искусстве.  </w:t>
      </w:r>
    </w:p>
    <w:p w:rsidR="002557AA" w:rsidRDefault="00EB35AE" w:rsidP="00D8407E">
      <w:pPr>
        <w:spacing w:after="8" w:line="240" w:lineRule="auto"/>
        <w:ind w:left="-5" w:right="407"/>
        <w:jc w:val="left"/>
      </w:pPr>
      <w:r>
        <w:rPr>
          <w:b/>
        </w:rPr>
        <w:t xml:space="preserve">Физическое воспитание, формирование культуры здоровья и эмоционального благополучия:  </w:t>
      </w:r>
    </w:p>
    <w:p w:rsidR="002557AA" w:rsidRDefault="00EB35AE" w:rsidP="008358EE">
      <w:pPr>
        <w:numPr>
          <w:ilvl w:val="0"/>
          <w:numId w:val="70"/>
        </w:numPr>
        <w:spacing w:line="240" w:lineRule="auto"/>
        <w:ind w:right="548" w:hanging="324"/>
      </w:pPr>
      <w:r>
        <w:t xml:space="preserve">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  </w:t>
      </w:r>
    </w:p>
    <w:p w:rsidR="002557AA" w:rsidRDefault="00EB35AE" w:rsidP="008358EE">
      <w:pPr>
        <w:numPr>
          <w:ilvl w:val="0"/>
          <w:numId w:val="70"/>
        </w:numPr>
        <w:spacing w:line="240" w:lineRule="auto"/>
        <w:ind w:right="548" w:hanging="324"/>
      </w:pPr>
      <w:r>
        <w:t xml:space="preserve">владеющий основными навыками личной и общественной гигиены, безопасного поведения в быту, природе, обществе;  </w:t>
      </w:r>
    </w:p>
    <w:p w:rsidR="002557AA" w:rsidRDefault="00EB35AE" w:rsidP="008358EE">
      <w:pPr>
        <w:numPr>
          <w:ilvl w:val="0"/>
          <w:numId w:val="70"/>
        </w:numPr>
        <w:spacing w:line="240" w:lineRule="auto"/>
        <w:ind w:right="548" w:hanging="324"/>
      </w:pPr>
      <w:r>
        <w:t xml:space="preserve">ориентированный на физическое развитие с учётом возможностей здоровья, занятия физкультурой и спортом;  </w:t>
      </w:r>
    </w:p>
    <w:p w:rsidR="002557AA" w:rsidRDefault="00EB35AE" w:rsidP="008358EE">
      <w:pPr>
        <w:numPr>
          <w:ilvl w:val="0"/>
          <w:numId w:val="70"/>
        </w:numPr>
        <w:spacing w:line="240" w:lineRule="auto"/>
        <w:ind w:right="548" w:hanging="324"/>
      </w:pPr>
      <w:r>
        <w:t xml:space="preserve">сознающий и принимающий свою половую принадлежность, соответствующие ей психофизические и поведенческие особенности с учётом возраста.  </w:t>
      </w:r>
    </w:p>
    <w:p w:rsidR="002557AA" w:rsidRDefault="00EB35AE" w:rsidP="00D8407E">
      <w:pPr>
        <w:spacing w:after="8" w:line="240" w:lineRule="auto"/>
        <w:ind w:left="-5" w:right="407"/>
        <w:jc w:val="left"/>
      </w:pPr>
      <w:r>
        <w:rPr>
          <w:b/>
        </w:rPr>
        <w:t xml:space="preserve">Трудовое воспитание:  </w:t>
      </w:r>
    </w:p>
    <w:p w:rsidR="002557AA" w:rsidRDefault="00EB35AE" w:rsidP="008358EE">
      <w:pPr>
        <w:numPr>
          <w:ilvl w:val="0"/>
          <w:numId w:val="70"/>
        </w:numPr>
        <w:spacing w:line="240" w:lineRule="auto"/>
        <w:ind w:right="548" w:hanging="324"/>
      </w:pPr>
      <w:r>
        <w:t xml:space="preserve">сознающий ценность труда в жизни человека, семьи, общества;  </w:t>
      </w:r>
    </w:p>
    <w:p w:rsidR="002557AA" w:rsidRDefault="00EB35AE" w:rsidP="008358EE">
      <w:pPr>
        <w:numPr>
          <w:ilvl w:val="0"/>
          <w:numId w:val="70"/>
        </w:numPr>
        <w:spacing w:line="240" w:lineRule="auto"/>
        <w:ind w:right="548" w:hanging="324"/>
      </w:pPr>
      <w:r>
        <w:t xml:space="preserve">проявляющий уважение к труду, людям труда, бережное отношение к результатам труда, ответственное потребление;  </w:t>
      </w:r>
    </w:p>
    <w:p w:rsidR="002557AA" w:rsidRDefault="00EB35AE" w:rsidP="008358EE">
      <w:pPr>
        <w:numPr>
          <w:ilvl w:val="0"/>
          <w:numId w:val="70"/>
        </w:numPr>
        <w:spacing w:line="240" w:lineRule="auto"/>
        <w:ind w:right="548" w:hanging="324"/>
      </w:pPr>
      <w:r>
        <w:t xml:space="preserve">проявляющий интерес к разным профессиям;  </w:t>
      </w:r>
    </w:p>
    <w:p w:rsidR="002557AA" w:rsidRDefault="00EB35AE" w:rsidP="008358EE">
      <w:pPr>
        <w:numPr>
          <w:ilvl w:val="0"/>
          <w:numId w:val="70"/>
        </w:numPr>
        <w:spacing w:line="240" w:lineRule="auto"/>
        <w:ind w:right="548" w:hanging="324"/>
      </w:pPr>
      <w:r>
        <w:t xml:space="preserve">участвующий в различных видах доступного по возрасту труда, трудовой деятельности.  </w:t>
      </w:r>
    </w:p>
    <w:p w:rsidR="002557AA" w:rsidRDefault="00EB35AE" w:rsidP="00D8407E">
      <w:pPr>
        <w:spacing w:after="8" w:line="240" w:lineRule="auto"/>
        <w:ind w:left="-5" w:right="407"/>
        <w:jc w:val="left"/>
      </w:pPr>
      <w:r>
        <w:rPr>
          <w:b/>
        </w:rPr>
        <w:t xml:space="preserve">Экологическое воспитание:  </w:t>
      </w:r>
    </w:p>
    <w:p w:rsidR="002557AA" w:rsidRDefault="00EB35AE" w:rsidP="008358EE">
      <w:pPr>
        <w:numPr>
          <w:ilvl w:val="0"/>
          <w:numId w:val="70"/>
        </w:numPr>
        <w:spacing w:line="240" w:lineRule="auto"/>
        <w:ind w:right="548" w:hanging="324"/>
      </w:pPr>
      <w:r>
        <w:t xml:space="preserve">понимающий ценность природы, зависимость жизни людей от природы, влияние людей на природу, окружающую среду;  </w:t>
      </w:r>
    </w:p>
    <w:p w:rsidR="002557AA" w:rsidRDefault="00EB35AE" w:rsidP="008358EE">
      <w:pPr>
        <w:numPr>
          <w:ilvl w:val="0"/>
          <w:numId w:val="70"/>
        </w:numPr>
        <w:spacing w:line="240" w:lineRule="auto"/>
        <w:ind w:right="548" w:hanging="324"/>
      </w:pPr>
      <w:r>
        <w:t xml:space="preserve">проявляющий любовь и бережное отношение к природе, неприятие действий, приносящих вред природе, особенно живым существам;  </w:t>
      </w:r>
    </w:p>
    <w:p w:rsidR="002557AA" w:rsidRDefault="00EB35AE" w:rsidP="008358EE">
      <w:pPr>
        <w:numPr>
          <w:ilvl w:val="0"/>
          <w:numId w:val="70"/>
        </w:numPr>
        <w:spacing w:line="240" w:lineRule="auto"/>
        <w:ind w:right="548" w:hanging="324"/>
      </w:pPr>
      <w:r>
        <w:t xml:space="preserve">выражающий готовность в своей деятельности придерживаться экологических норм.  </w:t>
      </w:r>
    </w:p>
    <w:p w:rsidR="002557AA" w:rsidRDefault="00EB35AE" w:rsidP="00D8407E">
      <w:pPr>
        <w:spacing w:after="8" w:line="240" w:lineRule="auto"/>
        <w:ind w:left="-5" w:right="407"/>
        <w:jc w:val="left"/>
      </w:pPr>
      <w:r>
        <w:rPr>
          <w:b/>
        </w:rPr>
        <w:t xml:space="preserve">Ценности научного познания:  </w:t>
      </w:r>
    </w:p>
    <w:p w:rsidR="002557AA" w:rsidRDefault="00EB35AE" w:rsidP="008358EE">
      <w:pPr>
        <w:numPr>
          <w:ilvl w:val="0"/>
          <w:numId w:val="70"/>
        </w:numPr>
        <w:spacing w:line="240" w:lineRule="auto"/>
        <w:ind w:right="548" w:hanging="324"/>
      </w:pPr>
      <w:r>
        <w:t xml:space="preserve">выражающий познавательные интересы, активность, любознательность и самостоятельность в познании, интерес и уважение к научным знаниям, науке;  </w:t>
      </w:r>
    </w:p>
    <w:p w:rsidR="002557AA" w:rsidRDefault="00EB35AE" w:rsidP="008358EE">
      <w:pPr>
        <w:numPr>
          <w:ilvl w:val="0"/>
          <w:numId w:val="70"/>
        </w:numPr>
        <w:spacing w:line="240" w:lineRule="auto"/>
        <w:ind w:right="548" w:hanging="324"/>
      </w:pPr>
      <w:r>
        <w:t xml:space="preserve">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  </w:t>
      </w:r>
    </w:p>
    <w:p w:rsidR="002557AA" w:rsidRDefault="00EB35AE" w:rsidP="008358EE">
      <w:pPr>
        <w:numPr>
          <w:ilvl w:val="0"/>
          <w:numId w:val="70"/>
        </w:numPr>
        <w:spacing w:line="240" w:lineRule="auto"/>
        <w:ind w:right="548" w:hanging="324"/>
      </w:pPr>
      <w:r>
        <w:t xml:space="preserve">имеющий первоначальные навыки наблюдений, систематизации и осмысления опыта в естественно-научной и гуманитарной областях знания. </w:t>
      </w:r>
    </w:p>
    <w:p w:rsidR="002557AA" w:rsidRDefault="00EB35AE" w:rsidP="00D8407E">
      <w:pPr>
        <w:spacing w:after="16" w:line="240" w:lineRule="auto"/>
        <w:ind w:left="0" w:right="0" w:firstLine="0"/>
        <w:jc w:val="left"/>
      </w:pPr>
      <w:r>
        <w:t xml:space="preserve"> </w:t>
      </w:r>
    </w:p>
    <w:p w:rsidR="002557AA" w:rsidRDefault="00EB35AE" w:rsidP="00D8407E">
      <w:pPr>
        <w:spacing w:after="16" w:line="240" w:lineRule="auto"/>
        <w:ind w:left="0" w:right="0" w:firstLine="0"/>
        <w:jc w:val="left"/>
      </w:pPr>
      <w:r>
        <w:t xml:space="preserve"> </w:t>
      </w:r>
    </w:p>
    <w:p w:rsidR="002557AA" w:rsidRDefault="00EB35AE" w:rsidP="00D8407E">
      <w:pPr>
        <w:spacing w:after="207" w:line="240" w:lineRule="auto"/>
        <w:ind w:left="-5" w:right="407"/>
        <w:jc w:val="left"/>
      </w:pPr>
      <w:r>
        <w:rPr>
          <w:b/>
        </w:rPr>
        <w:t xml:space="preserve">1.2. Целевые ориентиры результатов воспитания на уровне основного общего образования  </w:t>
      </w:r>
    </w:p>
    <w:p w:rsidR="002557AA" w:rsidRDefault="00EB35AE" w:rsidP="00D8407E">
      <w:pPr>
        <w:spacing w:after="8" w:line="240" w:lineRule="auto"/>
        <w:ind w:left="-5" w:right="407"/>
        <w:jc w:val="left"/>
      </w:pPr>
      <w:r>
        <w:rPr>
          <w:b/>
        </w:rPr>
        <w:t xml:space="preserve"> Гражданское воспитание: </w:t>
      </w:r>
    </w:p>
    <w:p w:rsidR="002557AA" w:rsidRDefault="00EB35AE" w:rsidP="008358EE">
      <w:pPr>
        <w:numPr>
          <w:ilvl w:val="0"/>
          <w:numId w:val="70"/>
        </w:numPr>
        <w:spacing w:line="240" w:lineRule="auto"/>
        <w:ind w:right="548" w:hanging="324"/>
      </w:pPr>
      <w:r>
        <w:t xml:space="preserve">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rsidR="002557AA" w:rsidRDefault="00EB35AE" w:rsidP="008358EE">
      <w:pPr>
        <w:numPr>
          <w:ilvl w:val="0"/>
          <w:numId w:val="70"/>
        </w:numPr>
        <w:spacing w:line="240" w:lineRule="auto"/>
        <w:ind w:right="548" w:hanging="324"/>
      </w:pPr>
      <w:r>
        <w:t xml:space="preserve">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  </w:t>
      </w:r>
    </w:p>
    <w:p w:rsidR="002557AA" w:rsidRDefault="00EB35AE" w:rsidP="008358EE">
      <w:pPr>
        <w:numPr>
          <w:ilvl w:val="0"/>
          <w:numId w:val="70"/>
        </w:numPr>
        <w:spacing w:line="240" w:lineRule="auto"/>
        <w:ind w:right="548" w:hanging="324"/>
      </w:pPr>
      <w:r>
        <w:t xml:space="preserve">проявляющий уважение к государственным символам России, праздникам;  </w:t>
      </w:r>
    </w:p>
    <w:p w:rsidR="002557AA" w:rsidRDefault="00EB35AE" w:rsidP="008358EE">
      <w:pPr>
        <w:numPr>
          <w:ilvl w:val="0"/>
          <w:numId w:val="70"/>
        </w:numPr>
        <w:spacing w:line="240" w:lineRule="auto"/>
        <w:ind w:right="548" w:hanging="324"/>
      </w:pPr>
      <w:r>
        <w:t xml:space="preserve">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  </w:t>
      </w:r>
    </w:p>
    <w:p w:rsidR="002557AA" w:rsidRDefault="00EB35AE" w:rsidP="008358EE">
      <w:pPr>
        <w:numPr>
          <w:ilvl w:val="0"/>
          <w:numId w:val="70"/>
        </w:numPr>
        <w:spacing w:line="240" w:lineRule="auto"/>
        <w:ind w:right="548" w:hanging="324"/>
      </w:pPr>
      <w:r>
        <w:t xml:space="preserve">выражающий неприятие любой дискриминации граждан, проявлений экстремизма, терроризма, коррупции в обществе;  </w:t>
      </w:r>
    </w:p>
    <w:p w:rsidR="002557AA" w:rsidRDefault="00EB35AE" w:rsidP="008358EE">
      <w:pPr>
        <w:numPr>
          <w:ilvl w:val="0"/>
          <w:numId w:val="70"/>
        </w:numPr>
        <w:spacing w:line="240" w:lineRule="auto"/>
        <w:ind w:right="548" w:hanging="324"/>
      </w:pPr>
      <w:r>
        <w:t xml:space="preserve">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w:t>
      </w:r>
    </w:p>
    <w:p w:rsidR="002557AA" w:rsidRDefault="00EB35AE" w:rsidP="00D8407E">
      <w:pPr>
        <w:spacing w:after="8" w:line="240" w:lineRule="auto"/>
        <w:ind w:left="-5" w:right="407"/>
        <w:jc w:val="left"/>
      </w:pPr>
      <w:r>
        <w:rPr>
          <w:b/>
        </w:rPr>
        <w:t>Патриотическое воспитание:</w:t>
      </w:r>
      <w:r>
        <w:t xml:space="preserve">  </w:t>
      </w:r>
    </w:p>
    <w:p w:rsidR="002557AA" w:rsidRDefault="00EB35AE" w:rsidP="008358EE">
      <w:pPr>
        <w:numPr>
          <w:ilvl w:val="0"/>
          <w:numId w:val="70"/>
        </w:numPr>
        <w:spacing w:line="240" w:lineRule="auto"/>
        <w:ind w:right="548" w:hanging="324"/>
      </w:pPr>
      <w:r>
        <w:t xml:space="preserve">сознающий свою национальную, этническую принадлежность, любящий свой народ, его традиции, культуру;  </w:t>
      </w:r>
    </w:p>
    <w:p w:rsidR="002557AA" w:rsidRDefault="00EB35AE" w:rsidP="008358EE">
      <w:pPr>
        <w:numPr>
          <w:ilvl w:val="0"/>
          <w:numId w:val="70"/>
        </w:numPr>
        <w:spacing w:line="240" w:lineRule="auto"/>
        <w:ind w:right="548" w:hanging="324"/>
      </w:pPr>
      <w:r>
        <w:t xml:space="preserve">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w:t>
      </w:r>
    </w:p>
    <w:p w:rsidR="002557AA" w:rsidRDefault="00EB35AE" w:rsidP="008358EE">
      <w:pPr>
        <w:numPr>
          <w:ilvl w:val="0"/>
          <w:numId w:val="70"/>
        </w:numPr>
        <w:spacing w:line="240" w:lineRule="auto"/>
        <w:ind w:right="548" w:hanging="324"/>
      </w:pPr>
      <w:r>
        <w:t xml:space="preserve">проявляющий интерес к познанию родного языка, истории и культуры своего края, своего народа, других народов России;  </w:t>
      </w:r>
    </w:p>
    <w:p w:rsidR="002557AA" w:rsidRDefault="00EB35AE" w:rsidP="008358EE">
      <w:pPr>
        <w:numPr>
          <w:ilvl w:val="0"/>
          <w:numId w:val="70"/>
        </w:numPr>
        <w:spacing w:line="240" w:lineRule="auto"/>
        <w:ind w:right="548" w:hanging="324"/>
      </w:pPr>
      <w: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2557AA" w:rsidRDefault="00EB35AE" w:rsidP="008358EE">
      <w:pPr>
        <w:numPr>
          <w:ilvl w:val="0"/>
          <w:numId w:val="70"/>
        </w:numPr>
        <w:spacing w:line="240" w:lineRule="auto"/>
        <w:ind w:right="548" w:hanging="324"/>
      </w:pPr>
      <w:r>
        <w:t xml:space="preserve">принимающий участие в мероприятиях патриотической направленности. </w:t>
      </w:r>
    </w:p>
    <w:p w:rsidR="002557AA" w:rsidRDefault="00EB35AE" w:rsidP="00D8407E">
      <w:pPr>
        <w:spacing w:after="8" w:line="240" w:lineRule="auto"/>
        <w:ind w:left="-5" w:right="407"/>
        <w:jc w:val="left"/>
      </w:pPr>
      <w:r>
        <w:rPr>
          <w:b/>
        </w:rPr>
        <w:t>Духовно-нравственное воспитание:</w:t>
      </w:r>
      <w:r>
        <w:t xml:space="preserve">  </w:t>
      </w:r>
    </w:p>
    <w:p w:rsidR="002557AA" w:rsidRDefault="00EB35AE" w:rsidP="008358EE">
      <w:pPr>
        <w:numPr>
          <w:ilvl w:val="0"/>
          <w:numId w:val="70"/>
        </w:numPr>
        <w:spacing w:line="240" w:lineRule="auto"/>
        <w:ind w:right="548" w:hanging="324"/>
      </w:pPr>
      <w:r>
        <w:t xml:space="preserve">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  ●  выражающий готовность оценивать своё поведение и поступки, поведение и поступки других людей с позиций традиционных 10 российских духовно-нравственных ценностей и норм с учётом осознания последствий поступков;  </w:t>
      </w:r>
    </w:p>
    <w:p w:rsidR="002557AA" w:rsidRDefault="00EB35AE" w:rsidP="008358EE">
      <w:pPr>
        <w:numPr>
          <w:ilvl w:val="0"/>
          <w:numId w:val="70"/>
        </w:numPr>
        <w:spacing w:line="240" w:lineRule="auto"/>
        <w:ind w:right="548" w:hanging="324"/>
      </w:pPr>
      <w:r>
        <w:t xml:space="preserve">выражающий неприятие антигуманных и асоциальных поступков, поведения, противоречащих традиционным в России духовно-нравственным нормам и ценностям;  </w:t>
      </w:r>
    </w:p>
    <w:p w:rsidR="002557AA" w:rsidRDefault="00EB35AE" w:rsidP="008358EE">
      <w:pPr>
        <w:numPr>
          <w:ilvl w:val="0"/>
          <w:numId w:val="70"/>
        </w:numPr>
        <w:spacing w:line="240" w:lineRule="auto"/>
        <w:ind w:right="548" w:hanging="324"/>
      </w:pPr>
      <w:r>
        <w:t xml:space="preserve">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  </w:t>
      </w:r>
    </w:p>
    <w:p w:rsidR="002557AA" w:rsidRDefault="00EB35AE" w:rsidP="008358EE">
      <w:pPr>
        <w:numPr>
          <w:ilvl w:val="0"/>
          <w:numId w:val="70"/>
        </w:numPr>
        <w:spacing w:line="240" w:lineRule="auto"/>
        <w:ind w:right="548" w:hanging="324"/>
      </w:pPr>
      <w:r>
        <w:t xml:space="preserve">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  </w:t>
      </w:r>
    </w:p>
    <w:p w:rsidR="002557AA" w:rsidRDefault="00EB35AE" w:rsidP="008358EE">
      <w:pPr>
        <w:numPr>
          <w:ilvl w:val="0"/>
          <w:numId w:val="70"/>
        </w:numPr>
        <w:spacing w:line="240" w:lineRule="auto"/>
        <w:ind w:right="548" w:hanging="324"/>
      </w:pPr>
      <w:r>
        <w:t xml:space="preserve">проявляющий интерес к чтению, к родному языку, русскому языку и литературе как части духовной культуры своего народа, российского общества.  </w:t>
      </w:r>
    </w:p>
    <w:p w:rsidR="002557AA" w:rsidRDefault="00EB35AE" w:rsidP="00D8407E">
      <w:pPr>
        <w:spacing w:after="8" w:line="240" w:lineRule="auto"/>
        <w:ind w:left="-5" w:right="407"/>
        <w:jc w:val="left"/>
      </w:pPr>
      <w:r>
        <w:rPr>
          <w:b/>
        </w:rPr>
        <w:t>Эстетическое воспитание:</w:t>
      </w:r>
      <w:r>
        <w:t xml:space="preserve">  </w:t>
      </w:r>
    </w:p>
    <w:p w:rsidR="002557AA" w:rsidRDefault="00EB35AE" w:rsidP="008358EE">
      <w:pPr>
        <w:numPr>
          <w:ilvl w:val="0"/>
          <w:numId w:val="70"/>
        </w:numPr>
        <w:spacing w:line="240" w:lineRule="auto"/>
        <w:ind w:right="548" w:hanging="324"/>
      </w:pPr>
      <w:r>
        <w:t xml:space="preserve">выражающий понимание ценности отечественного и мирового искусства, народных традиций и народного творчества в искусстве;  </w:t>
      </w:r>
    </w:p>
    <w:p w:rsidR="00E6626D" w:rsidRDefault="00EB35AE" w:rsidP="008358EE">
      <w:pPr>
        <w:numPr>
          <w:ilvl w:val="0"/>
          <w:numId w:val="70"/>
        </w:numPr>
        <w:spacing w:line="240" w:lineRule="auto"/>
        <w:ind w:left="284" w:right="548" w:hanging="284"/>
      </w:pPr>
      <w:r>
        <w:t xml:space="preserve">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 </w:t>
      </w:r>
      <w:r w:rsidR="00E6626D">
        <w:t xml:space="preserve">    </w:t>
      </w:r>
      <w:r>
        <w:t xml:space="preserve"> ●  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 </w:t>
      </w:r>
    </w:p>
    <w:p w:rsidR="002557AA" w:rsidRDefault="00EB35AE" w:rsidP="008358EE">
      <w:pPr>
        <w:numPr>
          <w:ilvl w:val="0"/>
          <w:numId w:val="70"/>
        </w:numPr>
        <w:spacing w:line="240" w:lineRule="auto"/>
        <w:ind w:right="548" w:hanging="324"/>
      </w:pPr>
      <w:r>
        <w:t xml:space="preserve">  ориентированный на самовыражение в разных видах искусства, в художественном творчестве. </w:t>
      </w:r>
    </w:p>
    <w:p w:rsidR="002557AA" w:rsidRDefault="00EB35AE" w:rsidP="00D8407E">
      <w:pPr>
        <w:spacing w:after="8" w:line="240" w:lineRule="auto"/>
        <w:ind w:left="-5" w:right="407"/>
        <w:jc w:val="left"/>
      </w:pPr>
      <w:r>
        <w:rPr>
          <w:b/>
        </w:rPr>
        <w:t xml:space="preserve">Физическое воспитание, формирование культуры здоровья и эмоционального благополучия:  </w:t>
      </w:r>
    </w:p>
    <w:p w:rsidR="002557AA" w:rsidRDefault="00EB35AE" w:rsidP="008358EE">
      <w:pPr>
        <w:numPr>
          <w:ilvl w:val="0"/>
          <w:numId w:val="70"/>
        </w:numPr>
        <w:spacing w:line="240" w:lineRule="auto"/>
        <w:ind w:right="548" w:hanging="324"/>
      </w:pPr>
      <w:r>
        <w:t xml:space="preserve">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 </w:t>
      </w:r>
    </w:p>
    <w:p w:rsidR="002557AA" w:rsidRDefault="00EB35AE" w:rsidP="008358EE">
      <w:pPr>
        <w:numPr>
          <w:ilvl w:val="0"/>
          <w:numId w:val="70"/>
        </w:numPr>
        <w:spacing w:line="240" w:lineRule="auto"/>
        <w:ind w:right="548" w:hanging="324"/>
      </w:pPr>
      <w:r>
        <w:t xml:space="preserve">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  </w:t>
      </w:r>
    </w:p>
    <w:p w:rsidR="002557AA" w:rsidRDefault="00EB35AE" w:rsidP="008358EE">
      <w:pPr>
        <w:numPr>
          <w:ilvl w:val="0"/>
          <w:numId w:val="70"/>
        </w:numPr>
        <w:spacing w:line="240" w:lineRule="auto"/>
        <w:ind w:right="548" w:hanging="324"/>
      </w:pPr>
      <w:r>
        <w:t xml:space="preserve">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  </w:t>
      </w:r>
    </w:p>
    <w:p w:rsidR="002557AA" w:rsidRDefault="00EB35AE" w:rsidP="008358EE">
      <w:pPr>
        <w:numPr>
          <w:ilvl w:val="0"/>
          <w:numId w:val="70"/>
        </w:numPr>
        <w:spacing w:line="240" w:lineRule="auto"/>
        <w:ind w:right="548" w:hanging="324"/>
      </w:pPr>
      <w:r>
        <w:t xml:space="preserve">умеющий осознавать физическое и эмоциональное состояние (своё и других людей), стремящийся управлять собственным эмоциональным состоянием;  </w:t>
      </w:r>
    </w:p>
    <w:p w:rsidR="002557AA" w:rsidRDefault="00EB35AE" w:rsidP="008358EE">
      <w:pPr>
        <w:numPr>
          <w:ilvl w:val="0"/>
          <w:numId w:val="70"/>
        </w:numPr>
        <w:spacing w:line="240" w:lineRule="auto"/>
        <w:ind w:right="548" w:hanging="324"/>
      </w:pPr>
      <w:r>
        <w:t xml:space="preserve">способный адаптироваться к меняющимся социальным, информационным и природным условиям, стрессовым ситуациям. </w:t>
      </w:r>
    </w:p>
    <w:p w:rsidR="002557AA" w:rsidRDefault="00EB35AE" w:rsidP="00D8407E">
      <w:pPr>
        <w:spacing w:after="8" w:line="240" w:lineRule="auto"/>
        <w:ind w:left="-5" w:right="407"/>
        <w:jc w:val="left"/>
      </w:pPr>
      <w:r>
        <w:rPr>
          <w:b/>
        </w:rPr>
        <w:t>Трудовое воспитание:</w:t>
      </w:r>
      <w:r>
        <w:t xml:space="preserve">  </w:t>
      </w:r>
    </w:p>
    <w:p w:rsidR="002557AA" w:rsidRDefault="00EB35AE" w:rsidP="008358EE">
      <w:pPr>
        <w:numPr>
          <w:ilvl w:val="0"/>
          <w:numId w:val="70"/>
        </w:numPr>
        <w:spacing w:line="240" w:lineRule="auto"/>
        <w:ind w:right="548" w:hanging="324"/>
      </w:pPr>
      <w:r>
        <w:t xml:space="preserve">уважающий труд, результаты своего труда, труда других людей;  </w:t>
      </w:r>
    </w:p>
    <w:p w:rsidR="002557AA" w:rsidRDefault="00EB35AE" w:rsidP="008358EE">
      <w:pPr>
        <w:numPr>
          <w:ilvl w:val="0"/>
          <w:numId w:val="70"/>
        </w:numPr>
        <w:spacing w:line="240" w:lineRule="auto"/>
        <w:ind w:right="548" w:hanging="324"/>
      </w:pPr>
      <w:r>
        <w:t xml:space="preserve">проявляющий интерес к практическому изучению профессий и  труда различного рода, в том числе на основе применения предметных знаний;  </w:t>
      </w:r>
    </w:p>
    <w:p w:rsidR="002557AA" w:rsidRDefault="00EB35AE" w:rsidP="008358EE">
      <w:pPr>
        <w:numPr>
          <w:ilvl w:val="0"/>
          <w:numId w:val="70"/>
        </w:numPr>
        <w:spacing w:line="240" w:lineRule="auto"/>
        <w:ind w:right="548" w:hanging="324"/>
      </w:pPr>
      <w:r>
        <w:t xml:space="preserve">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w:t>
      </w:r>
    </w:p>
    <w:p w:rsidR="002557AA" w:rsidRDefault="00EB35AE" w:rsidP="008358EE">
      <w:pPr>
        <w:numPr>
          <w:ilvl w:val="0"/>
          <w:numId w:val="70"/>
        </w:numPr>
        <w:spacing w:line="240" w:lineRule="auto"/>
        <w:ind w:right="548" w:hanging="324"/>
      </w:pPr>
      <w:r>
        <w:t xml:space="preserve">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  </w:t>
      </w:r>
    </w:p>
    <w:p w:rsidR="002557AA" w:rsidRDefault="00EB35AE" w:rsidP="008358EE">
      <w:pPr>
        <w:numPr>
          <w:ilvl w:val="0"/>
          <w:numId w:val="70"/>
        </w:numPr>
        <w:spacing w:line="240" w:lineRule="auto"/>
        <w:ind w:right="548" w:hanging="324"/>
      </w:pPr>
      <w:r>
        <w:t xml:space="preserve">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  </w:t>
      </w:r>
    </w:p>
    <w:p w:rsidR="002557AA" w:rsidRDefault="00EB35AE" w:rsidP="00D8407E">
      <w:pPr>
        <w:spacing w:after="8" w:line="240" w:lineRule="auto"/>
        <w:ind w:left="-5" w:right="407"/>
        <w:jc w:val="left"/>
      </w:pPr>
      <w:r>
        <w:rPr>
          <w:b/>
        </w:rPr>
        <w:t xml:space="preserve">Экологическое воспитание:  </w:t>
      </w:r>
    </w:p>
    <w:p w:rsidR="002557AA" w:rsidRDefault="00EB35AE" w:rsidP="008358EE">
      <w:pPr>
        <w:numPr>
          <w:ilvl w:val="0"/>
          <w:numId w:val="70"/>
        </w:numPr>
        <w:spacing w:line="240" w:lineRule="auto"/>
        <w:ind w:right="548" w:hanging="324"/>
      </w:pPr>
      <w:r>
        <w:t xml:space="preserve">понимающий значение и глобальный характер экологических проблем, путей их решения, значение экологической культуры человека, общества;  </w:t>
      </w:r>
    </w:p>
    <w:p w:rsidR="002557AA" w:rsidRDefault="00EB35AE" w:rsidP="008358EE">
      <w:pPr>
        <w:numPr>
          <w:ilvl w:val="0"/>
          <w:numId w:val="70"/>
        </w:numPr>
        <w:spacing w:line="240" w:lineRule="auto"/>
        <w:ind w:right="548" w:hanging="324"/>
      </w:pPr>
      <w:r>
        <w:t xml:space="preserve">сознающий свою ответственность как гражданина и потребителя в условиях взаимосвязи природной, технологической и социальной сред;  </w:t>
      </w:r>
    </w:p>
    <w:p w:rsidR="002557AA" w:rsidRDefault="00EB35AE" w:rsidP="008358EE">
      <w:pPr>
        <w:numPr>
          <w:ilvl w:val="0"/>
          <w:numId w:val="70"/>
        </w:numPr>
        <w:spacing w:line="240" w:lineRule="auto"/>
        <w:ind w:right="548" w:hanging="324"/>
      </w:pPr>
      <w:r>
        <w:t xml:space="preserve">выражающий активное неприятие действий, приносящих вред природе;  </w:t>
      </w:r>
    </w:p>
    <w:p w:rsidR="002557AA" w:rsidRDefault="00EB35AE" w:rsidP="008358EE">
      <w:pPr>
        <w:numPr>
          <w:ilvl w:val="0"/>
          <w:numId w:val="70"/>
        </w:numPr>
        <w:spacing w:line="240" w:lineRule="auto"/>
        <w:ind w:right="548" w:hanging="324"/>
      </w:pPr>
      <w:r>
        <w:t xml:space="preserve">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  </w:t>
      </w:r>
    </w:p>
    <w:p w:rsidR="002557AA" w:rsidRDefault="00EB35AE" w:rsidP="008358EE">
      <w:pPr>
        <w:numPr>
          <w:ilvl w:val="0"/>
          <w:numId w:val="70"/>
        </w:numPr>
        <w:spacing w:line="240" w:lineRule="auto"/>
        <w:ind w:right="548" w:hanging="324"/>
      </w:pPr>
      <w:r>
        <w:t xml:space="preserve">участвующий в практической деятельности экологической, природоохранной направленности.  </w:t>
      </w:r>
    </w:p>
    <w:p w:rsidR="002557AA" w:rsidRDefault="00EB35AE" w:rsidP="00D8407E">
      <w:pPr>
        <w:spacing w:after="8" w:line="240" w:lineRule="auto"/>
        <w:ind w:left="-5" w:right="407"/>
        <w:jc w:val="left"/>
      </w:pPr>
      <w:r>
        <w:rPr>
          <w:b/>
        </w:rPr>
        <w:t xml:space="preserve">Ценности научного познания:  </w:t>
      </w:r>
    </w:p>
    <w:p w:rsidR="002557AA" w:rsidRDefault="00EB35AE" w:rsidP="008358EE">
      <w:pPr>
        <w:numPr>
          <w:ilvl w:val="0"/>
          <w:numId w:val="70"/>
        </w:numPr>
        <w:spacing w:line="240" w:lineRule="auto"/>
        <w:ind w:right="548" w:hanging="324"/>
      </w:pPr>
      <w:r>
        <w:t xml:space="preserve">выражающий познавательные интересы в разных предметных областях с учётом индивидуальных интересов, способностей, достижений;  </w:t>
      </w:r>
    </w:p>
    <w:p w:rsidR="002557AA" w:rsidRDefault="00EB35AE" w:rsidP="008358EE">
      <w:pPr>
        <w:numPr>
          <w:ilvl w:val="0"/>
          <w:numId w:val="70"/>
        </w:numPr>
        <w:spacing w:line="240" w:lineRule="auto"/>
        <w:ind w:right="548" w:hanging="324"/>
      </w:pPr>
      <w:r>
        <w:t xml:space="preserve">ориентированный в деятельности на научные знания о природе и обществе, взаимосвязях человека с природной и социальной средой;  </w:t>
      </w:r>
    </w:p>
    <w:p w:rsidR="00E6626D" w:rsidRDefault="00EB35AE" w:rsidP="008358EE">
      <w:pPr>
        <w:numPr>
          <w:ilvl w:val="0"/>
          <w:numId w:val="70"/>
        </w:numPr>
        <w:spacing w:line="240" w:lineRule="auto"/>
        <w:ind w:right="548" w:hanging="324"/>
      </w:pPr>
      <w: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2557AA" w:rsidRDefault="00EB35AE" w:rsidP="008358EE">
      <w:pPr>
        <w:numPr>
          <w:ilvl w:val="0"/>
          <w:numId w:val="70"/>
        </w:numPr>
        <w:spacing w:line="240" w:lineRule="auto"/>
        <w:ind w:right="548" w:hanging="324"/>
      </w:pPr>
      <w:r>
        <w:t xml:space="preserve">  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 </w:t>
      </w:r>
    </w:p>
    <w:p w:rsidR="002557AA" w:rsidRDefault="00EB35AE" w:rsidP="00D8407E">
      <w:pPr>
        <w:spacing w:after="16" w:line="240" w:lineRule="auto"/>
        <w:ind w:left="0" w:right="0" w:firstLine="0"/>
        <w:jc w:val="left"/>
      </w:pPr>
      <w:r>
        <w:t xml:space="preserve"> </w:t>
      </w:r>
    </w:p>
    <w:p w:rsidR="002557AA" w:rsidRDefault="00EB35AE" w:rsidP="00D8407E">
      <w:pPr>
        <w:spacing w:after="211" w:line="240" w:lineRule="auto"/>
        <w:ind w:left="-5" w:right="407"/>
        <w:jc w:val="left"/>
      </w:pPr>
      <w:r>
        <w:rPr>
          <w:b/>
        </w:rPr>
        <w:t xml:space="preserve">1.3. Целевые ориентиры результатов воспитания на уровне среднего общего образования  </w:t>
      </w:r>
    </w:p>
    <w:p w:rsidR="002557AA" w:rsidRDefault="00EB35AE" w:rsidP="00D8407E">
      <w:pPr>
        <w:spacing w:after="8" w:line="240" w:lineRule="auto"/>
        <w:ind w:left="-5" w:right="407"/>
        <w:jc w:val="left"/>
      </w:pPr>
      <w:r>
        <w:t xml:space="preserve"> </w:t>
      </w:r>
      <w:r>
        <w:rPr>
          <w:b/>
        </w:rPr>
        <w:t xml:space="preserve">Гражданское воспитание:  </w:t>
      </w:r>
    </w:p>
    <w:p w:rsidR="002557AA" w:rsidRDefault="00EB35AE" w:rsidP="008358EE">
      <w:pPr>
        <w:numPr>
          <w:ilvl w:val="0"/>
          <w:numId w:val="70"/>
        </w:numPr>
        <w:spacing w:line="240" w:lineRule="auto"/>
        <w:ind w:right="548" w:hanging="324"/>
      </w:pPr>
      <w:r>
        <w:t xml:space="preserve">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rsidR="002557AA" w:rsidRDefault="00EB35AE" w:rsidP="008358EE">
      <w:pPr>
        <w:numPr>
          <w:ilvl w:val="0"/>
          <w:numId w:val="70"/>
        </w:numPr>
        <w:spacing w:line="240" w:lineRule="auto"/>
        <w:ind w:right="548" w:hanging="324"/>
      </w:pPr>
      <w:r>
        <w:t xml:space="preserve">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  </w:t>
      </w:r>
    </w:p>
    <w:p w:rsidR="002557AA" w:rsidRDefault="00EB35AE" w:rsidP="008358EE">
      <w:pPr>
        <w:numPr>
          <w:ilvl w:val="0"/>
          <w:numId w:val="70"/>
        </w:numPr>
        <w:spacing w:line="240" w:lineRule="auto"/>
        <w:ind w:right="548" w:hanging="324"/>
      </w:pPr>
      <w:r>
        <w:t xml:space="preserve">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w:t>
      </w:r>
    </w:p>
    <w:p w:rsidR="002557AA" w:rsidRDefault="00EB35AE" w:rsidP="008358EE">
      <w:pPr>
        <w:numPr>
          <w:ilvl w:val="0"/>
          <w:numId w:val="70"/>
        </w:numPr>
        <w:spacing w:line="240" w:lineRule="auto"/>
        <w:ind w:right="548" w:hanging="324"/>
      </w:pPr>
      <w:r>
        <w:t xml:space="preserve">ориентированный на активное гражданское участие на основе уважения закона и правопорядка, прав и свобод сограждан;  </w:t>
      </w:r>
    </w:p>
    <w:p w:rsidR="002557AA" w:rsidRDefault="00EB35AE" w:rsidP="008358EE">
      <w:pPr>
        <w:numPr>
          <w:ilvl w:val="0"/>
          <w:numId w:val="70"/>
        </w:numPr>
        <w:spacing w:line="240" w:lineRule="auto"/>
        <w:ind w:right="548" w:hanging="324"/>
      </w:pPr>
      <w:r>
        <w:t xml:space="preserve">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  </w:t>
      </w:r>
    </w:p>
    <w:p w:rsidR="002557AA" w:rsidRDefault="00EB35AE" w:rsidP="008358EE">
      <w:pPr>
        <w:numPr>
          <w:ilvl w:val="0"/>
          <w:numId w:val="70"/>
        </w:numPr>
        <w:spacing w:line="240" w:lineRule="auto"/>
        <w:ind w:right="548" w:hanging="324"/>
      </w:pPr>
      <w:r>
        <w:t xml:space="preserve">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другие объединениях, акциях, программах). </w:t>
      </w:r>
    </w:p>
    <w:p w:rsidR="002557AA" w:rsidRDefault="00EB35AE" w:rsidP="00D8407E">
      <w:pPr>
        <w:spacing w:after="8" w:line="240" w:lineRule="auto"/>
        <w:ind w:left="-5" w:right="407"/>
        <w:jc w:val="left"/>
      </w:pPr>
      <w:r>
        <w:rPr>
          <w:b/>
        </w:rPr>
        <w:t xml:space="preserve">Патриотическое воспитание:  </w:t>
      </w:r>
    </w:p>
    <w:p w:rsidR="002557AA" w:rsidRDefault="00EB35AE" w:rsidP="008358EE">
      <w:pPr>
        <w:numPr>
          <w:ilvl w:val="0"/>
          <w:numId w:val="70"/>
        </w:numPr>
        <w:spacing w:line="240" w:lineRule="auto"/>
        <w:ind w:right="548" w:hanging="324"/>
      </w:pPr>
      <w:r>
        <w:t xml:space="preserve">выражающий свою национальную, этническую принадлежность, приверженность к родной культуре, любовь к своему народу;  </w:t>
      </w:r>
    </w:p>
    <w:p w:rsidR="002557AA" w:rsidRDefault="00EB35AE" w:rsidP="008358EE">
      <w:pPr>
        <w:numPr>
          <w:ilvl w:val="0"/>
          <w:numId w:val="70"/>
        </w:numPr>
        <w:spacing w:line="240" w:lineRule="auto"/>
        <w:ind w:right="548" w:hanging="324"/>
      </w:pPr>
      <w:r>
        <w:t xml:space="preserve">сознающий причастность к многонациональному народу Российской Федерации, Российскому Отечеству, российскую культурную идентичность; </w:t>
      </w:r>
    </w:p>
    <w:p w:rsidR="002557AA" w:rsidRDefault="00EB35AE" w:rsidP="008358EE">
      <w:pPr>
        <w:numPr>
          <w:ilvl w:val="0"/>
          <w:numId w:val="70"/>
        </w:numPr>
        <w:spacing w:line="240" w:lineRule="auto"/>
        <w:ind w:right="548" w:hanging="324"/>
      </w:pPr>
      <w:r>
        <w:t xml:space="preserve">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 </w:t>
      </w:r>
    </w:p>
    <w:p w:rsidR="002557AA" w:rsidRDefault="00EB35AE" w:rsidP="008358EE">
      <w:pPr>
        <w:numPr>
          <w:ilvl w:val="0"/>
          <w:numId w:val="70"/>
        </w:numPr>
        <w:spacing w:line="240" w:lineRule="auto"/>
        <w:ind w:right="548" w:hanging="324"/>
      </w:pPr>
      <w:r>
        <w:t xml:space="preserve">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  </w:t>
      </w:r>
    </w:p>
    <w:p w:rsidR="002557AA" w:rsidRDefault="00EB35AE" w:rsidP="00D8407E">
      <w:pPr>
        <w:spacing w:after="8" w:line="240" w:lineRule="auto"/>
        <w:ind w:left="-5" w:right="407"/>
        <w:jc w:val="left"/>
      </w:pPr>
      <w:r>
        <w:rPr>
          <w:b/>
        </w:rPr>
        <w:t xml:space="preserve">Духовно-нравственное воспитание:  </w:t>
      </w:r>
    </w:p>
    <w:p w:rsidR="002557AA" w:rsidRDefault="00EB35AE" w:rsidP="008358EE">
      <w:pPr>
        <w:numPr>
          <w:ilvl w:val="0"/>
          <w:numId w:val="70"/>
        </w:numPr>
        <w:spacing w:line="240" w:lineRule="auto"/>
        <w:ind w:right="548" w:hanging="324"/>
      </w:pPr>
      <w:r>
        <w:t xml:space="preserve">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  </w:t>
      </w:r>
    </w:p>
    <w:p w:rsidR="002557AA" w:rsidRDefault="00EB35AE" w:rsidP="008358EE">
      <w:pPr>
        <w:numPr>
          <w:ilvl w:val="0"/>
          <w:numId w:val="70"/>
        </w:numPr>
        <w:spacing w:line="240" w:lineRule="auto"/>
        <w:ind w:right="548" w:hanging="324"/>
      </w:pPr>
      <w:r>
        <w:t xml:space="preserve">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  </w:t>
      </w:r>
    </w:p>
    <w:p w:rsidR="002557AA" w:rsidRDefault="00EB35AE" w:rsidP="008358EE">
      <w:pPr>
        <w:numPr>
          <w:ilvl w:val="0"/>
          <w:numId w:val="70"/>
        </w:numPr>
        <w:spacing w:line="240" w:lineRule="auto"/>
        <w:ind w:right="548" w:hanging="324"/>
      </w:pPr>
      <w:r>
        <w:t xml:space="preserve">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  </w:t>
      </w:r>
    </w:p>
    <w:p w:rsidR="002557AA" w:rsidRDefault="00EB35AE" w:rsidP="008358EE">
      <w:pPr>
        <w:numPr>
          <w:ilvl w:val="0"/>
          <w:numId w:val="70"/>
        </w:numPr>
        <w:spacing w:line="240" w:lineRule="auto"/>
        <w:ind w:right="548" w:hanging="324"/>
      </w:pPr>
      <w:r>
        <w:t xml:space="preserve">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  </w:t>
      </w:r>
    </w:p>
    <w:p w:rsidR="002557AA" w:rsidRDefault="00EB35AE" w:rsidP="008358EE">
      <w:pPr>
        <w:numPr>
          <w:ilvl w:val="0"/>
          <w:numId w:val="70"/>
        </w:numPr>
        <w:spacing w:line="240" w:lineRule="auto"/>
        <w:ind w:right="548" w:hanging="324"/>
      </w:pPr>
      <w:r>
        <w:t xml:space="preserve">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  </w:t>
      </w:r>
    </w:p>
    <w:p w:rsidR="002557AA" w:rsidRDefault="00EB35AE" w:rsidP="008358EE">
      <w:pPr>
        <w:numPr>
          <w:ilvl w:val="0"/>
          <w:numId w:val="70"/>
        </w:numPr>
        <w:spacing w:line="240" w:lineRule="auto"/>
        <w:ind w:right="548" w:hanging="324"/>
      </w:pPr>
      <w:r>
        <w:t xml:space="preserve">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 </w:t>
      </w:r>
    </w:p>
    <w:p w:rsidR="002557AA" w:rsidRDefault="00EB35AE" w:rsidP="00D8407E">
      <w:pPr>
        <w:spacing w:after="8" w:line="240" w:lineRule="auto"/>
        <w:ind w:left="-5" w:right="407"/>
        <w:jc w:val="left"/>
      </w:pPr>
      <w:r>
        <w:rPr>
          <w:b/>
        </w:rPr>
        <w:t xml:space="preserve">Эстетическое воспитание:  </w:t>
      </w:r>
    </w:p>
    <w:p w:rsidR="002557AA" w:rsidRDefault="00EB35AE" w:rsidP="008358EE">
      <w:pPr>
        <w:numPr>
          <w:ilvl w:val="0"/>
          <w:numId w:val="70"/>
        </w:numPr>
        <w:spacing w:line="240" w:lineRule="auto"/>
        <w:ind w:right="548" w:hanging="324"/>
      </w:pPr>
      <w:r>
        <w:t xml:space="preserve">выражающий понимание ценности отечественного и мирового искусства, российского и мирового художественного наследия;  </w:t>
      </w:r>
    </w:p>
    <w:p w:rsidR="002557AA" w:rsidRDefault="00EB35AE" w:rsidP="008358EE">
      <w:pPr>
        <w:numPr>
          <w:ilvl w:val="0"/>
          <w:numId w:val="70"/>
        </w:numPr>
        <w:spacing w:line="240" w:lineRule="auto"/>
        <w:ind w:right="548" w:hanging="324"/>
      </w:pPr>
      <w:r>
        <w:t xml:space="preserve">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  </w:t>
      </w:r>
    </w:p>
    <w:p w:rsidR="002557AA" w:rsidRDefault="00EB35AE" w:rsidP="008358EE">
      <w:pPr>
        <w:numPr>
          <w:ilvl w:val="0"/>
          <w:numId w:val="70"/>
        </w:numPr>
        <w:spacing w:line="240" w:lineRule="auto"/>
        <w:ind w:right="548" w:hanging="324"/>
      </w:pPr>
      <w:r>
        <w:t xml:space="preserve">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  </w:t>
      </w:r>
    </w:p>
    <w:p w:rsidR="002557AA" w:rsidRDefault="00EB35AE" w:rsidP="008358EE">
      <w:pPr>
        <w:numPr>
          <w:ilvl w:val="0"/>
          <w:numId w:val="70"/>
        </w:numPr>
        <w:spacing w:line="240" w:lineRule="auto"/>
        <w:ind w:right="548" w:hanging="324"/>
      </w:pPr>
      <w:r>
        <w:t xml:space="preserve">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  </w:t>
      </w:r>
    </w:p>
    <w:p w:rsidR="002557AA" w:rsidRDefault="00EB35AE" w:rsidP="00D8407E">
      <w:pPr>
        <w:spacing w:after="8" w:line="240" w:lineRule="auto"/>
        <w:ind w:left="-5" w:right="407"/>
        <w:jc w:val="left"/>
      </w:pPr>
      <w:r>
        <w:rPr>
          <w:b/>
        </w:rPr>
        <w:t xml:space="preserve">Физическое воспитание, формирование культуры здоровья и эмоционального благополучия:  </w:t>
      </w:r>
    </w:p>
    <w:p w:rsidR="002557AA" w:rsidRDefault="00EB35AE" w:rsidP="008358EE">
      <w:pPr>
        <w:numPr>
          <w:ilvl w:val="0"/>
          <w:numId w:val="70"/>
        </w:numPr>
        <w:spacing w:line="240" w:lineRule="auto"/>
        <w:ind w:right="548" w:hanging="324"/>
      </w:pPr>
      <w: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2557AA" w:rsidRDefault="00EB35AE" w:rsidP="008358EE">
      <w:pPr>
        <w:numPr>
          <w:ilvl w:val="0"/>
          <w:numId w:val="70"/>
        </w:numPr>
        <w:spacing w:line="240" w:lineRule="auto"/>
        <w:ind w:right="548" w:hanging="324"/>
      </w:pPr>
      <w:r>
        <w:t xml:space="preserve">соблюдающий правила личной и общественной безопасности, в том числе безопасного поведения в информационной среде;  </w:t>
      </w:r>
    </w:p>
    <w:p w:rsidR="002557AA" w:rsidRDefault="00EB35AE" w:rsidP="008358EE">
      <w:pPr>
        <w:numPr>
          <w:ilvl w:val="0"/>
          <w:numId w:val="70"/>
        </w:numPr>
        <w:spacing w:line="240" w:lineRule="auto"/>
        <w:ind w:right="548" w:hanging="324"/>
      </w:pPr>
      <w:r>
        <w:t xml:space="preserve">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  </w:t>
      </w:r>
    </w:p>
    <w:p w:rsidR="002557AA" w:rsidRDefault="00EB35AE" w:rsidP="008358EE">
      <w:pPr>
        <w:numPr>
          <w:ilvl w:val="0"/>
          <w:numId w:val="70"/>
        </w:numPr>
        <w:spacing w:line="240" w:lineRule="auto"/>
        <w:ind w:right="548" w:hanging="324"/>
      </w:pPr>
      <w:r>
        <w:t xml:space="preserve">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  ●  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w:t>
      </w:r>
    </w:p>
    <w:p w:rsidR="002557AA" w:rsidRDefault="00EB35AE" w:rsidP="008358EE">
      <w:pPr>
        <w:numPr>
          <w:ilvl w:val="0"/>
          <w:numId w:val="70"/>
        </w:numPr>
        <w:spacing w:line="240" w:lineRule="auto"/>
        <w:ind w:right="548" w:hanging="324"/>
      </w:pPr>
      <w:r>
        <w:t xml:space="preserve">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  </w:t>
      </w:r>
    </w:p>
    <w:p w:rsidR="002557AA" w:rsidRDefault="00EB35AE" w:rsidP="00D8407E">
      <w:pPr>
        <w:spacing w:after="8" w:line="240" w:lineRule="auto"/>
        <w:ind w:left="-5" w:right="407"/>
        <w:jc w:val="left"/>
      </w:pPr>
      <w:r>
        <w:rPr>
          <w:b/>
        </w:rPr>
        <w:t xml:space="preserve">Трудовое воспитание:  </w:t>
      </w:r>
    </w:p>
    <w:p w:rsidR="002557AA" w:rsidRDefault="00EB35AE" w:rsidP="008358EE">
      <w:pPr>
        <w:numPr>
          <w:ilvl w:val="0"/>
          <w:numId w:val="70"/>
        </w:numPr>
        <w:spacing w:line="240" w:lineRule="auto"/>
        <w:ind w:right="548" w:hanging="324"/>
      </w:pPr>
      <w:r>
        <w:t xml:space="preserve">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  </w:t>
      </w:r>
    </w:p>
    <w:p w:rsidR="002557AA" w:rsidRDefault="00EB35AE" w:rsidP="008358EE">
      <w:pPr>
        <w:numPr>
          <w:ilvl w:val="0"/>
          <w:numId w:val="70"/>
        </w:numPr>
        <w:spacing w:line="240" w:lineRule="auto"/>
        <w:ind w:right="548" w:hanging="324"/>
      </w:pPr>
      <w:r>
        <w:t xml:space="preserve">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  </w:t>
      </w:r>
    </w:p>
    <w:p w:rsidR="002557AA" w:rsidRDefault="00EB35AE" w:rsidP="008358EE">
      <w:pPr>
        <w:numPr>
          <w:ilvl w:val="0"/>
          <w:numId w:val="70"/>
        </w:numPr>
        <w:spacing w:line="240" w:lineRule="auto"/>
        <w:ind w:right="548" w:hanging="324"/>
      </w:pPr>
      <w:r>
        <w:t xml:space="preserve">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 Российской Федерации;  </w:t>
      </w:r>
    </w:p>
    <w:p w:rsidR="002557AA" w:rsidRDefault="00EB35AE" w:rsidP="008358EE">
      <w:pPr>
        <w:numPr>
          <w:ilvl w:val="0"/>
          <w:numId w:val="70"/>
        </w:numPr>
        <w:spacing w:line="240" w:lineRule="auto"/>
        <w:ind w:right="548" w:hanging="324"/>
      </w:pPr>
      <w:r>
        <w:t xml:space="preserve">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  </w:t>
      </w:r>
    </w:p>
    <w:p w:rsidR="002557AA" w:rsidRDefault="00EB35AE" w:rsidP="008358EE">
      <w:pPr>
        <w:numPr>
          <w:ilvl w:val="0"/>
          <w:numId w:val="70"/>
        </w:numPr>
        <w:spacing w:line="240" w:lineRule="auto"/>
        <w:ind w:right="548" w:hanging="324"/>
      </w:pPr>
      <w:r>
        <w:t xml:space="preserve">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  </w:t>
      </w:r>
    </w:p>
    <w:p w:rsidR="002557AA" w:rsidRDefault="00EB35AE" w:rsidP="008358EE">
      <w:pPr>
        <w:numPr>
          <w:ilvl w:val="0"/>
          <w:numId w:val="70"/>
        </w:numPr>
        <w:spacing w:line="240" w:lineRule="auto"/>
        <w:ind w:right="548" w:hanging="324"/>
      </w:pPr>
      <w:r>
        <w:t xml:space="preserve">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 </w:t>
      </w:r>
    </w:p>
    <w:p w:rsidR="002557AA" w:rsidRDefault="00EB35AE" w:rsidP="00D8407E">
      <w:pPr>
        <w:spacing w:after="8" w:line="240" w:lineRule="auto"/>
        <w:ind w:left="-5" w:right="407"/>
        <w:jc w:val="left"/>
      </w:pPr>
      <w:r>
        <w:rPr>
          <w:b/>
        </w:rPr>
        <w:t xml:space="preserve">Экологическое воспитание:  </w:t>
      </w:r>
    </w:p>
    <w:p w:rsidR="002557AA" w:rsidRDefault="00EB35AE" w:rsidP="008358EE">
      <w:pPr>
        <w:numPr>
          <w:ilvl w:val="0"/>
          <w:numId w:val="70"/>
        </w:numPr>
        <w:spacing w:line="240" w:lineRule="auto"/>
        <w:ind w:right="548" w:hanging="324"/>
      </w:pPr>
      <w:r>
        <w:t xml:space="preserve">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rsidR="002557AA" w:rsidRDefault="00EB35AE" w:rsidP="008358EE">
      <w:pPr>
        <w:numPr>
          <w:ilvl w:val="0"/>
          <w:numId w:val="70"/>
        </w:numPr>
        <w:spacing w:line="240" w:lineRule="auto"/>
        <w:ind w:right="548" w:hanging="324"/>
      </w:pPr>
      <w:r>
        <w:t xml:space="preserve">выражающий деятельное неприятие действий, приносящих вред природе;  </w:t>
      </w:r>
    </w:p>
    <w:p w:rsidR="002557AA" w:rsidRDefault="00EB35AE" w:rsidP="008358EE">
      <w:pPr>
        <w:numPr>
          <w:ilvl w:val="0"/>
          <w:numId w:val="70"/>
        </w:numPr>
        <w:spacing w:line="240" w:lineRule="auto"/>
        <w:ind w:right="548" w:hanging="324"/>
      </w:pPr>
      <w:r>
        <w:t xml:space="preserve">применяющий знания естественных и социальных наук для разумного, бережливого природопользования в быту, общественном пространстве;  </w:t>
      </w:r>
    </w:p>
    <w:p w:rsidR="002557AA" w:rsidRDefault="00EB35AE" w:rsidP="008358EE">
      <w:pPr>
        <w:numPr>
          <w:ilvl w:val="0"/>
          <w:numId w:val="70"/>
        </w:numPr>
        <w:spacing w:line="240" w:lineRule="auto"/>
        <w:ind w:right="548" w:hanging="324"/>
      </w:pPr>
      <w:r>
        <w:t xml:space="preserve">имеющий и развивающий опыт экологически направленной, природоохранной, ресурсосберегающей деятельности, участвующий в его приобретении другими людьми.  </w:t>
      </w:r>
    </w:p>
    <w:p w:rsidR="002557AA" w:rsidRDefault="00EB35AE" w:rsidP="00D8407E">
      <w:pPr>
        <w:spacing w:after="8" w:line="240" w:lineRule="auto"/>
        <w:ind w:left="-5" w:right="407"/>
        <w:jc w:val="left"/>
      </w:pPr>
      <w:r>
        <w:rPr>
          <w:b/>
        </w:rPr>
        <w:t xml:space="preserve">Ценности научного познания:  </w:t>
      </w:r>
    </w:p>
    <w:p w:rsidR="002557AA" w:rsidRDefault="00EB35AE" w:rsidP="008358EE">
      <w:pPr>
        <w:numPr>
          <w:ilvl w:val="0"/>
          <w:numId w:val="70"/>
        </w:numPr>
        <w:spacing w:line="240" w:lineRule="auto"/>
        <w:ind w:right="548" w:hanging="324"/>
      </w:pPr>
      <w:r>
        <w:t xml:space="preserve">деятельно выражающий познавательные интересы в разных предметных областях с учётом своих интересов, способностей, достижений;  </w:t>
      </w:r>
    </w:p>
    <w:p w:rsidR="002557AA" w:rsidRDefault="00EB35AE" w:rsidP="008358EE">
      <w:pPr>
        <w:numPr>
          <w:ilvl w:val="0"/>
          <w:numId w:val="70"/>
        </w:numPr>
        <w:spacing w:line="240" w:lineRule="auto"/>
        <w:ind w:right="548" w:hanging="324"/>
      </w:pPr>
      <w:r>
        <w:t xml:space="preserve">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  </w:t>
      </w:r>
    </w:p>
    <w:p w:rsidR="002557AA" w:rsidRDefault="00EB35AE" w:rsidP="008358EE">
      <w:pPr>
        <w:numPr>
          <w:ilvl w:val="0"/>
          <w:numId w:val="70"/>
        </w:numPr>
        <w:spacing w:line="240" w:lineRule="auto"/>
        <w:ind w:right="548" w:hanging="324"/>
      </w:pPr>
      <w:r>
        <w:t xml:space="preserve">демонстрирующий навыки критического мышления, определения достоверной научной информации и критики антинаучных представлений;  </w:t>
      </w:r>
    </w:p>
    <w:p w:rsidR="002557AA" w:rsidRDefault="00EB35AE" w:rsidP="008358EE">
      <w:pPr>
        <w:numPr>
          <w:ilvl w:val="0"/>
          <w:numId w:val="70"/>
        </w:numPr>
        <w:spacing w:line="240" w:lineRule="auto"/>
        <w:ind w:right="548" w:hanging="324"/>
      </w:pPr>
      <w:r>
        <w:t xml:space="preserve">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 </w:t>
      </w:r>
    </w:p>
    <w:p w:rsidR="002557AA" w:rsidRDefault="00EB35AE" w:rsidP="00D8407E">
      <w:pPr>
        <w:spacing w:after="16" w:line="240" w:lineRule="auto"/>
        <w:ind w:left="0" w:right="0" w:firstLine="0"/>
        <w:jc w:val="left"/>
      </w:pPr>
      <w:r>
        <w:t xml:space="preserve"> </w:t>
      </w:r>
    </w:p>
    <w:p w:rsidR="002557AA" w:rsidRDefault="00EB35AE">
      <w:pPr>
        <w:spacing w:after="8" w:line="268" w:lineRule="auto"/>
        <w:ind w:left="-5" w:right="407"/>
        <w:jc w:val="left"/>
      </w:pPr>
      <w:r>
        <w:rPr>
          <w:b/>
        </w:rPr>
        <w:t xml:space="preserve">РАЗДЕЛ 2. СОДЕРЖАТЕЛЬНЫЙ  </w:t>
      </w:r>
    </w:p>
    <w:p w:rsidR="002557AA" w:rsidRDefault="00EB35AE">
      <w:pPr>
        <w:spacing w:after="128" w:line="268" w:lineRule="auto"/>
        <w:ind w:left="-5" w:right="407"/>
        <w:jc w:val="left"/>
      </w:pPr>
      <w:r>
        <w:rPr>
          <w:b/>
        </w:rPr>
        <w:t xml:space="preserve">2.1. Уклад общеобразовательной организации </w:t>
      </w:r>
    </w:p>
    <w:p w:rsidR="00E6626D" w:rsidRPr="00E6626D" w:rsidRDefault="00E6626D" w:rsidP="00E6626D">
      <w:pPr>
        <w:rPr>
          <w:color w:val="auto"/>
          <w:szCs w:val="24"/>
        </w:rPr>
      </w:pPr>
      <w:r>
        <w:t xml:space="preserve"> </w:t>
      </w:r>
      <w:r w:rsidRPr="00E6626D">
        <w:rPr>
          <w:color w:val="auto"/>
          <w:szCs w:val="24"/>
          <w:lang w:eastAsia="en-US"/>
        </w:rPr>
        <w:t>ФГКОУ «СОШ №1 войск национальной гвардии Российской Федерации»</w:t>
      </w:r>
      <w:r w:rsidRPr="00E6626D">
        <w:t xml:space="preserve"> </w:t>
      </w:r>
      <w:r w:rsidRPr="00E6626D">
        <w:rPr>
          <w:color w:val="auto"/>
          <w:szCs w:val="24"/>
        </w:rPr>
        <w:t xml:space="preserve">расположена на территории в/ч 3025, в 2025 году образовательное учреждение отметит свой 19-летний юбилей за последние 5 лет в школе ежегодно обучается примерно около 800 учащихся.  </w:t>
      </w:r>
    </w:p>
    <w:p w:rsidR="00E6626D" w:rsidRPr="00E6626D" w:rsidRDefault="00E6626D" w:rsidP="00E6626D">
      <w:pPr>
        <w:shd w:val="clear" w:color="auto" w:fill="FFFFFF"/>
        <w:spacing w:after="0" w:line="240" w:lineRule="auto"/>
        <w:ind w:left="0" w:right="0" w:firstLine="0"/>
        <w:rPr>
          <w:color w:val="auto"/>
          <w:szCs w:val="24"/>
          <w:lang w:eastAsia="ko-KR"/>
        </w:rPr>
      </w:pPr>
      <w:r w:rsidRPr="00E6626D">
        <w:rPr>
          <w:color w:val="auto"/>
          <w:szCs w:val="24"/>
        </w:rPr>
        <w:t xml:space="preserve"> </w:t>
      </w:r>
      <w:r w:rsidRPr="00E6626D">
        <w:rPr>
          <w:color w:val="auto"/>
          <w:szCs w:val="24"/>
          <w:lang w:eastAsia="ko-KR"/>
        </w:rPr>
        <w:t xml:space="preserve">       В образовательном учреждении создано и развивается единое воспитательное пространство. Реализуется годовой круг праздников и традиционных мероприятий, используется система коллективных творческих дел, существуют школьные традиции; осуществляется интеграция основного и дополнительного образования.    </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xml:space="preserve">           Значимые для воспитания всероссийские проекты и программы, в которых </w:t>
      </w:r>
      <w:r w:rsidRPr="00E6626D">
        <w:rPr>
          <w:color w:val="auto"/>
          <w:szCs w:val="24"/>
          <w:lang w:eastAsia="en-US"/>
        </w:rPr>
        <w:t>ФГКОУ «СОШ №1 войск национальной гвардии Российской Федерации»</w:t>
      </w:r>
      <w:r w:rsidRPr="00E6626D">
        <w:rPr>
          <w:color w:val="auto"/>
          <w:szCs w:val="24"/>
          <w:lang w:eastAsia="ko-KR"/>
        </w:rPr>
        <w:t xml:space="preserve"> принимает участие:</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1. РДДМ «Движение первых».</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2. Школьный театр.</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3. Федеральный профориентационный проект «Билет в будущее».</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xml:space="preserve">        Основные традиции воспитания в </w:t>
      </w:r>
      <w:r w:rsidRPr="00E6626D">
        <w:rPr>
          <w:color w:val="auto"/>
          <w:szCs w:val="24"/>
          <w:lang w:eastAsia="en-US"/>
        </w:rPr>
        <w:t>ФГКОУ «СОШ №1 войск национальной гвардии Российской Федерации»</w:t>
      </w:r>
      <w:r w:rsidRPr="00E6626D">
        <w:rPr>
          <w:color w:val="auto"/>
          <w:szCs w:val="24"/>
          <w:lang w:eastAsia="ko-KR"/>
        </w:rPr>
        <w:t>:</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в течение года реализуются основные школьные дела, через которые осуществляется интеграция воспитательных усилий педагогических работников;</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E6626D" w:rsidRPr="00E6626D" w:rsidRDefault="00E6626D" w:rsidP="008358EE">
      <w:pPr>
        <w:numPr>
          <w:ilvl w:val="0"/>
          <w:numId w:val="96"/>
        </w:numPr>
        <w:autoSpaceDE w:val="0"/>
        <w:autoSpaceDN w:val="0"/>
        <w:spacing w:after="0" w:line="240" w:lineRule="auto"/>
        <w:ind w:left="142" w:right="0" w:hanging="142"/>
        <w:contextualSpacing/>
        <w:jc w:val="left"/>
        <w:rPr>
          <w:color w:val="auto"/>
          <w:szCs w:val="24"/>
          <w:lang w:eastAsia="ko-KR"/>
        </w:rPr>
      </w:pPr>
      <w:r w:rsidRPr="00E6626D">
        <w:rPr>
          <w:color w:val="auto"/>
          <w:szCs w:val="24"/>
          <w:lang w:eastAsia="ko-KR"/>
        </w:rPr>
        <w:t>большое внимание со стороны педагогического коллектива отводится созданию ситуаций для проявления активной гражданской позиции обучающихся через развитие ученического самоуправления, включение в деятельность РДДМ;</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в школе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в проведении общешкольных дел отсутствует соревновательность между классами, поощряется конструктивное межвозрастное взаимодействие обучающихся, а также их социальная активность;</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педагогические работники школы ориентируются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rsidR="00E6626D" w:rsidRPr="00E6626D" w:rsidRDefault="00E6626D" w:rsidP="00E6626D">
      <w:pPr>
        <w:autoSpaceDE w:val="0"/>
        <w:autoSpaceDN w:val="0"/>
        <w:spacing w:after="0" w:line="240" w:lineRule="auto"/>
        <w:ind w:left="0" w:right="0" w:firstLine="0"/>
        <w:rPr>
          <w:color w:val="auto"/>
          <w:szCs w:val="24"/>
          <w:lang w:eastAsia="ko-KR"/>
        </w:rPr>
      </w:pPr>
      <w:r w:rsidRPr="00E6626D">
        <w:rPr>
          <w:color w:val="auto"/>
          <w:szCs w:val="24"/>
          <w:lang w:eastAsia="ko-KR"/>
        </w:rPr>
        <w:t xml:space="preserve">      Традиции и ритуалы: в школе проводится еженедельная организационная линейка с поднятием Государственного флага РФ и выноса школьного знамени; посвящение в первоклассники, посвящение в кадеты участие в социально значимых акциях и проектах. </w:t>
      </w:r>
    </w:p>
    <w:p w:rsidR="00E6626D" w:rsidRPr="00E6626D" w:rsidRDefault="00E6626D" w:rsidP="00E6626D">
      <w:pPr>
        <w:autoSpaceDE w:val="0"/>
        <w:autoSpaceDN w:val="0"/>
        <w:spacing w:after="0" w:line="240" w:lineRule="auto"/>
        <w:ind w:left="0" w:right="0" w:firstLine="0"/>
        <w:rPr>
          <w:color w:val="auto"/>
          <w:szCs w:val="24"/>
        </w:rPr>
      </w:pPr>
      <w:r w:rsidRPr="00E6626D">
        <w:rPr>
          <w:color w:val="auto"/>
          <w:szCs w:val="24"/>
          <w:lang w:eastAsia="ko-KR"/>
        </w:rPr>
        <w:t xml:space="preserve">      </w:t>
      </w:r>
      <w:r w:rsidRPr="00E6626D">
        <w:rPr>
          <w:color w:val="auto"/>
          <w:szCs w:val="24"/>
        </w:rPr>
        <w:t xml:space="preserve">     Источниками, оказывающими положительное влияние на воспитательный процесс в школе, являются педагоги:</w:t>
      </w:r>
    </w:p>
    <w:p w:rsidR="00E6626D" w:rsidRPr="00E6626D" w:rsidRDefault="00E6626D" w:rsidP="008358EE">
      <w:pPr>
        <w:widowControl w:val="0"/>
        <w:numPr>
          <w:ilvl w:val="0"/>
          <w:numId w:val="97"/>
        </w:numPr>
        <w:tabs>
          <w:tab w:val="left" w:pos="993"/>
        </w:tabs>
        <w:autoSpaceDE w:val="0"/>
        <w:autoSpaceDN w:val="0"/>
        <w:spacing w:after="0" w:line="240" w:lineRule="auto"/>
        <w:ind w:right="0"/>
        <w:jc w:val="left"/>
        <w:rPr>
          <w:color w:val="auto"/>
          <w:szCs w:val="24"/>
        </w:rPr>
      </w:pPr>
      <w:r w:rsidRPr="00E6626D">
        <w:rPr>
          <w:color w:val="auto"/>
          <w:szCs w:val="24"/>
        </w:rPr>
        <w:t>высококвалифицированный коллектив, способный замотивировать учащихся на высокие достижения в учебной, спортивной, творческой и социальной деятельностях;</w:t>
      </w:r>
    </w:p>
    <w:p w:rsidR="00E6626D" w:rsidRPr="00E6626D" w:rsidRDefault="00E6626D" w:rsidP="008358EE">
      <w:pPr>
        <w:widowControl w:val="0"/>
        <w:numPr>
          <w:ilvl w:val="0"/>
          <w:numId w:val="97"/>
        </w:numPr>
        <w:tabs>
          <w:tab w:val="left" w:pos="993"/>
        </w:tabs>
        <w:autoSpaceDE w:val="0"/>
        <w:autoSpaceDN w:val="0"/>
        <w:spacing w:after="0" w:line="240" w:lineRule="auto"/>
        <w:ind w:right="0"/>
        <w:jc w:val="left"/>
        <w:rPr>
          <w:color w:val="auto"/>
          <w:szCs w:val="24"/>
        </w:rPr>
      </w:pPr>
      <w:r w:rsidRPr="00E6626D">
        <w:rPr>
          <w:color w:val="auto"/>
          <w:szCs w:val="24"/>
        </w:rPr>
        <w:t>специалисты социально-психологической службы школы, обеспечивающие педагогическую поддержку особым категориям обучающихся;</w:t>
      </w:r>
    </w:p>
    <w:p w:rsidR="002557AA" w:rsidRPr="00E6626D" w:rsidRDefault="00E6626D" w:rsidP="008358EE">
      <w:pPr>
        <w:widowControl w:val="0"/>
        <w:numPr>
          <w:ilvl w:val="0"/>
          <w:numId w:val="97"/>
        </w:numPr>
        <w:tabs>
          <w:tab w:val="left" w:pos="993"/>
        </w:tabs>
        <w:autoSpaceDE w:val="0"/>
        <w:autoSpaceDN w:val="0"/>
        <w:spacing w:after="0" w:line="240" w:lineRule="auto"/>
        <w:ind w:right="0"/>
        <w:jc w:val="left"/>
        <w:rPr>
          <w:color w:val="auto"/>
          <w:szCs w:val="24"/>
        </w:rPr>
      </w:pPr>
      <w:r w:rsidRPr="00E6626D">
        <w:rPr>
          <w:color w:val="auto"/>
          <w:szCs w:val="24"/>
        </w:rPr>
        <w:t xml:space="preserve">педагоги дополнительного образования, организующие взаимодействие с обучающимися во внеурочное время, оказывающих педагогическую поддержку в самореализации и саморазвитии школьников. </w:t>
      </w:r>
    </w:p>
    <w:p w:rsidR="002557AA" w:rsidRDefault="00EB35AE">
      <w:pPr>
        <w:spacing w:line="270" w:lineRule="auto"/>
        <w:ind w:left="-5" w:right="549"/>
        <w:jc w:val="left"/>
      </w:pPr>
      <w:r>
        <w:t xml:space="preserve">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  </w:t>
      </w:r>
    </w:p>
    <w:p w:rsidR="002557AA" w:rsidRDefault="00EB35AE">
      <w:pPr>
        <w:spacing w:line="270" w:lineRule="auto"/>
        <w:ind w:left="-5" w:right="549"/>
        <w:jc w:val="left"/>
      </w:pPr>
      <w:r>
        <w:t xml:space="preserve">В школе создаются такие условия, чтобы по мере взросления ребенка увеличивалась и его роль в этих совместных делах (от пассивного наблюдателя до организатора). 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  </w:t>
      </w:r>
    </w:p>
    <w:p w:rsidR="002557AA" w:rsidRDefault="00EB35AE">
      <w:pPr>
        <w:spacing w:line="270" w:lineRule="auto"/>
        <w:ind w:left="-5" w:right="549"/>
        <w:jc w:val="left"/>
      </w:pPr>
      <w:r>
        <w:t xml:space="preserve">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  </w:t>
      </w:r>
    </w:p>
    <w:p w:rsidR="002557AA" w:rsidRDefault="00EB35AE">
      <w:pPr>
        <w:spacing w:line="270" w:lineRule="auto"/>
        <w:ind w:left="-5" w:right="549"/>
        <w:jc w:val="left"/>
      </w:pPr>
      <w:r>
        <w:t xml:space="preserve">Настоящая программа содержит теоретическое положения и план работы основанные на практических наработках ОО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всестороннее развитие обучающихся, которые помогут им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 </w:t>
      </w:r>
    </w:p>
    <w:p w:rsidR="002557AA" w:rsidRDefault="00EB35AE">
      <w:pPr>
        <w:spacing w:after="16" w:line="259" w:lineRule="auto"/>
        <w:ind w:left="0" w:right="0" w:firstLine="0"/>
        <w:jc w:val="left"/>
      </w:pPr>
      <w:r>
        <w:t xml:space="preserve"> </w:t>
      </w:r>
    </w:p>
    <w:p w:rsidR="002557AA" w:rsidRDefault="00EB35AE">
      <w:pPr>
        <w:spacing w:after="130" w:line="268" w:lineRule="auto"/>
        <w:ind w:left="-5" w:right="407"/>
        <w:jc w:val="left"/>
      </w:pPr>
      <w:r>
        <w:rPr>
          <w:b/>
        </w:rPr>
        <w:t xml:space="preserve">2.2. Виды, формы и содержание воспитательной деятельности  </w:t>
      </w:r>
    </w:p>
    <w:p w:rsidR="002557AA" w:rsidRDefault="00EB35AE">
      <w:pPr>
        <w:spacing w:line="270" w:lineRule="auto"/>
        <w:ind w:left="-5" w:right="549"/>
        <w:jc w:val="left"/>
      </w:pPr>
      <w: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  </w:t>
      </w:r>
    </w:p>
    <w:p w:rsidR="002557AA" w:rsidRDefault="00EB35AE">
      <w:pPr>
        <w:spacing w:after="139" w:line="259" w:lineRule="auto"/>
        <w:ind w:left="0" w:right="0" w:firstLine="0"/>
        <w:jc w:val="left"/>
      </w:pPr>
      <w:r>
        <w:rPr>
          <w:b/>
        </w:rPr>
        <w:t xml:space="preserve"> </w:t>
      </w:r>
    </w:p>
    <w:p w:rsidR="002557AA" w:rsidRDefault="00EB35AE">
      <w:pPr>
        <w:spacing w:after="128" w:line="268" w:lineRule="auto"/>
        <w:ind w:left="-5" w:right="407"/>
        <w:jc w:val="left"/>
      </w:pPr>
      <w:r>
        <w:rPr>
          <w:b/>
        </w:rPr>
        <w:t xml:space="preserve">2.2.1. Модуль «Урочная деятельность»  </w:t>
      </w:r>
    </w:p>
    <w:p w:rsidR="002557AA" w:rsidRDefault="00EB35AE">
      <w:pPr>
        <w:spacing w:line="270" w:lineRule="auto"/>
        <w:ind w:left="-5" w:right="549"/>
        <w:jc w:val="left"/>
      </w:pPr>
      <w:r>
        <w:t xml:space="preserve">В школе создана образовательная система, обеспечивающая сквозные навыки и дающая спектр образовательных возможностей учащимся. Реализация школьными педагогами воспитательного потенциала урока предполагает следующее: </w:t>
      </w:r>
    </w:p>
    <w:p w:rsidR="002557AA" w:rsidRDefault="00EB35AE">
      <w:pPr>
        <w:spacing w:line="270" w:lineRule="auto"/>
        <w:ind w:left="-5" w:right="672"/>
        <w:jc w:val="left"/>
      </w:pPr>
      <w:r>
        <w:t xml:space="preserve">-установление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 </w:t>
      </w:r>
    </w:p>
    <w:p w:rsidR="00E6626D" w:rsidRDefault="00EB35AE">
      <w:pPr>
        <w:spacing w:line="270" w:lineRule="auto"/>
        <w:ind w:left="-5" w:right="549"/>
        <w:jc w:val="left"/>
      </w:pPr>
      <w: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 </w:t>
      </w:r>
    </w:p>
    <w:p w:rsidR="002557AA" w:rsidRDefault="00EB35AE">
      <w:pPr>
        <w:spacing w:line="270" w:lineRule="auto"/>
        <w:ind w:left="-5" w:right="549"/>
        <w:jc w:val="left"/>
      </w:pPr>
      <w:r>
        <w:t xml:space="preserve"> -применение на уроке интерактивных форм работы учащихся: интеллектуальных игр «Умники и умницы», викторины, решениепредметных кейсов, стимулирующих познавательную деятельность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Олимпиады, занимательные уроки и пятиминутки, урок - деловая игра, урок – путешествие, урок мастер-класс, урок-исследование. Учебно-развлекательные мероприятия (конкурс- игра «Назови по буквам», «Предметный кроссворд», литературная композиция, конкурс газет и рисункови пр.);  </w:t>
      </w:r>
    </w:p>
    <w:p w:rsidR="002557AA" w:rsidRDefault="00EB35AE">
      <w:pPr>
        <w:spacing w:line="270" w:lineRule="auto"/>
        <w:ind w:left="-5" w:right="549"/>
        <w:jc w:val="left"/>
      </w:pPr>
      <w: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2557AA" w:rsidRDefault="00EB35AE">
      <w:pPr>
        <w:spacing w:line="270" w:lineRule="auto"/>
        <w:ind w:left="-5" w:right="549"/>
        <w:jc w:val="left"/>
      </w:pPr>
      <w:r>
        <w:t xml:space="preserve">-организация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  </w:t>
      </w:r>
    </w:p>
    <w:p w:rsidR="002557AA" w:rsidRDefault="00EB35AE">
      <w:pPr>
        <w:spacing w:line="270" w:lineRule="auto"/>
        <w:ind w:left="-5" w:right="549"/>
        <w:jc w:val="left"/>
      </w:pPr>
      <w: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
    <w:p w:rsidR="002557AA" w:rsidRDefault="00EB35AE" w:rsidP="008358EE">
      <w:pPr>
        <w:numPr>
          <w:ilvl w:val="0"/>
          <w:numId w:val="71"/>
        </w:numPr>
        <w:spacing w:line="270" w:lineRule="auto"/>
        <w:ind w:right="549"/>
        <w:jc w:val="left"/>
      </w:pPr>
      <w:r>
        <w:t xml:space="preserve">создание гибкой и открытой среды обучения и воспитания с использованием гаджетов, позволяет создать условия для реализации принципов образования XXI века: «образование для всех», «образование через всю жизнь», образование «всегда, везде и в любое время»; -организацию работы с детьми как в офлайн, так и онлайн формате. </w:t>
      </w:r>
    </w:p>
    <w:p w:rsidR="002557AA" w:rsidRDefault="00EB35AE">
      <w:pPr>
        <w:spacing w:after="20" w:line="259" w:lineRule="auto"/>
        <w:ind w:left="0" w:right="0" w:firstLine="0"/>
        <w:jc w:val="left"/>
      </w:pPr>
      <w:r>
        <w:t xml:space="preserve"> </w:t>
      </w:r>
    </w:p>
    <w:p w:rsidR="002557AA" w:rsidRDefault="00EB35AE">
      <w:pPr>
        <w:spacing w:after="128" w:line="268" w:lineRule="auto"/>
        <w:ind w:left="-5" w:right="407"/>
        <w:jc w:val="left"/>
      </w:pPr>
      <w:r>
        <w:rPr>
          <w:b/>
        </w:rPr>
        <w:t>2.2.2. Модуль «Внеурочная деятельность»</w:t>
      </w:r>
      <w:r>
        <w:t xml:space="preserve"> </w:t>
      </w:r>
    </w:p>
    <w:p w:rsidR="002557AA" w:rsidRDefault="00EB35AE">
      <w:pPr>
        <w:spacing w:line="275" w:lineRule="auto"/>
        <w:ind w:left="-5" w:right="548"/>
      </w:pPr>
      <w:r>
        <w:t xml:space="preserve">Воспитание на занятиях школьных курсов внеурочной деятельности осуществляется преимущественно через:  </w:t>
      </w:r>
    </w:p>
    <w:p w:rsidR="002557AA" w:rsidRDefault="00EB35AE">
      <w:pPr>
        <w:spacing w:line="270" w:lineRule="auto"/>
        <w:ind w:left="-5" w:right="549"/>
        <w:jc w:val="left"/>
      </w:pPr>
      <w:r>
        <w:t xml:space="preserve">-формирование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  </w:t>
      </w:r>
    </w:p>
    <w:p w:rsidR="002557AA" w:rsidRDefault="00EB35AE" w:rsidP="008358EE">
      <w:pPr>
        <w:numPr>
          <w:ilvl w:val="0"/>
          <w:numId w:val="71"/>
        </w:numPr>
        <w:spacing w:line="270" w:lineRule="auto"/>
        <w:ind w:right="549"/>
        <w:jc w:val="left"/>
      </w:pPr>
      <w:r>
        <w:t xml:space="preserve">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  </w:t>
      </w:r>
    </w:p>
    <w:p w:rsidR="002557AA" w:rsidRDefault="00EB35AE">
      <w:pPr>
        <w:spacing w:line="276" w:lineRule="auto"/>
        <w:ind w:left="-5" w:right="548"/>
      </w:pPr>
      <w:r>
        <w:rPr>
          <w:rFonts w:ascii="Segoe UI Symbol" w:eastAsia="Segoe UI Symbol" w:hAnsi="Segoe UI Symbol" w:cs="Segoe UI Symbol"/>
        </w:rPr>
        <w:t>−</w:t>
      </w:r>
      <w:r>
        <w:t xml:space="preserve"> поощрение педагогическими работниками детских инициатив, проектов, самостоятельности, самоорганизации в соответствии с их интересами;  </w:t>
      </w:r>
    </w:p>
    <w:p w:rsidR="002557AA" w:rsidRDefault="00EB35AE" w:rsidP="008358EE">
      <w:pPr>
        <w:numPr>
          <w:ilvl w:val="0"/>
          <w:numId w:val="71"/>
        </w:numPr>
        <w:spacing w:line="275" w:lineRule="auto"/>
        <w:ind w:right="549"/>
        <w:jc w:val="left"/>
      </w:pPr>
      <w:r>
        <w:t xml:space="preserve">создание в детских объединениях традиций, задающих их членам определенные социально значимые формы поведения;  </w:t>
      </w:r>
    </w:p>
    <w:p w:rsidR="002557AA" w:rsidRDefault="00EB35AE" w:rsidP="008358EE">
      <w:pPr>
        <w:numPr>
          <w:ilvl w:val="0"/>
          <w:numId w:val="71"/>
        </w:numPr>
        <w:spacing w:line="270" w:lineRule="auto"/>
        <w:ind w:right="549"/>
        <w:jc w:val="left"/>
      </w:pPr>
      <w:r>
        <w:t xml:space="preserve">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Реализация воспитательного потенциала внеурочной деятельности в школе осуществляется в рамках следующих выбранных обучающимися курсов, занятий:  </w:t>
      </w:r>
    </w:p>
    <w:p w:rsidR="002557AA" w:rsidRDefault="00EB35AE">
      <w:pPr>
        <w:spacing w:line="276" w:lineRule="auto"/>
        <w:ind w:left="-5" w:right="548"/>
      </w:pPr>
      <w:r>
        <w:rPr>
          <w:rFonts w:ascii="Segoe UI Symbol" w:eastAsia="Segoe UI Symbol" w:hAnsi="Segoe UI Symbol" w:cs="Segoe UI Symbol"/>
        </w:rPr>
        <w:t>−</w:t>
      </w:r>
      <w:r>
        <w:t xml:space="preserve"> патриотической, гражданско-патриотической, военно-патриотической, краеведческой, историко-культурной направленности;  </w:t>
      </w:r>
    </w:p>
    <w:p w:rsidR="002557AA" w:rsidRDefault="00EB35AE">
      <w:pPr>
        <w:spacing w:line="259" w:lineRule="auto"/>
        <w:ind w:left="-5" w:right="548"/>
      </w:pPr>
      <w:r>
        <w:rPr>
          <w:rFonts w:ascii="Segoe UI Symbol" w:eastAsia="Segoe UI Symbol" w:hAnsi="Segoe UI Symbol" w:cs="Segoe UI Symbol"/>
        </w:rPr>
        <w:t>−</w:t>
      </w:r>
      <w:r>
        <w:t xml:space="preserve"> духовно-нравственной направленности, духовно-историческому краеведению;  </w:t>
      </w:r>
    </w:p>
    <w:p w:rsidR="002557AA" w:rsidRDefault="00EB35AE">
      <w:pPr>
        <w:spacing w:line="259" w:lineRule="auto"/>
        <w:ind w:left="-5" w:right="548"/>
      </w:pPr>
      <w:r>
        <w:rPr>
          <w:rFonts w:ascii="Segoe UI Symbol" w:eastAsia="Segoe UI Symbol" w:hAnsi="Segoe UI Symbol" w:cs="Segoe UI Symbol"/>
        </w:rPr>
        <w:t>−</w:t>
      </w:r>
      <w:r>
        <w:t xml:space="preserve"> интеллектуальной, научной, исследовательской, просветительской направленности;  </w:t>
      </w:r>
    </w:p>
    <w:p w:rsidR="002557AA" w:rsidRDefault="00EB35AE">
      <w:pPr>
        <w:spacing w:line="259" w:lineRule="auto"/>
        <w:ind w:left="-5" w:right="548"/>
      </w:pPr>
      <w:r>
        <w:rPr>
          <w:rFonts w:ascii="Segoe UI Symbol" w:eastAsia="Segoe UI Symbol" w:hAnsi="Segoe UI Symbol" w:cs="Segoe UI Symbol"/>
        </w:rPr>
        <w:t>−</w:t>
      </w:r>
      <w:r>
        <w:t xml:space="preserve"> экологической, природоохранной направленности;  </w:t>
      </w:r>
    </w:p>
    <w:p w:rsidR="002557AA" w:rsidRDefault="00EB35AE">
      <w:pPr>
        <w:spacing w:line="274" w:lineRule="auto"/>
        <w:ind w:left="-5" w:right="548"/>
      </w:pPr>
      <w:r>
        <w:rPr>
          <w:rFonts w:ascii="Segoe UI Symbol" w:eastAsia="Segoe UI Symbol" w:hAnsi="Segoe UI Symbol" w:cs="Segoe UI Symbol"/>
        </w:rPr>
        <w:t>−</w:t>
      </w:r>
      <w:r>
        <w:t xml:space="preserve"> художественной, эстетической направленности в области искусств, художественного творчества разных видов и жанров;  </w:t>
      </w:r>
    </w:p>
    <w:p w:rsidR="002557AA" w:rsidRDefault="00EB35AE">
      <w:pPr>
        <w:spacing w:line="259" w:lineRule="auto"/>
        <w:ind w:left="-5" w:right="548"/>
      </w:pPr>
      <w:r>
        <w:rPr>
          <w:rFonts w:ascii="Segoe UI Symbol" w:eastAsia="Segoe UI Symbol" w:hAnsi="Segoe UI Symbol" w:cs="Segoe UI Symbol"/>
        </w:rPr>
        <w:t>−</w:t>
      </w:r>
      <w:r>
        <w:t xml:space="preserve"> туристско-краеведческой направленности;  </w:t>
      </w:r>
    </w:p>
    <w:p w:rsidR="002557AA" w:rsidRDefault="00EB35AE">
      <w:pPr>
        <w:spacing w:line="259" w:lineRule="auto"/>
        <w:ind w:left="-5" w:right="548"/>
      </w:pPr>
      <w:r>
        <w:rPr>
          <w:rFonts w:ascii="Segoe UI Symbol" w:eastAsia="Segoe UI Symbol" w:hAnsi="Segoe UI Symbol" w:cs="Segoe UI Symbol"/>
        </w:rPr>
        <w:t>−</w:t>
      </w:r>
      <w:r>
        <w:t xml:space="preserve"> оздоровительной и спортивной направленности.  </w:t>
      </w:r>
    </w:p>
    <w:p w:rsidR="002557AA" w:rsidRDefault="00EB35AE">
      <w:pPr>
        <w:spacing w:line="270" w:lineRule="auto"/>
        <w:ind w:left="-5" w:right="549"/>
        <w:jc w:val="left"/>
      </w:pPr>
      <w:r>
        <w:rPr>
          <w:b/>
        </w:rPr>
        <w:t>Информационно-просветительская деятельность.</w:t>
      </w:r>
      <w:r>
        <w:t xml:space="preserve"> Курс внеурочной деятельности: «Разговор о важном». Занятия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 </w:t>
      </w:r>
    </w:p>
    <w:p w:rsidR="002557AA" w:rsidRDefault="00EB35AE">
      <w:pPr>
        <w:spacing w:line="270" w:lineRule="auto"/>
        <w:ind w:left="-5" w:right="549"/>
        <w:jc w:val="left"/>
      </w:pPr>
      <w:r>
        <w:rPr>
          <w:b/>
        </w:rPr>
        <w:t>Интеллектуальная и проектно-исследовательская деятельность.</w:t>
      </w:r>
      <w:r>
        <w:t xml:space="preserve"> Курсы внеурочной деятельности «Учение с увлечением», «Азбука профессий», «Школьное научное общество «Первые шаги в науку» и пр.</w:t>
      </w:r>
      <w:r>
        <w:rPr>
          <w:i/>
        </w:rPr>
        <w:t xml:space="preserve"> </w:t>
      </w:r>
    </w:p>
    <w:p w:rsidR="002557AA" w:rsidRDefault="00EB35AE">
      <w:pPr>
        <w:spacing w:line="270" w:lineRule="auto"/>
        <w:ind w:left="-5" w:right="549"/>
        <w:jc w:val="left"/>
      </w:pPr>
      <w:r>
        <w:rPr>
          <w:b/>
        </w:rPr>
        <w:t>Художественно-эстетическая деятельность</w:t>
      </w:r>
      <w:r>
        <w:t xml:space="preserve"> предполагает привитие эстетических ценностей, развитие эмоциональной сферы, творческих способностей, чувства прекрасного. Работа ведется через реализацию различных форм взаимодействия с природой, организацию выставок детского рисунка, детских творческих работ, поделок, конкурсов, тематических классных часов.  </w:t>
      </w:r>
    </w:p>
    <w:p w:rsidR="002557AA" w:rsidRDefault="00EB35AE">
      <w:pPr>
        <w:spacing w:line="275" w:lineRule="auto"/>
        <w:ind w:left="-5" w:right="548"/>
      </w:pPr>
      <w:r>
        <w:rPr>
          <w:b/>
        </w:rPr>
        <w:t xml:space="preserve">Курсы внеурочной деятельности: </w:t>
      </w:r>
      <w:r>
        <w:t xml:space="preserve">«Волшебная кисточка», «Эстрадный вокал», «Современный эстрадный танец». </w:t>
      </w:r>
    </w:p>
    <w:p w:rsidR="002557AA" w:rsidRDefault="00EB35AE">
      <w:pPr>
        <w:spacing w:line="270" w:lineRule="auto"/>
        <w:ind w:left="-5" w:right="549"/>
        <w:jc w:val="left"/>
      </w:pPr>
      <w:r>
        <w:rPr>
          <w:b/>
        </w:rPr>
        <w:t>Туристско-краеведческая деятельность.</w:t>
      </w:r>
      <w:r>
        <w:t xml:space="preserve"> Курс внеурочной деятельности «Музейное дело», направленный на воспитание у школьников любви к своему краю, его истории, культуре, природе, на развитие самостоятельности и ответственности школьников.  </w:t>
      </w:r>
    </w:p>
    <w:p w:rsidR="002557AA" w:rsidRDefault="00EB35AE">
      <w:pPr>
        <w:spacing w:line="270" w:lineRule="auto"/>
        <w:ind w:left="-5" w:right="549"/>
        <w:jc w:val="left"/>
      </w:pPr>
      <w:r>
        <w:rPr>
          <w:b/>
        </w:rPr>
        <w:t xml:space="preserve">Спортивно-оздоровительная деятельность. </w:t>
      </w:r>
      <w:r>
        <w:t xml:space="preserve">Вводится для привития детям привычек здорового образа жизни, их гармоничного психофизического развития, формирования мотивации к сохранению здоровья. Методами реализации выступают – Школьный спортивный клуб «Атлант» и ведение просветительской работы, информирование о полезных и вредных привычках, приобщение школьников к физической активности в разных ее проявлениях.  </w:t>
      </w:r>
      <w:r>
        <w:rPr>
          <w:b/>
        </w:rPr>
        <w:t>Трудовая деятельность.</w:t>
      </w:r>
      <w:r>
        <w:t xml:space="preserve"> Направлена на развитие творческих способностей школьников, воспитание у них трудолюбия и уважительного отношения к физическому труду.  </w:t>
      </w:r>
    </w:p>
    <w:p w:rsidR="002557AA" w:rsidRDefault="00EB35AE">
      <w:pPr>
        <w:spacing w:line="270" w:lineRule="auto"/>
        <w:ind w:left="-5" w:right="549"/>
        <w:jc w:val="left"/>
      </w:pPr>
      <w:r>
        <w:rPr>
          <w:b/>
        </w:rPr>
        <w:t xml:space="preserve">Игровая деятельность. </w:t>
      </w:r>
      <w:r>
        <w:t xml:space="preserve">Направленна 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p>
    <w:p w:rsidR="002557AA" w:rsidRDefault="00EB35AE">
      <w:pPr>
        <w:spacing w:line="273" w:lineRule="auto"/>
        <w:ind w:left="-5" w:right="548"/>
      </w:pPr>
      <w:r>
        <w:t xml:space="preserve">Дополнительное образование организовано через работу объединений дополнительного образования.  </w:t>
      </w:r>
    </w:p>
    <w:p w:rsidR="002557AA" w:rsidRDefault="00EB35AE">
      <w:pPr>
        <w:spacing w:after="8" w:line="268" w:lineRule="auto"/>
        <w:ind w:left="-5" w:right="407"/>
        <w:jc w:val="left"/>
      </w:pPr>
      <w:r>
        <w:rPr>
          <w:b/>
        </w:rPr>
        <w:t xml:space="preserve">Внешкольные мероприятия </w:t>
      </w:r>
    </w:p>
    <w:p w:rsidR="002557AA" w:rsidRDefault="00EB35AE">
      <w:pPr>
        <w:spacing w:line="270" w:lineRule="auto"/>
        <w:ind w:left="-5" w:right="549"/>
        <w:jc w:val="left"/>
      </w:pPr>
      <w:r>
        <w:t xml:space="preserve">Реализация воспитательного потенциала внешкольных мероприятий предусматривает:  </w:t>
      </w:r>
      <w:r>
        <w:rPr>
          <w:rFonts w:ascii="Segoe UI Symbol" w:eastAsia="Segoe UI Symbol" w:hAnsi="Segoe UI Symbol" w:cs="Segoe UI Symbol"/>
        </w:rPr>
        <w:t>−</w:t>
      </w:r>
      <w:r>
        <w:t xml:space="preserve"> внешкольные тематические мероприятия воспитательной направленности, организуемые педагогами, по изучаемым в школе учебным предметам, курсам, модулям (конференции, фестивали, творческие конкурсы);  </w:t>
      </w:r>
    </w:p>
    <w:p w:rsidR="002557AA" w:rsidRDefault="00EB35AE">
      <w:pPr>
        <w:spacing w:line="270" w:lineRule="auto"/>
        <w:ind w:left="-5" w:right="549"/>
        <w:jc w:val="left"/>
      </w:pPr>
      <w:r>
        <w:rPr>
          <w:rFonts w:ascii="Segoe UI Symbol" w:eastAsia="Segoe UI Symbol" w:hAnsi="Segoe UI Symbol" w:cs="Segoe UI Symbol"/>
        </w:rPr>
        <w:t>−</w:t>
      </w:r>
      <w:r>
        <w:t xml:space="preserve"> организуемые в классах классными руководителями, в том числе совместно с родителями (законными представителями) обучающихся, экскурсии, походы выходного с привлечением к их планированию, организации, проведению, оценке мероприятия;  </w:t>
      </w:r>
    </w:p>
    <w:p w:rsidR="002557AA" w:rsidRDefault="00EB35AE">
      <w:pPr>
        <w:spacing w:line="270" w:lineRule="auto"/>
        <w:ind w:left="-5" w:right="549"/>
        <w:jc w:val="left"/>
      </w:pPr>
      <w:r>
        <w:rPr>
          <w:rFonts w:ascii="Segoe UI Symbol" w:eastAsia="Segoe UI Symbol" w:hAnsi="Segoe UI Symbol" w:cs="Segoe UI Symbol"/>
        </w:rPr>
        <w:t>−</w:t>
      </w:r>
      <w:r>
        <w:t xml:space="preserve"> литературные, исторические, экологические и другие походы, экскурсии, экспедиции, слеты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2557AA" w:rsidRDefault="00EB35AE">
      <w:pPr>
        <w:spacing w:line="270" w:lineRule="auto"/>
        <w:ind w:left="-5" w:right="549"/>
        <w:jc w:val="left"/>
      </w:pPr>
      <w:r>
        <w:rPr>
          <w:rFonts w:ascii="Segoe UI Symbol" w:eastAsia="Segoe UI Symbol" w:hAnsi="Segoe UI Symbol" w:cs="Segoe UI Symbol"/>
        </w:rPr>
        <w:t>−</w:t>
      </w:r>
      <w:r>
        <w:t xml:space="preserve"> 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rsidR="002557AA" w:rsidRDefault="00EB35AE">
      <w:pPr>
        <w:spacing w:line="276" w:lineRule="auto"/>
        <w:ind w:left="-5" w:right="548"/>
      </w:pPr>
      <w:r>
        <w:rPr>
          <w:rFonts w:ascii="Segoe UI Symbol" w:eastAsia="Segoe UI Symbol" w:hAnsi="Segoe UI Symbol" w:cs="Segoe UI Symbol"/>
        </w:rPr>
        <w:t>−</w:t>
      </w:r>
      <w:r>
        <w:t xml:space="preserve"> внешкольные мероприятия, в том числе организуемые совместно с социальными партнерами школы. </w:t>
      </w:r>
    </w:p>
    <w:p w:rsidR="002557AA" w:rsidRDefault="00EB35AE">
      <w:pPr>
        <w:spacing w:after="19" w:line="259" w:lineRule="auto"/>
        <w:ind w:left="0" w:right="0" w:firstLine="0"/>
        <w:jc w:val="left"/>
      </w:pPr>
      <w:r>
        <w:t xml:space="preserve"> </w:t>
      </w:r>
    </w:p>
    <w:p w:rsidR="002557AA" w:rsidRDefault="00EB35AE">
      <w:pPr>
        <w:spacing w:after="128" w:line="268" w:lineRule="auto"/>
        <w:ind w:left="-5" w:right="407"/>
        <w:jc w:val="left"/>
      </w:pPr>
      <w:r>
        <w:rPr>
          <w:b/>
        </w:rPr>
        <w:t xml:space="preserve">2.2.3. Модуль «Классное руководство»  </w:t>
      </w:r>
    </w:p>
    <w:p w:rsidR="002557AA" w:rsidRDefault="00EB35AE">
      <w:pPr>
        <w:spacing w:line="270" w:lineRule="auto"/>
        <w:ind w:left="-5" w:right="549"/>
        <w:jc w:val="left"/>
      </w:pPr>
      <w:r>
        <w:t xml:space="preserve">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2557AA" w:rsidRDefault="00EB35AE">
      <w:pPr>
        <w:spacing w:line="270" w:lineRule="auto"/>
        <w:ind w:left="-5" w:right="549"/>
        <w:jc w:val="left"/>
      </w:pPr>
      <w: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2557AA" w:rsidRDefault="00EB35AE">
      <w:pPr>
        <w:spacing w:line="273" w:lineRule="auto"/>
        <w:ind w:left="-5" w:right="548"/>
      </w:pPr>
      <w:r>
        <w:t xml:space="preserve">Формированию и сплочению коллектива класса способствуют следующие дела, акции, события, проекты, занятия:  </w:t>
      </w:r>
    </w:p>
    <w:p w:rsidR="002557AA" w:rsidRDefault="00EB35AE" w:rsidP="008358EE">
      <w:pPr>
        <w:numPr>
          <w:ilvl w:val="0"/>
          <w:numId w:val="72"/>
        </w:numPr>
        <w:spacing w:line="270" w:lineRule="auto"/>
        <w:ind w:right="548" w:hanging="139"/>
      </w:pPr>
      <w:r>
        <w:t xml:space="preserve">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rsidR="002557AA" w:rsidRDefault="00EB35AE" w:rsidP="008358EE">
      <w:pPr>
        <w:numPr>
          <w:ilvl w:val="0"/>
          <w:numId w:val="72"/>
        </w:numPr>
        <w:spacing w:line="270" w:lineRule="auto"/>
        <w:ind w:right="548" w:hanging="139"/>
      </w:pPr>
      <w:r>
        <w:t xml:space="preserve">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с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2557AA" w:rsidRDefault="00EB35AE">
      <w:pPr>
        <w:spacing w:line="259" w:lineRule="auto"/>
        <w:ind w:left="-5" w:right="548"/>
      </w:pPr>
      <w:r>
        <w:t xml:space="preserve">Немаловажное значение имеет:  </w:t>
      </w:r>
    </w:p>
    <w:p w:rsidR="002557AA" w:rsidRDefault="00EB35AE" w:rsidP="008358EE">
      <w:pPr>
        <w:numPr>
          <w:ilvl w:val="0"/>
          <w:numId w:val="72"/>
        </w:numPr>
        <w:spacing w:line="273" w:lineRule="auto"/>
        <w:ind w:right="548" w:hanging="139"/>
      </w:pPr>
      <w:r>
        <w:t xml:space="preserve">формирование традиций в классном коллективе: «День именинника», ежегодный поход, концерты для родителей и пр.;  </w:t>
      </w:r>
    </w:p>
    <w:p w:rsidR="002557AA" w:rsidRDefault="00EB35AE" w:rsidP="008358EE">
      <w:pPr>
        <w:numPr>
          <w:ilvl w:val="0"/>
          <w:numId w:val="72"/>
        </w:numPr>
        <w:spacing w:line="273" w:lineRule="auto"/>
        <w:ind w:right="548" w:hanging="139"/>
      </w:pPr>
      <w:r>
        <w:t xml:space="preserve">становление позитивных отношений с другими классными коллективами (через подготовку и проведение ключевого общешкольного дела по параллелям);  </w:t>
      </w:r>
    </w:p>
    <w:p w:rsidR="002557AA" w:rsidRDefault="00EB35AE" w:rsidP="008358EE">
      <w:pPr>
        <w:numPr>
          <w:ilvl w:val="0"/>
          <w:numId w:val="72"/>
        </w:numPr>
        <w:spacing w:line="270" w:lineRule="auto"/>
        <w:ind w:right="548" w:hanging="139"/>
      </w:pPr>
      <w:r>
        <w:t xml:space="preserve">сбор информации об увлечениях и интересах обучающихся и их родителей, чтобы найти вдохновителей для организации интересных и полезных дел;  - создание ситуации выбора и успеха.  </w:t>
      </w:r>
    </w:p>
    <w:p w:rsidR="002557AA" w:rsidRDefault="00EB35AE">
      <w:pPr>
        <w:spacing w:line="259" w:lineRule="auto"/>
        <w:ind w:left="-5" w:right="548"/>
      </w:pPr>
      <w:r>
        <w:t xml:space="preserve">Формированию и развитию коллектива класса способствуют:  </w:t>
      </w:r>
    </w:p>
    <w:p w:rsidR="002557AA" w:rsidRDefault="00EB35AE" w:rsidP="008358EE">
      <w:pPr>
        <w:numPr>
          <w:ilvl w:val="0"/>
          <w:numId w:val="72"/>
        </w:numPr>
        <w:spacing w:line="273" w:lineRule="auto"/>
        <w:ind w:right="548" w:hanging="139"/>
      </w:pPr>
      <w:r>
        <w:t xml:space="preserve">изучение учащихся класса (потребности, интересы, склонности и другие личностные характеристики членов классного коллектива),  </w:t>
      </w:r>
    </w:p>
    <w:p w:rsidR="002557AA" w:rsidRDefault="00EB35AE" w:rsidP="008358EE">
      <w:pPr>
        <w:numPr>
          <w:ilvl w:val="0"/>
          <w:numId w:val="72"/>
        </w:numPr>
        <w:spacing w:line="259" w:lineRule="auto"/>
        <w:ind w:right="548" w:hanging="139"/>
      </w:pPr>
      <w:r>
        <w:t xml:space="preserve">составление карты интересов и увлечений обучающихся;  </w:t>
      </w:r>
    </w:p>
    <w:p w:rsidR="002557AA" w:rsidRDefault="00EB35AE">
      <w:pPr>
        <w:spacing w:line="259" w:lineRule="auto"/>
        <w:ind w:left="-5" w:right="548"/>
      </w:pPr>
      <w:r>
        <w:t xml:space="preserve">-деловая игра «Выборы актива класса» на этапе коллективного планирования;  </w:t>
      </w:r>
    </w:p>
    <w:p w:rsidR="002557AA" w:rsidRDefault="00EB35AE" w:rsidP="008358EE">
      <w:pPr>
        <w:numPr>
          <w:ilvl w:val="0"/>
          <w:numId w:val="72"/>
        </w:numPr>
        <w:spacing w:line="270" w:lineRule="auto"/>
        <w:ind w:right="548" w:hanging="139"/>
      </w:pPr>
      <w:r>
        <w:t xml:space="preserve">проектирование целей, перспектив и образа жизнедеятельности классного коллектива с помощью организационно-деятельностной игры, классного часа «Класс, в котором я хотел бы учиться», конкурса «Устав класса», «Герб класса», «Мой класс сегодня и завтра».  </w:t>
      </w:r>
    </w:p>
    <w:p w:rsidR="002557AA" w:rsidRDefault="00EB35AE">
      <w:pPr>
        <w:spacing w:line="270" w:lineRule="auto"/>
        <w:ind w:left="-5" w:right="549"/>
        <w:jc w:val="left"/>
      </w:pPr>
      <w:r>
        <w:t xml:space="preserve">Классное руководство подразумевает и индивидуальную работу с обучающимися класса: - со слабоуспевающими детьми и учащимися, испытывающими трудности по отдельным предметам направлена на контроль за успеваемостью обучающихся класса;  </w:t>
      </w:r>
    </w:p>
    <w:p w:rsidR="002557AA" w:rsidRDefault="00EB35AE" w:rsidP="008358EE">
      <w:pPr>
        <w:numPr>
          <w:ilvl w:val="0"/>
          <w:numId w:val="72"/>
        </w:numPr>
        <w:spacing w:line="259" w:lineRule="auto"/>
        <w:ind w:right="548" w:hanging="139"/>
      </w:pPr>
      <w:r>
        <w:t xml:space="preserve">с учащимися, находящимися в состоянии стресса и дискомфорта;  </w:t>
      </w:r>
    </w:p>
    <w:p w:rsidR="002557AA" w:rsidRDefault="00EB35AE" w:rsidP="008358EE">
      <w:pPr>
        <w:numPr>
          <w:ilvl w:val="0"/>
          <w:numId w:val="72"/>
        </w:numPr>
        <w:spacing w:line="270" w:lineRule="auto"/>
        <w:ind w:right="548" w:hanging="139"/>
      </w:pPr>
      <w:r>
        <w:t xml:space="preserve">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2557AA" w:rsidRDefault="00EB35AE" w:rsidP="008358EE">
      <w:pPr>
        <w:numPr>
          <w:ilvl w:val="0"/>
          <w:numId w:val="72"/>
        </w:numPr>
        <w:spacing w:line="259" w:lineRule="auto"/>
        <w:ind w:right="548" w:hanging="139"/>
      </w:pPr>
      <w:r>
        <w:t xml:space="preserve">заполнение с учащимися «портфолио» с занесением «личных достижений» учащихся класса;  </w:t>
      </w:r>
    </w:p>
    <w:p w:rsidR="002557AA" w:rsidRDefault="00EB35AE" w:rsidP="008358EE">
      <w:pPr>
        <w:numPr>
          <w:ilvl w:val="0"/>
          <w:numId w:val="72"/>
        </w:numPr>
        <w:spacing w:line="259" w:lineRule="auto"/>
        <w:ind w:right="548" w:hanging="139"/>
      </w:pPr>
      <w:r>
        <w:t xml:space="preserve">участие в общешкольных конкурсах «Ученик года» и «Класс года»;  </w:t>
      </w:r>
    </w:p>
    <w:p w:rsidR="002557AA" w:rsidRDefault="00EB35AE" w:rsidP="008358EE">
      <w:pPr>
        <w:numPr>
          <w:ilvl w:val="0"/>
          <w:numId w:val="72"/>
        </w:numPr>
        <w:spacing w:line="273" w:lineRule="auto"/>
        <w:ind w:right="548" w:hanging="139"/>
      </w:pPr>
      <w:r>
        <w:t xml:space="preserve">предложение (делегирование) ответственности за то или иное поручение;  - вовлечение учащихся в социально значимую деятельность в классе. </w:t>
      </w:r>
    </w:p>
    <w:p w:rsidR="002557AA" w:rsidRDefault="00EB35AE">
      <w:pPr>
        <w:spacing w:line="259" w:lineRule="auto"/>
        <w:ind w:left="-5" w:right="548"/>
      </w:pPr>
      <w:r>
        <w:t xml:space="preserve">Классный руководитель работает в тесном сотрудничестве с учителями предметниками.  </w:t>
      </w:r>
    </w:p>
    <w:p w:rsidR="002557AA" w:rsidRDefault="00EB35AE">
      <w:pPr>
        <w:spacing w:after="136" w:line="259" w:lineRule="auto"/>
        <w:ind w:left="0" w:right="0" w:firstLine="0"/>
        <w:jc w:val="left"/>
      </w:pPr>
      <w:r>
        <w:rPr>
          <w:b/>
        </w:rPr>
        <w:t xml:space="preserve"> </w:t>
      </w:r>
    </w:p>
    <w:p w:rsidR="002557AA" w:rsidRDefault="00EB35AE">
      <w:pPr>
        <w:spacing w:after="128" w:line="268" w:lineRule="auto"/>
        <w:ind w:left="-5" w:right="407"/>
        <w:jc w:val="left"/>
      </w:pPr>
      <w:r>
        <w:rPr>
          <w:b/>
        </w:rPr>
        <w:t xml:space="preserve">2.2.4. Модуль «Основные школьные дела»  </w:t>
      </w:r>
    </w:p>
    <w:p w:rsidR="002557AA" w:rsidRDefault="00EB35AE">
      <w:pPr>
        <w:spacing w:line="270" w:lineRule="auto"/>
        <w:ind w:left="-5" w:right="549"/>
        <w:jc w:val="left"/>
      </w:pPr>
      <w:r>
        <w:t xml:space="preserve">Основные 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Общешкольные праздники – ежегодно проводимые творческие (театрализованные, музыкальные, литературные и пр.) дела, связанные со значимыми для детей и педагогов знаменательными датами и в которых участвуют все классы школы. </w:t>
      </w:r>
    </w:p>
    <w:p w:rsidR="002557AA" w:rsidRDefault="00EB35AE">
      <w:pPr>
        <w:spacing w:after="8" w:line="268" w:lineRule="auto"/>
        <w:ind w:left="-5" w:right="407"/>
        <w:jc w:val="left"/>
      </w:pPr>
      <w:r>
        <w:rPr>
          <w:b/>
        </w:rPr>
        <w:t xml:space="preserve">На школьном уровне: </w:t>
      </w:r>
    </w:p>
    <w:p w:rsidR="002557AA" w:rsidRDefault="00EB35AE" w:rsidP="008358EE">
      <w:pPr>
        <w:numPr>
          <w:ilvl w:val="0"/>
          <w:numId w:val="73"/>
        </w:numPr>
        <w:spacing w:line="270" w:lineRule="auto"/>
        <w:ind w:right="549" w:hanging="139"/>
        <w:jc w:val="left"/>
      </w:pPr>
      <w:r>
        <w:t xml:space="preserve">День Знаний, как творческое открытие нового учебного года, где происходит знакомство первоклассников и ребят, прибывших в новом учебном году в школу, с образовательной организацией; </w:t>
      </w:r>
    </w:p>
    <w:p w:rsidR="002557AA" w:rsidRDefault="00EB35AE" w:rsidP="008358EE">
      <w:pPr>
        <w:numPr>
          <w:ilvl w:val="0"/>
          <w:numId w:val="73"/>
        </w:numPr>
        <w:spacing w:line="270" w:lineRule="auto"/>
        <w:ind w:right="549" w:hanging="139"/>
        <w:jc w:val="left"/>
      </w:pPr>
      <w:r>
        <w:t xml:space="preserve">День учителя. Ежегодно обучающиеся демонстрируют уважительное отношения к учителю, труду педагога через поздравление, творческих концертов. Данное мероприятие формирует доброжелательное отношение между обучающимися и педагогами, развитие творческих способностей учащихся.  </w:t>
      </w:r>
    </w:p>
    <w:p w:rsidR="002557AA" w:rsidRDefault="00EB35AE" w:rsidP="0055795C">
      <w:pPr>
        <w:numPr>
          <w:ilvl w:val="0"/>
          <w:numId w:val="73"/>
        </w:numPr>
        <w:spacing w:line="270" w:lineRule="auto"/>
        <w:ind w:right="549" w:hanging="139"/>
        <w:jc w:val="left"/>
      </w:pPr>
      <w:r>
        <w:t xml:space="preserve">День Матери. Коллективное творческое дело, учителей и родителей. В классах проводятся концерты-поздравления для мам и бабушек, подготовленные учащимися классов. Проводятся конкурсы и акции. </w:t>
      </w:r>
    </w:p>
    <w:p w:rsidR="002557AA" w:rsidRDefault="00EB35AE" w:rsidP="008358EE">
      <w:pPr>
        <w:numPr>
          <w:ilvl w:val="0"/>
          <w:numId w:val="73"/>
        </w:numPr>
        <w:spacing w:line="270" w:lineRule="auto"/>
        <w:ind w:right="549" w:hanging="139"/>
        <w:jc w:val="left"/>
      </w:pPr>
      <w:r>
        <w:t xml:space="preserve">Новый год. Спектакль для учеников 1-4 классов. Новогодний праздник для участников 5-8 классов. Новогодний вечер для старшеклассников (9-11 класс). В рамках этих мероприятий проводятся конкурсы: на лучшее украшение классов, новогодних игрушек, новогодних костюмов. Проводятся новогодние огоньки, квесты и зимние спортивные игры. Активное участие принимают родители. </w:t>
      </w:r>
    </w:p>
    <w:p w:rsidR="002557AA" w:rsidRDefault="00EB35AE" w:rsidP="008358EE">
      <w:pPr>
        <w:numPr>
          <w:ilvl w:val="0"/>
          <w:numId w:val="73"/>
        </w:numPr>
        <w:spacing w:line="270" w:lineRule="auto"/>
        <w:ind w:right="549" w:hanging="139"/>
        <w:jc w:val="left"/>
      </w:pPr>
      <w:r>
        <w:t>День защитника отечества. Формы проведения: уроки, выставки, концертная программа, встречи с ветеранами – участниками боевых действий, организуются экскурсии в музеи. - Праздник «8 Марта». Традиционно обучающиеся совместно с педагогами создают праздничное настроение, которое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Работать над сплочением коллектива.  - День Победы.  Совместно с родителями и педагогами школьники организуют большой праздник для жителей микрорайона, на котором проводят различные мастер-классы, спортивные эстафеты, театральные постановки, учат танцам и песням военных лет. Такое общешкольное дело способствует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r w:rsidR="0055795C">
        <w:t xml:space="preserve"> </w:t>
      </w:r>
      <w:r>
        <w:t xml:space="preserve">Участие во всероссийском шествии «Бессмертный полк»; </w:t>
      </w:r>
    </w:p>
    <w:p w:rsidR="002557AA" w:rsidRDefault="00EB35AE" w:rsidP="008358EE">
      <w:pPr>
        <w:numPr>
          <w:ilvl w:val="0"/>
          <w:numId w:val="73"/>
        </w:numPr>
        <w:spacing w:line="270" w:lineRule="auto"/>
        <w:ind w:right="549" w:hanging="139"/>
        <w:jc w:val="left"/>
      </w:pPr>
      <w:r>
        <w:t xml:space="preserve">Последний звонок. Каждый год – это неповторимое событие, которое позволяет всем участникам образовательного процесса осознать важность преемственности «поколений» не только учащимися выпускных классов, но и младшими школьниками. Последние звонки в нашей школе всегда неповторимы, в полной мере демонстрируют все таланты наших выпускников, так как целиком и полностью весь сюжет праздника придумывается самими ребятами и ими же реализуется.  </w:t>
      </w:r>
    </w:p>
    <w:p w:rsidR="002557AA" w:rsidRDefault="00EB35AE" w:rsidP="0055795C">
      <w:pPr>
        <w:spacing w:after="19" w:line="259" w:lineRule="auto"/>
        <w:ind w:left="0" w:right="0" w:firstLine="0"/>
        <w:jc w:val="left"/>
      </w:pPr>
      <w:r>
        <w:rPr>
          <w:b/>
        </w:rPr>
        <w:t xml:space="preserve">  </w:t>
      </w:r>
    </w:p>
    <w:p w:rsidR="002557AA" w:rsidRDefault="00EB35AE">
      <w:pPr>
        <w:spacing w:after="8" w:line="268" w:lineRule="auto"/>
        <w:ind w:left="-5" w:right="407"/>
        <w:jc w:val="left"/>
      </w:pPr>
      <w:r>
        <w:rPr>
          <w:b/>
        </w:rPr>
        <w:t xml:space="preserve">На уровне классов:  </w:t>
      </w:r>
    </w:p>
    <w:p w:rsidR="002557AA" w:rsidRDefault="00EB35AE" w:rsidP="008358EE">
      <w:pPr>
        <w:numPr>
          <w:ilvl w:val="0"/>
          <w:numId w:val="73"/>
        </w:numPr>
        <w:spacing w:line="275" w:lineRule="auto"/>
        <w:ind w:right="549" w:hanging="139"/>
        <w:jc w:val="left"/>
      </w:pPr>
      <w:r>
        <w:t xml:space="preserve">выбор и делегирование представителей классов в общешкольный Совет обучающихся, ответственных за подготовку общешкольных ключевых дел;  </w:t>
      </w:r>
    </w:p>
    <w:p w:rsidR="002557AA" w:rsidRDefault="00EB35AE" w:rsidP="008358EE">
      <w:pPr>
        <w:numPr>
          <w:ilvl w:val="0"/>
          <w:numId w:val="73"/>
        </w:numPr>
        <w:spacing w:line="259" w:lineRule="auto"/>
        <w:ind w:right="549" w:hanging="139"/>
        <w:jc w:val="left"/>
      </w:pPr>
      <w:r>
        <w:t xml:space="preserve">участие школьных классов в реализации общешкольных ключевых дел;  </w:t>
      </w:r>
    </w:p>
    <w:p w:rsidR="002557AA" w:rsidRDefault="00EB35AE" w:rsidP="008358EE">
      <w:pPr>
        <w:numPr>
          <w:ilvl w:val="0"/>
          <w:numId w:val="73"/>
        </w:numPr>
        <w:spacing w:line="270" w:lineRule="auto"/>
        <w:ind w:right="549" w:hanging="139"/>
        <w:jc w:val="left"/>
      </w:pPr>
      <w:r>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  </w:t>
      </w:r>
    </w:p>
    <w:p w:rsidR="002557AA" w:rsidRDefault="00EB35AE">
      <w:pPr>
        <w:spacing w:after="8" w:line="268" w:lineRule="auto"/>
        <w:ind w:left="-5" w:right="407"/>
        <w:jc w:val="left"/>
      </w:pPr>
      <w:r>
        <w:rPr>
          <w:b/>
        </w:rPr>
        <w:t xml:space="preserve">На индивидуальном уровне:  </w:t>
      </w:r>
    </w:p>
    <w:p w:rsidR="002557AA" w:rsidRDefault="00EB35AE" w:rsidP="008358EE">
      <w:pPr>
        <w:numPr>
          <w:ilvl w:val="0"/>
          <w:numId w:val="73"/>
        </w:numPr>
        <w:spacing w:line="270" w:lineRule="auto"/>
        <w:ind w:right="549" w:hanging="139"/>
        <w:jc w:val="left"/>
      </w:pPr>
      <w:r>
        <w:t>вовлечение по возможности каждого ребенка в ключевые дела школы в одной из возможных для них ролей: сценаристов, постановщиков, исполнителей,</w:t>
      </w:r>
      <w:r w:rsidR="0055795C">
        <w:t xml:space="preserve"> </w:t>
      </w:r>
      <w:r>
        <w:t xml:space="preserve">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  </w:t>
      </w:r>
    </w:p>
    <w:p w:rsidR="002557AA" w:rsidRDefault="00EB35AE" w:rsidP="008358EE">
      <w:pPr>
        <w:numPr>
          <w:ilvl w:val="0"/>
          <w:numId w:val="73"/>
        </w:numPr>
        <w:spacing w:line="273" w:lineRule="auto"/>
        <w:ind w:right="549" w:hanging="139"/>
        <w:jc w:val="left"/>
      </w:pPr>
      <w:r>
        <w:t xml:space="preserve">индивидуальная помощь ребенку (при необходимости) в освоении навыков подготовки, проведения и анализа ключевых дел;  </w:t>
      </w:r>
    </w:p>
    <w:p w:rsidR="002557AA" w:rsidRDefault="00EB35AE" w:rsidP="008358EE">
      <w:pPr>
        <w:numPr>
          <w:ilvl w:val="0"/>
          <w:numId w:val="73"/>
        </w:numPr>
        <w:spacing w:line="270" w:lineRule="auto"/>
        <w:ind w:right="549" w:hanging="139"/>
        <w:jc w:val="left"/>
      </w:pPr>
      <w:r>
        <w:t xml:space="preserve">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  </w:t>
      </w:r>
    </w:p>
    <w:p w:rsidR="002557AA" w:rsidRDefault="00EB35AE" w:rsidP="008358EE">
      <w:pPr>
        <w:numPr>
          <w:ilvl w:val="0"/>
          <w:numId w:val="73"/>
        </w:numPr>
        <w:spacing w:line="270" w:lineRule="auto"/>
        <w:ind w:right="549" w:hanging="139"/>
        <w:jc w:val="left"/>
      </w:pPr>
      <w: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2557AA" w:rsidRDefault="00EB35AE">
      <w:pPr>
        <w:spacing w:after="136" w:line="259" w:lineRule="auto"/>
        <w:ind w:left="0" w:right="0" w:firstLine="0"/>
        <w:jc w:val="left"/>
      </w:pPr>
      <w:r>
        <w:rPr>
          <w:b/>
        </w:rPr>
        <w:t xml:space="preserve"> </w:t>
      </w:r>
    </w:p>
    <w:p w:rsidR="002557AA" w:rsidRDefault="00EB35AE">
      <w:pPr>
        <w:spacing w:after="130" w:line="268" w:lineRule="auto"/>
        <w:ind w:left="-5" w:right="407"/>
        <w:jc w:val="left"/>
      </w:pPr>
      <w:r>
        <w:rPr>
          <w:b/>
        </w:rPr>
        <w:t xml:space="preserve">2.2.5. Модуль «Внешкольные мероприятия»  </w:t>
      </w:r>
    </w:p>
    <w:p w:rsidR="0055795C" w:rsidRDefault="00EB35AE">
      <w:pPr>
        <w:spacing w:line="270" w:lineRule="auto"/>
        <w:ind w:left="-5" w:right="549"/>
        <w:jc w:val="left"/>
      </w:pPr>
      <w:r>
        <w:t xml:space="preserve">Реализация воспитательного потенциала внешкольных мероприятий реализуются через:  </w:t>
      </w:r>
    </w:p>
    <w:p w:rsidR="002557AA" w:rsidRDefault="00EB35AE">
      <w:pPr>
        <w:spacing w:line="270" w:lineRule="auto"/>
        <w:ind w:left="-5" w:right="549"/>
        <w:jc w:val="left"/>
      </w:pPr>
      <w:r>
        <w:rPr>
          <w:rFonts w:ascii="Segoe UI Symbol" w:eastAsia="Segoe UI Symbol" w:hAnsi="Segoe UI Symbol" w:cs="Segoe UI Symbol"/>
        </w:rPr>
        <w:t>−</w:t>
      </w:r>
      <w:r>
        <w:t xml:space="preserve"> общие внешкольные мероприятия, в том числе организуемые совместно с социальными партнёрами общеобразовательной организации (благотворительной, экологической, патриотической, трудовой направленности);  </w:t>
      </w:r>
    </w:p>
    <w:p w:rsidR="002557AA" w:rsidRDefault="00EB35AE">
      <w:pPr>
        <w:spacing w:line="270" w:lineRule="auto"/>
        <w:ind w:left="-5" w:right="549"/>
        <w:jc w:val="left"/>
      </w:pPr>
      <w:r>
        <w:rPr>
          <w:rFonts w:ascii="Segoe UI Symbol" w:eastAsia="Segoe UI Symbol" w:hAnsi="Segoe UI Symbol" w:cs="Segoe UI Symbol"/>
        </w:rPr>
        <w:t>−</w:t>
      </w:r>
      <w:r>
        <w:t xml:space="preserve"> 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  </w:t>
      </w:r>
    </w:p>
    <w:p w:rsidR="002557AA" w:rsidRDefault="00EB35AE">
      <w:pPr>
        <w:spacing w:line="270" w:lineRule="auto"/>
        <w:ind w:left="-5" w:right="549"/>
        <w:jc w:val="left"/>
      </w:pPr>
      <w:r>
        <w:rPr>
          <w:rFonts w:ascii="Segoe UI Symbol" w:eastAsia="Segoe UI Symbol" w:hAnsi="Segoe UI Symbol" w:cs="Segoe UI Symbol"/>
        </w:rPr>
        <w:t>−</w:t>
      </w:r>
      <w:r>
        <w:t xml:space="preserve"> экскурсии, походы выходного дня (в музей, картинную галерею, технопарк, на предприятие и пр.),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  </w:t>
      </w:r>
    </w:p>
    <w:p w:rsidR="002557AA" w:rsidRDefault="00EB35AE">
      <w:pPr>
        <w:spacing w:line="270" w:lineRule="auto"/>
        <w:ind w:left="-5" w:right="549"/>
        <w:jc w:val="left"/>
      </w:pPr>
      <w:r>
        <w:rPr>
          <w:rFonts w:ascii="Segoe UI Symbol" w:eastAsia="Segoe UI Symbol" w:hAnsi="Segoe UI Symbol" w:cs="Segoe UI Symbol"/>
        </w:rPr>
        <w:t>−</w:t>
      </w:r>
      <w:r>
        <w:t xml:space="preserve"> литературные, исторические, экологические и другие походы, экскурсии, экспедиции, слёты и пр.,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rsidR="002557AA" w:rsidRDefault="00EB35AE">
      <w:pPr>
        <w:spacing w:after="139" w:line="259" w:lineRule="auto"/>
        <w:ind w:left="0" w:right="0" w:firstLine="0"/>
        <w:jc w:val="left"/>
      </w:pPr>
      <w:r>
        <w:rPr>
          <w:b/>
        </w:rPr>
        <w:t xml:space="preserve"> </w:t>
      </w:r>
    </w:p>
    <w:p w:rsidR="002557AA" w:rsidRDefault="00EB35AE">
      <w:pPr>
        <w:spacing w:after="128" w:line="268" w:lineRule="auto"/>
        <w:ind w:left="-5" w:right="407"/>
        <w:jc w:val="left"/>
      </w:pPr>
      <w:r>
        <w:rPr>
          <w:b/>
        </w:rPr>
        <w:t xml:space="preserve">2.2.6. Модуль «Организация предметно-эстетической среды»  </w:t>
      </w:r>
    </w:p>
    <w:p w:rsidR="002557AA" w:rsidRDefault="00EB35AE">
      <w:pPr>
        <w:spacing w:line="273" w:lineRule="auto"/>
        <w:ind w:left="-5" w:right="548"/>
      </w:pPr>
      <w:r>
        <w:t xml:space="preserve">Воздействие на воспитание ребенка осуществляется путем применения следующих методов работы с предметно-эстетической средой школы:  </w:t>
      </w:r>
    </w:p>
    <w:p w:rsidR="002557AA" w:rsidRDefault="00EB35AE">
      <w:pPr>
        <w:spacing w:line="276" w:lineRule="auto"/>
        <w:ind w:left="-5" w:right="548"/>
      </w:pPr>
      <w:r>
        <w:rPr>
          <w:rFonts w:ascii="Segoe UI Symbol" w:eastAsia="Segoe UI Symbol" w:hAnsi="Segoe UI Symbol" w:cs="Segoe UI Symbol"/>
        </w:rPr>
        <w:t>−</w:t>
      </w:r>
      <w:r>
        <w:t xml:space="preserve"> оформление фасада, холла и рекреаций школы государственной символикой Российской Федерации, Пермского края и города Пермь (флаг, герб), исторической символики региона;  </w:t>
      </w:r>
    </w:p>
    <w:p w:rsidR="002557AA" w:rsidRDefault="00EB35AE">
      <w:pPr>
        <w:spacing w:line="274" w:lineRule="auto"/>
        <w:ind w:left="-5" w:right="548"/>
      </w:pPr>
      <w:r>
        <w:rPr>
          <w:rFonts w:ascii="Segoe UI Symbol" w:eastAsia="Segoe UI Symbol" w:hAnsi="Segoe UI Symbol" w:cs="Segoe UI Symbol"/>
        </w:rPr>
        <w:t>−</w:t>
      </w:r>
      <w:r>
        <w:t xml:space="preserve"> организацию и проведение церемоний поднятия (спуска) государственного флага Российской Федерации;  </w:t>
      </w:r>
    </w:p>
    <w:p w:rsidR="002557AA" w:rsidRDefault="00EB35AE">
      <w:pPr>
        <w:spacing w:line="270" w:lineRule="auto"/>
        <w:ind w:left="-5" w:right="549"/>
        <w:jc w:val="left"/>
      </w:pPr>
      <w:r>
        <w:rPr>
          <w:rFonts w:ascii="Segoe UI Symbol" w:eastAsia="Segoe UI Symbol" w:hAnsi="Segoe UI Symbol" w:cs="Segoe UI Symbol"/>
        </w:rPr>
        <w:t>−</w:t>
      </w:r>
      <w:r>
        <w:t xml:space="preserve"> изготовление, размещение, обновление художественных изображений (символических, живописных, фотографических, природы России, региона, местности, предметов традиционной культуры и быта, духовной культуры народов России);  </w:t>
      </w:r>
    </w:p>
    <w:p w:rsidR="002557AA" w:rsidRDefault="00EB35AE">
      <w:pPr>
        <w:spacing w:line="277" w:lineRule="auto"/>
        <w:ind w:left="-5" w:right="548"/>
      </w:pPr>
      <w:r>
        <w:rPr>
          <w:rFonts w:ascii="Segoe UI Symbol" w:eastAsia="Segoe UI Symbol" w:hAnsi="Segoe UI Symbol" w:cs="Segoe UI Symbol"/>
        </w:rPr>
        <w:t>−</w:t>
      </w:r>
      <w:r>
        <w:t xml:space="preserve"> организацию и поддержание в общеобразовательной организации звукового пространства позитивной духовно-нравственной, исполнение гимна Российской Федерации;  </w:t>
      </w:r>
    </w:p>
    <w:p w:rsidR="002557AA" w:rsidRDefault="00EB35AE">
      <w:pPr>
        <w:spacing w:line="270" w:lineRule="auto"/>
        <w:ind w:left="-5" w:right="549"/>
        <w:jc w:val="left"/>
      </w:pPr>
      <w:r>
        <w:rPr>
          <w:rFonts w:ascii="Segoe UI Symbol" w:eastAsia="Segoe UI Symbol" w:hAnsi="Segoe UI Symbol" w:cs="Segoe UI Symbol"/>
        </w:rPr>
        <w:t>−</w:t>
      </w:r>
      <w:r>
        <w:t xml:space="preserve"> оформление и обновление «мест новостей», стендов в рекреациях,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пр.;  </w:t>
      </w:r>
    </w:p>
    <w:p w:rsidR="002557AA" w:rsidRDefault="00EB35AE">
      <w:pPr>
        <w:spacing w:line="270" w:lineRule="auto"/>
        <w:ind w:left="-5" w:right="549"/>
        <w:jc w:val="left"/>
      </w:pPr>
      <w:r>
        <w:rPr>
          <w:rFonts w:ascii="Segoe UI Symbol" w:eastAsia="Segoe UI Symbol" w:hAnsi="Segoe UI Symbol" w:cs="Segoe UI Symbol"/>
        </w:rPr>
        <w:t>−</w:t>
      </w:r>
      <w:r>
        <w:t xml:space="preserve"> разработку и популяризацию символики общеобразовательной организации (эмблема, флаг, логотип, элементы костюма обучающихся и т. п.), используемой как повседневно, так и в торжественные моменты;  </w:t>
      </w:r>
    </w:p>
    <w:p w:rsidR="002557AA" w:rsidRDefault="00EB35AE">
      <w:pPr>
        <w:spacing w:line="270" w:lineRule="auto"/>
        <w:ind w:left="-5" w:right="549"/>
        <w:jc w:val="left"/>
      </w:pPr>
      <w:r>
        <w:rPr>
          <w:rFonts w:ascii="Segoe UI Symbol" w:eastAsia="Segoe UI Symbol" w:hAnsi="Segoe UI Symbol" w:cs="Segoe UI Symbol"/>
        </w:rPr>
        <w:t>−</w:t>
      </w:r>
      <w:r>
        <w:t xml:space="preserve"> 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2557AA" w:rsidRDefault="00EB35AE">
      <w:pPr>
        <w:spacing w:line="270" w:lineRule="auto"/>
        <w:ind w:left="-5" w:right="549"/>
        <w:jc w:val="left"/>
      </w:pPr>
      <w:r>
        <w:rPr>
          <w:rFonts w:ascii="Segoe UI Symbol" w:eastAsia="Segoe UI Symbol" w:hAnsi="Segoe UI Symbol" w:cs="Segoe UI Symbol"/>
        </w:rPr>
        <w:t>−</w:t>
      </w:r>
      <w:r>
        <w:t xml:space="preserve"> 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  </w:t>
      </w:r>
    </w:p>
    <w:p w:rsidR="002557AA" w:rsidRDefault="00EB35AE">
      <w:pPr>
        <w:spacing w:line="270" w:lineRule="auto"/>
        <w:ind w:left="-5" w:right="549"/>
        <w:jc w:val="left"/>
      </w:pPr>
      <w:r>
        <w:rPr>
          <w:rFonts w:ascii="Segoe UI Symbol" w:eastAsia="Segoe UI Symbol" w:hAnsi="Segoe UI Symbol" w:cs="Segoe UI Symbol"/>
        </w:rPr>
        <w:t>−</w:t>
      </w:r>
      <w:r>
        <w:t xml:space="preserve"> 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  </w:t>
      </w:r>
    </w:p>
    <w:p w:rsidR="002557AA" w:rsidRDefault="00EB35AE">
      <w:pPr>
        <w:spacing w:line="270" w:lineRule="auto"/>
        <w:ind w:left="-5" w:right="549"/>
        <w:jc w:val="left"/>
      </w:pPr>
      <w:r>
        <w:rPr>
          <w:rFonts w:ascii="Segoe UI Symbol" w:eastAsia="Segoe UI Symbol" w:hAnsi="Segoe UI Symbol" w:cs="Segoe UI Symbol"/>
        </w:rPr>
        <w:t>−</w:t>
      </w:r>
      <w:r>
        <w:t xml:space="preserve"> 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2557AA" w:rsidRDefault="00EB35AE">
      <w:pPr>
        <w:spacing w:line="274" w:lineRule="auto"/>
        <w:ind w:left="-5" w:right="548"/>
      </w:pPr>
      <w:r>
        <w:t xml:space="preserve">Предметно-пространственная среда строится как максимально доступная для обучающихся с особыми образовательными потребностями. </w:t>
      </w:r>
    </w:p>
    <w:p w:rsidR="002557AA" w:rsidRDefault="00EB35AE">
      <w:pPr>
        <w:spacing w:after="143" w:line="259" w:lineRule="auto"/>
        <w:ind w:left="0" w:right="0" w:firstLine="0"/>
        <w:jc w:val="left"/>
      </w:pPr>
      <w:r>
        <w:rPr>
          <w:b/>
        </w:rPr>
        <w:t xml:space="preserve"> </w:t>
      </w:r>
    </w:p>
    <w:p w:rsidR="002557AA" w:rsidRDefault="00EB35AE">
      <w:pPr>
        <w:spacing w:after="128" w:line="268" w:lineRule="auto"/>
        <w:ind w:left="-5" w:right="407"/>
        <w:jc w:val="left"/>
      </w:pPr>
      <w:r>
        <w:rPr>
          <w:b/>
        </w:rPr>
        <w:t>2.2.7. Модуль «Взаимодействие с родителями (законными представителями)»</w:t>
      </w:r>
      <w:r>
        <w:t xml:space="preserve"> </w:t>
      </w:r>
    </w:p>
    <w:p w:rsidR="002557AA" w:rsidRDefault="00EB35AE">
      <w:pPr>
        <w:spacing w:line="270" w:lineRule="auto"/>
        <w:ind w:left="-5" w:right="549"/>
        <w:jc w:val="left"/>
      </w:pPr>
      <w:r>
        <w:t xml:space="preserve">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 </w:t>
      </w:r>
    </w:p>
    <w:p w:rsidR="002557AA" w:rsidRDefault="00EB35AE">
      <w:pPr>
        <w:spacing w:line="270" w:lineRule="auto"/>
        <w:ind w:left="-5" w:right="549"/>
        <w:jc w:val="left"/>
      </w:pPr>
      <w:r>
        <w:t xml:space="preserve">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  </w:t>
      </w:r>
    </w:p>
    <w:p w:rsidR="002557AA" w:rsidRDefault="00EB35AE" w:rsidP="008358EE">
      <w:pPr>
        <w:numPr>
          <w:ilvl w:val="0"/>
          <w:numId w:val="74"/>
        </w:numPr>
        <w:spacing w:line="273" w:lineRule="auto"/>
        <w:ind w:right="548" w:hanging="139"/>
      </w:pPr>
      <w:r>
        <w:t>выявление семей группы риска при о</w:t>
      </w:r>
      <w:r w:rsidR="0055795C">
        <w:t xml:space="preserve">бследовании материально-бытовых </w:t>
      </w:r>
      <w:r>
        <w:t xml:space="preserve">условий проживания обучающихся школы;  </w:t>
      </w:r>
    </w:p>
    <w:p w:rsidR="002557AA" w:rsidRDefault="00EB35AE" w:rsidP="008358EE">
      <w:pPr>
        <w:numPr>
          <w:ilvl w:val="0"/>
          <w:numId w:val="74"/>
        </w:numPr>
        <w:spacing w:line="259" w:lineRule="auto"/>
        <w:ind w:right="548" w:hanging="139"/>
      </w:pPr>
      <w:r>
        <w:t xml:space="preserve">формирование банка данных семей;  </w:t>
      </w:r>
    </w:p>
    <w:p w:rsidR="002557AA" w:rsidRDefault="00EB35AE" w:rsidP="008358EE">
      <w:pPr>
        <w:numPr>
          <w:ilvl w:val="0"/>
          <w:numId w:val="74"/>
        </w:numPr>
        <w:spacing w:line="259" w:lineRule="auto"/>
        <w:ind w:right="548" w:hanging="139"/>
      </w:pPr>
      <w:r>
        <w:t xml:space="preserve">индивидуальные беседы;  </w:t>
      </w:r>
    </w:p>
    <w:p w:rsidR="002557AA" w:rsidRDefault="00EB35AE" w:rsidP="008358EE">
      <w:pPr>
        <w:numPr>
          <w:ilvl w:val="0"/>
          <w:numId w:val="74"/>
        </w:numPr>
        <w:spacing w:line="259" w:lineRule="auto"/>
        <w:ind w:right="548" w:hanging="139"/>
      </w:pPr>
      <w:r>
        <w:t xml:space="preserve">заседания Совета профилактики;  </w:t>
      </w:r>
    </w:p>
    <w:p w:rsidR="002557AA" w:rsidRDefault="00EB35AE" w:rsidP="008358EE">
      <w:pPr>
        <w:numPr>
          <w:ilvl w:val="0"/>
          <w:numId w:val="74"/>
        </w:numPr>
        <w:spacing w:line="259" w:lineRule="auto"/>
        <w:ind w:right="548" w:hanging="139"/>
      </w:pPr>
      <w:r>
        <w:t xml:space="preserve">совещания при директоре;  </w:t>
      </w:r>
    </w:p>
    <w:p w:rsidR="002557AA" w:rsidRDefault="00EB35AE" w:rsidP="008358EE">
      <w:pPr>
        <w:numPr>
          <w:ilvl w:val="0"/>
          <w:numId w:val="74"/>
        </w:numPr>
        <w:spacing w:line="259" w:lineRule="auto"/>
        <w:ind w:right="548" w:hanging="139"/>
      </w:pPr>
      <w:r>
        <w:t xml:space="preserve">совместные мероприятия с КДН и ПДН. </w:t>
      </w:r>
    </w:p>
    <w:p w:rsidR="002557AA" w:rsidRDefault="00EB35AE">
      <w:pPr>
        <w:spacing w:line="270" w:lineRule="auto"/>
        <w:ind w:left="-5" w:right="549"/>
        <w:jc w:val="left"/>
      </w:pPr>
      <w:r>
        <w:t xml:space="preserve">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 - День семьи, День Матери, День Отца, мероприятия по профилактике вредных привычек, родительские лектории и мастер-классы (темы могут охватывать Законодательство о правах несовершеннолетних, обязанности родителей и законных представителей, а также вопросы защиты прав детей), тренинги по правовым аспектам (организация обучающих сессий для родителей по вопросам, связанным с правами детей и семьей) и пр. </w:t>
      </w:r>
    </w:p>
    <w:p w:rsidR="002557AA" w:rsidRDefault="00EB35AE">
      <w:pPr>
        <w:spacing w:line="270" w:lineRule="auto"/>
        <w:ind w:left="-5" w:right="549"/>
        <w:jc w:val="left"/>
      </w:pPr>
      <w:r>
        <w:t xml:space="preserve">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  Работа с родителями или законными представителями школьников осуществляется в рамках следующих видов и форм деятельности:  </w:t>
      </w:r>
    </w:p>
    <w:p w:rsidR="002557AA" w:rsidRDefault="00EB35AE">
      <w:pPr>
        <w:spacing w:after="8" w:line="268" w:lineRule="auto"/>
        <w:ind w:left="-5" w:right="407"/>
        <w:jc w:val="left"/>
      </w:pPr>
      <w:r>
        <w:rPr>
          <w:b/>
        </w:rPr>
        <w:t xml:space="preserve">На групповом уровне:  </w:t>
      </w:r>
    </w:p>
    <w:p w:rsidR="002557AA" w:rsidRDefault="00EB35AE" w:rsidP="008358EE">
      <w:pPr>
        <w:numPr>
          <w:ilvl w:val="0"/>
          <w:numId w:val="74"/>
        </w:numPr>
        <w:spacing w:line="274" w:lineRule="auto"/>
        <w:ind w:right="548" w:hanging="139"/>
      </w:pPr>
      <w:r>
        <w:t xml:space="preserve">общешкольный родительский комитет, участвующий в управлении школой и решении вопросов воспитания и социализации их детей;  </w:t>
      </w:r>
    </w:p>
    <w:p w:rsidR="002557AA" w:rsidRDefault="00EB35AE" w:rsidP="008358EE">
      <w:pPr>
        <w:numPr>
          <w:ilvl w:val="0"/>
          <w:numId w:val="74"/>
        </w:numPr>
        <w:spacing w:line="275" w:lineRule="auto"/>
        <w:ind w:right="548" w:hanging="139"/>
      </w:pPr>
      <w:r>
        <w:t xml:space="preserve">общешкольные родительские собрания, происходящие в режиме обсуждения наиболее острых проблем обучения и воспитания школьников;  </w:t>
      </w:r>
    </w:p>
    <w:p w:rsidR="002557AA" w:rsidRDefault="00EB35AE" w:rsidP="008358EE">
      <w:pPr>
        <w:numPr>
          <w:ilvl w:val="0"/>
          <w:numId w:val="74"/>
        </w:numPr>
        <w:spacing w:line="270" w:lineRule="auto"/>
        <w:ind w:right="548" w:hanging="139"/>
      </w:pPr>
      <w:r>
        <w:t xml:space="preserve">педагогическое просвещение родителей, связанное с особенностями развития детей и подростков, их правами и обязанностями,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w:t>
      </w:r>
    </w:p>
    <w:p w:rsidR="002557AA" w:rsidRDefault="00EB35AE" w:rsidP="008358EE">
      <w:pPr>
        <w:numPr>
          <w:ilvl w:val="0"/>
          <w:numId w:val="74"/>
        </w:numPr>
        <w:spacing w:line="270" w:lineRule="auto"/>
        <w:ind w:right="548" w:hanging="139"/>
      </w:pPr>
      <w:r>
        <w:t xml:space="preserve">взаимодействие с родителями посредством школьного сайта и пабликом в социальной сети «ВК»: размещается информация, предусматривающая ознакомление родителей, школьные новости.  </w:t>
      </w:r>
    </w:p>
    <w:p w:rsidR="002557AA" w:rsidRDefault="00EB35AE">
      <w:pPr>
        <w:spacing w:after="8" w:line="268" w:lineRule="auto"/>
        <w:ind w:left="-5" w:right="407"/>
        <w:jc w:val="left"/>
      </w:pPr>
      <w:r>
        <w:rPr>
          <w:b/>
        </w:rPr>
        <w:t xml:space="preserve">На индивидуальном уровне:  </w:t>
      </w:r>
    </w:p>
    <w:p w:rsidR="002557AA" w:rsidRDefault="00EB35AE" w:rsidP="008358EE">
      <w:pPr>
        <w:numPr>
          <w:ilvl w:val="0"/>
          <w:numId w:val="74"/>
        </w:numPr>
        <w:spacing w:line="273" w:lineRule="auto"/>
        <w:ind w:right="548" w:hanging="139"/>
      </w:pPr>
      <w:r>
        <w:t xml:space="preserve">обращение к специалистам по запросу родителей для решения острых конфликтных ситуаций;  </w:t>
      </w:r>
    </w:p>
    <w:p w:rsidR="002557AA" w:rsidRDefault="00EB35AE" w:rsidP="008358EE">
      <w:pPr>
        <w:numPr>
          <w:ilvl w:val="0"/>
          <w:numId w:val="74"/>
        </w:numPr>
        <w:spacing w:line="275" w:lineRule="auto"/>
        <w:ind w:right="548" w:hanging="139"/>
      </w:pPr>
      <w:r>
        <w:t xml:space="preserve">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  </w:t>
      </w:r>
    </w:p>
    <w:p w:rsidR="002557AA" w:rsidRDefault="00EB35AE" w:rsidP="008358EE">
      <w:pPr>
        <w:numPr>
          <w:ilvl w:val="0"/>
          <w:numId w:val="74"/>
        </w:numPr>
        <w:spacing w:line="273" w:lineRule="auto"/>
        <w:ind w:right="548" w:hanging="139"/>
      </w:pPr>
      <w:r>
        <w:t xml:space="preserve">помощь со стороны родителей в подготовке и проведении общешкольных и внутриклассных мероприятий воспитательной направленности;  </w:t>
      </w:r>
    </w:p>
    <w:p w:rsidR="002557AA" w:rsidRDefault="00EB35AE" w:rsidP="008358EE">
      <w:pPr>
        <w:numPr>
          <w:ilvl w:val="0"/>
          <w:numId w:val="74"/>
        </w:numPr>
        <w:spacing w:line="270" w:lineRule="auto"/>
        <w:ind w:right="548" w:hanging="139"/>
      </w:pPr>
      <w:r>
        <w:t xml:space="preserve">индивидуальное консультирование c целью координации воспитательных усилий педагогов и родителей, для обсуждения индивидуально-психологических особенностей детей, рекомендаций по воспитанию и обучению. </w:t>
      </w:r>
    </w:p>
    <w:p w:rsidR="002557AA" w:rsidRDefault="00EB35AE">
      <w:pPr>
        <w:spacing w:after="16" w:line="259" w:lineRule="auto"/>
        <w:ind w:left="0" w:right="0" w:firstLine="0"/>
        <w:jc w:val="left"/>
      </w:pPr>
      <w:r>
        <w:t xml:space="preserve"> </w:t>
      </w:r>
    </w:p>
    <w:p w:rsidR="002557AA" w:rsidRDefault="00EB35AE">
      <w:pPr>
        <w:spacing w:after="8" w:line="268" w:lineRule="auto"/>
        <w:ind w:left="-5" w:right="407"/>
        <w:jc w:val="left"/>
      </w:pPr>
      <w:r>
        <w:rPr>
          <w:b/>
        </w:rPr>
        <w:t xml:space="preserve">2.2.8. Модуль «Самоуправление» </w:t>
      </w:r>
    </w:p>
    <w:p w:rsidR="002557AA" w:rsidRDefault="00EB35AE">
      <w:pPr>
        <w:spacing w:line="270" w:lineRule="auto"/>
        <w:ind w:left="-5" w:right="549"/>
        <w:jc w:val="left"/>
      </w:pPr>
      <w:r>
        <w:t xml:space="preserve">Основная цель модуля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  </w:t>
      </w:r>
    </w:p>
    <w:p w:rsidR="002557AA" w:rsidRDefault="00EB35AE">
      <w:pPr>
        <w:spacing w:line="270" w:lineRule="auto"/>
        <w:ind w:left="-5" w:right="549"/>
        <w:jc w:val="left"/>
      </w:pPr>
      <w:r>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ответственность за свои решения и поступки.  </w:t>
      </w:r>
    </w:p>
    <w:p w:rsidR="002557AA" w:rsidRDefault="00EB35AE">
      <w:pPr>
        <w:spacing w:line="259" w:lineRule="auto"/>
        <w:ind w:left="-5" w:right="548"/>
      </w:pPr>
      <w:r>
        <w:t xml:space="preserve">Детское самоуправление в школе осуществляется через:  </w:t>
      </w:r>
    </w:p>
    <w:p w:rsidR="002557AA" w:rsidRDefault="00EB35AE">
      <w:pPr>
        <w:spacing w:after="8" w:line="268" w:lineRule="auto"/>
        <w:ind w:left="-5" w:right="407"/>
        <w:jc w:val="left"/>
      </w:pPr>
      <w:r>
        <w:rPr>
          <w:b/>
        </w:rPr>
        <w:t>На уровне школы:</w:t>
      </w:r>
      <w:r>
        <w:t xml:space="preserve"> </w:t>
      </w:r>
    </w:p>
    <w:p w:rsidR="002557AA" w:rsidRDefault="00EB35AE" w:rsidP="008358EE">
      <w:pPr>
        <w:numPr>
          <w:ilvl w:val="0"/>
          <w:numId w:val="75"/>
        </w:numPr>
        <w:spacing w:line="259" w:lineRule="auto"/>
        <w:ind w:right="548" w:hanging="139"/>
      </w:pPr>
      <w:r>
        <w:t xml:space="preserve">через деятельность выборного Совета школьников (Правительство школы); </w:t>
      </w:r>
    </w:p>
    <w:p w:rsidR="002557AA" w:rsidRDefault="00EB35AE" w:rsidP="008358EE">
      <w:pPr>
        <w:numPr>
          <w:ilvl w:val="0"/>
          <w:numId w:val="75"/>
        </w:numPr>
        <w:spacing w:line="273" w:lineRule="auto"/>
        <w:ind w:right="548" w:hanging="139"/>
      </w:pPr>
      <w:r>
        <w:t xml:space="preserve">через деятельность Совета старост, объединяющего старост классов для информирования учащихся и получения обратной связи от классных коллективов;  </w:t>
      </w:r>
    </w:p>
    <w:p w:rsidR="002557AA" w:rsidRDefault="00EB35AE" w:rsidP="008358EE">
      <w:pPr>
        <w:numPr>
          <w:ilvl w:val="0"/>
          <w:numId w:val="75"/>
        </w:numPr>
        <w:spacing w:line="273" w:lineRule="auto"/>
        <w:ind w:right="548" w:hanging="139"/>
      </w:pPr>
      <w:r>
        <w:t xml:space="preserve">через волонтерский корпус, реализующий благотворительные мероприятия и акции, как в школе, так и для жителей города Пермь; </w:t>
      </w:r>
    </w:p>
    <w:p w:rsidR="002557AA" w:rsidRDefault="00EB35AE" w:rsidP="008358EE">
      <w:pPr>
        <w:numPr>
          <w:ilvl w:val="0"/>
          <w:numId w:val="75"/>
        </w:numPr>
        <w:spacing w:line="270" w:lineRule="auto"/>
        <w:ind w:right="548" w:hanging="139"/>
      </w:pPr>
      <w:r>
        <w:t xml:space="preserve">через деятельность временных творческих советов дела, отвечающих за проведение мероприятий, праздников, вечеров, акций, в том числе традиционных: ко Дню знаний, к Дню Учителя, посвящение в «первоклассники», «пятиклассники», к Дню матери, «Папа, мама, я – спортивная семья», «Безопасный маршрут в школу», Дня самоуправления в рамках профориентационной работы.  </w:t>
      </w:r>
    </w:p>
    <w:p w:rsidR="002557AA" w:rsidRDefault="00EB35AE">
      <w:pPr>
        <w:spacing w:line="270" w:lineRule="auto"/>
        <w:ind w:left="-5" w:right="549"/>
        <w:jc w:val="left"/>
      </w:pPr>
      <w:r>
        <w:t xml:space="preserve">-через работу школьного медиацентра реализуется освещение деятельности образовательной организации в информационном пространстве, привлечение внимания общественности к школе, информационное продвижение ценностей школы и организация виртуальной диалоговой площадки, на которой детьми, учителями и родителями могли бы открыто обсуждаться значимые для школы вопросы. </w:t>
      </w:r>
    </w:p>
    <w:p w:rsidR="002557AA" w:rsidRDefault="00EB35AE">
      <w:pPr>
        <w:spacing w:line="270" w:lineRule="auto"/>
        <w:ind w:left="-5" w:right="549"/>
        <w:jc w:val="left"/>
      </w:pPr>
      <w:r>
        <w:t xml:space="preserve">Данные мероприятия позволят получить опыт организатора, реализовать свой творческий потенциал, проявить себя в одной из возможных ролей (организатора, корреспондента, сценариста, ведущего, оператора, редактора, ответственного репортаж и пр.).  </w:t>
      </w:r>
    </w:p>
    <w:p w:rsidR="002557AA" w:rsidRDefault="00EB35AE">
      <w:pPr>
        <w:spacing w:line="259" w:lineRule="auto"/>
        <w:ind w:left="-5" w:right="548"/>
      </w:pPr>
      <w:r>
        <w:t xml:space="preserve">На уровне классов:  </w:t>
      </w:r>
    </w:p>
    <w:p w:rsidR="002557AA" w:rsidRDefault="00EB35AE" w:rsidP="008358EE">
      <w:pPr>
        <w:numPr>
          <w:ilvl w:val="0"/>
          <w:numId w:val="75"/>
        </w:numPr>
        <w:spacing w:line="270" w:lineRule="auto"/>
        <w:ind w:right="548" w:hanging="139"/>
      </w:pPr>
      <w:r>
        <w:t xml:space="preserve">через деятельность выборных по инициативе и предложениям учащихся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  </w:t>
      </w:r>
    </w:p>
    <w:p w:rsidR="002557AA" w:rsidRDefault="00EB35AE" w:rsidP="008358EE">
      <w:pPr>
        <w:numPr>
          <w:ilvl w:val="0"/>
          <w:numId w:val="75"/>
        </w:numPr>
        <w:spacing w:line="270" w:lineRule="auto"/>
        <w:ind w:right="548" w:hanging="139"/>
      </w:pPr>
      <w:r>
        <w:t xml:space="preserve">через организацию на принципах самоуправления жизни групп, отправляющихся в походы, экспедиции, на экскурсии, осуществляемую через систему распределяемых среди участников ответственных должностей.  </w:t>
      </w:r>
    </w:p>
    <w:p w:rsidR="002557AA" w:rsidRDefault="00EB35AE">
      <w:pPr>
        <w:spacing w:line="259" w:lineRule="auto"/>
        <w:ind w:left="-5" w:right="548"/>
      </w:pPr>
      <w:r>
        <w:t xml:space="preserve">На индивидуальном уровне: </w:t>
      </w:r>
    </w:p>
    <w:p w:rsidR="002557AA" w:rsidRDefault="00EB35AE" w:rsidP="008358EE">
      <w:pPr>
        <w:numPr>
          <w:ilvl w:val="0"/>
          <w:numId w:val="75"/>
        </w:numPr>
        <w:spacing w:line="273" w:lineRule="auto"/>
        <w:ind w:right="548" w:hanging="139"/>
      </w:pPr>
      <w:r>
        <w:t xml:space="preserve">через вовлечение школьников в планирование, организацию, проведение и анализ различного рода деятельности.  </w:t>
      </w:r>
    </w:p>
    <w:p w:rsidR="002557AA" w:rsidRDefault="00EB35AE">
      <w:pPr>
        <w:spacing w:after="16" w:line="259" w:lineRule="auto"/>
        <w:ind w:left="0" w:right="0" w:firstLine="0"/>
        <w:jc w:val="left"/>
      </w:pPr>
      <w:r>
        <w:t xml:space="preserve"> </w:t>
      </w:r>
    </w:p>
    <w:p w:rsidR="002557AA" w:rsidRDefault="00EB35AE">
      <w:pPr>
        <w:spacing w:after="130" w:line="268" w:lineRule="auto"/>
        <w:ind w:left="-5" w:right="407"/>
        <w:jc w:val="left"/>
      </w:pPr>
      <w:r>
        <w:rPr>
          <w:b/>
        </w:rPr>
        <w:t xml:space="preserve">2.2.9. Модуль «Профилактика и безопасность»  </w:t>
      </w:r>
    </w:p>
    <w:p w:rsidR="002557AA" w:rsidRDefault="00EB35AE">
      <w:pPr>
        <w:spacing w:line="270" w:lineRule="auto"/>
        <w:ind w:left="-5" w:right="549"/>
        <w:jc w:val="left"/>
      </w:pPr>
      <w:r>
        <w:t xml:space="preserve">Ухудшение состояния здоровья детей школьного возраста в России сегодня является не только медицинским аспектом, но и серьезной педагогической проблемой. Пожалуй, нет ничего другого в мире, чтобы мы теряли с такой беспечностью и легкостью, как собственное здоровье.  </w:t>
      </w:r>
    </w:p>
    <w:p w:rsidR="002557AA" w:rsidRDefault="00EB35AE">
      <w:pPr>
        <w:spacing w:line="270" w:lineRule="auto"/>
        <w:ind w:left="-5" w:right="549"/>
        <w:jc w:val="left"/>
      </w:pPr>
      <w:r>
        <w:t xml:space="preserve">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  </w:t>
      </w:r>
    </w:p>
    <w:p w:rsidR="002557AA" w:rsidRDefault="00EB35AE">
      <w:pPr>
        <w:spacing w:line="270" w:lineRule="auto"/>
        <w:ind w:left="-5" w:right="549"/>
        <w:jc w:val="left"/>
      </w:pPr>
      <w:r>
        <w:t xml:space="preserve">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rsidR="002557AA" w:rsidRDefault="00EB35AE">
      <w:pPr>
        <w:spacing w:line="270" w:lineRule="auto"/>
        <w:ind w:left="-5" w:right="549"/>
        <w:jc w:val="left"/>
      </w:pPr>
      <w:r>
        <w:t xml:space="preserve">Основной целью формирования у обучающихся здорового и безопасного образа жизни, курсовой подготовки гражданской обороны является формирование у обучающихся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2557AA" w:rsidRDefault="00EB35AE">
      <w:pPr>
        <w:spacing w:line="270" w:lineRule="auto"/>
        <w:ind w:left="-5" w:right="549"/>
        <w:jc w:val="left"/>
      </w:pPr>
      <w:r>
        <w:t xml:space="preserve">Деятельность по формированию у обучающихся культуры здорового и безопасного образа жизни, 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  </w:t>
      </w:r>
    </w:p>
    <w:p w:rsidR="002557AA" w:rsidRDefault="00EB35AE" w:rsidP="008358EE">
      <w:pPr>
        <w:numPr>
          <w:ilvl w:val="0"/>
          <w:numId w:val="76"/>
        </w:numPr>
        <w:spacing w:line="270" w:lineRule="auto"/>
        <w:ind w:right="549"/>
        <w:jc w:val="left"/>
      </w:pPr>
      <w:r>
        <w:t xml:space="preserve">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rsidR="002557AA" w:rsidRDefault="00EB35AE" w:rsidP="008358EE">
      <w:pPr>
        <w:numPr>
          <w:ilvl w:val="0"/>
          <w:numId w:val="76"/>
        </w:numPr>
        <w:spacing w:line="270" w:lineRule="auto"/>
        <w:ind w:right="549"/>
        <w:jc w:val="left"/>
      </w:pPr>
      <w:r>
        <w:t xml:space="preserve">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  </w:t>
      </w:r>
    </w:p>
    <w:p w:rsidR="002557AA" w:rsidRDefault="00EB35AE" w:rsidP="008358EE">
      <w:pPr>
        <w:numPr>
          <w:ilvl w:val="0"/>
          <w:numId w:val="76"/>
        </w:numPr>
        <w:spacing w:line="270" w:lineRule="auto"/>
        <w:ind w:right="549"/>
        <w:jc w:val="left"/>
      </w:pPr>
      <w:r>
        <w:t xml:space="preserve">беседы с инспектором ОПДН по вопросам профилактики, проведение информационных сессий на темы профилактики преступлений, обучения безопасному поведению, основам правовой грамотности, обсуждение куда обращаться в случае правонарушений или нарушения прав; - разработка и проведение месячника оборонно-массовой работы в школе, «Уроки мужества», игре «Зарница»; </w:t>
      </w:r>
    </w:p>
    <w:p w:rsidR="002557AA" w:rsidRDefault="00EB35AE" w:rsidP="008358EE">
      <w:pPr>
        <w:numPr>
          <w:ilvl w:val="0"/>
          <w:numId w:val="76"/>
        </w:numPr>
        <w:spacing w:line="275" w:lineRule="auto"/>
        <w:ind w:right="549"/>
        <w:jc w:val="left"/>
      </w:pPr>
      <w:r>
        <w:t xml:space="preserve">профилактические мероприятия по безопасности дорожного движения, пожарной безопасности (комплекс мероприятий);  </w:t>
      </w:r>
    </w:p>
    <w:p w:rsidR="002557AA" w:rsidRDefault="00EB35AE" w:rsidP="008358EE">
      <w:pPr>
        <w:numPr>
          <w:ilvl w:val="0"/>
          <w:numId w:val="76"/>
        </w:numPr>
        <w:spacing w:line="273" w:lineRule="auto"/>
        <w:ind w:right="549"/>
        <w:jc w:val="left"/>
      </w:pPr>
      <w:r>
        <w:t xml:space="preserve">проведение профилактических мероприятий, посвященные Всемирному дню борьбы со СПИДом. </w:t>
      </w:r>
    </w:p>
    <w:p w:rsidR="002557AA" w:rsidRDefault="00EB35AE">
      <w:pPr>
        <w:spacing w:after="19" w:line="259" w:lineRule="auto"/>
        <w:ind w:left="0" w:right="0" w:firstLine="0"/>
        <w:jc w:val="left"/>
      </w:pPr>
      <w:r>
        <w:t xml:space="preserve"> </w:t>
      </w:r>
    </w:p>
    <w:p w:rsidR="002557AA" w:rsidRDefault="00EB35AE">
      <w:pPr>
        <w:spacing w:after="128" w:line="268" w:lineRule="auto"/>
        <w:ind w:left="-5" w:right="407"/>
        <w:jc w:val="left"/>
      </w:pPr>
      <w:r>
        <w:rPr>
          <w:b/>
        </w:rPr>
        <w:t xml:space="preserve">2.2.10. Модуль «Социальное партнерство»  </w:t>
      </w:r>
    </w:p>
    <w:p w:rsidR="002557AA" w:rsidRDefault="00EB35AE">
      <w:pPr>
        <w:spacing w:line="273" w:lineRule="auto"/>
        <w:ind w:left="-5" w:right="548"/>
      </w:pPr>
      <w:r>
        <w:t xml:space="preserve">Реализация потенциала воспитания через социальное партнерство школы, соблюдая требования законодательства Российской Федерации, предусматривает следующее:  </w:t>
      </w:r>
    </w:p>
    <w:p w:rsidR="002557AA" w:rsidRDefault="00EB35AE">
      <w:pPr>
        <w:spacing w:line="270" w:lineRule="auto"/>
        <w:ind w:left="-5" w:right="549"/>
        <w:jc w:val="left"/>
      </w:pPr>
      <w:r>
        <w:rPr>
          <w:rFonts w:ascii="Segoe UI Symbol" w:eastAsia="Segoe UI Symbol" w:hAnsi="Segoe UI Symbol" w:cs="Segoe UI Symbol"/>
        </w:rPr>
        <w:t>−</w:t>
      </w:r>
      <w:r>
        <w:t xml:space="preserve"> 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пр.); </w:t>
      </w:r>
    </w:p>
    <w:p w:rsidR="002557AA" w:rsidRDefault="00EB35AE">
      <w:pPr>
        <w:spacing w:line="276" w:lineRule="auto"/>
        <w:ind w:left="-5" w:right="548"/>
      </w:pPr>
      <w:r>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p>
    <w:p w:rsidR="002557AA" w:rsidRDefault="00EB35AE">
      <w:pPr>
        <w:spacing w:line="270" w:lineRule="auto"/>
        <w:ind w:left="-5" w:right="549"/>
        <w:jc w:val="left"/>
      </w:pPr>
      <w:r>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2557AA" w:rsidRDefault="00EB35AE">
      <w:pPr>
        <w:spacing w:after="36" w:line="259" w:lineRule="auto"/>
        <w:ind w:left="-5" w:right="548"/>
      </w:pPr>
      <w:r>
        <w:t xml:space="preserve">Этому способствует:  </w:t>
      </w:r>
    </w:p>
    <w:p w:rsidR="0055795C" w:rsidRDefault="00EB35AE">
      <w:pPr>
        <w:spacing w:line="270" w:lineRule="auto"/>
        <w:ind w:left="-5" w:right="693"/>
        <w:jc w:val="left"/>
      </w:pPr>
      <w:r>
        <w:rPr>
          <w:rFonts w:ascii="Segoe UI Symbol" w:eastAsia="Segoe UI Symbol" w:hAnsi="Segoe UI Symbol" w:cs="Segoe UI Symbol"/>
        </w:rPr>
        <w:t>−</w:t>
      </w:r>
      <w:r>
        <w:t xml:space="preserve"> 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  </w:t>
      </w:r>
    </w:p>
    <w:p w:rsidR="002557AA" w:rsidRDefault="00EB35AE">
      <w:pPr>
        <w:spacing w:line="270" w:lineRule="auto"/>
        <w:ind w:left="-5" w:right="693"/>
        <w:jc w:val="left"/>
      </w:pPr>
      <w:r>
        <w:rPr>
          <w:rFonts w:ascii="Segoe UI Symbol" w:eastAsia="Segoe UI Symbol" w:hAnsi="Segoe UI Symbol" w:cs="Segoe UI Symbol"/>
        </w:rPr>
        <w:t>−</w:t>
      </w:r>
      <w:r>
        <w:t xml:space="preserve"> проведение на базе организаций-партнёров отдельных уроков, занятий, внешкольных мероприятий, акций воспитательной направленности; </w:t>
      </w:r>
    </w:p>
    <w:p w:rsidR="002557AA" w:rsidRDefault="00EB35AE">
      <w:pPr>
        <w:spacing w:line="270" w:lineRule="auto"/>
        <w:ind w:left="-5" w:right="549"/>
        <w:jc w:val="left"/>
      </w:pPr>
      <w:r>
        <w:rPr>
          <w:rFonts w:ascii="Segoe UI Symbol" w:eastAsia="Segoe UI Symbol" w:hAnsi="Segoe UI Symbol" w:cs="Segoe UI Symbol"/>
        </w:rPr>
        <w:t>−</w:t>
      </w:r>
      <w:r>
        <w:t xml:space="preserve"> проведение открытых дискуссионные площадки (детские, педагогические, родительские, совместные), куда приглашаются представители организацийпартнёров, на которых обсуждаются актуальные проблемы, касающиеся жизни школы, муниципального образования, региона, страны;  </w:t>
      </w:r>
    </w:p>
    <w:p w:rsidR="002557AA" w:rsidRDefault="00EB35AE" w:rsidP="008358EE">
      <w:pPr>
        <w:numPr>
          <w:ilvl w:val="0"/>
          <w:numId w:val="77"/>
        </w:numPr>
        <w:spacing w:line="273" w:lineRule="auto"/>
        <w:ind w:right="549"/>
        <w:jc w:val="left"/>
      </w:pPr>
      <w:r>
        <w:t xml:space="preserve">расширение сетевого взаимодействия и сотрудничества между педагогами города, как основных учебных заведений, так дополнительных и высших;  </w:t>
      </w:r>
    </w:p>
    <w:p w:rsidR="002557AA" w:rsidRDefault="00EB35AE" w:rsidP="008358EE">
      <w:pPr>
        <w:numPr>
          <w:ilvl w:val="0"/>
          <w:numId w:val="77"/>
        </w:numPr>
        <w:spacing w:line="270" w:lineRule="auto"/>
        <w:ind w:right="549"/>
        <w:jc w:val="left"/>
      </w:pPr>
      <w:r>
        <w:t xml:space="preserve">поиск новых форм работы, в том числе и информационно коммуникативных по сетевому взаимодействию школьников города.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2557AA" w:rsidRDefault="00EB35AE">
      <w:pPr>
        <w:spacing w:line="270" w:lineRule="auto"/>
        <w:ind w:left="-5" w:right="549"/>
        <w:jc w:val="left"/>
      </w:pPr>
      <w:r>
        <w:t xml:space="preserve">Участие во Всероссийских онлайн – конкурсах, флешмобах, творческих мероприятиях и сообществах.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пр. направленности, ориентированные на воспитание обучающихся, преобразование окружающего социума, позитивное воздействие на социальное окружение.  </w:t>
      </w:r>
    </w:p>
    <w:p w:rsidR="002557AA" w:rsidRDefault="00EB35AE">
      <w:pPr>
        <w:spacing w:after="16" w:line="259" w:lineRule="auto"/>
        <w:ind w:left="0" w:right="0" w:firstLine="0"/>
        <w:jc w:val="left"/>
      </w:pPr>
      <w:r>
        <w:t xml:space="preserve"> </w:t>
      </w:r>
    </w:p>
    <w:p w:rsidR="002557AA" w:rsidRDefault="00EB35AE">
      <w:pPr>
        <w:spacing w:after="128" w:line="268" w:lineRule="auto"/>
        <w:ind w:left="-5" w:right="407"/>
        <w:jc w:val="left"/>
      </w:pPr>
      <w:r>
        <w:rPr>
          <w:b/>
        </w:rPr>
        <w:t xml:space="preserve">2.2.11. Модуль «Профориентация»  </w:t>
      </w:r>
    </w:p>
    <w:p w:rsidR="002557AA" w:rsidRDefault="00EB35AE">
      <w:pPr>
        <w:spacing w:line="270" w:lineRule="auto"/>
        <w:ind w:left="-5" w:right="549"/>
        <w:jc w:val="left"/>
      </w:pPr>
      <w: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w:t>
      </w:r>
    </w:p>
    <w:p w:rsidR="002557AA" w:rsidRDefault="00EB35AE">
      <w:pPr>
        <w:spacing w:line="270" w:lineRule="auto"/>
        <w:ind w:left="-5" w:right="549"/>
        <w:jc w:val="left"/>
      </w:pPr>
      <w:r>
        <w:t xml:space="preserve">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 </w:t>
      </w:r>
    </w:p>
    <w:p w:rsidR="00E6626D" w:rsidRDefault="00EB35AE">
      <w:pPr>
        <w:spacing w:line="270" w:lineRule="auto"/>
        <w:ind w:left="-5" w:right="859"/>
        <w:jc w:val="left"/>
      </w:pPr>
      <w:r>
        <w:t xml:space="preserve">Эта работа осуществляется через следующие формы воспитательной деятельности:  </w:t>
      </w:r>
    </w:p>
    <w:p w:rsidR="002557AA" w:rsidRDefault="00EB35AE">
      <w:pPr>
        <w:spacing w:line="270" w:lineRule="auto"/>
        <w:ind w:left="-5" w:right="859"/>
        <w:jc w:val="left"/>
      </w:pPr>
      <w:r>
        <w:t xml:space="preserve">- курс внеурочной деятельности: «Билет в будущее» и программа «Россия - мои горизонты» направлен на раскрытие талантов и осознанный выбор карьеры; </w:t>
      </w:r>
    </w:p>
    <w:p w:rsidR="002557AA" w:rsidRDefault="00EB35AE" w:rsidP="008358EE">
      <w:pPr>
        <w:numPr>
          <w:ilvl w:val="0"/>
          <w:numId w:val="78"/>
        </w:numPr>
        <w:spacing w:line="270" w:lineRule="auto"/>
        <w:ind w:right="549"/>
        <w:jc w:val="left"/>
      </w:pPr>
      <w:r>
        <w:t xml:space="preserve">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 («Конструктор профессий», «Профессии моих родителей», «Моя мечта о будущей профессии», «Путь в профессию начинается в школе», «Востребованные профессии» «Выбирая профессию - выбираю жизненный путь», «Я и моё профессиональное будущее», «Профессии будущего, умирающие профессии, актуальность и востребованность профессий на 30 лет», «Где получить образование?», «Игра «Путь в профессию» и пр.);  </w:t>
      </w:r>
    </w:p>
    <w:p w:rsidR="002557AA" w:rsidRDefault="00EB35AE" w:rsidP="008358EE">
      <w:pPr>
        <w:numPr>
          <w:ilvl w:val="0"/>
          <w:numId w:val="78"/>
        </w:numPr>
        <w:spacing w:line="270" w:lineRule="auto"/>
        <w:ind w:right="549"/>
        <w:jc w:val="left"/>
      </w:pPr>
      <w:r>
        <w:t xml:space="preserve">«директорские уроки» - ежегодная встреча директора с учащимися старшей школы в начале учебного года. Проводится как разговор партнеров, ориентированных на индивидуальный результат ученика и отвечающих за результат общего дела (качество результата), даются «подсказки», как правильно организовать учебную деятельность, чтобы она была результативной, интересной, способствовала достижению поставленной учеником для себя цели; </w:t>
      </w:r>
    </w:p>
    <w:p w:rsidR="002557AA" w:rsidRDefault="00EB35AE" w:rsidP="008358EE">
      <w:pPr>
        <w:numPr>
          <w:ilvl w:val="0"/>
          <w:numId w:val="78"/>
        </w:numPr>
        <w:spacing w:line="270" w:lineRule="auto"/>
        <w:ind w:right="549"/>
        <w:jc w:val="left"/>
      </w:pPr>
      <w:r>
        <w:t xml:space="preserve">встречи с людьми разных профессий, в том числе выпускниками школы. 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успешными предпринимателями, политическими деятелями, преподавателями высших учебных заведенийи представителями социально-значимых профессий: пожарный, военнослужащий, полицейский, следователь, что позволяет решать и задачи военно-патриотического воспитания; </w:t>
      </w:r>
    </w:p>
    <w:p w:rsidR="002557AA" w:rsidRDefault="00EB35AE" w:rsidP="008358EE">
      <w:pPr>
        <w:numPr>
          <w:ilvl w:val="0"/>
          <w:numId w:val="78"/>
        </w:numPr>
        <w:spacing w:line="270" w:lineRule="auto"/>
        <w:ind w:right="549"/>
        <w:jc w:val="left"/>
      </w:pPr>
      <w:r>
        <w:t xml:space="preserve">профориентационные игры: симуляции,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формирует представления о мире профессий, о понимании роли труда в жизни человека через участие в различных видах деятельности; </w:t>
      </w:r>
    </w:p>
    <w:p w:rsidR="002557AA" w:rsidRDefault="00EB35AE" w:rsidP="008358EE">
      <w:pPr>
        <w:numPr>
          <w:ilvl w:val="0"/>
          <w:numId w:val="78"/>
        </w:numPr>
        <w:spacing w:line="270" w:lineRule="auto"/>
        <w:ind w:right="549"/>
        <w:jc w:val="left"/>
      </w:pPr>
      <w:r>
        <w:t xml:space="preserve">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профессий; </w:t>
      </w:r>
    </w:p>
    <w:p w:rsidR="002557AA" w:rsidRDefault="00EB35AE" w:rsidP="008358EE">
      <w:pPr>
        <w:numPr>
          <w:ilvl w:val="0"/>
          <w:numId w:val="78"/>
        </w:numPr>
        <w:spacing w:line="273" w:lineRule="auto"/>
        <w:ind w:right="549"/>
        <w:jc w:val="left"/>
      </w:pPr>
      <w:r>
        <w:t xml:space="preserve">совместное с педагогами изучение интернет-ресурсов, посвященных выбору профессий, прохождение профориентационного онлайн-тестирования; </w:t>
      </w:r>
    </w:p>
    <w:p w:rsidR="002557AA" w:rsidRDefault="00EB35AE" w:rsidP="008358EE">
      <w:pPr>
        <w:numPr>
          <w:ilvl w:val="0"/>
          <w:numId w:val="78"/>
        </w:numPr>
        <w:spacing w:line="270" w:lineRule="auto"/>
        <w:ind w:right="549"/>
        <w:jc w:val="left"/>
      </w:pPr>
      <w:r>
        <w:t xml:space="preserve">экскурсии на предприятия города. Такие экскурсии дают школьникам начальные представления о существующих профессиях и условиях работы людей, представляющих эти профессии. Во время экскурсии школьники могут наблюдать за деятельностью специалиста на рабочем месте; </w:t>
      </w:r>
    </w:p>
    <w:p w:rsidR="002557AA" w:rsidRDefault="00EB35AE" w:rsidP="008358EE">
      <w:pPr>
        <w:numPr>
          <w:ilvl w:val="0"/>
          <w:numId w:val="78"/>
        </w:numPr>
        <w:spacing w:line="270" w:lineRule="auto"/>
        <w:ind w:right="549"/>
        <w:jc w:val="left"/>
      </w:pPr>
      <w:r>
        <w:t xml:space="preserve">участие в работе всероссийских профориентационных проектов, созданных в сети интернет: просмотр лекций, участие в мастер - классах, посещение открытых уроков – онлайн - уроки финансовой грамотности тестирование на платформе проекта «Билет в будущее», Всероссийские открытые уроки на портале «ПроеКТОриЯ»;  </w:t>
      </w:r>
    </w:p>
    <w:p w:rsidR="002557AA" w:rsidRDefault="00EB35AE" w:rsidP="008358EE">
      <w:pPr>
        <w:numPr>
          <w:ilvl w:val="0"/>
          <w:numId w:val="78"/>
        </w:numPr>
        <w:spacing w:line="270" w:lineRule="auto"/>
        <w:ind w:right="549"/>
        <w:jc w:val="left"/>
      </w:pPr>
      <w:r>
        <w:t xml:space="preserve">посещение дней открытых дверей в средних специальных учебных заведениях и вузах г. Перми. «Дни открытых дверей» в учебных заведениях помогают школьникам сделать правильный выбор. Повысить интерес у школьников к выбранным профессиям.  </w:t>
      </w:r>
    </w:p>
    <w:p w:rsidR="002557AA" w:rsidRDefault="00EB35AE">
      <w:pPr>
        <w:spacing w:after="16" w:line="259" w:lineRule="auto"/>
        <w:ind w:left="0" w:right="0" w:firstLine="0"/>
        <w:jc w:val="left"/>
      </w:pPr>
      <w:r>
        <w:t xml:space="preserve"> </w:t>
      </w:r>
    </w:p>
    <w:p w:rsidR="002557AA" w:rsidRDefault="00EB35AE">
      <w:pPr>
        <w:spacing w:after="128" w:line="268" w:lineRule="auto"/>
        <w:ind w:left="-5" w:right="407"/>
        <w:jc w:val="left"/>
      </w:pPr>
      <w:r>
        <w:rPr>
          <w:b/>
        </w:rPr>
        <w:t xml:space="preserve">2.2.12. Модуль «Детские общественные объединения»  </w:t>
      </w:r>
    </w:p>
    <w:p w:rsidR="002557AA" w:rsidRDefault="00EB35AE" w:rsidP="00E6626D">
      <w:pPr>
        <w:spacing w:line="270" w:lineRule="auto"/>
        <w:ind w:left="-5" w:right="549"/>
        <w:jc w:val="left"/>
      </w:pPr>
      <w:r>
        <w:t xml:space="preserve">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w:t>
      </w:r>
    </w:p>
    <w:p w:rsidR="002557AA" w:rsidRDefault="00EB35AE" w:rsidP="00E6626D">
      <w:pPr>
        <w:spacing w:line="270" w:lineRule="auto"/>
        <w:ind w:left="-5" w:right="549"/>
        <w:jc w:val="left"/>
      </w:pPr>
      <w:r>
        <w:t>Первичное отделение Общероссийской общественно-государственной детско-юношеской организации - общероссийская общественно-государственная детско-молодёжная организация</w:t>
      </w:r>
      <w:r>
        <w:rPr>
          <w:b/>
        </w:rPr>
        <w:t xml:space="preserve"> «Движение первых» </w:t>
      </w:r>
      <w:r>
        <w:t xml:space="preserve">(далее «ДП»). Деятельность школьного отделения «ДП»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«ДП» может стать любой школьник старше 8 лет. Дети и родители самостоятельно принимают решение об участии в проектах «ДП».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  </w:t>
      </w:r>
      <w:r w:rsidR="00E6626D">
        <w:t xml:space="preserve"> </w:t>
      </w:r>
      <w:r>
        <w:t xml:space="preserve"> </w:t>
      </w:r>
      <w:r w:rsidR="00E6626D">
        <w:t xml:space="preserve"> </w:t>
      </w:r>
    </w:p>
    <w:p w:rsidR="002557AA" w:rsidRDefault="00E6626D" w:rsidP="00E6626D">
      <w:pPr>
        <w:spacing w:after="17" w:line="259" w:lineRule="auto"/>
        <w:ind w:left="0" w:right="0" w:firstLine="0"/>
        <w:jc w:val="left"/>
      </w:pPr>
      <w:r>
        <w:rPr>
          <w:b/>
        </w:rPr>
        <w:t xml:space="preserve"> </w:t>
      </w:r>
      <w:r w:rsidR="00EB35AE">
        <w:rPr>
          <w:b/>
        </w:rPr>
        <w:t xml:space="preserve">2.2.13. Модуль «Школьное медиа»  </w:t>
      </w:r>
    </w:p>
    <w:p w:rsidR="002557AA" w:rsidRDefault="00EB35AE">
      <w:pPr>
        <w:spacing w:line="270" w:lineRule="auto"/>
        <w:ind w:left="-5" w:right="549"/>
        <w:jc w:val="left"/>
      </w:pPr>
      <w:r>
        <w:t xml:space="preserve">Цель школьных медиа (совместно создаваемых разновозрастными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w:t>
      </w:r>
    </w:p>
    <w:p w:rsidR="002557AA" w:rsidRDefault="00EB35AE">
      <w:pPr>
        <w:spacing w:after="33" w:line="270" w:lineRule="auto"/>
        <w:ind w:left="-5" w:right="549"/>
        <w:jc w:val="left"/>
      </w:pPr>
      <w:r>
        <w:t xml:space="preserve">Воспитательный потенциал школьных медиа реализуется в виде сообщества школьников и педагогов, поддерживающего интернет-сайт школы, паблик в социальной сети «ВК», учащиеся занимаются съемкой видео новостей с целью освещения деятельности образовательной организации в информационном пространстве, привлекают внимание общественности к школе, организуют виртуальную диалоговую площадку, на которой они, учителя и родители могли бы открыто обсуждать значимые для школы вопросы. </w:t>
      </w:r>
    </w:p>
    <w:p w:rsidR="002557AA" w:rsidRDefault="00EB35AE">
      <w:pPr>
        <w:spacing w:after="0" w:line="259" w:lineRule="auto"/>
        <w:ind w:left="0" w:right="0" w:firstLine="0"/>
        <w:jc w:val="left"/>
      </w:pPr>
      <w:r>
        <w:t xml:space="preserve"> </w:t>
      </w:r>
      <w:r>
        <w:tab/>
        <w:t xml:space="preserve"> </w:t>
      </w:r>
    </w:p>
    <w:p w:rsidR="002557AA" w:rsidRDefault="00EB35AE">
      <w:pPr>
        <w:spacing w:after="131" w:line="268" w:lineRule="auto"/>
        <w:ind w:left="-5" w:right="407"/>
        <w:jc w:val="left"/>
      </w:pPr>
      <w:r>
        <w:rPr>
          <w:b/>
        </w:rPr>
        <w:t xml:space="preserve">РАЗДЕЛ 3. ОРГАНИЗАЦИОННЫЙ РАЗДЕЛ </w:t>
      </w:r>
    </w:p>
    <w:p w:rsidR="002557AA" w:rsidRDefault="00EB35AE">
      <w:pPr>
        <w:spacing w:after="128" w:line="268" w:lineRule="auto"/>
        <w:ind w:left="-5" w:right="407"/>
        <w:jc w:val="left"/>
      </w:pPr>
      <w:r>
        <w:rPr>
          <w:b/>
        </w:rPr>
        <w:t xml:space="preserve">3.1. Кадровое обеспечение воспитательного процесса  </w:t>
      </w:r>
    </w:p>
    <w:p w:rsidR="002557AA" w:rsidRDefault="00EB35AE">
      <w:pPr>
        <w:spacing w:line="270" w:lineRule="auto"/>
        <w:ind w:left="-5" w:right="549"/>
        <w:jc w:val="left"/>
      </w:pPr>
      <w:r>
        <w:t xml:space="preserve">Педагог являет собой всегда главный для обучающихся пример нравственного и гражданского личностного поведения. В школе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2557AA" w:rsidRDefault="00EB35AE">
      <w:pPr>
        <w:spacing w:line="270" w:lineRule="auto"/>
        <w:ind w:left="-5" w:right="549"/>
        <w:jc w:val="left"/>
      </w:pPr>
      <w: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w:t>
      </w:r>
    </w:p>
    <w:p w:rsidR="002557AA" w:rsidRDefault="00EB35AE">
      <w:pPr>
        <w:spacing w:line="259" w:lineRule="auto"/>
        <w:ind w:left="-5" w:right="548"/>
      </w:pPr>
      <w:r>
        <w:t xml:space="preserve">Мероприятия по подготовке кадров:  </w:t>
      </w:r>
    </w:p>
    <w:p w:rsidR="002557AA" w:rsidRDefault="00EB35AE" w:rsidP="008358EE">
      <w:pPr>
        <w:numPr>
          <w:ilvl w:val="0"/>
          <w:numId w:val="79"/>
        </w:numPr>
        <w:spacing w:line="273" w:lineRule="auto"/>
        <w:ind w:right="548" w:hanging="139"/>
      </w:pPr>
      <w:r>
        <w:t xml:space="preserve">сопровождение молодых педагогических работников, вновь поступивших на работу педагогических работников (работа школы наставничества);  </w:t>
      </w:r>
    </w:p>
    <w:p w:rsidR="002557AA" w:rsidRDefault="00EB35AE" w:rsidP="008358EE">
      <w:pPr>
        <w:numPr>
          <w:ilvl w:val="0"/>
          <w:numId w:val="79"/>
        </w:numPr>
        <w:spacing w:line="275" w:lineRule="auto"/>
        <w:ind w:right="548" w:hanging="139"/>
      </w:pPr>
      <w:r>
        <w:t xml:space="preserve">индивидуальная работа с педагогическими работниками по запросам (в том числе и по вопросам классного руководства);  </w:t>
      </w:r>
    </w:p>
    <w:p w:rsidR="002557AA" w:rsidRDefault="00EB35AE" w:rsidP="008358EE">
      <w:pPr>
        <w:numPr>
          <w:ilvl w:val="0"/>
          <w:numId w:val="79"/>
        </w:numPr>
        <w:spacing w:line="259" w:lineRule="auto"/>
        <w:ind w:right="548" w:hanging="139"/>
      </w:pPr>
      <w:r>
        <w:t xml:space="preserve">контроль оформления учебно-педагогической документации;  </w:t>
      </w:r>
    </w:p>
    <w:p w:rsidR="002557AA" w:rsidRDefault="00EB35AE" w:rsidP="008358EE">
      <w:pPr>
        <w:numPr>
          <w:ilvl w:val="0"/>
          <w:numId w:val="79"/>
        </w:numPr>
        <w:spacing w:line="273" w:lineRule="auto"/>
        <w:ind w:right="548" w:hanging="139"/>
      </w:pPr>
      <w:r>
        <w:t xml:space="preserve">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55795C" w:rsidRDefault="00EB35AE" w:rsidP="008358EE">
      <w:pPr>
        <w:numPr>
          <w:ilvl w:val="0"/>
          <w:numId w:val="79"/>
        </w:numPr>
        <w:spacing w:line="270" w:lineRule="auto"/>
        <w:ind w:right="548" w:hanging="139"/>
      </w:pPr>
      <w:r>
        <w:t xml:space="preserve">участие в постоянно действующих учебных курсах, семинарах по вопросам воспитания;  </w:t>
      </w:r>
    </w:p>
    <w:p w:rsidR="002557AA" w:rsidRDefault="00EB35AE" w:rsidP="008358EE">
      <w:pPr>
        <w:numPr>
          <w:ilvl w:val="0"/>
          <w:numId w:val="79"/>
        </w:numPr>
        <w:spacing w:line="270" w:lineRule="auto"/>
        <w:ind w:right="548" w:hanging="139"/>
      </w:pPr>
      <w:r>
        <w:t xml:space="preserve"> участие в работе городских и региональных методических объединений представление опыта работы школы;  </w:t>
      </w:r>
    </w:p>
    <w:p w:rsidR="002557AA" w:rsidRDefault="00EB35AE" w:rsidP="008358EE">
      <w:pPr>
        <w:numPr>
          <w:ilvl w:val="0"/>
          <w:numId w:val="79"/>
        </w:numPr>
        <w:spacing w:line="275" w:lineRule="auto"/>
        <w:ind w:right="548" w:hanging="139"/>
      </w:pPr>
      <w:r>
        <w:t xml:space="preserve">участие в работе постоянно действующего методического семинара по духовно-нравственному воспитанию.  </w:t>
      </w:r>
    </w:p>
    <w:p w:rsidR="002557AA" w:rsidRDefault="0055795C">
      <w:pPr>
        <w:spacing w:line="270" w:lineRule="auto"/>
        <w:ind w:left="-5" w:right="549"/>
        <w:jc w:val="left"/>
      </w:pPr>
      <w:r>
        <w:t xml:space="preserve"> </w:t>
      </w:r>
      <w:r w:rsidR="00EB35AE">
        <w:t xml:space="preserve">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 </w:t>
      </w:r>
    </w:p>
    <w:p w:rsidR="002557AA" w:rsidRDefault="00EB35AE" w:rsidP="008358EE">
      <w:pPr>
        <w:numPr>
          <w:ilvl w:val="1"/>
          <w:numId w:val="80"/>
        </w:numPr>
        <w:spacing w:after="128" w:line="268" w:lineRule="auto"/>
        <w:ind w:right="407" w:hanging="420"/>
        <w:jc w:val="left"/>
      </w:pPr>
      <w:r>
        <w:rPr>
          <w:b/>
        </w:rPr>
        <w:t xml:space="preserve">Нормативно-методическое обеспечение  </w:t>
      </w:r>
    </w:p>
    <w:p w:rsidR="002557AA" w:rsidRDefault="00EB35AE">
      <w:pPr>
        <w:spacing w:line="275" w:lineRule="auto"/>
        <w:ind w:left="-5" w:right="548"/>
      </w:pPr>
      <w:r>
        <w:t xml:space="preserve">Подготовка приказов и локальных актов школы по внедрению рабочей программы воспитания в образовательный процесс.  </w:t>
      </w:r>
    </w:p>
    <w:p w:rsidR="002557AA" w:rsidRDefault="00EB35AE">
      <w:pPr>
        <w:spacing w:line="273" w:lineRule="auto"/>
        <w:ind w:left="-5" w:right="548"/>
      </w:pPr>
      <w:r>
        <w:t xml:space="preserve">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 </w:t>
      </w:r>
    </w:p>
    <w:p w:rsidR="002557AA" w:rsidRDefault="00EB35AE">
      <w:pPr>
        <w:spacing w:line="276" w:lineRule="auto"/>
        <w:ind w:left="-5" w:right="548"/>
      </w:pPr>
      <w:r>
        <w:t xml:space="preserve">Создание рабочей программы воспитания на 2022-2025 г. с приложением плана воспитательной работы школы на три уровня образования НОО, ООО, СОО. </w:t>
      </w:r>
    </w:p>
    <w:p w:rsidR="002557AA" w:rsidRDefault="00EB35AE">
      <w:pPr>
        <w:spacing w:line="273" w:lineRule="auto"/>
        <w:ind w:left="-5" w:right="548"/>
      </w:pPr>
      <w:r>
        <w:t xml:space="preserve">Обновление содержания воспитательных программ в целях реализации новых направлений программ воспитания.  </w:t>
      </w:r>
    </w:p>
    <w:p w:rsidR="002557AA" w:rsidRDefault="00EB35AE">
      <w:pPr>
        <w:spacing w:line="259" w:lineRule="auto"/>
        <w:ind w:left="-5" w:right="548"/>
      </w:pPr>
      <w:r>
        <w:t xml:space="preserve">Подготовка/корректировка дополнительных общеразвивающих программ ОО. </w:t>
      </w:r>
    </w:p>
    <w:p w:rsidR="002557AA" w:rsidRDefault="00EB35AE">
      <w:pPr>
        <w:spacing w:after="16" w:line="259" w:lineRule="auto"/>
        <w:ind w:left="0" w:right="0" w:firstLine="0"/>
        <w:jc w:val="left"/>
      </w:pPr>
      <w:r>
        <w:t xml:space="preserve"> </w:t>
      </w:r>
    </w:p>
    <w:p w:rsidR="002557AA" w:rsidRDefault="00EB35AE" w:rsidP="0055795C">
      <w:pPr>
        <w:numPr>
          <w:ilvl w:val="1"/>
          <w:numId w:val="80"/>
        </w:numPr>
        <w:spacing w:after="125" w:line="268" w:lineRule="auto"/>
        <w:ind w:left="426" w:right="407" w:hanging="426"/>
        <w:jc w:val="left"/>
      </w:pPr>
      <w:r>
        <w:rPr>
          <w:b/>
        </w:rPr>
        <w:t xml:space="preserve">Требования к условиям работы с обучающимися с особыми образовательными потребностями </w:t>
      </w:r>
    </w:p>
    <w:p w:rsidR="002557AA" w:rsidRDefault="00E6626D">
      <w:pPr>
        <w:spacing w:line="259" w:lineRule="auto"/>
        <w:ind w:left="-5" w:right="548"/>
      </w:pPr>
      <w:r>
        <w:t xml:space="preserve"> Таковых нет.</w:t>
      </w:r>
      <w:r w:rsidR="00EB35AE">
        <w:t xml:space="preserve">  </w:t>
      </w:r>
    </w:p>
    <w:p w:rsidR="002557AA" w:rsidRDefault="00EB35AE">
      <w:pPr>
        <w:spacing w:after="16" w:line="259" w:lineRule="auto"/>
        <w:ind w:left="0" w:right="0" w:firstLine="0"/>
        <w:jc w:val="left"/>
      </w:pPr>
      <w:r>
        <w:t xml:space="preserve"> </w:t>
      </w:r>
    </w:p>
    <w:p w:rsidR="002557AA" w:rsidRDefault="00EB35AE">
      <w:pPr>
        <w:spacing w:after="126" w:line="268" w:lineRule="auto"/>
        <w:ind w:left="-5" w:right="407"/>
        <w:jc w:val="left"/>
      </w:pPr>
      <w:r>
        <w:rPr>
          <w:b/>
        </w:rPr>
        <w:t xml:space="preserve">3.4. Система поощрения социальной успешности и проявлений активной жизненной позиции обучающихся  </w:t>
      </w:r>
    </w:p>
    <w:p w:rsidR="002557AA" w:rsidRDefault="00EB35AE">
      <w:pPr>
        <w:spacing w:line="270" w:lineRule="auto"/>
        <w:ind w:left="-5" w:right="549"/>
        <w:jc w:val="left"/>
      </w:pPr>
      <w: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  </w:t>
      </w:r>
    </w:p>
    <w:p w:rsidR="002557AA" w:rsidRDefault="00EB35AE">
      <w:pPr>
        <w:spacing w:line="270" w:lineRule="auto"/>
        <w:ind w:left="-5" w:right="549"/>
        <w:jc w:val="left"/>
      </w:pPr>
      <w:r>
        <w:rPr>
          <w:rFonts w:ascii="Segoe UI Symbol" w:eastAsia="Segoe UI Symbol" w:hAnsi="Segoe UI Symbol" w:cs="Segoe UI Symbol"/>
        </w:rPr>
        <w:t>−</w:t>
      </w:r>
      <w:r>
        <w:t xml:space="preserve"> 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В школе практикуются общешкольные линейки и праздники в честь победителей различных конкурсов и олимпиад.  </w:t>
      </w:r>
    </w:p>
    <w:p w:rsidR="002557AA" w:rsidRDefault="00EB35AE">
      <w:pPr>
        <w:spacing w:line="276" w:lineRule="auto"/>
        <w:ind w:left="-5" w:right="548"/>
      </w:pPr>
      <w:r>
        <w:rPr>
          <w:rFonts w:ascii="Segoe UI Symbol" w:eastAsia="Segoe UI Symbol" w:hAnsi="Segoe UI Symbol" w:cs="Segoe UI Symbol"/>
        </w:rPr>
        <w:t>−</w:t>
      </w:r>
      <w:r>
        <w:t xml:space="preserve"> в школе разработано и действует положение о награждениях, все награды фиксируется приказами школы; </w:t>
      </w:r>
    </w:p>
    <w:p w:rsidR="002557AA" w:rsidRDefault="00EB35AE" w:rsidP="008358EE">
      <w:pPr>
        <w:numPr>
          <w:ilvl w:val="0"/>
          <w:numId w:val="81"/>
        </w:numPr>
        <w:spacing w:line="273" w:lineRule="auto"/>
        <w:ind w:right="548" w:hanging="139"/>
      </w:pPr>
      <w:r>
        <w:t xml:space="preserve">в выдвижении на поощрение и в обсуждении кандидатур на награждение обучающихся участвуют органы самоуправления, классные руководители учителя;  </w:t>
      </w:r>
    </w:p>
    <w:p w:rsidR="002557AA" w:rsidRDefault="00EB35AE" w:rsidP="008358EE">
      <w:pPr>
        <w:numPr>
          <w:ilvl w:val="0"/>
          <w:numId w:val="81"/>
        </w:numPr>
        <w:spacing w:line="270" w:lineRule="auto"/>
        <w:ind w:right="548" w:hanging="139"/>
      </w:pPr>
      <w:r>
        <w:t xml:space="preserve">в школе практикуются индивидуальные и коллективные поощрения (конкурс «Ученик года», «Класс года» во всех уровнях образования) - 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  </w:t>
      </w:r>
    </w:p>
    <w:p w:rsidR="002557AA" w:rsidRDefault="00EB35AE">
      <w:pPr>
        <w:spacing w:line="276" w:lineRule="auto"/>
        <w:ind w:left="-5" w:right="548"/>
      </w:pPr>
      <w:r>
        <w:rPr>
          <w:rFonts w:ascii="Segoe UI Symbol" w:eastAsia="Segoe UI Symbol" w:hAnsi="Segoe UI Symbol" w:cs="Segoe UI Symbol"/>
        </w:rPr>
        <w:t>−</w:t>
      </w:r>
      <w:r>
        <w:t xml:space="preserve"> дифференцированность поощрений (наличие уровней и типов наград позволяет продлить стимулирующее действие системы поощрения). </w:t>
      </w:r>
    </w:p>
    <w:p w:rsidR="002557AA" w:rsidRDefault="00EB35AE">
      <w:pPr>
        <w:spacing w:line="270" w:lineRule="auto"/>
        <w:ind w:left="-5" w:right="549"/>
        <w:jc w:val="left"/>
      </w:pPr>
      <w:r>
        <w:t xml:space="preserve">В школе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 класса.  </w:t>
      </w:r>
    </w:p>
    <w:p w:rsidR="002557AA" w:rsidRDefault="00EB35AE">
      <w:pPr>
        <w:spacing w:line="273" w:lineRule="auto"/>
        <w:ind w:left="-5" w:right="548"/>
      </w:pPr>
      <w:r>
        <w:t xml:space="preserve">Наиболее успешные обучающиеся и классные коллективы, занимают высшие ступени рейтинга в школе.  </w:t>
      </w:r>
    </w:p>
    <w:p w:rsidR="002557AA" w:rsidRDefault="00EB35AE">
      <w:pPr>
        <w:spacing w:after="16" w:line="259" w:lineRule="auto"/>
        <w:ind w:left="0" w:right="0" w:firstLine="0"/>
        <w:jc w:val="left"/>
      </w:pPr>
      <w:r>
        <w:t xml:space="preserve"> </w:t>
      </w:r>
    </w:p>
    <w:p w:rsidR="002557AA" w:rsidRDefault="00EB35AE">
      <w:pPr>
        <w:spacing w:after="128" w:line="268" w:lineRule="auto"/>
        <w:ind w:left="-5" w:right="407"/>
        <w:jc w:val="left"/>
      </w:pPr>
      <w:r>
        <w:rPr>
          <w:b/>
        </w:rPr>
        <w:t xml:space="preserve">3.5 Анализ воспитательного процесса </w:t>
      </w:r>
    </w:p>
    <w:p w:rsidR="002557AA" w:rsidRDefault="00EB35AE">
      <w:pPr>
        <w:spacing w:line="270" w:lineRule="auto"/>
        <w:ind w:left="-5" w:right="549"/>
        <w:jc w:val="left"/>
      </w:pPr>
      <w:r>
        <w:t xml:space="preserve">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ФГОС НОО.  </w:t>
      </w:r>
    </w:p>
    <w:p w:rsidR="002557AA" w:rsidRDefault="00EB35AE">
      <w:pPr>
        <w:spacing w:line="270" w:lineRule="auto"/>
        <w:ind w:left="-5" w:right="549"/>
        <w:jc w:val="left"/>
      </w:pPr>
      <w:r>
        <w:t xml:space="preserve">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Самоанализ осуществляется ежегодно силами самой школы.  Основными принципами, на основе которых осуществляется самоанализ воспитательной работы в школе, являются:  </w:t>
      </w:r>
    </w:p>
    <w:p w:rsidR="002557AA" w:rsidRDefault="00EB35AE" w:rsidP="008358EE">
      <w:pPr>
        <w:numPr>
          <w:ilvl w:val="0"/>
          <w:numId w:val="81"/>
        </w:numPr>
        <w:spacing w:line="270" w:lineRule="auto"/>
        <w:ind w:right="548" w:hanging="139"/>
      </w:pPr>
      <w:r>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2557AA" w:rsidRDefault="00EB35AE" w:rsidP="008358EE">
      <w:pPr>
        <w:numPr>
          <w:ilvl w:val="0"/>
          <w:numId w:val="81"/>
        </w:numPr>
        <w:spacing w:line="270" w:lineRule="auto"/>
        <w:ind w:right="548" w:hanging="139"/>
      </w:pPr>
      <w:r>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  </w:t>
      </w:r>
    </w:p>
    <w:p w:rsidR="002557AA" w:rsidRDefault="00EB35AE" w:rsidP="008358EE">
      <w:pPr>
        <w:numPr>
          <w:ilvl w:val="0"/>
          <w:numId w:val="81"/>
        </w:numPr>
        <w:spacing w:line="270" w:lineRule="auto"/>
        <w:ind w:right="548" w:hanging="139"/>
      </w:pPr>
      <w:r>
        <w:t xml:space="preserve">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  </w:t>
      </w:r>
    </w:p>
    <w:p w:rsidR="002557AA" w:rsidRDefault="00EB35AE">
      <w:pPr>
        <w:spacing w:line="259" w:lineRule="auto"/>
        <w:ind w:left="-5" w:right="548"/>
      </w:pPr>
      <w:r>
        <w:t xml:space="preserve">Основные направления анализа организуемого в школе воспитательного процесса:  </w:t>
      </w:r>
    </w:p>
    <w:p w:rsidR="002557AA" w:rsidRDefault="00EB35AE">
      <w:pPr>
        <w:spacing w:after="8" w:line="268" w:lineRule="auto"/>
        <w:ind w:left="-5" w:right="407"/>
        <w:jc w:val="left"/>
      </w:pPr>
      <w:r>
        <w:rPr>
          <w:b/>
        </w:rPr>
        <w:t xml:space="preserve">Условия организации воспитательной работы по четырем составляющим:  </w:t>
      </w:r>
    </w:p>
    <w:p w:rsidR="002557AA" w:rsidRDefault="00EB35AE">
      <w:pPr>
        <w:spacing w:line="259" w:lineRule="auto"/>
        <w:ind w:left="-5" w:right="548"/>
      </w:pPr>
      <w:r>
        <w:t xml:space="preserve">-нормативно-методическое обеспечение;  </w:t>
      </w:r>
    </w:p>
    <w:p w:rsidR="002557AA" w:rsidRDefault="00EB35AE">
      <w:pPr>
        <w:spacing w:line="259" w:lineRule="auto"/>
        <w:ind w:left="-5" w:right="548"/>
      </w:pPr>
      <w:r>
        <w:t xml:space="preserve">-кадровое обеспечение;  </w:t>
      </w:r>
    </w:p>
    <w:p w:rsidR="006A6391" w:rsidRDefault="00EB35AE">
      <w:pPr>
        <w:spacing w:line="274" w:lineRule="auto"/>
        <w:ind w:left="-5" w:right="4036"/>
      </w:pPr>
      <w:r>
        <w:t xml:space="preserve">-материально-техническое обеспечение;  </w:t>
      </w:r>
    </w:p>
    <w:p w:rsidR="002557AA" w:rsidRDefault="00EB35AE">
      <w:pPr>
        <w:spacing w:line="274" w:lineRule="auto"/>
        <w:ind w:left="-5" w:right="4036"/>
      </w:pPr>
      <w:r>
        <w:t xml:space="preserve">-удовлетворенность качеством условий.  </w:t>
      </w:r>
    </w:p>
    <w:p w:rsidR="002557AA" w:rsidRDefault="00EB35AE" w:rsidP="0055795C">
      <w:pPr>
        <w:spacing w:after="16" w:line="259" w:lineRule="auto"/>
        <w:ind w:left="0" w:right="0" w:firstLine="0"/>
        <w:jc w:val="left"/>
      </w:pPr>
      <w:r>
        <w:t xml:space="preserve"> </w:t>
      </w:r>
      <w:r>
        <w:rPr>
          <w:b/>
        </w:rPr>
        <w:t xml:space="preserve">Анализ организации воспитательной работы по следующим направлениям:  </w:t>
      </w:r>
    </w:p>
    <w:p w:rsidR="002557AA" w:rsidRDefault="00EB35AE" w:rsidP="008358EE">
      <w:pPr>
        <w:numPr>
          <w:ilvl w:val="0"/>
          <w:numId w:val="81"/>
        </w:numPr>
        <w:spacing w:line="259" w:lineRule="auto"/>
        <w:ind w:right="548" w:hanging="139"/>
      </w:pPr>
      <w:r>
        <w:t xml:space="preserve">реализация внеурочной деятельности;  </w:t>
      </w:r>
    </w:p>
    <w:p w:rsidR="002557AA" w:rsidRDefault="00EB35AE" w:rsidP="008358EE">
      <w:pPr>
        <w:numPr>
          <w:ilvl w:val="0"/>
          <w:numId w:val="81"/>
        </w:numPr>
        <w:spacing w:line="259" w:lineRule="auto"/>
        <w:ind w:right="548" w:hanging="139"/>
      </w:pPr>
      <w:r>
        <w:t xml:space="preserve">реализация воспитательной работы классных руководителей;  </w:t>
      </w:r>
    </w:p>
    <w:p w:rsidR="002557AA" w:rsidRDefault="00EB35AE" w:rsidP="008358EE">
      <w:pPr>
        <w:numPr>
          <w:ilvl w:val="0"/>
          <w:numId w:val="81"/>
        </w:numPr>
        <w:spacing w:line="259" w:lineRule="auto"/>
        <w:ind w:right="548" w:hanging="139"/>
      </w:pPr>
      <w:r>
        <w:t xml:space="preserve">реализация дополнительных программ;  </w:t>
      </w:r>
    </w:p>
    <w:p w:rsidR="002557AA" w:rsidRDefault="00EB35AE" w:rsidP="008358EE">
      <w:pPr>
        <w:numPr>
          <w:ilvl w:val="0"/>
          <w:numId w:val="81"/>
        </w:numPr>
        <w:spacing w:line="259" w:lineRule="auto"/>
        <w:ind w:right="548" w:hanging="139"/>
      </w:pPr>
      <w:r>
        <w:t xml:space="preserve">удовлетворенность качеством реализации воспитательной работы.  </w:t>
      </w:r>
    </w:p>
    <w:p w:rsidR="002557AA" w:rsidRDefault="00EB35AE">
      <w:pPr>
        <w:spacing w:line="273" w:lineRule="auto"/>
        <w:ind w:left="-5" w:right="548"/>
      </w:pPr>
      <w:r>
        <w:t xml:space="preserve">Проводится с заполнением сводных таблиц выполненной работы и анализа ее качества, анкетирование.  </w:t>
      </w:r>
    </w:p>
    <w:p w:rsidR="002557AA" w:rsidRDefault="00EB35AE">
      <w:pPr>
        <w:spacing w:after="8" w:line="268" w:lineRule="auto"/>
        <w:ind w:left="-5" w:right="407"/>
        <w:jc w:val="left"/>
      </w:pPr>
      <w:r>
        <w:rPr>
          <w:b/>
        </w:rPr>
        <w:t xml:space="preserve">Результаты воспитания, социализации и саморазвития школьников. </w:t>
      </w:r>
      <w:r>
        <w:t xml:space="preserve"> </w:t>
      </w:r>
    </w:p>
    <w:p w:rsidR="002557AA" w:rsidRDefault="00EB35AE">
      <w:pPr>
        <w:spacing w:line="270" w:lineRule="auto"/>
        <w:ind w:left="-5" w:right="549"/>
        <w:jc w:val="left"/>
      </w:pPr>
      <w:r>
        <w:t xml:space="preserve">Критерием, на основе которого осуществляется данный анализ, является динамика личностного развития школьников каждого класса, их достижения в конкурсах и мероприятиях, удовлетворенность участников образовательных отношений качеством результатов воспитательной работы.  </w:t>
      </w:r>
    </w:p>
    <w:p w:rsidR="002557AA" w:rsidRDefault="00EB35AE">
      <w:pPr>
        <w:spacing w:line="270" w:lineRule="auto"/>
        <w:ind w:left="-5" w:right="549"/>
        <w:jc w:val="left"/>
      </w:pPr>
      <w:r>
        <w:t xml:space="preserve">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w:t>
      </w:r>
    </w:p>
    <w:p w:rsidR="002557AA" w:rsidRDefault="00EB35AE">
      <w:pPr>
        <w:spacing w:line="270" w:lineRule="auto"/>
        <w:ind w:left="-5" w:right="549"/>
        <w:jc w:val="left"/>
      </w:pPr>
      <w:r>
        <w:t xml:space="preserve">Способом получения информации о результатах воспитания, социализации исаморазвития школьников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 </w:t>
      </w:r>
    </w:p>
    <w:p w:rsidR="002557AA" w:rsidRDefault="00EB35AE">
      <w:pPr>
        <w:spacing w:line="270" w:lineRule="auto"/>
        <w:ind w:left="-5" w:right="549"/>
        <w:jc w:val="left"/>
      </w:pPr>
      <w:r>
        <w:t xml:space="preserve">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  </w:t>
      </w:r>
    </w:p>
    <w:p w:rsidR="002557AA" w:rsidRDefault="00EB35AE">
      <w:pPr>
        <w:spacing w:line="270" w:lineRule="auto"/>
        <w:ind w:left="-5" w:right="549"/>
        <w:jc w:val="left"/>
      </w:pPr>
      <w:r>
        <w:t xml:space="preserve">Диагностика «Творческие достижения школьников». Классные руководители проводят учет результативности участия детей в творческих конкурсах и мероприятиях, благотворительных акциях, социальных проектах, социально значимой деятельности. В качестве инструмента оценки - таблица достижений. Она позволит систематизировать сведения, для их анализа. В таблицу педагоги внесут результаты участия детей в мероприятиях различного уровня. Заполненные таблицы по всем классам и формируются сводную по школе. Это дает возможность анализировать результативность участия школьников в различных конкурсах по всем направлениям воспитательной деятельности.  </w:t>
      </w:r>
    </w:p>
    <w:p w:rsidR="002557AA" w:rsidRDefault="00EB35AE">
      <w:pPr>
        <w:spacing w:after="8" w:line="268" w:lineRule="auto"/>
        <w:ind w:left="-5" w:right="407"/>
        <w:jc w:val="left"/>
      </w:pPr>
      <w:r>
        <w:rPr>
          <w:b/>
        </w:rPr>
        <w:t>Состояние организуемой в школе совместной деятельности детей и взрослых. Удовлетворенность качеством результатов воспитательной работы.</w:t>
      </w:r>
      <w:r>
        <w:t xml:space="preserve"> </w:t>
      </w:r>
    </w:p>
    <w:p w:rsidR="002557AA" w:rsidRDefault="00EB35AE">
      <w:pPr>
        <w:spacing w:line="270" w:lineRule="auto"/>
        <w:ind w:left="-5" w:right="549"/>
        <w:jc w:val="left"/>
      </w:pPr>
      <w:r>
        <w:t xml:space="preserve">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  </w:t>
      </w:r>
    </w:p>
    <w:p w:rsidR="002557AA" w:rsidRDefault="00EB35AE">
      <w:pPr>
        <w:spacing w:line="270" w:lineRule="auto"/>
        <w:ind w:left="-5" w:right="549"/>
        <w:jc w:val="left"/>
      </w:pPr>
      <w: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2557AA" w:rsidRDefault="00EB35AE">
      <w:pPr>
        <w:spacing w:line="270" w:lineRule="auto"/>
        <w:ind w:left="-5" w:right="549"/>
        <w:jc w:val="left"/>
      </w:pPr>
      <w:r>
        <w:t xml:space="preserve">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Чтобы выявить, удовлетворены ли родители и школьники качеством образовательных услуг, чаще всего используют анкетирование.  </w:t>
      </w:r>
    </w:p>
    <w:p w:rsidR="002557AA" w:rsidRDefault="00EB35AE">
      <w:pPr>
        <w:spacing w:line="270" w:lineRule="auto"/>
        <w:ind w:left="-5" w:right="549"/>
        <w:jc w:val="left"/>
      </w:pPr>
      <w:r>
        <w:t xml:space="preserve">Часть вопросов такого анкетирования затрагивает и организацию воспитательной деятельности. Оценят три показателя: качество организации внеурочной деятельности; качество воспитательной деятельности классного руководителя; качество допобразования.  </w:t>
      </w:r>
    </w:p>
    <w:p w:rsidR="002557AA" w:rsidRDefault="00EB35AE">
      <w:pPr>
        <w:spacing w:line="270" w:lineRule="auto"/>
        <w:ind w:left="-5" w:right="549"/>
        <w:jc w:val="left"/>
      </w:pPr>
      <w:r>
        <w:t xml:space="preserve">Анализ ответов позволит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школы.  </w:t>
      </w:r>
    </w:p>
    <w:p w:rsidR="002557AA" w:rsidRDefault="00EB35AE">
      <w:pPr>
        <w:spacing w:line="259" w:lineRule="auto"/>
        <w:ind w:left="-5" w:right="548"/>
      </w:pPr>
      <w:r>
        <w:t xml:space="preserve">Внимание при этом сосредотачивается на вопросах, связанных с: </w:t>
      </w:r>
    </w:p>
    <w:p w:rsidR="002557AA" w:rsidRDefault="00EB35AE" w:rsidP="008358EE">
      <w:pPr>
        <w:numPr>
          <w:ilvl w:val="0"/>
          <w:numId w:val="82"/>
        </w:numPr>
        <w:spacing w:line="259" w:lineRule="auto"/>
        <w:ind w:right="548" w:hanging="139"/>
      </w:pPr>
      <w:r>
        <w:t xml:space="preserve">качеством проводимых общешкольных ключевых дел;  </w:t>
      </w:r>
    </w:p>
    <w:p w:rsidR="002557AA" w:rsidRDefault="00EB35AE" w:rsidP="008358EE">
      <w:pPr>
        <w:numPr>
          <w:ilvl w:val="0"/>
          <w:numId w:val="82"/>
        </w:numPr>
        <w:spacing w:line="259" w:lineRule="auto"/>
        <w:ind w:right="548" w:hanging="139"/>
      </w:pPr>
      <w:r>
        <w:t xml:space="preserve">качеством совместной деятельности классных руководителей и их классов;  </w:t>
      </w:r>
    </w:p>
    <w:p w:rsidR="002557AA" w:rsidRDefault="00EB35AE" w:rsidP="008358EE">
      <w:pPr>
        <w:numPr>
          <w:ilvl w:val="0"/>
          <w:numId w:val="82"/>
        </w:numPr>
        <w:spacing w:line="259" w:lineRule="auto"/>
        <w:ind w:right="548" w:hanging="139"/>
      </w:pPr>
      <w:r>
        <w:t xml:space="preserve">качеством организуемой в школе внеурочной деятельности;  </w:t>
      </w:r>
    </w:p>
    <w:p w:rsidR="002557AA" w:rsidRDefault="00EB35AE" w:rsidP="008358EE">
      <w:pPr>
        <w:numPr>
          <w:ilvl w:val="0"/>
          <w:numId w:val="82"/>
        </w:numPr>
        <w:spacing w:line="259" w:lineRule="auto"/>
        <w:ind w:right="548" w:hanging="139"/>
      </w:pPr>
      <w:r>
        <w:t xml:space="preserve">качеством реализации личностно развивающего потенциала школьных уроков;  </w:t>
      </w:r>
    </w:p>
    <w:p w:rsidR="002557AA" w:rsidRDefault="00EB35AE" w:rsidP="008358EE">
      <w:pPr>
        <w:numPr>
          <w:ilvl w:val="0"/>
          <w:numId w:val="82"/>
        </w:numPr>
        <w:spacing w:line="259" w:lineRule="auto"/>
        <w:ind w:right="548" w:hanging="139"/>
      </w:pPr>
      <w:r>
        <w:t xml:space="preserve">качеством существующего в школе ученического самоуправления;  </w:t>
      </w:r>
    </w:p>
    <w:p w:rsidR="002557AA" w:rsidRDefault="00EB35AE" w:rsidP="008358EE">
      <w:pPr>
        <w:numPr>
          <w:ilvl w:val="0"/>
          <w:numId w:val="82"/>
        </w:numPr>
        <w:spacing w:line="259" w:lineRule="auto"/>
        <w:ind w:right="548" w:hanging="139"/>
      </w:pPr>
      <w:r>
        <w:t xml:space="preserve">качеством функционирующих на базе школы детских общественных объединений;  </w:t>
      </w:r>
    </w:p>
    <w:p w:rsidR="002557AA" w:rsidRDefault="00EB35AE" w:rsidP="008358EE">
      <w:pPr>
        <w:numPr>
          <w:ilvl w:val="0"/>
          <w:numId w:val="82"/>
        </w:numPr>
        <w:spacing w:line="259" w:lineRule="auto"/>
        <w:ind w:right="548" w:hanging="139"/>
      </w:pPr>
      <w:r>
        <w:t xml:space="preserve">качеством проводимых в школе экскурсий, походов;  </w:t>
      </w:r>
    </w:p>
    <w:p w:rsidR="002557AA" w:rsidRDefault="00EB35AE" w:rsidP="008358EE">
      <w:pPr>
        <w:numPr>
          <w:ilvl w:val="0"/>
          <w:numId w:val="82"/>
        </w:numPr>
        <w:spacing w:line="259" w:lineRule="auto"/>
        <w:ind w:right="548" w:hanging="139"/>
      </w:pPr>
      <w:r>
        <w:t xml:space="preserve">качеством профориентационной работы школы;  </w:t>
      </w:r>
    </w:p>
    <w:p w:rsidR="002557AA" w:rsidRDefault="00EB35AE" w:rsidP="008358EE">
      <w:pPr>
        <w:numPr>
          <w:ilvl w:val="0"/>
          <w:numId w:val="82"/>
        </w:numPr>
        <w:spacing w:line="259" w:lineRule="auto"/>
        <w:ind w:right="548" w:hanging="139"/>
      </w:pPr>
      <w:r>
        <w:t xml:space="preserve">качеством работы школьных медиа;  </w:t>
      </w:r>
    </w:p>
    <w:p w:rsidR="008358EE" w:rsidRDefault="00EB35AE" w:rsidP="008358EE">
      <w:pPr>
        <w:numPr>
          <w:ilvl w:val="0"/>
          <w:numId w:val="82"/>
        </w:numPr>
        <w:spacing w:line="273" w:lineRule="auto"/>
        <w:ind w:right="548" w:hanging="139"/>
      </w:pPr>
      <w:r>
        <w:t xml:space="preserve">качеством организации предметно-эстетической среды школы;  </w:t>
      </w:r>
    </w:p>
    <w:p w:rsidR="002557AA" w:rsidRDefault="00EB35AE" w:rsidP="008358EE">
      <w:pPr>
        <w:numPr>
          <w:ilvl w:val="0"/>
          <w:numId w:val="82"/>
        </w:numPr>
        <w:spacing w:line="273" w:lineRule="auto"/>
        <w:ind w:right="548" w:hanging="139"/>
      </w:pPr>
      <w:r>
        <w:t xml:space="preserve"> качеством взаимодействия школы и семей школьников.  </w:t>
      </w:r>
    </w:p>
    <w:p w:rsidR="002557AA" w:rsidRDefault="00EB35AE">
      <w:pPr>
        <w:spacing w:line="270" w:lineRule="auto"/>
        <w:ind w:left="-5" w:right="549"/>
        <w:jc w:val="left"/>
      </w:pPr>
      <w:r>
        <w:t xml:space="preserve">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  </w:t>
      </w:r>
    </w:p>
    <w:p w:rsidR="002557AA" w:rsidRDefault="00EB35AE">
      <w:pPr>
        <w:spacing w:after="8" w:line="268" w:lineRule="auto"/>
        <w:ind w:left="-5" w:right="407"/>
        <w:jc w:val="left"/>
      </w:pPr>
      <w:r>
        <w:rPr>
          <w:b/>
        </w:rPr>
        <w:t xml:space="preserve">Ожидаемые конечные результаты  </w:t>
      </w:r>
    </w:p>
    <w:p w:rsidR="002557AA" w:rsidRDefault="00EB35AE" w:rsidP="008358EE">
      <w:pPr>
        <w:numPr>
          <w:ilvl w:val="0"/>
          <w:numId w:val="83"/>
        </w:numPr>
        <w:spacing w:line="270" w:lineRule="auto"/>
        <w:ind w:right="549" w:hanging="240"/>
        <w:jc w:val="left"/>
      </w:pPr>
      <w:r>
        <w:t xml:space="preserve">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  </w:t>
      </w:r>
    </w:p>
    <w:p w:rsidR="002557AA" w:rsidRDefault="00EB35AE" w:rsidP="008358EE">
      <w:pPr>
        <w:numPr>
          <w:ilvl w:val="0"/>
          <w:numId w:val="83"/>
        </w:numPr>
        <w:spacing w:line="259" w:lineRule="auto"/>
        <w:ind w:right="549" w:hanging="240"/>
        <w:jc w:val="left"/>
      </w:pPr>
      <w:r>
        <w:t xml:space="preserve">Введение в практику новых форм и методов духовно-нравственного воспитания.  </w:t>
      </w:r>
    </w:p>
    <w:p w:rsidR="002557AA" w:rsidRDefault="00EB35AE" w:rsidP="008358EE">
      <w:pPr>
        <w:numPr>
          <w:ilvl w:val="0"/>
          <w:numId w:val="83"/>
        </w:numPr>
        <w:spacing w:line="270" w:lineRule="auto"/>
        <w:ind w:right="549" w:hanging="240"/>
        <w:jc w:val="left"/>
      </w:pPr>
      <w:r>
        <w:t xml:space="preserve">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  </w:t>
      </w:r>
    </w:p>
    <w:p w:rsidR="002557AA" w:rsidRDefault="00EB35AE" w:rsidP="008358EE">
      <w:pPr>
        <w:numPr>
          <w:ilvl w:val="0"/>
          <w:numId w:val="83"/>
        </w:numPr>
        <w:spacing w:line="270" w:lineRule="auto"/>
        <w:ind w:right="549" w:hanging="240"/>
        <w:jc w:val="left"/>
      </w:pPr>
      <w:r>
        <w:t xml:space="preserve">Создание в школе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 </w:t>
      </w:r>
    </w:p>
    <w:p w:rsidR="002557AA" w:rsidRDefault="00EB35AE">
      <w:pPr>
        <w:spacing w:after="218" w:line="259" w:lineRule="auto"/>
        <w:ind w:left="0" w:right="0" w:firstLine="0"/>
        <w:jc w:val="left"/>
      </w:pPr>
      <w:r>
        <w:t xml:space="preserve"> </w:t>
      </w:r>
    </w:p>
    <w:p w:rsidR="002557AA" w:rsidRDefault="00EB35AE">
      <w:pPr>
        <w:spacing w:after="207" w:line="268" w:lineRule="auto"/>
        <w:ind w:left="-5" w:right="407"/>
        <w:jc w:val="left"/>
      </w:pPr>
      <w:r>
        <w:rPr>
          <w:b/>
        </w:rPr>
        <w:t xml:space="preserve">3.6. Федеральный календарный план воспитательной работы </w:t>
      </w:r>
    </w:p>
    <w:p w:rsidR="002557AA" w:rsidRDefault="00EB35AE" w:rsidP="0055795C">
      <w:pPr>
        <w:spacing w:line="275" w:lineRule="auto"/>
        <w:ind w:left="-5" w:right="548" w:firstLine="431"/>
      </w:pPr>
      <w:r>
        <w:t xml:space="preserve"> Федеральный календарный план воспитательной работы является единым для образовательных организаций.  </w:t>
      </w:r>
    </w:p>
    <w:p w:rsidR="002557AA" w:rsidRDefault="00EB35AE" w:rsidP="0055795C">
      <w:pPr>
        <w:spacing w:line="273" w:lineRule="auto"/>
        <w:ind w:left="-5" w:right="548" w:firstLine="431"/>
      </w:pPr>
      <w:r>
        <w:t xml:space="preserve">Федеральный календарный план воспитательной работы может быть реализован в рамках урочной и внеурочной деятельности. </w:t>
      </w:r>
    </w:p>
    <w:p w:rsidR="002557AA" w:rsidRDefault="00EB35AE" w:rsidP="0055795C">
      <w:pPr>
        <w:spacing w:line="270" w:lineRule="auto"/>
        <w:ind w:left="-5" w:right="633" w:firstLine="431"/>
        <w:jc w:val="left"/>
      </w:pPr>
      <w:r>
        <w:t xml:space="preserve">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детей. Все мероприятия должны проводиться с учетом особенностей основной образовательной программы, а также возрастных, физиологических и психоэмоциональных особенностей обучающихся. </w:t>
      </w:r>
    </w:p>
    <w:p w:rsidR="002557AA" w:rsidRDefault="00EB35AE">
      <w:pPr>
        <w:spacing w:after="16" w:line="259" w:lineRule="auto"/>
        <w:ind w:left="0" w:right="0" w:firstLine="0"/>
        <w:jc w:val="left"/>
      </w:pPr>
      <w:r>
        <w:t xml:space="preserve"> </w:t>
      </w:r>
    </w:p>
    <w:p w:rsidR="002557AA" w:rsidRDefault="00EB35AE">
      <w:pPr>
        <w:spacing w:after="8" w:line="268" w:lineRule="auto"/>
        <w:ind w:left="-5" w:right="407"/>
        <w:jc w:val="left"/>
      </w:pPr>
      <w:r>
        <w:rPr>
          <w:b/>
        </w:rPr>
        <w:t xml:space="preserve">Сентябрь:  </w:t>
      </w:r>
    </w:p>
    <w:tbl>
      <w:tblPr>
        <w:tblStyle w:val="TableGrid"/>
        <w:tblW w:w="6712" w:type="dxa"/>
        <w:tblInd w:w="2138" w:type="dxa"/>
        <w:tblCellMar>
          <w:top w:w="6" w:type="dxa"/>
          <w:bottom w:w="1" w:type="dxa"/>
        </w:tblCellMar>
        <w:tblLook w:val="04A0" w:firstRow="1" w:lastRow="0" w:firstColumn="1" w:lastColumn="0" w:noHBand="0" w:noVBand="1"/>
      </w:tblPr>
      <w:tblGrid>
        <w:gridCol w:w="694"/>
        <w:gridCol w:w="6018"/>
      </w:tblGrid>
      <w:tr w:rsidR="002557AA">
        <w:trPr>
          <w:trHeight w:val="330"/>
        </w:trPr>
        <w:tc>
          <w:tcPr>
            <w:tcW w:w="694" w:type="dxa"/>
            <w:tcBorders>
              <w:top w:val="nil"/>
              <w:left w:val="nil"/>
              <w:bottom w:val="nil"/>
              <w:right w:val="nil"/>
            </w:tcBorders>
          </w:tcPr>
          <w:p w:rsidR="002557AA" w:rsidRDefault="00EB35AE">
            <w:pPr>
              <w:spacing w:after="0" w:line="259" w:lineRule="auto"/>
              <w:ind w:left="0" w:right="0" w:firstLine="0"/>
              <w:jc w:val="left"/>
            </w:pPr>
            <w:r>
              <w:rPr>
                <w:rFonts w:ascii="Segoe UI Symbol" w:eastAsia="Segoe UI Symbol" w:hAnsi="Segoe UI Symbol" w:cs="Segoe UI Symbol"/>
              </w:rPr>
              <w:t>−</w:t>
            </w:r>
            <w:r>
              <w:rPr>
                <w:rFonts w:ascii="Arial" w:eastAsia="Arial" w:hAnsi="Arial" w:cs="Arial"/>
              </w:rPr>
              <w:t xml:space="preserve"> </w:t>
            </w:r>
          </w:p>
        </w:tc>
        <w:tc>
          <w:tcPr>
            <w:tcW w:w="6018" w:type="dxa"/>
            <w:tcBorders>
              <w:top w:val="nil"/>
              <w:left w:val="nil"/>
              <w:bottom w:val="nil"/>
              <w:right w:val="nil"/>
            </w:tcBorders>
          </w:tcPr>
          <w:p w:rsidR="002557AA" w:rsidRDefault="00EB35AE">
            <w:pPr>
              <w:spacing w:after="0" w:line="259" w:lineRule="auto"/>
              <w:ind w:left="0" w:right="0" w:firstLine="0"/>
              <w:jc w:val="left"/>
            </w:pPr>
            <w:r>
              <w:t xml:space="preserve">1 сентября: День знаний;  </w:t>
            </w:r>
          </w:p>
        </w:tc>
      </w:tr>
      <w:tr w:rsidR="002557AA">
        <w:trPr>
          <w:trHeight w:val="330"/>
        </w:trPr>
        <w:tc>
          <w:tcPr>
            <w:tcW w:w="694" w:type="dxa"/>
            <w:tcBorders>
              <w:top w:val="nil"/>
              <w:left w:val="nil"/>
              <w:bottom w:val="nil"/>
              <w:right w:val="nil"/>
            </w:tcBorders>
            <w:vAlign w:val="bottom"/>
          </w:tcPr>
          <w:p w:rsidR="002557AA" w:rsidRDefault="00EB35AE">
            <w:pPr>
              <w:spacing w:after="0" w:line="259" w:lineRule="auto"/>
              <w:ind w:left="0" w:right="0" w:firstLine="0"/>
              <w:jc w:val="left"/>
            </w:pPr>
            <w:r>
              <w:rPr>
                <w:rFonts w:ascii="Segoe UI Symbol" w:eastAsia="Segoe UI Symbol" w:hAnsi="Segoe UI Symbol" w:cs="Segoe UI Symbol"/>
              </w:rPr>
              <w:t>−</w:t>
            </w:r>
            <w:r>
              <w:rPr>
                <w:rFonts w:ascii="Arial" w:eastAsia="Arial" w:hAnsi="Arial" w:cs="Arial"/>
              </w:rPr>
              <w:t xml:space="preserve"> </w:t>
            </w:r>
          </w:p>
        </w:tc>
        <w:tc>
          <w:tcPr>
            <w:tcW w:w="6018" w:type="dxa"/>
            <w:tcBorders>
              <w:top w:val="nil"/>
              <w:left w:val="nil"/>
              <w:bottom w:val="nil"/>
              <w:right w:val="nil"/>
            </w:tcBorders>
            <w:vAlign w:val="bottom"/>
          </w:tcPr>
          <w:p w:rsidR="002557AA" w:rsidRDefault="00EB35AE">
            <w:pPr>
              <w:spacing w:after="0" w:line="259" w:lineRule="auto"/>
              <w:ind w:left="0" w:right="0" w:firstLine="0"/>
            </w:pPr>
            <w:r>
              <w:t xml:space="preserve">3 сентября: День окончания Второй мировой войны, День </w:t>
            </w:r>
          </w:p>
        </w:tc>
      </w:tr>
    </w:tbl>
    <w:p w:rsidR="002557AA" w:rsidRDefault="00EB35AE">
      <w:pPr>
        <w:spacing w:line="259" w:lineRule="auto"/>
        <w:ind w:left="1438" w:right="548"/>
      </w:pPr>
      <w:r>
        <w:t xml:space="preserve">солидарности в борьбе с терроризмом; </w:t>
      </w:r>
    </w:p>
    <w:tbl>
      <w:tblPr>
        <w:tblStyle w:val="TableGrid"/>
        <w:tblW w:w="9659" w:type="dxa"/>
        <w:tblInd w:w="0" w:type="dxa"/>
        <w:tblCellMar>
          <w:top w:w="6" w:type="dxa"/>
          <w:bottom w:w="1" w:type="dxa"/>
        </w:tblCellMar>
        <w:tblLook w:val="04A0" w:firstRow="1" w:lastRow="0" w:firstColumn="1" w:lastColumn="0" w:noHBand="0" w:noVBand="1"/>
      </w:tblPr>
      <w:tblGrid>
        <w:gridCol w:w="2833"/>
        <w:gridCol w:w="6826"/>
      </w:tblGrid>
      <w:tr w:rsidR="002557AA">
        <w:trPr>
          <w:trHeight w:val="330"/>
        </w:trPr>
        <w:tc>
          <w:tcPr>
            <w:tcW w:w="2833" w:type="dxa"/>
            <w:tcBorders>
              <w:top w:val="nil"/>
              <w:left w:val="nil"/>
              <w:bottom w:val="nil"/>
              <w:right w:val="nil"/>
            </w:tcBorders>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27" w:type="dxa"/>
            <w:tcBorders>
              <w:top w:val="nil"/>
              <w:left w:val="nil"/>
              <w:bottom w:val="nil"/>
              <w:right w:val="nil"/>
            </w:tcBorders>
          </w:tcPr>
          <w:p w:rsidR="002557AA" w:rsidRDefault="00EB35AE">
            <w:pPr>
              <w:spacing w:after="0" w:line="259" w:lineRule="auto"/>
              <w:ind w:left="0" w:right="0" w:firstLine="0"/>
            </w:pPr>
            <w:r>
              <w:t xml:space="preserve">8 сентября: Международный день распространения грамотности;  </w:t>
            </w:r>
          </w:p>
        </w:tc>
      </w:tr>
      <w:tr w:rsidR="002557AA">
        <w:trPr>
          <w:trHeight w:val="843"/>
        </w:trPr>
        <w:tc>
          <w:tcPr>
            <w:tcW w:w="2833" w:type="dxa"/>
            <w:tcBorders>
              <w:top w:val="nil"/>
              <w:left w:val="nil"/>
              <w:bottom w:val="nil"/>
              <w:right w:val="nil"/>
            </w:tcBorders>
            <w:vAlign w:val="center"/>
          </w:tcPr>
          <w:p w:rsidR="002557AA" w:rsidRDefault="00EB35AE">
            <w:pPr>
              <w:spacing w:after="66"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0" w:right="0" w:firstLine="0"/>
              <w:jc w:val="left"/>
            </w:pPr>
            <w:r>
              <w:rPr>
                <w:b/>
              </w:rPr>
              <w:t xml:space="preserve">Октябрь:  </w:t>
            </w:r>
          </w:p>
        </w:tc>
        <w:tc>
          <w:tcPr>
            <w:tcW w:w="6827" w:type="dxa"/>
            <w:tcBorders>
              <w:top w:val="nil"/>
              <w:left w:val="nil"/>
              <w:bottom w:val="nil"/>
              <w:right w:val="nil"/>
            </w:tcBorders>
          </w:tcPr>
          <w:p w:rsidR="002557AA" w:rsidRDefault="00EB35AE">
            <w:pPr>
              <w:spacing w:after="0" w:line="259" w:lineRule="auto"/>
              <w:ind w:left="0" w:right="0" w:firstLine="0"/>
              <w:jc w:val="left"/>
            </w:pPr>
            <w:r>
              <w:t xml:space="preserve">10 сентября: Международный день памяти жертв фашизма. </w:t>
            </w:r>
          </w:p>
        </w:tc>
      </w:tr>
      <w:tr w:rsidR="002557AA">
        <w:trPr>
          <w:trHeight w:val="331"/>
        </w:trPr>
        <w:tc>
          <w:tcPr>
            <w:tcW w:w="2833" w:type="dxa"/>
            <w:tcBorders>
              <w:top w:val="nil"/>
              <w:left w:val="nil"/>
              <w:bottom w:val="nil"/>
              <w:right w:val="nil"/>
            </w:tcBorders>
            <w:vAlign w:val="bottom"/>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27" w:type="dxa"/>
            <w:tcBorders>
              <w:top w:val="nil"/>
              <w:left w:val="nil"/>
              <w:bottom w:val="nil"/>
              <w:right w:val="nil"/>
            </w:tcBorders>
            <w:vAlign w:val="bottom"/>
          </w:tcPr>
          <w:p w:rsidR="002557AA" w:rsidRDefault="00EB35AE">
            <w:pPr>
              <w:spacing w:after="0" w:line="259" w:lineRule="auto"/>
              <w:ind w:left="0" w:right="0" w:firstLine="0"/>
              <w:jc w:val="left"/>
            </w:pPr>
            <w:r>
              <w:t>1 октября: Международный день пожилых людей; Международ-</w:t>
            </w:r>
          </w:p>
        </w:tc>
      </w:tr>
    </w:tbl>
    <w:p w:rsidR="002557AA" w:rsidRDefault="00EB35AE">
      <w:pPr>
        <w:spacing w:line="259" w:lineRule="auto"/>
        <w:ind w:left="1438" w:right="548"/>
      </w:pPr>
      <w:r>
        <w:t xml:space="preserve">ный день музыки;  </w:t>
      </w:r>
    </w:p>
    <w:tbl>
      <w:tblPr>
        <w:tblStyle w:val="TableGrid"/>
        <w:tblW w:w="7323" w:type="dxa"/>
        <w:tblInd w:w="2138" w:type="dxa"/>
        <w:tblCellMar>
          <w:top w:w="6" w:type="dxa"/>
          <w:bottom w:w="1" w:type="dxa"/>
        </w:tblCellMar>
        <w:tblLook w:val="04A0" w:firstRow="1" w:lastRow="0" w:firstColumn="1" w:lastColumn="0" w:noHBand="0" w:noVBand="1"/>
      </w:tblPr>
      <w:tblGrid>
        <w:gridCol w:w="694"/>
        <w:gridCol w:w="6629"/>
      </w:tblGrid>
      <w:tr w:rsidR="002557AA">
        <w:trPr>
          <w:trHeight w:val="330"/>
        </w:trPr>
        <w:tc>
          <w:tcPr>
            <w:tcW w:w="694" w:type="dxa"/>
            <w:tcBorders>
              <w:top w:val="nil"/>
              <w:left w:val="nil"/>
              <w:bottom w:val="nil"/>
              <w:right w:val="nil"/>
            </w:tcBorders>
          </w:tcPr>
          <w:p w:rsidR="002557AA" w:rsidRDefault="00EB35AE">
            <w:pPr>
              <w:spacing w:after="0" w:line="259" w:lineRule="auto"/>
              <w:ind w:left="0" w:right="0" w:firstLine="0"/>
              <w:jc w:val="left"/>
            </w:pPr>
            <w:r>
              <w:rPr>
                <w:rFonts w:ascii="Segoe UI Symbol" w:eastAsia="Segoe UI Symbol" w:hAnsi="Segoe UI Symbol" w:cs="Segoe UI Symbol"/>
              </w:rPr>
              <w:t>−</w:t>
            </w:r>
            <w:r>
              <w:rPr>
                <w:rFonts w:ascii="Arial" w:eastAsia="Arial" w:hAnsi="Arial" w:cs="Arial"/>
              </w:rPr>
              <w:t xml:space="preserve"> </w:t>
            </w:r>
          </w:p>
        </w:tc>
        <w:tc>
          <w:tcPr>
            <w:tcW w:w="6628" w:type="dxa"/>
            <w:tcBorders>
              <w:top w:val="nil"/>
              <w:left w:val="nil"/>
              <w:bottom w:val="nil"/>
              <w:right w:val="nil"/>
            </w:tcBorders>
          </w:tcPr>
          <w:p w:rsidR="002557AA" w:rsidRDefault="00EB35AE">
            <w:pPr>
              <w:spacing w:after="0" w:line="259" w:lineRule="auto"/>
              <w:ind w:left="0" w:right="0" w:firstLine="0"/>
              <w:jc w:val="left"/>
            </w:pPr>
            <w:r>
              <w:t xml:space="preserve">4 октября: День защиты животных;  </w:t>
            </w:r>
          </w:p>
        </w:tc>
      </w:tr>
      <w:tr w:rsidR="002557AA">
        <w:trPr>
          <w:trHeight w:val="431"/>
        </w:trPr>
        <w:tc>
          <w:tcPr>
            <w:tcW w:w="694" w:type="dxa"/>
            <w:tcBorders>
              <w:top w:val="nil"/>
              <w:left w:val="nil"/>
              <w:bottom w:val="nil"/>
              <w:right w:val="nil"/>
            </w:tcBorders>
            <w:vAlign w:val="center"/>
          </w:tcPr>
          <w:p w:rsidR="002557AA" w:rsidRDefault="00EB35AE">
            <w:pPr>
              <w:spacing w:after="0" w:line="259" w:lineRule="auto"/>
              <w:ind w:left="0" w:right="0" w:firstLine="0"/>
              <w:jc w:val="left"/>
            </w:pPr>
            <w:r>
              <w:rPr>
                <w:rFonts w:ascii="Segoe UI Symbol" w:eastAsia="Segoe UI Symbol" w:hAnsi="Segoe UI Symbol" w:cs="Segoe UI Symbol"/>
              </w:rPr>
              <w:t>−</w:t>
            </w:r>
            <w:r>
              <w:rPr>
                <w:rFonts w:ascii="Arial" w:eastAsia="Arial" w:hAnsi="Arial" w:cs="Arial"/>
              </w:rPr>
              <w:t xml:space="preserve"> </w:t>
            </w:r>
          </w:p>
        </w:tc>
        <w:tc>
          <w:tcPr>
            <w:tcW w:w="6628" w:type="dxa"/>
            <w:tcBorders>
              <w:top w:val="nil"/>
              <w:left w:val="nil"/>
              <w:bottom w:val="nil"/>
              <w:right w:val="nil"/>
            </w:tcBorders>
            <w:vAlign w:val="center"/>
          </w:tcPr>
          <w:p w:rsidR="002557AA" w:rsidRDefault="00EB35AE">
            <w:pPr>
              <w:spacing w:after="0" w:line="259" w:lineRule="auto"/>
              <w:ind w:left="0" w:right="0" w:firstLine="0"/>
              <w:jc w:val="left"/>
            </w:pPr>
            <w:r>
              <w:t xml:space="preserve">5 октября: День учителя;  </w:t>
            </w:r>
          </w:p>
        </w:tc>
      </w:tr>
      <w:tr w:rsidR="002557AA">
        <w:trPr>
          <w:trHeight w:val="329"/>
        </w:trPr>
        <w:tc>
          <w:tcPr>
            <w:tcW w:w="694" w:type="dxa"/>
            <w:tcBorders>
              <w:top w:val="nil"/>
              <w:left w:val="nil"/>
              <w:bottom w:val="nil"/>
              <w:right w:val="nil"/>
            </w:tcBorders>
            <w:vAlign w:val="bottom"/>
          </w:tcPr>
          <w:p w:rsidR="002557AA" w:rsidRDefault="00EB35AE">
            <w:pPr>
              <w:spacing w:after="0" w:line="259" w:lineRule="auto"/>
              <w:ind w:left="0" w:right="0" w:firstLine="0"/>
              <w:jc w:val="left"/>
            </w:pPr>
            <w:r>
              <w:rPr>
                <w:rFonts w:ascii="Segoe UI Symbol" w:eastAsia="Segoe UI Symbol" w:hAnsi="Segoe UI Symbol" w:cs="Segoe UI Symbol"/>
              </w:rPr>
              <w:t>−</w:t>
            </w:r>
            <w:r>
              <w:rPr>
                <w:rFonts w:ascii="Arial" w:eastAsia="Arial" w:hAnsi="Arial" w:cs="Arial"/>
              </w:rPr>
              <w:t xml:space="preserve"> </w:t>
            </w:r>
          </w:p>
        </w:tc>
        <w:tc>
          <w:tcPr>
            <w:tcW w:w="6628" w:type="dxa"/>
            <w:tcBorders>
              <w:top w:val="nil"/>
              <w:left w:val="nil"/>
              <w:bottom w:val="nil"/>
              <w:right w:val="nil"/>
            </w:tcBorders>
            <w:vAlign w:val="bottom"/>
          </w:tcPr>
          <w:p w:rsidR="002557AA" w:rsidRDefault="00EB35AE">
            <w:pPr>
              <w:spacing w:after="0" w:line="259" w:lineRule="auto"/>
              <w:ind w:left="0" w:right="0" w:firstLine="0"/>
            </w:pPr>
            <w:r>
              <w:t xml:space="preserve">25 октября: Международный день школьных библиотек; Третье </w:t>
            </w:r>
          </w:p>
        </w:tc>
      </w:tr>
    </w:tbl>
    <w:p w:rsidR="002557AA" w:rsidRDefault="00EB35AE">
      <w:pPr>
        <w:spacing w:after="113" w:line="259" w:lineRule="auto"/>
        <w:ind w:left="1438" w:right="548"/>
      </w:pPr>
      <w:r>
        <w:t xml:space="preserve">воскресенье октября: День отца.  </w:t>
      </w:r>
    </w:p>
    <w:p w:rsidR="002557AA" w:rsidRDefault="00EB35AE">
      <w:pPr>
        <w:spacing w:after="8" w:line="268" w:lineRule="auto"/>
        <w:ind w:left="-5" w:right="407"/>
        <w:jc w:val="left"/>
      </w:pPr>
      <w:r>
        <w:rPr>
          <w:b/>
        </w:rPr>
        <w:t xml:space="preserve">Ноябрь:  </w:t>
      </w:r>
    </w:p>
    <w:tbl>
      <w:tblPr>
        <w:tblStyle w:val="TableGrid"/>
        <w:tblW w:w="7524" w:type="dxa"/>
        <w:tblInd w:w="2138" w:type="dxa"/>
        <w:tblCellMar>
          <w:top w:w="6" w:type="dxa"/>
          <w:bottom w:w="1" w:type="dxa"/>
        </w:tblCellMar>
        <w:tblLook w:val="04A0" w:firstRow="1" w:lastRow="0" w:firstColumn="1" w:lastColumn="0" w:noHBand="0" w:noVBand="1"/>
      </w:tblPr>
      <w:tblGrid>
        <w:gridCol w:w="694"/>
        <w:gridCol w:w="6830"/>
      </w:tblGrid>
      <w:tr w:rsidR="002557AA">
        <w:trPr>
          <w:trHeight w:val="330"/>
        </w:trPr>
        <w:tc>
          <w:tcPr>
            <w:tcW w:w="694" w:type="dxa"/>
            <w:tcBorders>
              <w:top w:val="nil"/>
              <w:left w:val="nil"/>
              <w:bottom w:val="nil"/>
              <w:right w:val="nil"/>
            </w:tcBorders>
          </w:tcPr>
          <w:p w:rsidR="002557AA" w:rsidRDefault="00EB35AE">
            <w:pPr>
              <w:spacing w:after="0" w:line="259" w:lineRule="auto"/>
              <w:ind w:left="0" w:right="0" w:firstLine="0"/>
              <w:jc w:val="left"/>
            </w:pPr>
            <w:r>
              <w:rPr>
                <w:rFonts w:ascii="Segoe UI Symbol" w:eastAsia="Segoe UI Symbol" w:hAnsi="Segoe UI Symbol" w:cs="Segoe UI Symbol"/>
              </w:rPr>
              <w:t>−</w:t>
            </w:r>
            <w:r>
              <w:rPr>
                <w:rFonts w:ascii="Arial" w:eastAsia="Arial" w:hAnsi="Arial" w:cs="Arial"/>
              </w:rPr>
              <w:t xml:space="preserve"> </w:t>
            </w:r>
          </w:p>
        </w:tc>
        <w:tc>
          <w:tcPr>
            <w:tcW w:w="6830" w:type="dxa"/>
            <w:tcBorders>
              <w:top w:val="nil"/>
              <w:left w:val="nil"/>
              <w:bottom w:val="nil"/>
              <w:right w:val="nil"/>
            </w:tcBorders>
          </w:tcPr>
          <w:p w:rsidR="002557AA" w:rsidRDefault="00EB35AE">
            <w:pPr>
              <w:spacing w:after="0" w:line="259" w:lineRule="auto"/>
              <w:ind w:left="0" w:right="0" w:firstLine="0"/>
              <w:jc w:val="left"/>
            </w:pPr>
            <w:r>
              <w:t xml:space="preserve">4 ноября: День народного единства;  </w:t>
            </w:r>
          </w:p>
        </w:tc>
      </w:tr>
      <w:tr w:rsidR="002557AA">
        <w:trPr>
          <w:trHeight w:val="330"/>
        </w:trPr>
        <w:tc>
          <w:tcPr>
            <w:tcW w:w="694" w:type="dxa"/>
            <w:tcBorders>
              <w:top w:val="nil"/>
              <w:left w:val="nil"/>
              <w:bottom w:val="nil"/>
              <w:right w:val="nil"/>
            </w:tcBorders>
            <w:vAlign w:val="bottom"/>
          </w:tcPr>
          <w:p w:rsidR="002557AA" w:rsidRDefault="00EB35AE">
            <w:pPr>
              <w:spacing w:after="0" w:line="259" w:lineRule="auto"/>
              <w:ind w:left="0" w:right="0" w:firstLine="0"/>
              <w:jc w:val="left"/>
            </w:pPr>
            <w:r>
              <w:rPr>
                <w:rFonts w:ascii="Segoe UI Symbol" w:eastAsia="Segoe UI Symbol" w:hAnsi="Segoe UI Symbol" w:cs="Segoe UI Symbol"/>
              </w:rPr>
              <w:t>−</w:t>
            </w:r>
            <w:r>
              <w:rPr>
                <w:rFonts w:ascii="Arial" w:eastAsia="Arial" w:hAnsi="Arial" w:cs="Arial"/>
              </w:rPr>
              <w:t xml:space="preserve"> </w:t>
            </w:r>
          </w:p>
        </w:tc>
        <w:tc>
          <w:tcPr>
            <w:tcW w:w="6830" w:type="dxa"/>
            <w:tcBorders>
              <w:top w:val="nil"/>
              <w:left w:val="nil"/>
              <w:bottom w:val="nil"/>
              <w:right w:val="nil"/>
            </w:tcBorders>
            <w:vAlign w:val="bottom"/>
          </w:tcPr>
          <w:p w:rsidR="002557AA" w:rsidRDefault="00EB35AE">
            <w:pPr>
              <w:spacing w:after="0" w:line="259" w:lineRule="auto"/>
              <w:ind w:left="0" w:right="0" w:firstLine="0"/>
            </w:pPr>
            <w:r>
              <w:t>8 ноября: День памяти погибших при исполнении служебных обя-</w:t>
            </w:r>
          </w:p>
        </w:tc>
      </w:tr>
    </w:tbl>
    <w:p w:rsidR="002557AA" w:rsidRDefault="00EB35AE">
      <w:pPr>
        <w:spacing w:line="259" w:lineRule="auto"/>
        <w:ind w:left="1438" w:right="548"/>
      </w:pPr>
      <w:r>
        <w:t xml:space="preserve">занностей сотрудников органов внутренних дел России;  </w:t>
      </w:r>
    </w:p>
    <w:tbl>
      <w:tblPr>
        <w:tblStyle w:val="TableGrid"/>
        <w:tblW w:w="9806" w:type="dxa"/>
        <w:tblInd w:w="0" w:type="dxa"/>
        <w:tblCellMar>
          <w:top w:w="6" w:type="dxa"/>
          <w:bottom w:w="1" w:type="dxa"/>
        </w:tblCellMar>
        <w:tblLook w:val="04A0" w:firstRow="1" w:lastRow="0" w:firstColumn="1" w:lastColumn="0" w:noHBand="0" w:noVBand="1"/>
      </w:tblPr>
      <w:tblGrid>
        <w:gridCol w:w="2833"/>
        <w:gridCol w:w="6973"/>
      </w:tblGrid>
      <w:tr w:rsidR="002557AA">
        <w:trPr>
          <w:trHeight w:val="329"/>
        </w:trPr>
        <w:tc>
          <w:tcPr>
            <w:tcW w:w="2833" w:type="dxa"/>
            <w:tcBorders>
              <w:top w:val="nil"/>
              <w:left w:val="nil"/>
              <w:bottom w:val="nil"/>
              <w:right w:val="nil"/>
            </w:tcBorders>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974" w:type="dxa"/>
            <w:tcBorders>
              <w:top w:val="nil"/>
              <w:left w:val="nil"/>
              <w:bottom w:val="nil"/>
              <w:right w:val="nil"/>
            </w:tcBorders>
          </w:tcPr>
          <w:p w:rsidR="002557AA" w:rsidRDefault="00EB35AE">
            <w:pPr>
              <w:spacing w:after="0" w:line="259" w:lineRule="auto"/>
              <w:ind w:left="0" w:right="0" w:firstLine="0"/>
              <w:jc w:val="left"/>
            </w:pPr>
            <w:r>
              <w:t xml:space="preserve">Последнее воскресенье ноября: День Матери;  </w:t>
            </w:r>
          </w:p>
        </w:tc>
      </w:tr>
      <w:tr w:rsidR="002557AA">
        <w:trPr>
          <w:trHeight w:val="844"/>
        </w:trPr>
        <w:tc>
          <w:tcPr>
            <w:tcW w:w="2833" w:type="dxa"/>
            <w:tcBorders>
              <w:top w:val="nil"/>
              <w:left w:val="nil"/>
              <w:bottom w:val="nil"/>
              <w:right w:val="nil"/>
            </w:tcBorders>
            <w:vAlign w:val="center"/>
          </w:tcPr>
          <w:p w:rsidR="002557AA" w:rsidRDefault="00EB35AE">
            <w:pPr>
              <w:spacing w:after="69"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0" w:right="0" w:firstLine="0"/>
              <w:jc w:val="left"/>
            </w:pPr>
            <w:r>
              <w:rPr>
                <w:b/>
              </w:rPr>
              <w:t xml:space="preserve">Декабрь:  </w:t>
            </w:r>
          </w:p>
        </w:tc>
        <w:tc>
          <w:tcPr>
            <w:tcW w:w="6974" w:type="dxa"/>
            <w:tcBorders>
              <w:top w:val="nil"/>
              <w:left w:val="nil"/>
              <w:bottom w:val="nil"/>
              <w:right w:val="nil"/>
            </w:tcBorders>
          </w:tcPr>
          <w:p w:rsidR="002557AA" w:rsidRDefault="00EB35AE">
            <w:pPr>
              <w:spacing w:after="0" w:line="259" w:lineRule="auto"/>
              <w:ind w:left="0" w:right="0" w:firstLine="0"/>
              <w:jc w:val="left"/>
            </w:pPr>
            <w:r>
              <w:t xml:space="preserve">30 ноября: День Государственного герба Российской Федерации. </w:t>
            </w:r>
          </w:p>
        </w:tc>
      </w:tr>
      <w:tr w:rsidR="002557AA">
        <w:trPr>
          <w:trHeight w:val="845"/>
        </w:trPr>
        <w:tc>
          <w:tcPr>
            <w:tcW w:w="2833" w:type="dxa"/>
            <w:tcBorders>
              <w:top w:val="nil"/>
              <w:left w:val="nil"/>
              <w:bottom w:val="nil"/>
              <w:right w:val="nil"/>
            </w:tcBorders>
            <w:vAlign w:val="center"/>
          </w:tcPr>
          <w:p w:rsidR="002557AA" w:rsidRDefault="00EB35AE">
            <w:pPr>
              <w:spacing w:after="67"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695" w:right="0" w:firstLine="0"/>
              <w:jc w:val="center"/>
            </w:pPr>
            <w:r>
              <w:t xml:space="preserve">лидов;  </w:t>
            </w:r>
          </w:p>
        </w:tc>
        <w:tc>
          <w:tcPr>
            <w:tcW w:w="6974" w:type="dxa"/>
            <w:tcBorders>
              <w:top w:val="nil"/>
              <w:left w:val="nil"/>
              <w:bottom w:val="nil"/>
              <w:right w:val="nil"/>
            </w:tcBorders>
          </w:tcPr>
          <w:p w:rsidR="002557AA" w:rsidRDefault="00EB35AE">
            <w:pPr>
              <w:spacing w:after="0" w:line="259" w:lineRule="auto"/>
              <w:ind w:left="0" w:right="0" w:firstLine="0"/>
            </w:pPr>
            <w:r>
              <w:t>3 декабря: День неизвестного солдата; Международный день инва-</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974" w:type="dxa"/>
            <w:tcBorders>
              <w:top w:val="nil"/>
              <w:left w:val="nil"/>
              <w:bottom w:val="nil"/>
              <w:right w:val="nil"/>
            </w:tcBorders>
            <w:vAlign w:val="center"/>
          </w:tcPr>
          <w:p w:rsidR="002557AA" w:rsidRDefault="00EB35AE">
            <w:pPr>
              <w:spacing w:after="0" w:line="259" w:lineRule="auto"/>
              <w:ind w:left="0" w:right="0" w:firstLine="0"/>
              <w:jc w:val="left"/>
            </w:pPr>
            <w:r>
              <w:t xml:space="preserve">5 декабря: День добровольца (волонтера) в России;  </w:t>
            </w:r>
          </w:p>
        </w:tc>
      </w:tr>
      <w:tr w:rsidR="002557AA">
        <w:trPr>
          <w:trHeight w:val="431"/>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974" w:type="dxa"/>
            <w:tcBorders>
              <w:top w:val="nil"/>
              <w:left w:val="nil"/>
              <w:bottom w:val="nil"/>
              <w:right w:val="nil"/>
            </w:tcBorders>
            <w:vAlign w:val="center"/>
          </w:tcPr>
          <w:p w:rsidR="002557AA" w:rsidRDefault="00EB35AE">
            <w:pPr>
              <w:spacing w:after="0" w:line="259" w:lineRule="auto"/>
              <w:ind w:left="0" w:right="0" w:firstLine="0"/>
              <w:jc w:val="left"/>
            </w:pPr>
            <w:r>
              <w:t xml:space="preserve">9 декабря: День Героев Отечества;  </w:t>
            </w:r>
          </w:p>
        </w:tc>
      </w:tr>
      <w:tr w:rsidR="002557AA">
        <w:trPr>
          <w:trHeight w:val="1258"/>
        </w:trPr>
        <w:tc>
          <w:tcPr>
            <w:tcW w:w="2833" w:type="dxa"/>
            <w:tcBorders>
              <w:top w:val="nil"/>
              <w:left w:val="nil"/>
              <w:bottom w:val="nil"/>
              <w:right w:val="nil"/>
            </w:tcBorders>
            <w:vAlign w:val="center"/>
          </w:tcPr>
          <w:p w:rsidR="002557AA" w:rsidRDefault="00EB35AE">
            <w:pPr>
              <w:spacing w:after="69"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112" w:line="259" w:lineRule="auto"/>
              <w:ind w:left="0" w:right="0" w:firstLine="0"/>
              <w:jc w:val="left"/>
            </w:pPr>
            <w:r>
              <w:t xml:space="preserve"> </w:t>
            </w:r>
          </w:p>
          <w:p w:rsidR="002557AA" w:rsidRDefault="00EB35AE">
            <w:pPr>
              <w:spacing w:after="0" w:line="259" w:lineRule="auto"/>
              <w:ind w:left="0" w:right="0" w:firstLine="0"/>
              <w:jc w:val="left"/>
            </w:pPr>
            <w:r>
              <w:rPr>
                <w:b/>
              </w:rPr>
              <w:t xml:space="preserve">Январь:  </w:t>
            </w:r>
          </w:p>
        </w:tc>
        <w:tc>
          <w:tcPr>
            <w:tcW w:w="6974" w:type="dxa"/>
            <w:tcBorders>
              <w:top w:val="nil"/>
              <w:left w:val="nil"/>
              <w:bottom w:val="nil"/>
              <w:right w:val="nil"/>
            </w:tcBorders>
          </w:tcPr>
          <w:p w:rsidR="002557AA" w:rsidRDefault="00EB35AE">
            <w:pPr>
              <w:spacing w:after="0" w:line="259" w:lineRule="auto"/>
              <w:ind w:left="0" w:right="0" w:firstLine="0"/>
              <w:jc w:val="left"/>
            </w:pPr>
            <w:r>
              <w:t xml:space="preserve">12 декабря: День Конституции Российской Федерации.  </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974" w:type="dxa"/>
            <w:tcBorders>
              <w:top w:val="nil"/>
              <w:left w:val="nil"/>
              <w:bottom w:val="nil"/>
              <w:right w:val="nil"/>
            </w:tcBorders>
            <w:vAlign w:val="center"/>
          </w:tcPr>
          <w:p w:rsidR="002557AA" w:rsidRDefault="00EB35AE">
            <w:pPr>
              <w:spacing w:after="0" w:line="259" w:lineRule="auto"/>
              <w:ind w:left="0" w:right="0" w:firstLine="0"/>
              <w:jc w:val="left"/>
            </w:pPr>
            <w:r>
              <w:t xml:space="preserve">25 января: День российского студенчества;  </w:t>
            </w:r>
          </w:p>
        </w:tc>
      </w:tr>
      <w:tr w:rsidR="002557AA">
        <w:trPr>
          <w:trHeight w:val="329"/>
        </w:trPr>
        <w:tc>
          <w:tcPr>
            <w:tcW w:w="2833" w:type="dxa"/>
            <w:tcBorders>
              <w:top w:val="nil"/>
              <w:left w:val="nil"/>
              <w:bottom w:val="nil"/>
              <w:right w:val="nil"/>
            </w:tcBorders>
            <w:vAlign w:val="bottom"/>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974" w:type="dxa"/>
            <w:tcBorders>
              <w:top w:val="nil"/>
              <w:left w:val="nil"/>
              <w:bottom w:val="nil"/>
              <w:right w:val="nil"/>
            </w:tcBorders>
            <w:vAlign w:val="bottom"/>
          </w:tcPr>
          <w:p w:rsidR="002557AA" w:rsidRDefault="00EB35AE">
            <w:pPr>
              <w:spacing w:after="0" w:line="259" w:lineRule="auto"/>
              <w:ind w:left="0" w:right="0" w:firstLine="0"/>
            </w:pPr>
            <w:r>
              <w:t xml:space="preserve">27 января: День полного освобождения Ленинграда от фашистской </w:t>
            </w:r>
          </w:p>
        </w:tc>
      </w:tr>
    </w:tbl>
    <w:p w:rsidR="002557AA" w:rsidRDefault="00EB35AE">
      <w:pPr>
        <w:ind w:left="1438" w:right="548"/>
      </w:pPr>
      <w:r>
        <w:t xml:space="preserve">блокады, День освобождения Красной армией крупнейшего «лагеря смерти» Аушвиц-Биркенау (Освенцима) — День памяти жертв Холокоста.  </w:t>
      </w:r>
    </w:p>
    <w:p w:rsidR="002557AA" w:rsidRDefault="00EB35AE">
      <w:pPr>
        <w:spacing w:after="152" w:line="268" w:lineRule="auto"/>
        <w:ind w:left="-5" w:right="407"/>
        <w:jc w:val="left"/>
      </w:pPr>
      <w:r>
        <w:rPr>
          <w:b/>
        </w:rPr>
        <w:t xml:space="preserve">Февраль:  </w:t>
      </w:r>
    </w:p>
    <w:p w:rsidR="002557AA" w:rsidRDefault="00EB35AE">
      <w:pPr>
        <w:spacing w:after="53"/>
        <w:ind w:left="1428" w:right="548" w:firstLine="71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2 февраля: День разгрома советскими войсками немецко-фашистских войск в Сталинградской битве;  </w:t>
      </w:r>
    </w:p>
    <w:p w:rsidR="002557AA" w:rsidRDefault="00EB35AE">
      <w:pPr>
        <w:tabs>
          <w:tab w:val="center" w:pos="2204"/>
          <w:tab w:val="center" w:pos="4640"/>
        </w:tabs>
        <w:spacing w:after="121" w:line="259" w:lineRule="auto"/>
        <w:ind w:left="0" w:right="0" w:firstLine="0"/>
        <w:jc w:val="left"/>
      </w:pPr>
      <w:r>
        <w:rPr>
          <w:rFonts w:ascii="Calibri" w:eastAsia="Calibri" w:hAnsi="Calibri" w:cs="Calibri"/>
          <w:sz w:val="22"/>
        </w:rP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8 февраля: День российской науки;  </w:t>
      </w:r>
    </w:p>
    <w:p w:rsidR="002557AA" w:rsidRDefault="00EB35AE">
      <w:pPr>
        <w:ind w:left="1428" w:right="548" w:firstLine="71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15 февраля: День памяти о россиянах, исполнявших служебный долг за пределами Отечества;  </w:t>
      </w:r>
    </w:p>
    <w:tbl>
      <w:tblPr>
        <w:tblStyle w:val="TableGrid"/>
        <w:tblW w:w="9573" w:type="dxa"/>
        <w:tblInd w:w="0" w:type="dxa"/>
        <w:tblCellMar>
          <w:top w:w="6" w:type="dxa"/>
          <w:bottom w:w="1" w:type="dxa"/>
        </w:tblCellMar>
        <w:tblLook w:val="04A0" w:firstRow="1" w:lastRow="0" w:firstColumn="1" w:lastColumn="0" w:noHBand="0" w:noVBand="1"/>
      </w:tblPr>
      <w:tblGrid>
        <w:gridCol w:w="2833"/>
        <w:gridCol w:w="6740"/>
      </w:tblGrid>
      <w:tr w:rsidR="002557AA">
        <w:trPr>
          <w:trHeight w:val="330"/>
        </w:trPr>
        <w:tc>
          <w:tcPr>
            <w:tcW w:w="2833" w:type="dxa"/>
            <w:tcBorders>
              <w:top w:val="nil"/>
              <w:left w:val="nil"/>
              <w:bottom w:val="nil"/>
              <w:right w:val="nil"/>
            </w:tcBorders>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741" w:type="dxa"/>
            <w:tcBorders>
              <w:top w:val="nil"/>
              <w:left w:val="nil"/>
              <w:bottom w:val="nil"/>
              <w:right w:val="nil"/>
            </w:tcBorders>
          </w:tcPr>
          <w:p w:rsidR="002557AA" w:rsidRDefault="00EB35AE">
            <w:pPr>
              <w:spacing w:after="0" w:line="259" w:lineRule="auto"/>
              <w:ind w:left="0" w:right="0" w:firstLine="0"/>
              <w:jc w:val="left"/>
            </w:pPr>
            <w:r>
              <w:t xml:space="preserve">21 февраля: Международный день родного языка;  </w:t>
            </w:r>
          </w:p>
        </w:tc>
      </w:tr>
      <w:tr w:rsidR="002557AA">
        <w:trPr>
          <w:trHeight w:val="845"/>
        </w:trPr>
        <w:tc>
          <w:tcPr>
            <w:tcW w:w="2833" w:type="dxa"/>
            <w:tcBorders>
              <w:top w:val="nil"/>
              <w:left w:val="nil"/>
              <w:bottom w:val="nil"/>
              <w:right w:val="nil"/>
            </w:tcBorders>
            <w:vAlign w:val="center"/>
          </w:tcPr>
          <w:p w:rsidR="002557AA" w:rsidRDefault="00EB35AE">
            <w:pPr>
              <w:spacing w:after="69"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0" w:right="0" w:firstLine="0"/>
              <w:jc w:val="left"/>
            </w:pPr>
            <w:r>
              <w:rPr>
                <w:b/>
              </w:rPr>
              <w:t xml:space="preserve">Март:  </w:t>
            </w:r>
          </w:p>
        </w:tc>
        <w:tc>
          <w:tcPr>
            <w:tcW w:w="6741" w:type="dxa"/>
            <w:tcBorders>
              <w:top w:val="nil"/>
              <w:left w:val="nil"/>
              <w:bottom w:val="nil"/>
              <w:right w:val="nil"/>
            </w:tcBorders>
          </w:tcPr>
          <w:p w:rsidR="002557AA" w:rsidRDefault="00EB35AE">
            <w:pPr>
              <w:spacing w:after="0" w:line="259" w:lineRule="auto"/>
              <w:ind w:left="0" w:right="0" w:firstLine="0"/>
              <w:jc w:val="left"/>
            </w:pPr>
            <w:r>
              <w:t xml:space="preserve">23 февраля: День защитника Отечества.  </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741" w:type="dxa"/>
            <w:tcBorders>
              <w:top w:val="nil"/>
              <w:left w:val="nil"/>
              <w:bottom w:val="nil"/>
              <w:right w:val="nil"/>
            </w:tcBorders>
            <w:vAlign w:val="center"/>
          </w:tcPr>
          <w:p w:rsidR="002557AA" w:rsidRDefault="00EB35AE">
            <w:pPr>
              <w:spacing w:after="0" w:line="259" w:lineRule="auto"/>
              <w:ind w:left="0" w:right="0" w:firstLine="0"/>
              <w:jc w:val="left"/>
            </w:pPr>
            <w:r>
              <w:t xml:space="preserve">8 марта: Международный женский день;  </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741" w:type="dxa"/>
            <w:tcBorders>
              <w:top w:val="nil"/>
              <w:left w:val="nil"/>
              <w:bottom w:val="nil"/>
              <w:right w:val="nil"/>
            </w:tcBorders>
            <w:vAlign w:val="center"/>
          </w:tcPr>
          <w:p w:rsidR="002557AA" w:rsidRDefault="00EB35AE">
            <w:pPr>
              <w:spacing w:after="0" w:line="259" w:lineRule="auto"/>
              <w:ind w:left="0" w:right="0" w:firstLine="0"/>
              <w:jc w:val="left"/>
            </w:pPr>
            <w:r>
              <w:t xml:space="preserve">18 марта: День воссоединения Крыма с Россией  </w:t>
            </w:r>
          </w:p>
        </w:tc>
      </w:tr>
      <w:tr w:rsidR="002557AA">
        <w:trPr>
          <w:trHeight w:val="843"/>
        </w:trPr>
        <w:tc>
          <w:tcPr>
            <w:tcW w:w="2833" w:type="dxa"/>
            <w:tcBorders>
              <w:top w:val="nil"/>
              <w:left w:val="nil"/>
              <w:bottom w:val="nil"/>
              <w:right w:val="nil"/>
            </w:tcBorders>
            <w:vAlign w:val="center"/>
          </w:tcPr>
          <w:p w:rsidR="002557AA" w:rsidRDefault="00EB35AE">
            <w:pPr>
              <w:spacing w:after="66"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0" w:right="0" w:firstLine="0"/>
              <w:jc w:val="left"/>
            </w:pPr>
            <w:r>
              <w:rPr>
                <w:b/>
              </w:rPr>
              <w:t xml:space="preserve">Апрель:  </w:t>
            </w:r>
          </w:p>
        </w:tc>
        <w:tc>
          <w:tcPr>
            <w:tcW w:w="6741" w:type="dxa"/>
            <w:tcBorders>
              <w:top w:val="nil"/>
              <w:left w:val="nil"/>
              <w:bottom w:val="nil"/>
              <w:right w:val="nil"/>
            </w:tcBorders>
          </w:tcPr>
          <w:p w:rsidR="002557AA" w:rsidRDefault="00EB35AE">
            <w:pPr>
              <w:spacing w:after="0" w:line="259" w:lineRule="auto"/>
              <w:ind w:left="0" w:right="0" w:firstLine="0"/>
              <w:jc w:val="left"/>
            </w:pPr>
            <w:r>
              <w:t xml:space="preserve">27 марта: Всемирный день театра.  </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741" w:type="dxa"/>
            <w:tcBorders>
              <w:top w:val="nil"/>
              <w:left w:val="nil"/>
              <w:bottom w:val="nil"/>
              <w:right w:val="nil"/>
            </w:tcBorders>
            <w:vAlign w:val="center"/>
          </w:tcPr>
          <w:p w:rsidR="002557AA" w:rsidRDefault="00EB35AE">
            <w:pPr>
              <w:spacing w:after="0" w:line="259" w:lineRule="auto"/>
              <w:ind w:left="0" w:right="0" w:firstLine="0"/>
              <w:jc w:val="left"/>
            </w:pPr>
            <w:r>
              <w:t xml:space="preserve">12 апреля: День космонавтики;  </w:t>
            </w:r>
          </w:p>
        </w:tc>
      </w:tr>
      <w:tr w:rsidR="002557AA">
        <w:trPr>
          <w:trHeight w:val="329"/>
        </w:trPr>
        <w:tc>
          <w:tcPr>
            <w:tcW w:w="2833" w:type="dxa"/>
            <w:tcBorders>
              <w:top w:val="nil"/>
              <w:left w:val="nil"/>
              <w:bottom w:val="nil"/>
              <w:right w:val="nil"/>
            </w:tcBorders>
            <w:vAlign w:val="bottom"/>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741" w:type="dxa"/>
            <w:tcBorders>
              <w:top w:val="nil"/>
              <w:left w:val="nil"/>
              <w:bottom w:val="nil"/>
              <w:right w:val="nil"/>
            </w:tcBorders>
            <w:vAlign w:val="bottom"/>
          </w:tcPr>
          <w:p w:rsidR="002557AA" w:rsidRDefault="00EB35AE">
            <w:pPr>
              <w:spacing w:after="0" w:line="259" w:lineRule="auto"/>
              <w:ind w:left="0" w:right="0" w:firstLine="0"/>
            </w:pPr>
            <w:r>
              <w:t xml:space="preserve">19 апреля: День памяти о геноциде советского народа нацистами </w:t>
            </w:r>
          </w:p>
        </w:tc>
      </w:tr>
    </w:tbl>
    <w:p w:rsidR="002557AA" w:rsidRDefault="00EB35AE">
      <w:pPr>
        <w:spacing w:after="115" w:line="259" w:lineRule="auto"/>
        <w:ind w:left="1438" w:right="548"/>
      </w:pPr>
      <w:r>
        <w:t xml:space="preserve">и их пособниками в годы Великой Отечественной войны  </w:t>
      </w:r>
    </w:p>
    <w:p w:rsidR="002557AA" w:rsidRDefault="00EB35AE">
      <w:pPr>
        <w:spacing w:after="8" w:line="268" w:lineRule="auto"/>
        <w:ind w:left="-5" w:right="407"/>
        <w:jc w:val="left"/>
      </w:pPr>
      <w:r>
        <w:rPr>
          <w:b/>
        </w:rPr>
        <w:t xml:space="preserve">Май:  </w:t>
      </w:r>
    </w:p>
    <w:tbl>
      <w:tblPr>
        <w:tblStyle w:val="TableGrid"/>
        <w:tblW w:w="9731" w:type="dxa"/>
        <w:tblInd w:w="0" w:type="dxa"/>
        <w:tblCellMar>
          <w:top w:w="6" w:type="dxa"/>
          <w:bottom w:w="1" w:type="dxa"/>
        </w:tblCellMar>
        <w:tblLook w:val="04A0" w:firstRow="1" w:lastRow="0" w:firstColumn="1" w:lastColumn="0" w:noHBand="0" w:noVBand="1"/>
      </w:tblPr>
      <w:tblGrid>
        <w:gridCol w:w="2833"/>
        <w:gridCol w:w="6898"/>
      </w:tblGrid>
      <w:tr w:rsidR="002557AA">
        <w:trPr>
          <w:trHeight w:val="330"/>
        </w:trPr>
        <w:tc>
          <w:tcPr>
            <w:tcW w:w="2833" w:type="dxa"/>
            <w:tcBorders>
              <w:top w:val="nil"/>
              <w:left w:val="nil"/>
              <w:bottom w:val="nil"/>
              <w:right w:val="nil"/>
            </w:tcBorders>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tcPr>
          <w:p w:rsidR="002557AA" w:rsidRDefault="00EB35AE">
            <w:pPr>
              <w:spacing w:after="0" w:line="259" w:lineRule="auto"/>
              <w:ind w:left="0" w:right="0" w:firstLine="0"/>
              <w:jc w:val="left"/>
            </w:pPr>
            <w:r>
              <w:t xml:space="preserve">1 мая: Праздник Весны и Труда;  </w:t>
            </w:r>
          </w:p>
        </w:tc>
      </w:tr>
      <w:tr w:rsidR="002557AA">
        <w:trPr>
          <w:trHeight w:val="431"/>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jc w:val="left"/>
            </w:pPr>
            <w:r>
              <w:t xml:space="preserve">9 мая: День Победы;  </w:t>
            </w:r>
          </w:p>
        </w:tc>
      </w:tr>
      <w:tr w:rsidR="002557AA">
        <w:trPr>
          <w:trHeight w:val="431"/>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jc w:val="left"/>
            </w:pPr>
            <w:r>
              <w:t xml:space="preserve">19 мая: День детских общественных организаций России;  </w:t>
            </w:r>
          </w:p>
        </w:tc>
      </w:tr>
      <w:tr w:rsidR="002557AA">
        <w:trPr>
          <w:trHeight w:val="844"/>
        </w:trPr>
        <w:tc>
          <w:tcPr>
            <w:tcW w:w="2833" w:type="dxa"/>
            <w:tcBorders>
              <w:top w:val="nil"/>
              <w:left w:val="nil"/>
              <w:bottom w:val="nil"/>
              <w:right w:val="nil"/>
            </w:tcBorders>
            <w:vAlign w:val="center"/>
          </w:tcPr>
          <w:p w:rsidR="002557AA" w:rsidRDefault="00EB35AE">
            <w:pPr>
              <w:spacing w:after="69"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0" w:right="0" w:firstLine="0"/>
              <w:jc w:val="left"/>
            </w:pPr>
            <w:r>
              <w:rPr>
                <w:b/>
              </w:rPr>
              <w:t xml:space="preserve">Июнь:  </w:t>
            </w:r>
          </w:p>
        </w:tc>
        <w:tc>
          <w:tcPr>
            <w:tcW w:w="6899" w:type="dxa"/>
            <w:tcBorders>
              <w:top w:val="nil"/>
              <w:left w:val="nil"/>
              <w:bottom w:val="nil"/>
              <w:right w:val="nil"/>
            </w:tcBorders>
          </w:tcPr>
          <w:p w:rsidR="002557AA" w:rsidRDefault="00EB35AE">
            <w:pPr>
              <w:spacing w:after="0" w:line="259" w:lineRule="auto"/>
              <w:ind w:left="0" w:right="0" w:firstLine="0"/>
              <w:jc w:val="left"/>
            </w:pPr>
            <w:r>
              <w:t xml:space="preserve">24 мая: День славянской письменности и культуры.  </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jc w:val="left"/>
            </w:pPr>
            <w:r>
              <w:t xml:space="preserve">1 июня: День защиты детей;  </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jc w:val="left"/>
            </w:pPr>
            <w:r>
              <w:t xml:space="preserve">6 июня: День русского языка;  </w:t>
            </w:r>
          </w:p>
        </w:tc>
      </w:tr>
      <w:tr w:rsidR="002557AA">
        <w:trPr>
          <w:trHeight w:val="431"/>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jc w:val="left"/>
            </w:pPr>
            <w:r>
              <w:t xml:space="preserve">12 июня: День России;  </w:t>
            </w:r>
          </w:p>
        </w:tc>
      </w:tr>
      <w:tr w:rsidR="002557AA">
        <w:trPr>
          <w:trHeight w:val="431"/>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jc w:val="left"/>
            </w:pPr>
            <w:r>
              <w:t xml:space="preserve">22 июня: День памяти и скорби;  </w:t>
            </w:r>
          </w:p>
        </w:tc>
      </w:tr>
      <w:tr w:rsidR="002557AA">
        <w:trPr>
          <w:trHeight w:val="844"/>
        </w:trPr>
        <w:tc>
          <w:tcPr>
            <w:tcW w:w="2833" w:type="dxa"/>
            <w:tcBorders>
              <w:top w:val="nil"/>
              <w:left w:val="nil"/>
              <w:bottom w:val="nil"/>
              <w:right w:val="nil"/>
            </w:tcBorders>
            <w:vAlign w:val="center"/>
          </w:tcPr>
          <w:p w:rsidR="002557AA" w:rsidRDefault="00EB35AE">
            <w:pPr>
              <w:spacing w:after="69"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0" w:right="0" w:firstLine="0"/>
              <w:jc w:val="left"/>
            </w:pPr>
            <w:r>
              <w:rPr>
                <w:b/>
              </w:rPr>
              <w:t xml:space="preserve">Июль:  </w:t>
            </w:r>
          </w:p>
        </w:tc>
        <w:tc>
          <w:tcPr>
            <w:tcW w:w="6899" w:type="dxa"/>
            <w:tcBorders>
              <w:top w:val="nil"/>
              <w:left w:val="nil"/>
              <w:bottom w:val="nil"/>
              <w:right w:val="nil"/>
            </w:tcBorders>
          </w:tcPr>
          <w:p w:rsidR="002557AA" w:rsidRDefault="00EB35AE">
            <w:pPr>
              <w:spacing w:after="0" w:line="259" w:lineRule="auto"/>
              <w:ind w:left="0" w:right="0" w:firstLine="0"/>
              <w:jc w:val="left"/>
            </w:pPr>
            <w:r>
              <w:t xml:space="preserve">27 июня: День молодежи.  </w:t>
            </w:r>
          </w:p>
        </w:tc>
      </w:tr>
      <w:tr w:rsidR="002557AA">
        <w:trPr>
          <w:trHeight w:val="845"/>
        </w:trPr>
        <w:tc>
          <w:tcPr>
            <w:tcW w:w="2833" w:type="dxa"/>
            <w:tcBorders>
              <w:top w:val="nil"/>
              <w:left w:val="nil"/>
              <w:bottom w:val="nil"/>
              <w:right w:val="nil"/>
            </w:tcBorders>
            <w:vAlign w:val="center"/>
          </w:tcPr>
          <w:p w:rsidR="002557AA" w:rsidRDefault="00EB35AE">
            <w:pPr>
              <w:spacing w:after="69"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p w:rsidR="002557AA" w:rsidRDefault="00EB35AE">
            <w:pPr>
              <w:spacing w:after="0" w:line="259" w:lineRule="auto"/>
              <w:ind w:left="0" w:right="0" w:firstLine="0"/>
              <w:jc w:val="left"/>
            </w:pPr>
            <w:r>
              <w:rPr>
                <w:b/>
              </w:rPr>
              <w:t xml:space="preserve">Август:  </w:t>
            </w:r>
          </w:p>
        </w:tc>
        <w:tc>
          <w:tcPr>
            <w:tcW w:w="6899" w:type="dxa"/>
            <w:tcBorders>
              <w:top w:val="nil"/>
              <w:left w:val="nil"/>
              <w:bottom w:val="nil"/>
              <w:right w:val="nil"/>
            </w:tcBorders>
          </w:tcPr>
          <w:p w:rsidR="002557AA" w:rsidRDefault="00EB35AE">
            <w:pPr>
              <w:spacing w:after="0" w:line="259" w:lineRule="auto"/>
              <w:ind w:left="0" w:right="0" w:firstLine="0"/>
              <w:jc w:val="left"/>
            </w:pPr>
            <w:r>
              <w:t xml:space="preserve">8 июля: День семьи, любви и верности.  </w:t>
            </w:r>
          </w:p>
        </w:tc>
      </w:tr>
      <w:tr w:rsidR="002557AA">
        <w:trPr>
          <w:trHeight w:val="432"/>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jc w:val="left"/>
            </w:pPr>
            <w:r>
              <w:t xml:space="preserve">Вторая суббота августа: День физкультурника;  </w:t>
            </w:r>
          </w:p>
        </w:tc>
      </w:tr>
      <w:tr w:rsidR="002557AA">
        <w:trPr>
          <w:trHeight w:val="431"/>
        </w:trPr>
        <w:tc>
          <w:tcPr>
            <w:tcW w:w="2833" w:type="dxa"/>
            <w:tcBorders>
              <w:top w:val="nil"/>
              <w:left w:val="nil"/>
              <w:bottom w:val="nil"/>
              <w:right w:val="nil"/>
            </w:tcBorders>
            <w:vAlign w:val="center"/>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center"/>
          </w:tcPr>
          <w:p w:rsidR="002557AA" w:rsidRDefault="00EB35AE">
            <w:pPr>
              <w:spacing w:after="0" w:line="259" w:lineRule="auto"/>
              <w:ind w:left="0" w:right="0" w:firstLine="0"/>
            </w:pPr>
            <w:r>
              <w:t xml:space="preserve">22 августа: День Государственного флага Российской Федерации;  </w:t>
            </w:r>
          </w:p>
        </w:tc>
      </w:tr>
      <w:tr w:rsidR="002557AA">
        <w:trPr>
          <w:trHeight w:val="329"/>
        </w:trPr>
        <w:tc>
          <w:tcPr>
            <w:tcW w:w="2833" w:type="dxa"/>
            <w:tcBorders>
              <w:top w:val="nil"/>
              <w:left w:val="nil"/>
              <w:bottom w:val="nil"/>
              <w:right w:val="nil"/>
            </w:tcBorders>
            <w:vAlign w:val="bottom"/>
          </w:tcPr>
          <w:p w:rsidR="002557AA" w:rsidRDefault="00EB35AE">
            <w:pPr>
              <w:spacing w:after="0" w:line="259" w:lineRule="auto"/>
              <w:ind w:left="2138" w:right="0" w:firstLine="0"/>
              <w:jc w:val="left"/>
            </w:pPr>
            <w:r>
              <w:rPr>
                <w:rFonts w:ascii="Segoe UI Symbol" w:eastAsia="Segoe UI Symbol" w:hAnsi="Segoe UI Symbol" w:cs="Segoe UI Symbol"/>
              </w:rPr>
              <w:t>−</w:t>
            </w:r>
            <w:r>
              <w:rPr>
                <w:rFonts w:ascii="Arial" w:eastAsia="Arial" w:hAnsi="Arial" w:cs="Arial"/>
              </w:rPr>
              <w:t xml:space="preserve"> </w:t>
            </w:r>
          </w:p>
        </w:tc>
        <w:tc>
          <w:tcPr>
            <w:tcW w:w="6899" w:type="dxa"/>
            <w:tcBorders>
              <w:top w:val="nil"/>
              <w:left w:val="nil"/>
              <w:bottom w:val="nil"/>
              <w:right w:val="nil"/>
            </w:tcBorders>
            <w:vAlign w:val="bottom"/>
          </w:tcPr>
          <w:p w:rsidR="002557AA" w:rsidRDefault="00EB35AE">
            <w:pPr>
              <w:spacing w:after="0" w:line="259" w:lineRule="auto"/>
              <w:ind w:left="0" w:right="0" w:firstLine="0"/>
              <w:jc w:val="left"/>
            </w:pPr>
            <w:r>
              <w:t xml:space="preserve">27 августа: День российского кино. </w:t>
            </w:r>
          </w:p>
        </w:tc>
      </w:tr>
    </w:tbl>
    <w:p w:rsidR="002557AA" w:rsidRDefault="00EB35AE">
      <w:pPr>
        <w:spacing w:after="131" w:line="259" w:lineRule="auto"/>
        <w:ind w:left="0" w:right="0" w:firstLine="0"/>
        <w:jc w:val="left"/>
      </w:pPr>
      <w:r>
        <w:rPr>
          <w:sz w:val="28"/>
        </w:rPr>
        <w:t xml:space="preserve"> </w:t>
      </w:r>
    </w:p>
    <w:p w:rsidR="002557AA" w:rsidRDefault="00EB35AE">
      <w:pPr>
        <w:pStyle w:val="1"/>
        <w:spacing w:after="0" w:line="259" w:lineRule="auto"/>
        <w:ind w:left="0" w:right="0" w:firstLine="0"/>
        <w:jc w:val="left"/>
      </w:pPr>
      <w:r w:rsidRPr="008358EE">
        <w:rPr>
          <w:szCs w:val="24"/>
        </w:rPr>
        <w:t>3.7. Школьный календарный план воспитателной работы</w:t>
      </w:r>
      <w:r>
        <w:rPr>
          <w:sz w:val="28"/>
        </w:rPr>
        <w:t xml:space="preserve"> </w:t>
      </w:r>
    </w:p>
    <w:p w:rsidR="002557AA" w:rsidRDefault="002557AA">
      <w:pPr>
        <w:spacing w:after="0" w:line="259" w:lineRule="auto"/>
        <w:ind w:left="-1277" w:right="966" w:firstLine="0"/>
        <w:jc w:val="left"/>
      </w:pPr>
    </w:p>
    <w:p w:rsidR="002557AA" w:rsidRDefault="002557AA">
      <w:pPr>
        <w:spacing w:after="0" w:line="259" w:lineRule="auto"/>
        <w:ind w:left="-1277" w:right="966" w:firstLine="0"/>
        <w:jc w:val="left"/>
      </w:pPr>
    </w:p>
    <w:tbl>
      <w:tblPr>
        <w:tblStyle w:val="a4"/>
        <w:tblW w:w="8913" w:type="dxa"/>
        <w:tblInd w:w="562" w:type="dxa"/>
        <w:tblLayout w:type="fixed"/>
        <w:tblLook w:val="04A0" w:firstRow="1" w:lastRow="0" w:firstColumn="1" w:lastColumn="0" w:noHBand="0" w:noVBand="1"/>
      </w:tblPr>
      <w:tblGrid>
        <w:gridCol w:w="779"/>
        <w:gridCol w:w="5600"/>
        <w:gridCol w:w="992"/>
        <w:gridCol w:w="1536"/>
        <w:gridCol w:w="6"/>
      </w:tblGrid>
      <w:tr w:rsidR="00A97338" w:rsidRPr="00A97338" w:rsidTr="00A97338">
        <w:tc>
          <w:tcPr>
            <w:tcW w:w="8913" w:type="dxa"/>
            <w:gridSpan w:val="5"/>
          </w:tcPr>
          <w:p w:rsidR="00A97338" w:rsidRPr="00A97338" w:rsidRDefault="00A97338" w:rsidP="0055795C">
            <w:pPr>
              <w:spacing w:after="0" w:line="240" w:lineRule="auto"/>
              <w:ind w:left="0" w:right="0" w:firstLine="0"/>
              <w:jc w:val="center"/>
              <w:rPr>
                <w:rFonts w:eastAsia="Calibri"/>
                <w:b/>
                <w:color w:val="auto"/>
                <w:szCs w:val="24"/>
              </w:rPr>
            </w:pPr>
            <w:r w:rsidRPr="00A97338">
              <w:rPr>
                <w:rFonts w:eastAsia="Calibri"/>
                <w:b/>
                <w:color w:val="auto"/>
                <w:szCs w:val="24"/>
              </w:rPr>
              <w:t>2025 – год Героев Отечества</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1.Ключевые общешкольные дела</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Церемония поднятия Государственного флага Российской Федерации и исполнение гимна РФ</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понедельникам</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Торжественная линейка, посвященная Дню знаний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01.09</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Кинолекторий «3 сентября – День солидарности в борьбе с терроризмом. Трагедия Беслана»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03.09</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Туристический слёт «Осенняя тропа»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19.09</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Неделя безопасности дорожного движения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4-я неделя сентября</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День самоуправления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3.10</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Концерт, посвященный Дню учителя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03.10</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Осенний бал «Король и Королева Осени»</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14.11</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Акция, посвященная Всемирному Дню ребенка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 неделя ноября</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Неделя матери «Славим женщину, чье имя мать»</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4 неделя ноября</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Концерт, посвященный Дню матери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28.11</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Неделя ЗОЖ</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декада декабря</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Первенство школы по волейболу</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декада декабря</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Мастерская Деда Мороза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Новогодние праздники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4 неделя декабря</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Неделя толерантности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26-30.01</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Фестиваль национальных культур народов России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30.01</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Месячник военно-патриотического воспитания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февраль</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Спортивные соревнования допризывной молодёжи</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юноши 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 неделя февраля</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Фестиваль детской патриотической песни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27.02</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Концерт, посвященный Дню 8 марта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06.03</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Экологический марафон</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23-27</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lang w:val="en-US"/>
              </w:rPr>
              <w:t>XIII</w:t>
            </w:r>
            <w:r w:rsidRPr="00A97338">
              <w:rPr>
                <w:rFonts w:eastAsia="Calibri"/>
                <w:color w:val="auto"/>
                <w:szCs w:val="24"/>
              </w:rPr>
              <w:t xml:space="preserve"> ежегодный фестиваль детского и юношеского творчества «Новые имена»:</w:t>
            </w:r>
          </w:p>
          <w:p w:rsidR="00A97338" w:rsidRPr="00A97338" w:rsidRDefault="00A97338" w:rsidP="008358EE">
            <w:pPr>
              <w:numPr>
                <w:ilvl w:val="0"/>
                <w:numId w:val="108"/>
              </w:numPr>
              <w:spacing w:after="0" w:line="240" w:lineRule="auto"/>
              <w:ind w:left="247" w:right="0" w:hanging="247"/>
              <w:contextualSpacing/>
              <w:jc w:val="left"/>
              <w:rPr>
                <w:rFonts w:eastAsia="Calibri"/>
                <w:color w:val="auto"/>
                <w:szCs w:val="24"/>
              </w:rPr>
            </w:pPr>
            <w:r w:rsidRPr="00A97338">
              <w:rPr>
                <w:rFonts w:eastAsia="Calibri"/>
                <w:color w:val="auto"/>
                <w:szCs w:val="24"/>
              </w:rPr>
              <w:t>полуфиналы</w:t>
            </w:r>
          </w:p>
          <w:p w:rsidR="00A97338" w:rsidRPr="00A97338" w:rsidRDefault="00A97338" w:rsidP="008358EE">
            <w:pPr>
              <w:numPr>
                <w:ilvl w:val="0"/>
                <w:numId w:val="108"/>
              </w:numPr>
              <w:spacing w:after="0" w:line="240" w:lineRule="auto"/>
              <w:ind w:left="247" w:right="0" w:hanging="247"/>
              <w:contextualSpacing/>
              <w:jc w:val="left"/>
              <w:rPr>
                <w:rFonts w:eastAsia="Calibri"/>
                <w:color w:val="auto"/>
                <w:szCs w:val="24"/>
              </w:rPr>
            </w:pPr>
            <w:r w:rsidRPr="00A97338">
              <w:rPr>
                <w:rFonts w:eastAsia="Calibri"/>
                <w:color w:val="auto"/>
                <w:szCs w:val="24"/>
              </w:rPr>
              <w:t xml:space="preserve">финал </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p>
          <w:p w:rsidR="00A97338" w:rsidRPr="00A97338" w:rsidRDefault="00A97338" w:rsidP="00A97338">
            <w:pPr>
              <w:spacing w:after="0" w:line="240" w:lineRule="auto"/>
              <w:ind w:left="0" w:right="0" w:firstLine="0"/>
              <w:jc w:val="center"/>
              <w:rPr>
                <w:rFonts w:eastAsia="Calibri"/>
                <w:color w:val="auto"/>
                <w:szCs w:val="24"/>
              </w:rPr>
            </w:pPr>
          </w:p>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16-17.04</w:t>
            </w:r>
          </w:p>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30.04</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Неделя солдатской славы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04-08.05</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Концерт, посвященный Дню Победы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08.05</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Торжественная линейка, посвященная празднику «Последний звонок»</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25.05</w:t>
            </w:r>
          </w:p>
        </w:tc>
      </w:tr>
      <w:tr w:rsidR="00A97338" w:rsidRPr="00A97338" w:rsidTr="00A97338">
        <w:trPr>
          <w:gridAfter w:val="1"/>
          <w:wAfter w:w="6" w:type="dxa"/>
        </w:trPr>
        <w:tc>
          <w:tcPr>
            <w:tcW w:w="779" w:type="dxa"/>
          </w:tcPr>
          <w:p w:rsidR="00A97338" w:rsidRPr="00A97338" w:rsidRDefault="00A97338" w:rsidP="008358EE">
            <w:pPr>
              <w:numPr>
                <w:ilvl w:val="0"/>
                <w:numId w:val="98"/>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Торжественное вручение аттестатов выпускникам</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11-е</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3 неделя июня</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2.Классное руководство</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c>
          <w:tcPr>
            <w:tcW w:w="8913" w:type="dxa"/>
            <w:gridSpan w:val="5"/>
          </w:tcPr>
          <w:p w:rsidR="00A97338" w:rsidRPr="00A97338" w:rsidRDefault="00A97338" w:rsidP="00A97338">
            <w:pPr>
              <w:spacing w:after="0" w:line="240" w:lineRule="auto"/>
              <w:ind w:left="0" w:right="0" w:firstLine="0"/>
              <w:jc w:val="left"/>
              <w:rPr>
                <w:rFonts w:eastAsia="Calibri"/>
                <w:b/>
                <w:color w:val="auto"/>
                <w:szCs w:val="24"/>
              </w:rPr>
            </w:pPr>
            <w:r w:rsidRPr="00A97338">
              <w:rPr>
                <w:rFonts w:eastAsia="Calibri"/>
                <w:b/>
                <w:color w:val="auto"/>
                <w:szCs w:val="24"/>
              </w:rPr>
              <w:t>Работа с коллективом класса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Изучение классного коллектива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Создание в классном коллективе благоприятного психологического климата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Вовлечение обучающихся в деятельность объединений дополнительного образования</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Работа по повышению академической успешности и дисциплинированности</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Профилактика деструктивного поведения</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Проведение плановых и внеплановых инструктажей по правилам поведения и ТБ с записью в журналах</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Организация и проведение мероприятий с обучающимися согласно плану ВР класса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Подготовка к участию в основных школьных делах</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Согласно плану</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Участие класса в муниципальных, региональных, федеральных мероприятиях, конкурсах, акциях, проектах</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Разработка плана воспитательной работы класса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1-2 неделя сентября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Исполнение гимна РФ</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понедельникам</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Урок Мира, посвященный Дню знаний</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01.09</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Дню солидарности в борьбе с терроризмом</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03.09</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в рамках Недели безопасности дорожного движения</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22-26.09</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Всероссийские открытые уроки по культуре безопасности</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01.10</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Международному дню пожилых людей</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неделя октября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Дню отца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3 неделя октября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Дню народного единства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 xml:space="preserve">27-31 </w:t>
            </w:r>
          </w:p>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октября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Всемирному Дню ребенка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10-14.11</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Классное мероприятие, посвященное Дню матери</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24-27.11</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Дню борьбы со СПИДом</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неделя декабря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Дню Конституции Российской Федерации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 неделя декабря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в рамках Недели толерантности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26-30.01</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Профилактический классный час, посвященный Всемирному дню борьбы с ненормативной лексикой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неделя февраля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Классное мероприятие, посвященное Дню защитника Отечества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 неделя февраля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Классное мероприятие, посвященное Международному женскому дню</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неделя марта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в рамках Экологического марафона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3 неделя марта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Единый классный час, посвященный Всемирному дню здоровья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03.04</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Дню космонавтики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13-17.04</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Празднику Весны и труда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4 неделя апреля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Классный час, посвященный Дню Победы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неделя мая</w:t>
            </w:r>
          </w:p>
        </w:tc>
      </w:tr>
      <w:tr w:rsidR="00A97338" w:rsidRPr="00A97338" w:rsidTr="00A97338">
        <w:tc>
          <w:tcPr>
            <w:tcW w:w="8913" w:type="dxa"/>
            <w:gridSpan w:val="5"/>
          </w:tcPr>
          <w:p w:rsidR="00A97338" w:rsidRPr="00A97338" w:rsidRDefault="00A97338" w:rsidP="00A97338">
            <w:pPr>
              <w:spacing w:after="0" w:line="240" w:lineRule="auto"/>
              <w:ind w:left="0" w:right="0" w:firstLine="0"/>
              <w:jc w:val="left"/>
              <w:rPr>
                <w:rFonts w:eastAsia="Calibri"/>
                <w:b/>
                <w:color w:val="auto"/>
                <w:szCs w:val="24"/>
              </w:rPr>
            </w:pPr>
            <w:r w:rsidRPr="00A97338">
              <w:rPr>
                <w:rFonts w:eastAsia="Calibri"/>
                <w:b/>
                <w:color w:val="auto"/>
                <w:szCs w:val="24"/>
              </w:rPr>
              <w:t>Индивидуальная работа с обучающимися</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Изучение особенностей личностного развития обучающихся через педагогическое наблюдение, создание ситуаций нравственного выбора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Педагогическая поддержка обучающихся в решении жизненных проблем</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мере необходимости</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Педагогическая поддержка учащихся с ОВЗ, «группы риска», одаренных и т.д.</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Мониторинг страниц обучающихся в социальных сетях, работа по профилактике подписок на деструктивные сообщества</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 xml:space="preserve">Ежемесячно </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Индивидуальные беседы с обучающимися</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мере необходимости</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Адаптация прибывших учащихся</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c>
          <w:tcPr>
            <w:tcW w:w="8913" w:type="dxa"/>
            <w:gridSpan w:val="5"/>
          </w:tcPr>
          <w:p w:rsidR="00A97338" w:rsidRPr="00A97338" w:rsidRDefault="00A97338" w:rsidP="00A97338">
            <w:pPr>
              <w:spacing w:after="0" w:line="240" w:lineRule="auto"/>
              <w:ind w:left="0" w:right="0" w:firstLine="0"/>
              <w:jc w:val="left"/>
              <w:rPr>
                <w:rFonts w:eastAsia="Calibri"/>
                <w:b/>
                <w:color w:val="auto"/>
                <w:szCs w:val="24"/>
              </w:rPr>
            </w:pPr>
            <w:r w:rsidRPr="00A97338">
              <w:rPr>
                <w:rFonts w:eastAsia="Calibri"/>
                <w:b/>
                <w:color w:val="auto"/>
                <w:szCs w:val="24"/>
              </w:rPr>
              <w:t>Работа с педагогами, работающими с классом</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Консультации с учителями-предметниками по вопросам соблюдения единых требований в воспитании, предупреждению и разрешению конфликтных ситуаций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Консультации педагога-психолога по вопросам изучения личностных особенностей, профилактике деструктивного поведения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Взаимодействие с педагогами ДО, педагогом-организатором, заместителем директора по УВР по вовлечению обучающихся в программы ДО, внеурочные мероприятия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Приглашение учителей-предметников на классные родительские собрания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Взаимодействие с педагогом-психологом по вопросу организации поддержки особых категорий обучающихся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c>
          <w:tcPr>
            <w:tcW w:w="8913" w:type="dxa"/>
            <w:gridSpan w:val="5"/>
          </w:tcPr>
          <w:p w:rsidR="00A97338" w:rsidRPr="00A97338" w:rsidRDefault="00A97338" w:rsidP="00A97338">
            <w:pPr>
              <w:spacing w:after="0" w:line="240" w:lineRule="auto"/>
              <w:ind w:left="0" w:right="0" w:firstLine="0"/>
              <w:jc w:val="left"/>
              <w:rPr>
                <w:rFonts w:eastAsia="Calibri"/>
                <w:b/>
                <w:color w:val="auto"/>
                <w:szCs w:val="24"/>
              </w:rPr>
            </w:pPr>
            <w:r w:rsidRPr="00A97338">
              <w:rPr>
                <w:rFonts w:eastAsia="Calibri"/>
                <w:b/>
                <w:color w:val="auto"/>
                <w:szCs w:val="24"/>
              </w:rPr>
              <w:t xml:space="preserve">Работа с родителями учащихся или их законными представителями </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Информирование родителей об особенностях осуществления образовательного процесса, основных содержательных и организационных изменениях, о внеурочных мероприятиях и событиях жизни класса, школьных успехах и проблемах их детей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Помощь родителям в регулировании отношений между ними и другими педагогическими работниками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мере необходимости</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Проведение классных родительских собраний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отдельному плану</w:t>
            </w:r>
          </w:p>
        </w:tc>
      </w:tr>
      <w:tr w:rsidR="00A97338" w:rsidRPr="00A97338" w:rsidTr="00A97338">
        <w:trPr>
          <w:gridAfter w:val="1"/>
          <w:wAfter w:w="6" w:type="dxa"/>
        </w:trPr>
        <w:tc>
          <w:tcPr>
            <w:tcW w:w="779" w:type="dxa"/>
          </w:tcPr>
          <w:p w:rsidR="00A97338" w:rsidRPr="00A97338" w:rsidRDefault="00A97338" w:rsidP="008358EE">
            <w:pPr>
              <w:numPr>
                <w:ilvl w:val="0"/>
                <w:numId w:val="99"/>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Организация работы родительского комитета класса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отдельному плану</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3.Школьный урок</w:t>
            </w:r>
          </w:p>
        </w:tc>
      </w:tr>
      <w:tr w:rsidR="00A97338" w:rsidRPr="00A97338" w:rsidTr="00A97338">
        <w:trPr>
          <w:gridAfter w:val="1"/>
          <w:wAfter w:w="6" w:type="dxa"/>
        </w:trPr>
        <w:tc>
          <w:tcPr>
            <w:tcW w:w="779" w:type="dxa"/>
            <w:vAlign w:val="center"/>
            <w:hideMark/>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hideMark/>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hideMark/>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hideMark/>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100"/>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Подбор и использование предметного материала, направленного на решение воспитательных задач</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0"/>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Создание позитивных и конструктивных отношений между учителем и учениками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0"/>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Побуждение обучающихся соблюдать правила внутреннего распорядка, нормы поведения, правила общения со сверстниками и педагогами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0"/>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Организация шефства мотивированных и эрудированных обучающихся над неуспевающими одноклассниками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0"/>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Инициирование и поддержка исследовательской деятельности обучающихся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0"/>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Включение в рабочие программы по всем учебным предметам, курсам, модулям целевых ориентиров результатов воспитания, их учёт в формулировках воспитательных задач уроков, занятий, освоения учебной тематики, их реализацию в обучении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0"/>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Включение в рабочие программы учебных предметов, курсов, модулей тематики в соответствии с разделом «Основные школьные дела» данного плана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4.Курсы внеурочной деятельности  и дополнительного образования</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Название курса/программы, занятий</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Количество часов в неделю</w:t>
            </w:r>
          </w:p>
        </w:tc>
      </w:tr>
      <w:tr w:rsidR="00A97338" w:rsidRPr="00A97338" w:rsidTr="00A97338">
        <w:trPr>
          <w:gridAfter w:val="1"/>
          <w:wAfter w:w="6" w:type="dxa"/>
        </w:trPr>
        <w:tc>
          <w:tcPr>
            <w:tcW w:w="779" w:type="dxa"/>
          </w:tcPr>
          <w:p w:rsidR="00A97338" w:rsidRPr="00A97338" w:rsidRDefault="00A97338" w:rsidP="008358EE">
            <w:pPr>
              <w:numPr>
                <w:ilvl w:val="0"/>
                <w:numId w:val="101"/>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Разговоры о важном</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ч</w:t>
            </w:r>
          </w:p>
        </w:tc>
      </w:tr>
      <w:tr w:rsidR="00A97338" w:rsidRPr="00A97338" w:rsidTr="00A97338">
        <w:trPr>
          <w:gridAfter w:val="1"/>
          <w:wAfter w:w="6" w:type="dxa"/>
        </w:trPr>
        <w:tc>
          <w:tcPr>
            <w:tcW w:w="779" w:type="dxa"/>
          </w:tcPr>
          <w:p w:rsidR="00A97338" w:rsidRPr="00A97338" w:rsidRDefault="00A97338" w:rsidP="008358EE">
            <w:pPr>
              <w:numPr>
                <w:ilvl w:val="0"/>
                <w:numId w:val="101"/>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Россия – мои горизонты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 ч</w:t>
            </w:r>
          </w:p>
        </w:tc>
      </w:tr>
      <w:tr w:rsidR="00A97338" w:rsidRPr="00A97338" w:rsidTr="00A97338">
        <w:trPr>
          <w:gridAfter w:val="1"/>
          <w:wAfter w:w="6" w:type="dxa"/>
        </w:trPr>
        <w:tc>
          <w:tcPr>
            <w:tcW w:w="779" w:type="dxa"/>
          </w:tcPr>
          <w:p w:rsidR="00A97338" w:rsidRPr="00A97338" w:rsidRDefault="00A97338" w:rsidP="008358EE">
            <w:pPr>
              <w:numPr>
                <w:ilvl w:val="0"/>
                <w:numId w:val="101"/>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Театральная студия «</w:t>
            </w:r>
            <w:r w:rsidRPr="00A97338">
              <w:rPr>
                <w:rFonts w:eastAsia="Calibri"/>
                <w:color w:val="auto"/>
                <w:szCs w:val="24"/>
                <w:lang w:val="en-US"/>
              </w:rPr>
              <w:t>PRO</w:t>
            </w:r>
            <w:r w:rsidRPr="00A97338">
              <w:rPr>
                <w:rFonts w:eastAsia="Calibri"/>
                <w:color w:val="auto"/>
                <w:szCs w:val="24"/>
              </w:rPr>
              <w:t>арт»</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9 ч</w:t>
            </w:r>
          </w:p>
        </w:tc>
      </w:tr>
      <w:tr w:rsidR="00A97338" w:rsidRPr="00A97338" w:rsidTr="00A97338">
        <w:trPr>
          <w:gridAfter w:val="1"/>
          <w:wAfter w:w="6" w:type="dxa"/>
        </w:trPr>
        <w:tc>
          <w:tcPr>
            <w:tcW w:w="779" w:type="dxa"/>
          </w:tcPr>
          <w:p w:rsidR="00A97338" w:rsidRPr="00A97338" w:rsidRDefault="00A97338" w:rsidP="008358EE">
            <w:pPr>
              <w:numPr>
                <w:ilvl w:val="0"/>
                <w:numId w:val="101"/>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Кружок «Хореография»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18 ч</w:t>
            </w:r>
          </w:p>
        </w:tc>
      </w:tr>
      <w:tr w:rsidR="00A97338" w:rsidRPr="00A97338" w:rsidTr="00A97338">
        <w:trPr>
          <w:gridAfter w:val="1"/>
          <w:wAfter w:w="6" w:type="dxa"/>
        </w:trPr>
        <w:tc>
          <w:tcPr>
            <w:tcW w:w="779" w:type="dxa"/>
          </w:tcPr>
          <w:p w:rsidR="00A97338" w:rsidRPr="00A97338" w:rsidRDefault="00A97338" w:rsidP="008358EE">
            <w:pPr>
              <w:numPr>
                <w:ilvl w:val="0"/>
                <w:numId w:val="101"/>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Кружок «Умелые ручки»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18 ч</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5.Работа с родителями</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Организация родительского контроля качества питания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Организация работы родительских комитетов классов</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Организация работы общешкольного родительского комитета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Общешкольные родительские собрания, направленные на обсуждение актуальных вопросов либо решение острых школьных проблем</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Классные родительские собрания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отдельному плану</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Организация встреч по запросу родителей с педагогом-психологом</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Вовлечение родителей в подготовку и проведение классных и общешкольных мероприятий</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плану работы</w:t>
            </w:r>
          </w:p>
        </w:tc>
      </w:tr>
      <w:tr w:rsidR="00A97338" w:rsidRPr="00A97338" w:rsidTr="00A97338">
        <w:trPr>
          <w:gridAfter w:val="1"/>
          <w:wAfter w:w="6" w:type="dxa"/>
        </w:trPr>
        <w:tc>
          <w:tcPr>
            <w:tcW w:w="779" w:type="dxa"/>
          </w:tcPr>
          <w:p w:rsidR="00A97338" w:rsidRPr="00A97338" w:rsidRDefault="00A97338" w:rsidP="008358EE">
            <w:pPr>
              <w:numPr>
                <w:ilvl w:val="0"/>
                <w:numId w:val="102"/>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Проведение индивидуальных консультаций для родителей с целью координации воспитательных усилий педагогов и родителей</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 по мере необходимости</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6.Самоуправление</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103"/>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Выборы Лидера школы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 неделя октября</w:t>
            </w:r>
          </w:p>
        </w:tc>
      </w:tr>
      <w:tr w:rsidR="00A97338" w:rsidRPr="00A97338" w:rsidTr="00A97338">
        <w:trPr>
          <w:gridAfter w:val="1"/>
          <w:wAfter w:w="6" w:type="dxa"/>
        </w:trPr>
        <w:tc>
          <w:tcPr>
            <w:tcW w:w="779" w:type="dxa"/>
          </w:tcPr>
          <w:p w:rsidR="00A97338" w:rsidRPr="00A97338" w:rsidRDefault="00A97338" w:rsidP="008358EE">
            <w:pPr>
              <w:numPr>
                <w:ilvl w:val="0"/>
                <w:numId w:val="103"/>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Выбор актива (Совета школы, Совета Первых)</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Сентябрь-октябрь</w:t>
            </w:r>
          </w:p>
        </w:tc>
      </w:tr>
      <w:tr w:rsidR="00A97338" w:rsidRPr="00A97338" w:rsidTr="00A97338">
        <w:trPr>
          <w:gridAfter w:val="1"/>
          <w:wAfter w:w="6" w:type="dxa"/>
        </w:trPr>
        <w:tc>
          <w:tcPr>
            <w:tcW w:w="779" w:type="dxa"/>
          </w:tcPr>
          <w:p w:rsidR="00A97338" w:rsidRPr="00A97338" w:rsidRDefault="00A97338" w:rsidP="008358EE">
            <w:pPr>
              <w:numPr>
                <w:ilvl w:val="0"/>
                <w:numId w:val="103"/>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Организация работы школьного ученического самоуправления, Совета Первых</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3"/>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Участие в работе школьного ученического самоуправления, актива школы, Совета Первых</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3"/>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Участие Лидера школы, Совета школы, Совета Первых в разработке, обсуждении и реализации рабочей программы воспитания, календарного плана воспитательной работы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3"/>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jc w:val="left"/>
              <w:rPr>
                <w:rFonts w:eastAsia="Calibri"/>
                <w:color w:val="auto"/>
                <w:szCs w:val="24"/>
              </w:rPr>
            </w:pPr>
            <w:r w:rsidRPr="00A97338">
              <w:rPr>
                <w:rFonts w:eastAsia="Calibri"/>
                <w:color w:val="auto"/>
                <w:szCs w:val="24"/>
              </w:rPr>
              <w:t>День самоуправления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03.10</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7.Профориентация</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104"/>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Освоение обучающимися основ профессии в рамках внеурочной деятельности, дополнительного образования</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4"/>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Участие в проекте «Билет в будущее»</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Еженедельно по четвергам</w:t>
            </w:r>
          </w:p>
        </w:tc>
      </w:tr>
      <w:tr w:rsidR="00A97338" w:rsidRPr="00A97338" w:rsidTr="00A97338">
        <w:trPr>
          <w:gridAfter w:val="1"/>
          <w:wAfter w:w="6" w:type="dxa"/>
        </w:trPr>
        <w:tc>
          <w:tcPr>
            <w:tcW w:w="779" w:type="dxa"/>
          </w:tcPr>
          <w:p w:rsidR="00A97338" w:rsidRPr="00A97338" w:rsidRDefault="00A97338" w:rsidP="008358EE">
            <w:pPr>
              <w:numPr>
                <w:ilvl w:val="0"/>
                <w:numId w:val="104"/>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Диагностика профессиональных склонностей учащихся</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 xml:space="preserve">По плану </w:t>
            </w:r>
          </w:p>
        </w:tc>
      </w:tr>
      <w:tr w:rsidR="00A97338" w:rsidRPr="00A97338" w:rsidTr="00A97338">
        <w:trPr>
          <w:gridAfter w:val="1"/>
          <w:wAfter w:w="6" w:type="dxa"/>
        </w:trPr>
        <w:tc>
          <w:tcPr>
            <w:tcW w:w="779" w:type="dxa"/>
          </w:tcPr>
          <w:p w:rsidR="00A97338" w:rsidRPr="00A97338" w:rsidRDefault="00A97338" w:rsidP="008358EE">
            <w:pPr>
              <w:numPr>
                <w:ilvl w:val="0"/>
                <w:numId w:val="104"/>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Классные часы по профориентации</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4"/>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Профориентационные беседы</w:t>
            </w:r>
          </w:p>
        </w:tc>
        <w:tc>
          <w:tcPr>
            <w:tcW w:w="992"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8.Экскурсии, экспедиции и походы</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105"/>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Тематические мероприятия на базе других организаций</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5"/>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Экскурсии, посещение музеев, театров, кинотеатров и т.п.</w:t>
            </w:r>
          </w:p>
        </w:tc>
        <w:tc>
          <w:tcPr>
            <w:tcW w:w="992" w:type="dxa"/>
          </w:tcPr>
          <w:p w:rsidR="00A97338" w:rsidRPr="00A97338" w:rsidRDefault="00A97338" w:rsidP="00A97338">
            <w:pPr>
              <w:spacing w:after="0" w:line="240" w:lineRule="auto"/>
              <w:ind w:left="0" w:right="0" w:firstLine="0"/>
              <w:jc w:val="left"/>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9.Организация предметно-эстетической среды</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Организация школьного медиацентра</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Публикация новостных статей и фотографий на школьном сайте</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Публикация тематических постов в сообществе школы в социальной сети «ВКонтакте»</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Оформление информационных стендов, ведение календаря памятных дат</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Оформление фотозон к праздникам</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Оформление и обновление классных уголков, оформление классных кабинетов к праздникам</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Разработка и оформление пространств проведения значимых событий, праздников, концертов, церемоний, торжественных линеек, вечеров</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Участие в выставках и конкурсах творческих работ по различным направления воспитательной работы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отдельному плану</w:t>
            </w:r>
          </w:p>
        </w:tc>
      </w:tr>
      <w:tr w:rsidR="00A97338" w:rsidRPr="00A97338" w:rsidTr="00A97338">
        <w:trPr>
          <w:gridAfter w:val="1"/>
          <w:wAfter w:w="6" w:type="dxa"/>
        </w:trPr>
        <w:tc>
          <w:tcPr>
            <w:tcW w:w="779" w:type="dxa"/>
          </w:tcPr>
          <w:p w:rsidR="00A97338" w:rsidRPr="00A97338" w:rsidRDefault="00A97338" w:rsidP="008358EE">
            <w:pPr>
              <w:numPr>
                <w:ilvl w:val="0"/>
                <w:numId w:val="106"/>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Мастерская Деда Мороза (коллективное оформление школы к Новому году)</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Декабрь</w:t>
            </w:r>
          </w:p>
        </w:tc>
      </w:tr>
      <w:tr w:rsidR="00A97338" w:rsidRPr="00A97338" w:rsidTr="00A97338">
        <w:tc>
          <w:tcPr>
            <w:tcW w:w="8913" w:type="dxa"/>
            <w:gridSpan w:val="5"/>
          </w:tcPr>
          <w:p w:rsidR="00A97338" w:rsidRPr="00A97338" w:rsidRDefault="00A97338" w:rsidP="00A97338">
            <w:pPr>
              <w:spacing w:after="0" w:line="240" w:lineRule="auto"/>
              <w:ind w:left="0" w:right="0" w:firstLine="0"/>
              <w:jc w:val="center"/>
              <w:rPr>
                <w:rFonts w:eastAsia="Calibri"/>
                <w:b/>
                <w:color w:val="auto"/>
                <w:szCs w:val="24"/>
              </w:rPr>
            </w:pPr>
            <w:r w:rsidRPr="00A97338">
              <w:rPr>
                <w:rFonts w:eastAsia="Calibri"/>
                <w:b/>
                <w:color w:val="auto"/>
                <w:szCs w:val="24"/>
              </w:rPr>
              <w:t>10.Профилактика и безопасность</w:t>
            </w:r>
          </w:p>
        </w:tc>
      </w:tr>
      <w:tr w:rsidR="00A97338" w:rsidRPr="00A97338" w:rsidTr="00A97338">
        <w:trPr>
          <w:gridAfter w:val="1"/>
          <w:wAfter w:w="6" w:type="dxa"/>
        </w:trPr>
        <w:tc>
          <w:tcPr>
            <w:tcW w:w="779"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w:t>
            </w:r>
          </w:p>
        </w:tc>
        <w:tc>
          <w:tcPr>
            <w:tcW w:w="5600"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Дела, события, мероприятия</w:t>
            </w:r>
          </w:p>
        </w:tc>
        <w:tc>
          <w:tcPr>
            <w:tcW w:w="992"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Классы</w:t>
            </w:r>
          </w:p>
        </w:tc>
        <w:tc>
          <w:tcPr>
            <w:tcW w:w="1536" w:type="dxa"/>
            <w:vAlign w:val="center"/>
          </w:tcPr>
          <w:p w:rsidR="00A97338" w:rsidRPr="00A97338" w:rsidRDefault="00A97338" w:rsidP="00A97338">
            <w:pPr>
              <w:spacing w:after="0" w:line="240" w:lineRule="auto"/>
              <w:ind w:left="0" w:right="0" w:firstLine="0"/>
              <w:jc w:val="center"/>
              <w:rPr>
                <w:rFonts w:eastAsia="Calibri"/>
                <w:i/>
                <w:color w:val="auto"/>
                <w:szCs w:val="24"/>
              </w:rPr>
            </w:pPr>
            <w:r w:rsidRPr="00A97338">
              <w:rPr>
                <w:rFonts w:eastAsia="Calibri"/>
                <w:i/>
                <w:color w:val="auto"/>
                <w:szCs w:val="24"/>
              </w:rPr>
              <w:t>Сроки</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Неделя безопасности дорожного движения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22-26.09</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Профилактические беседы с приглашением инспектора ВАИ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согласованию</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Организация участия обучающихся в социально-психологическом тестировании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запросу</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Мероприятия в рамках деятельности психологической службы</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По отдельным планам</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Мероприятия с участием сотрудников МВД, ПДН, ФСБ, войсковых частей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Индивидуальная работа с обучающимися и их родителями (законными представителями) в рамках работы Совета профилактики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Проведение инструктажей с обучающимися</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Тематические и профилактические классные часы и родительские собрания (согласно планам ВР классных руководителей)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Психолого-педагогическое сопровождение обучающихся групп риска по разным направлениям (агрессивное поведение, зависимости, суицидальное поведение)</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Индивидуальные и групповые коррекционно-развивающие занятия с обучающимися группы риска, консультаций с их родителями (законными представителями)</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Занятия, направленные на формирование социально одобряемого поведения, развитие навыков саморефлексии, самоконтроля, устойчивости к негативным воздействиям, групповому давлению</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r w:rsidR="00A97338" w:rsidRPr="00A97338" w:rsidTr="00A97338">
        <w:trPr>
          <w:gridAfter w:val="1"/>
          <w:wAfter w:w="6" w:type="dxa"/>
        </w:trPr>
        <w:tc>
          <w:tcPr>
            <w:tcW w:w="779" w:type="dxa"/>
          </w:tcPr>
          <w:p w:rsidR="00A97338" w:rsidRPr="00A97338" w:rsidRDefault="00A97338" w:rsidP="008358EE">
            <w:pPr>
              <w:numPr>
                <w:ilvl w:val="0"/>
                <w:numId w:val="107"/>
              </w:numPr>
              <w:spacing w:after="0" w:line="240" w:lineRule="auto"/>
              <w:ind w:right="0"/>
              <w:contextualSpacing/>
              <w:jc w:val="center"/>
              <w:rPr>
                <w:rFonts w:eastAsia="Calibri"/>
                <w:color w:val="auto"/>
                <w:szCs w:val="24"/>
              </w:rPr>
            </w:pPr>
          </w:p>
        </w:tc>
        <w:tc>
          <w:tcPr>
            <w:tcW w:w="5600" w:type="dxa"/>
          </w:tcPr>
          <w:p w:rsidR="00A97338" w:rsidRPr="00A97338" w:rsidRDefault="00A97338" w:rsidP="00A97338">
            <w:pPr>
              <w:spacing w:after="0" w:line="240" w:lineRule="auto"/>
              <w:ind w:left="0" w:right="0" w:firstLine="0"/>
              <w:rPr>
                <w:rFonts w:eastAsia="Calibri"/>
                <w:color w:val="auto"/>
                <w:szCs w:val="24"/>
              </w:rPr>
            </w:pPr>
            <w:r w:rsidRPr="00A97338">
              <w:rPr>
                <w:rFonts w:eastAsia="Calibri"/>
                <w:color w:val="auto"/>
                <w:szCs w:val="24"/>
              </w:rPr>
              <w:t>Организация психолого-педагогического просвещения родителей</w:t>
            </w:r>
          </w:p>
        </w:tc>
        <w:tc>
          <w:tcPr>
            <w:tcW w:w="992" w:type="dxa"/>
          </w:tcPr>
          <w:p w:rsidR="00A97338" w:rsidRPr="00A97338" w:rsidRDefault="00A97338" w:rsidP="00A97338">
            <w:pPr>
              <w:spacing w:after="0" w:line="240" w:lineRule="auto"/>
              <w:ind w:left="0" w:right="0" w:firstLine="0"/>
              <w:jc w:val="center"/>
              <w:rPr>
                <w:rFonts w:ascii="Calibri" w:eastAsia="Calibri" w:hAnsi="Calibri"/>
                <w:color w:val="auto"/>
                <w:szCs w:val="24"/>
              </w:rPr>
            </w:pPr>
            <w:r w:rsidRPr="00A97338">
              <w:rPr>
                <w:rFonts w:eastAsia="Calibri"/>
                <w:color w:val="auto"/>
                <w:szCs w:val="24"/>
              </w:rPr>
              <w:t>10-11</w:t>
            </w:r>
          </w:p>
        </w:tc>
        <w:tc>
          <w:tcPr>
            <w:tcW w:w="1536" w:type="dxa"/>
          </w:tcPr>
          <w:p w:rsidR="00A97338" w:rsidRPr="00A97338" w:rsidRDefault="00A97338" w:rsidP="00A97338">
            <w:pPr>
              <w:spacing w:after="0" w:line="240" w:lineRule="auto"/>
              <w:ind w:left="0" w:right="0" w:firstLine="0"/>
              <w:jc w:val="center"/>
              <w:rPr>
                <w:rFonts w:eastAsia="Calibri"/>
                <w:color w:val="auto"/>
                <w:szCs w:val="24"/>
              </w:rPr>
            </w:pPr>
            <w:r w:rsidRPr="00A97338">
              <w:rPr>
                <w:rFonts w:eastAsia="Calibri"/>
                <w:color w:val="auto"/>
                <w:szCs w:val="24"/>
              </w:rPr>
              <w:t>В течение года</w:t>
            </w:r>
          </w:p>
        </w:tc>
      </w:tr>
    </w:tbl>
    <w:p w:rsidR="002557AA" w:rsidRPr="00A97338" w:rsidRDefault="002557AA">
      <w:pPr>
        <w:spacing w:after="0" w:line="259" w:lineRule="auto"/>
        <w:ind w:left="-1277" w:right="966" w:firstLine="0"/>
        <w:rPr>
          <w:szCs w:val="24"/>
        </w:rPr>
      </w:pPr>
    </w:p>
    <w:p w:rsidR="002557AA" w:rsidRPr="00A97338" w:rsidRDefault="002557AA">
      <w:pPr>
        <w:spacing w:after="0" w:line="259" w:lineRule="auto"/>
        <w:ind w:left="-1277" w:right="966" w:firstLine="0"/>
        <w:jc w:val="left"/>
        <w:rPr>
          <w:szCs w:val="24"/>
        </w:rPr>
      </w:pPr>
    </w:p>
    <w:p w:rsidR="0055795C" w:rsidRDefault="00EB35AE" w:rsidP="0055795C">
      <w:pPr>
        <w:ind w:left="-15" w:right="1276" w:firstLine="3399"/>
        <w:rPr>
          <w:b/>
        </w:rPr>
      </w:pPr>
      <w:r w:rsidRPr="008358EE">
        <w:rPr>
          <w:b/>
        </w:rPr>
        <w:t xml:space="preserve">IV. Организационный раздел </w:t>
      </w:r>
      <w:r w:rsidR="0055795C">
        <w:rPr>
          <w:b/>
        </w:rPr>
        <w:t>ООП СОО</w:t>
      </w:r>
    </w:p>
    <w:p w:rsidR="002557AA" w:rsidRPr="000C3D1A" w:rsidRDefault="00EB35AE" w:rsidP="0055795C">
      <w:pPr>
        <w:ind w:right="1276"/>
        <w:rPr>
          <w:b/>
        </w:rPr>
      </w:pPr>
      <w:r w:rsidRPr="008358EE">
        <w:rPr>
          <w:b/>
        </w:rPr>
        <w:t>131.</w:t>
      </w:r>
      <w:r>
        <w:t xml:space="preserve"> </w:t>
      </w:r>
      <w:r w:rsidRPr="000C3D1A">
        <w:rPr>
          <w:b/>
        </w:rPr>
        <w:t>Учебный пл</w:t>
      </w:r>
      <w:r w:rsidR="000C3D1A">
        <w:rPr>
          <w:b/>
        </w:rPr>
        <w:t>ан СОО</w:t>
      </w:r>
    </w:p>
    <w:p w:rsidR="002557AA" w:rsidRDefault="00EB35AE">
      <w:pPr>
        <w:spacing w:after="202" w:line="274" w:lineRule="auto"/>
        <w:ind w:left="-15" w:right="548" w:firstLine="566"/>
      </w:pPr>
      <w:r>
        <w:t xml:space="preserve">Учебный план </w:t>
      </w:r>
      <w:r w:rsidR="00786AEB">
        <w:t xml:space="preserve"> </w:t>
      </w:r>
      <w:r w:rsidR="00786AEB" w:rsidRPr="00CF1C5A">
        <w:rPr>
          <w:color w:val="auto"/>
          <w:szCs w:val="24"/>
          <w:lang w:eastAsia="en-US"/>
        </w:rPr>
        <w:t>ФГКОУ «СОШ №1 войск национальной гвардии Российской Федерации»</w:t>
      </w:r>
      <w:r w:rsidR="00786AEB" w:rsidRPr="00CF1C5A">
        <w:rPr>
          <w:color w:val="auto"/>
          <w:szCs w:val="24"/>
        </w:rPr>
        <w:t xml:space="preserve"> </w:t>
      </w:r>
      <w:r>
        <w:t xml:space="preserve"> (далее - учебный план) для 10-11 классов, реализующих основную образовательную программу среднего общего образования, соответствующую ФГОС СОО (Приказ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 </w:t>
      </w:r>
    </w:p>
    <w:p w:rsidR="002557AA" w:rsidRDefault="00EB35AE">
      <w:pPr>
        <w:spacing w:after="201" w:line="274" w:lineRule="auto"/>
        <w:ind w:left="-15" w:right="548" w:firstLine="566"/>
      </w:pPr>
      <w:r>
        <w:t>Учебный план является частью образовательной программы</w:t>
      </w:r>
      <w:r w:rsidR="00786AEB" w:rsidRPr="00786AEB">
        <w:rPr>
          <w:color w:val="auto"/>
          <w:szCs w:val="24"/>
          <w:lang w:eastAsia="en-US"/>
        </w:rPr>
        <w:t xml:space="preserve"> </w:t>
      </w:r>
      <w:r w:rsidR="00786AEB" w:rsidRPr="00CF1C5A">
        <w:rPr>
          <w:color w:val="auto"/>
          <w:szCs w:val="24"/>
          <w:lang w:eastAsia="en-US"/>
        </w:rPr>
        <w:t>ФГКОУ «СОШ №1 войск национальной гвардии Российской Федерации»</w:t>
      </w:r>
      <w:r>
        <w:t xml:space="preserve">, разработанной в соответствии с ФГОС среднего общего образования, с учетом Федеральной образовательной программой среднего общего образования, и обеспечивает выполнение санитарноэпидемиологических требований СП 2.4.3648-20 и гигиенических нормативов и требований СанПиН 1.2.3685-21. </w:t>
      </w:r>
    </w:p>
    <w:p w:rsidR="002557AA" w:rsidRDefault="00786AEB">
      <w:pPr>
        <w:spacing w:after="202" w:line="273" w:lineRule="auto"/>
        <w:ind w:left="-15" w:right="548" w:firstLine="566"/>
      </w:pPr>
      <w:r>
        <w:t xml:space="preserve">Учебный год в </w:t>
      </w:r>
      <w:r w:rsidRPr="00CF1C5A">
        <w:rPr>
          <w:color w:val="auto"/>
          <w:szCs w:val="24"/>
          <w:lang w:eastAsia="en-US"/>
        </w:rPr>
        <w:t>ФГКОУ «СОШ №1 войск национальной гвардии Российской Федерации»</w:t>
      </w:r>
      <w:r w:rsidRPr="00CF1C5A">
        <w:rPr>
          <w:color w:val="auto"/>
          <w:szCs w:val="24"/>
        </w:rPr>
        <w:t xml:space="preserve"> </w:t>
      </w:r>
      <w:r>
        <w:t>начинается 01.09.2025 и заканчивается 25.05.2026</w:t>
      </w:r>
      <w:r w:rsidR="00EB35AE">
        <w:t xml:space="preserve">. В 11-х классах дата окончания в соответствии с расписанием государственной итоговой аттестации. </w:t>
      </w:r>
    </w:p>
    <w:p w:rsidR="002557AA" w:rsidRDefault="00EB35AE">
      <w:pPr>
        <w:spacing w:after="216" w:line="259" w:lineRule="auto"/>
        <w:ind w:left="576" w:right="548"/>
      </w:pPr>
      <w:r>
        <w:t xml:space="preserve">Продолжительность учебного года в 10-11 классах составляет 34 учебные недели.  </w:t>
      </w:r>
    </w:p>
    <w:p w:rsidR="002557AA" w:rsidRDefault="00EB35AE">
      <w:pPr>
        <w:spacing w:after="218" w:line="259" w:lineRule="auto"/>
        <w:ind w:left="576" w:right="548"/>
      </w:pPr>
      <w:r>
        <w:t xml:space="preserve">Учебные занятия для учащихся 10-11 классов проводятся по 5-ти дневной учебной неделе. </w:t>
      </w:r>
    </w:p>
    <w:p w:rsidR="002557AA" w:rsidRDefault="00EB35AE">
      <w:pPr>
        <w:spacing w:after="202" w:line="273" w:lineRule="auto"/>
        <w:ind w:left="-15" w:right="548" w:firstLine="566"/>
      </w:pPr>
      <w:r>
        <w:t>Максимальный объем аудиторной нагрузки об</w:t>
      </w:r>
      <w:r w:rsidR="00786AEB">
        <w:t>учающихся в неделю составляет в</w:t>
      </w:r>
      <w:r w:rsidR="000C3D1A">
        <w:t xml:space="preserve"> 10 классе – 34 часа, в 11 классе – 33</w:t>
      </w:r>
      <w:r>
        <w:t xml:space="preserve"> часа.  </w:t>
      </w:r>
    </w:p>
    <w:p w:rsidR="002557AA" w:rsidRDefault="00EB35AE">
      <w:pPr>
        <w:spacing w:after="202" w:line="273" w:lineRule="auto"/>
        <w:ind w:left="-15" w:right="548" w:firstLine="566"/>
      </w:pPr>
      <w:r>
        <w:t xml:space="preserve">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 </w:t>
      </w:r>
    </w:p>
    <w:p w:rsidR="002557AA" w:rsidRDefault="00EB35AE">
      <w:pPr>
        <w:spacing w:after="201" w:line="274" w:lineRule="auto"/>
        <w:ind w:left="-15" w:right="548" w:firstLine="566"/>
      </w:pPr>
      <w: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использовано на проведение учебных занятий, обеспечивающих различные интересы обучающихся. </w:t>
      </w:r>
    </w:p>
    <w:p w:rsidR="002557AA" w:rsidRDefault="00EB35AE" w:rsidP="008358EE">
      <w:pPr>
        <w:spacing w:after="218" w:line="240" w:lineRule="auto"/>
        <w:ind w:left="576" w:right="548"/>
      </w:pPr>
      <w:r>
        <w:t xml:space="preserve">Из части, формируемой участниками образовательных отношений добавлены  </w:t>
      </w:r>
    </w:p>
    <w:p w:rsidR="002557AA" w:rsidRDefault="00EB35AE" w:rsidP="008358EE">
      <w:pPr>
        <w:spacing w:after="216" w:line="240" w:lineRule="auto"/>
        <w:ind w:left="576" w:right="548"/>
      </w:pPr>
      <w:r>
        <w:t xml:space="preserve">-1 час на русский язык в 10 классе </w:t>
      </w:r>
    </w:p>
    <w:p w:rsidR="002557AA" w:rsidRDefault="00786AEB" w:rsidP="008358EE">
      <w:pPr>
        <w:numPr>
          <w:ilvl w:val="0"/>
          <w:numId w:val="84"/>
        </w:numPr>
        <w:spacing w:after="218" w:line="240" w:lineRule="auto"/>
        <w:ind w:right="548" w:hanging="130"/>
      </w:pPr>
      <w:r>
        <w:t>1</w:t>
      </w:r>
      <w:r w:rsidR="00EB35AE">
        <w:t xml:space="preserve"> часа на русский язык в 11 классе </w:t>
      </w:r>
    </w:p>
    <w:p w:rsidR="002557AA" w:rsidRDefault="00EB35AE" w:rsidP="008358EE">
      <w:pPr>
        <w:numPr>
          <w:ilvl w:val="0"/>
          <w:numId w:val="84"/>
        </w:numPr>
        <w:spacing w:after="216" w:line="240" w:lineRule="auto"/>
        <w:ind w:right="548" w:hanging="130"/>
      </w:pPr>
      <w:r>
        <w:t xml:space="preserve">1 час на алгебру (базовый уровень) в 10 классе </w:t>
      </w:r>
    </w:p>
    <w:p w:rsidR="002557AA" w:rsidRDefault="00EB35AE" w:rsidP="008358EE">
      <w:pPr>
        <w:numPr>
          <w:ilvl w:val="0"/>
          <w:numId w:val="84"/>
        </w:numPr>
        <w:spacing w:after="218" w:line="240" w:lineRule="auto"/>
        <w:ind w:right="548" w:hanging="130"/>
      </w:pPr>
      <w:r>
        <w:t xml:space="preserve">1 час на геометрию (базовый уровень) в 11 классе </w:t>
      </w:r>
    </w:p>
    <w:p w:rsidR="002557AA" w:rsidRDefault="00EB35AE" w:rsidP="008358EE">
      <w:pPr>
        <w:spacing w:after="0" w:line="240" w:lineRule="auto"/>
        <w:ind w:left="566" w:right="0" w:firstLine="0"/>
        <w:jc w:val="left"/>
      </w:pPr>
      <w:r>
        <w:t xml:space="preserve"> </w:t>
      </w:r>
    </w:p>
    <w:p w:rsidR="002557AA" w:rsidRDefault="00EB35AE">
      <w:pPr>
        <w:spacing w:after="200" w:line="275" w:lineRule="auto"/>
        <w:ind w:left="-15" w:right="548" w:firstLine="566"/>
      </w:pPr>
      <w:r>
        <w:t xml:space="preserve">В </w:t>
      </w:r>
      <w:r w:rsidR="00786AEB" w:rsidRPr="00786AEB">
        <w:t>ФГКОУ «СОШ №1 войск национально</w:t>
      </w:r>
      <w:r w:rsidR="002F612A">
        <w:t>й гвардии Российской Федерации»</w:t>
      </w:r>
      <w:r>
        <w:t xml:space="preserve"> реализуется учебный план Универсального профиля. Для учащихся разрабатываются индивидуальные учебные планы с изучением не менее 2 предметов на углубленном уровне. </w:t>
      </w:r>
    </w:p>
    <w:p w:rsidR="002557AA" w:rsidRDefault="00EB35AE">
      <w:pPr>
        <w:spacing w:after="216" w:line="259" w:lineRule="auto"/>
        <w:ind w:left="576" w:right="548"/>
      </w:pPr>
      <w:r>
        <w:t xml:space="preserve">В </w:t>
      </w:r>
      <w:r w:rsidR="002F612A" w:rsidRPr="00CF1C5A">
        <w:rPr>
          <w:color w:val="auto"/>
          <w:szCs w:val="24"/>
          <w:lang w:eastAsia="en-US"/>
        </w:rPr>
        <w:t>ФГКОУ «СОШ №1 войск национальной гвардии Российской Федерации»</w:t>
      </w:r>
      <w:r w:rsidR="002F612A" w:rsidRPr="00CF1C5A">
        <w:rPr>
          <w:color w:val="auto"/>
          <w:szCs w:val="24"/>
        </w:rPr>
        <w:t xml:space="preserve"> </w:t>
      </w:r>
      <w:r>
        <w:t xml:space="preserve">языком обучения является русский язык.  </w:t>
      </w:r>
    </w:p>
    <w:p w:rsidR="000C3D1A" w:rsidRPr="000C3D1A" w:rsidRDefault="000C3D1A" w:rsidP="000C3D1A">
      <w:pPr>
        <w:suppressAutoHyphens/>
        <w:spacing w:after="0" w:line="240" w:lineRule="auto"/>
        <w:ind w:left="0" w:right="0" w:firstLine="709"/>
        <w:jc w:val="center"/>
        <w:rPr>
          <w:rFonts w:eastAsia="Calibri"/>
          <w:b/>
          <w:bCs/>
          <w:color w:val="auto"/>
          <w:sz w:val="26"/>
          <w:szCs w:val="26"/>
          <w:lang w:eastAsia="en-US"/>
        </w:rPr>
      </w:pPr>
      <w:r w:rsidRPr="000C3D1A">
        <w:rPr>
          <w:rFonts w:eastAsia="Calibri"/>
          <w:b/>
          <w:bCs/>
          <w:color w:val="auto"/>
          <w:sz w:val="26"/>
          <w:szCs w:val="26"/>
          <w:lang w:eastAsia="en-US"/>
        </w:rPr>
        <w:t xml:space="preserve">Учебный план универсального профиля </w:t>
      </w:r>
    </w:p>
    <w:p w:rsidR="000C3D1A" w:rsidRPr="000C3D1A" w:rsidRDefault="000C3D1A" w:rsidP="000C3D1A">
      <w:pPr>
        <w:suppressAutoHyphens/>
        <w:spacing w:after="0" w:line="240" w:lineRule="auto"/>
        <w:ind w:left="0" w:right="0" w:firstLine="709"/>
        <w:jc w:val="center"/>
        <w:rPr>
          <w:rFonts w:eastAsia="Calibri"/>
          <w:b/>
          <w:bCs/>
          <w:color w:val="auto"/>
          <w:sz w:val="28"/>
          <w:szCs w:val="28"/>
          <w:lang w:eastAsia="en-US"/>
        </w:rPr>
      </w:pPr>
      <w:r w:rsidRPr="000C3D1A">
        <w:rPr>
          <w:rFonts w:eastAsia="Calibri"/>
          <w:b/>
          <w:bCs/>
          <w:color w:val="auto"/>
          <w:sz w:val="26"/>
          <w:szCs w:val="26"/>
          <w:lang w:eastAsia="en-US"/>
        </w:rPr>
        <w:t xml:space="preserve"> для 10(11) классов</w:t>
      </w:r>
    </w:p>
    <w:tbl>
      <w:tblPr>
        <w:tblW w:w="100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265"/>
        <w:gridCol w:w="16"/>
        <w:gridCol w:w="810"/>
        <w:gridCol w:w="879"/>
        <w:gridCol w:w="989"/>
        <w:gridCol w:w="997"/>
        <w:gridCol w:w="1984"/>
        <w:gridCol w:w="6"/>
      </w:tblGrid>
      <w:tr w:rsidR="000C3D1A" w:rsidRPr="000C3D1A" w:rsidTr="000C3D1A">
        <w:trPr>
          <w:gridAfter w:val="1"/>
          <w:wAfter w:w="6" w:type="dxa"/>
          <w:trHeight w:val="346"/>
        </w:trPr>
        <w:tc>
          <w:tcPr>
            <w:tcW w:w="2096" w:type="dxa"/>
            <w:vMerge w:val="restart"/>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Предметная область</w:t>
            </w:r>
          </w:p>
        </w:tc>
        <w:tc>
          <w:tcPr>
            <w:tcW w:w="2265" w:type="dxa"/>
            <w:vMerge w:val="restart"/>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Учебный предмет</w:t>
            </w:r>
          </w:p>
        </w:tc>
        <w:tc>
          <w:tcPr>
            <w:tcW w:w="826" w:type="dxa"/>
            <w:gridSpan w:val="2"/>
            <w:vMerge w:val="restart"/>
            <w:shd w:val="clear" w:color="auto" w:fill="F2F2F2"/>
            <w:textDirection w:val="btLr"/>
            <w:hideMark/>
          </w:tcPr>
          <w:p w:rsidR="000C3D1A" w:rsidRPr="000C3D1A" w:rsidRDefault="000C3D1A" w:rsidP="000C3D1A">
            <w:pPr>
              <w:suppressAutoHyphens/>
              <w:spacing w:after="0" w:line="240" w:lineRule="auto"/>
              <w:ind w:left="113" w:right="113" w:firstLine="0"/>
              <w:rPr>
                <w:rFonts w:eastAsia="Calibri"/>
                <w:b/>
                <w:bCs/>
                <w:color w:val="auto"/>
                <w:szCs w:val="24"/>
                <w:lang w:eastAsia="en-US"/>
              </w:rPr>
            </w:pPr>
            <w:r w:rsidRPr="000C3D1A">
              <w:rPr>
                <w:rFonts w:eastAsia="Calibri"/>
                <w:b/>
                <w:bCs/>
                <w:color w:val="auto"/>
                <w:szCs w:val="24"/>
                <w:lang w:eastAsia="en-US"/>
              </w:rPr>
              <w:t>Уровень</w:t>
            </w:r>
          </w:p>
        </w:tc>
        <w:tc>
          <w:tcPr>
            <w:tcW w:w="879" w:type="dxa"/>
            <w:vMerge w:val="restart"/>
            <w:shd w:val="clear" w:color="auto" w:fill="F2F2F2"/>
            <w:textDirection w:val="btLr"/>
          </w:tcPr>
          <w:p w:rsidR="000C3D1A" w:rsidRPr="000C3D1A" w:rsidRDefault="000C3D1A" w:rsidP="000C3D1A">
            <w:pPr>
              <w:suppressAutoHyphens/>
              <w:spacing w:after="0" w:line="240" w:lineRule="auto"/>
              <w:ind w:left="113" w:right="113" w:firstLine="0"/>
              <w:jc w:val="left"/>
              <w:rPr>
                <w:rFonts w:eastAsia="Calibri"/>
                <w:b/>
                <w:bCs/>
                <w:color w:val="auto"/>
                <w:szCs w:val="24"/>
                <w:lang w:eastAsia="en-US"/>
              </w:rPr>
            </w:pPr>
            <w:r w:rsidRPr="000C3D1A">
              <w:rPr>
                <w:rFonts w:eastAsia="Calibri"/>
                <w:b/>
                <w:bCs/>
                <w:color w:val="auto"/>
                <w:szCs w:val="24"/>
                <w:lang w:eastAsia="en-US"/>
              </w:rPr>
              <w:t>Кол-во часов на уровень</w:t>
            </w:r>
          </w:p>
        </w:tc>
        <w:tc>
          <w:tcPr>
            <w:tcW w:w="1986" w:type="dxa"/>
            <w:gridSpan w:val="2"/>
            <w:shd w:val="clear" w:color="auto" w:fill="F2F2F2"/>
            <w:hideMark/>
          </w:tcPr>
          <w:p w:rsidR="000C3D1A" w:rsidRPr="000C3D1A" w:rsidRDefault="000C3D1A" w:rsidP="000C3D1A">
            <w:pPr>
              <w:suppressAutoHyphens/>
              <w:spacing w:after="0" w:line="240" w:lineRule="auto"/>
              <w:ind w:left="0" w:right="0" w:firstLine="709"/>
              <w:rPr>
                <w:rFonts w:eastAsia="Calibri"/>
                <w:b/>
                <w:bCs/>
                <w:color w:val="auto"/>
                <w:szCs w:val="24"/>
                <w:lang w:eastAsia="en-US"/>
              </w:rPr>
            </w:pPr>
            <w:r w:rsidRPr="000C3D1A">
              <w:rPr>
                <w:rFonts w:eastAsia="Calibri"/>
                <w:b/>
                <w:bCs/>
                <w:color w:val="auto"/>
                <w:szCs w:val="24"/>
                <w:lang w:eastAsia="en-US"/>
              </w:rPr>
              <w:t>5-ти дневная неделя</w:t>
            </w:r>
          </w:p>
        </w:tc>
        <w:tc>
          <w:tcPr>
            <w:tcW w:w="1984" w:type="dxa"/>
            <w:vMerge w:val="restart"/>
            <w:shd w:val="clear" w:color="auto" w:fill="F2F2F2"/>
            <w:textDirection w:val="btLr"/>
          </w:tcPr>
          <w:p w:rsidR="000C3D1A" w:rsidRPr="000C3D1A" w:rsidRDefault="000C3D1A" w:rsidP="000C3D1A">
            <w:pPr>
              <w:suppressAutoHyphens/>
              <w:spacing w:after="0" w:line="240" w:lineRule="auto"/>
              <w:ind w:left="113" w:right="113" w:firstLine="0"/>
              <w:rPr>
                <w:rFonts w:eastAsia="Calibri"/>
                <w:b/>
                <w:bCs/>
                <w:color w:val="auto"/>
                <w:szCs w:val="24"/>
                <w:lang w:eastAsia="en-US"/>
              </w:rPr>
            </w:pPr>
            <w:r w:rsidRPr="000C3D1A">
              <w:rPr>
                <w:rFonts w:eastAsia="Calibri"/>
                <w:b/>
                <w:bCs/>
                <w:color w:val="auto"/>
                <w:szCs w:val="24"/>
                <w:lang w:eastAsia="en-US"/>
              </w:rPr>
              <w:t>Формы промежуточной аттестации</w:t>
            </w:r>
          </w:p>
        </w:tc>
      </w:tr>
      <w:tr w:rsidR="000C3D1A" w:rsidRPr="000C3D1A" w:rsidTr="000C3D1A">
        <w:trPr>
          <w:gridAfter w:val="1"/>
          <w:wAfter w:w="6" w:type="dxa"/>
          <w:trHeight w:val="346"/>
        </w:trPr>
        <w:tc>
          <w:tcPr>
            <w:tcW w:w="2096" w:type="dxa"/>
            <w:vMerge/>
            <w:shd w:val="clear" w:color="auto" w:fill="FBE4D5"/>
            <w:hideMark/>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2265" w:type="dxa"/>
            <w:vMerge/>
            <w:shd w:val="clear" w:color="auto" w:fill="FBE4D5"/>
            <w:hideMark/>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826" w:type="dxa"/>
            <w:gridSpan w:val="2"/>
            <w:vMerge/>
            <w:shd w:val="clear" w:color="auto" w:fill="FBE4D5"/>
            <w:hideMark/>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879" w:type="dxa"/>
            <w:vMerge/>
            <w:shd w:val="clear" w:color="auto" w:fill="FBE4D5"/>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1986" w:type="dxa"/>
            <w:gridSpan w:val="2"/>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Количество часов в неделю</w:t>
            </w:r>
          </w:p>
        </w:tc>
        <w:tc>
          <w:tcPr>
            <w:tcW w:w="1984" w:type="dxa"/>
            <w:vMerge/>
            <w:shd w:val="clear" w:color="auto" w:fill="FBE4D5"/>
          </w:tcPr>
          <w:p w:rsidR="000C3D1A" w:rsidRPr="000C3D1A" w:rsidRDefault="000C3D1A" w:rsidP="000C3D1A">
            <w:pPr>
              <w:suppressAutoHyphens/>
              <w:spacing w:after="0" w:line="240" w:lineRule="auto"/>
              <w:ind w:left="0" w:right="0" w:firstLine="709"/>
              <w:jc w:val="center"/>
              <w:rPr>
                <w:rFonts w:eastAsia="Calibri"/>
                <w:b/>
                <w:bCs/>
                <w:color w:val="auto"/>
                <w:szCs w:val="24"/>
                <w:lang w:eastAsia="en-US"/>
              </w:rPr>
            </w:pPr>
          </w:p>
        </w:tc>
      </w:tr>
      <w:tr w:rsidR="000C3D1A" w:rsidRPr="000C3D1A" w:rsidTr="000C3D1A">
        <w:trPr>
          <w:gridAfter w:val="1"/>
          <w:wAfter w:w="6" w:type="dxa"/>
          <w:trHeight w:val="363"/>
        </w:trPr>
        <w:tc>
          <w:tcPr>
            <w:tcW w:w="2096" w:type="dxa"/>
            <w:vMerge/>
            <w:shd w:val="clear" w:color="auto" w:fill="FBE4D5"/>
            <w:hideMark/>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2265" w:type="dxa"/>
            <w:vMerge/>
            <w:shd w:val="clear" w:color="auto" w:fill="FBE4D5"/>
            <w:hideMark/>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826" w:type="dxa"/>
            <w:gridSpan w:val="2"/>
            <w:vMerge/>
            <w:shd w:val="clear" w:color="auto" w:fill="FBE4D5"/>
            <w:hideMark/>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879" w:type="dxa"/>
            <w:vMerge/>
            <w:shd w:val="clear" w:color="auto" w:fill="FBE4D5"/>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989" w:type="dxa"/>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 xml:space="preserve">   10 </w:t>
            </w:r>
          </w:p>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класс</w:t>
            </w:r>
          </w:p>
        </w:tc>
        <w:tc>
          <w:tcPr>
            <w:tcW w:w="997" w:type="dxa"/>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 xml:space="preserve">   11 класс</w:t>
            </w:r>
          </w:p>
        </w:tc>
        <w:tc>
          <w:tcPr>
            <w:tcW w:w="1984" w:type="dxa"/>
            <w:vMerge/>
            <w:shd w:val="clear" w:color="auto" w:fill="FBE4D5"/>
          </w:tcPr>
          <w:p w:rsidR="000C3D1A" w:rsidRPr="000C3D1A" w:rsidRDefault="000C3D1A" w:rsidP="000C3D1A">
            <w:pPr>
              <w:suppressAutoHyphens/>
              <w:spacing w:after="0" w:line="240" w:lineRule="auto"/>
              <w:ind w:left="0" w:right="0" w:firstLine="709"/>
              <w:jc w:val="center"/>
              <w:rPr>
                <w:rFonts w:eastAsia="Calibri"/>
                <w:b/>
                <w:bCs/>
                <w:color w:val="auto"/>
                <w:szCs w:val="24"/>
                <w:lang w:eastAsia="en-US"/>
              </w:rPr>
            </w:pPr>
          </w:p>
        </w:tc>
      </w:tr>
      <w:tr w:rsidR="000C3D1A" w:rsidRPr="000C3D1A" w:rsidTr="000C3D1A">
        <w:trPr>
          <w:gridAfter w:val="1"/>
          <w:wAfter w:w="6" w:type="dxa"/>
          <w:trHeight w:val="180"/>
        </w:trPr>
        <w:tc>
          <w:tcPr>
            <w:tcW w:w="2096" w:type="dxa"/>
            <w:vMerge/>
            <w:shd w:val="clear" w:color="auto" w:fill="FBE4D5"/>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2265" w:type="dxa"/>
            <w:vMerge/>
            <w:shd w:val="clear" w:color="auto" w:fill="FBE4D5"/>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826" w:type="dxa"/>
            <w:gridSpan w:val="2"/>
            <w:vMerge/>
            <w:shd w:val="clear" w:color="auto" w:fill="FBE4D5"/>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879" w:type="dxa"/>
            <w:vMerge/>
            <w:shd w:val="clear" w:color="auto" w:fill="FBE4D5"/>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989" w:type="dxa"/>
            <w:shd w:val="clear" w:color="auto" w:fill="F2F2F2"/>
          </w:tcPr>
          <w:p w:rsidR="000C3D1A" w:rsidRPr="000C3D1A" w:rsidRDefault="000C3D1A" w:rsidP="000C3D1A">
            <w:pPr>
              <w:suppressAutoHyphens/>
              <w:spacing w:after="0" w:line="240" w:lineRule="auto"/>
              <w:ind w:left="0" w:right="0" w:firstLine="0"/>
              <w:rPr>
                <w:rFonts w:eastAsia="Calibri"/>
                <w:i/>
                <w:iCs/>
                <w:color w:val="auto"/>
                <w:szCs w:val="24"/>
                <w:lang w:eastAsia="en-US"/>
              </w:rPr>
            </w:pPr>
            <w:r w:rsidRPr="000C3D1A">
              <w:rPr>
                <w:rFonts w:eastAsia="Calibri"/>
                <w:i/>
                <w:iCs/>
                <w:color w:val="auto"/>
                <w:szCs w:val="24"/>
                <w:lang w:eastAsia="en-US"/>
              </w:rPr>
              <w:t xml:space="preserve">   34 уч.нед.</w:t>
            </w:r>
          </w:p>
        </w:tc>
        <w:tc>
          <w:tcPr>
            <w:tcW w:w="997" w:type="dxa"/>
            <w:shd w:val="clear" w:color="auto" w:fill="F2F2F2"/>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i/>
                <w:iCs/>
                <w:color w:val="auto"/>
                <w:szCs w:val="24"/>
                <w:lang w:eastAsia="en-US"/>
              </w:rPr>
              <w:t xml:space="preserve">   33 уч.нед.</w:t>
            </w:r>
          </w:p>
        </w:tc>
        <w:tc>
          <w:tcPr>
            <w:tcW w:w="1984" w:type="dxa"/>
            <w:vMerge/>
            <w:shd w:val="clear" w:color="auto" w:fill="FBE4D5"/>
          </w:tcPr>
          <w:p w:rsidR="000C3D1A" w:rsidRPr="000C3D1A" w:rsidRDefault="000C3D1A" w:rsidP="000C3D1A">
            <w:pPr>
              <w:suppressAutoHyphens/>
              <w:spacing w:after="0" w:line="240" w:lineRule="auto"/>
              <w:ind w:left="0" w:right="0" w:firstLine="709"/>
              <w:jc w:val="center"/>
              <w:rPr>
                <w:rFonts w:eastAsia="Calibri"/>
                <w:i/>
                <w:iCs/>
                <w:color w:val="auto"/>
                <w:szCs w:val="24"/>
                <w:lang w:eastAsia="en-US"/>
              </w:rPr>
            </w:pPr>
          </w:p>
        </w:tc>
      </w:tr>
      <w:tr w:rsidR="000C3D1A" w:rsidRPr="000C3D1A" w:rsidTr="000C3D1A">
        <w:trPr>
          <w:trHeight w:val="367"/>
        </w:trPr>
        <w:tc>
          <w:tcPr>
            <w:tcW w:w="10042" w:type="dxa"/>
            <w:gridSpan w:val="9"/>
            <w:shd w:val="clear" w:color="auto" w:fill="F2F2F2"/>
          </w:tcPr>
          <w:p w:rsidR="000C3D1A" w:rsidRPr="000C3D1A" w:rsidRDefault="000C3D1A" w:rsidP="000C3D1A">
            <w:pPr>
              <w:suppressAutoHyphens/>
              <w:spacing w:after="0" w:line="240" w:lineRule="auto"/>
              <w:ind w:left="0" w:right="0" w:firstLine="709"/>
              <w:rPr>
                <w:rFonts w:eastAsia="Calibri"/>
                <w:b/>
                <w:color w:val="auto"/>
                <w:szCs w:val="24"/>
                <w:lang w:eastAsia="en-US"/>
              </w:rPr>
            </w:pPr>
            <w:r w:rsidRPr="000C3D1A">
              <w:rPr>
                <w:rFonts w:eastAsia="Calibri"/>
                <w:b/>
                <w:color w:val="auto"/>
                <w:szCs w:val="24"/>
                <w:lang w:eastAsia="en-US"/>
              </w:rPr>
              <w:t>Обязательная часть (</w:t>
            </w:r>
            <w:r w:rsidRPr="000C3D1A">
              <w:rPr>
                <w:rFonts w:eastAsia="Calibri"/>
                <w:b/>
                <w:i/>
                <w:iCs/>
                <w:color w:val="auto"/>
                <w:szCs w:val="24"/>
                <w:lang w:eastAsia="en-US"/>
              </w:rPr>
              <w:t>60% = 1776 часов</w:t>
            </w:r>
            <w:r w:rsidRPr="000C3D1A">
              <w:rPr>
                <w:rFonts w:eastAsia="Calibri"/>
                <w:b/>
                <w:color w:val="auto"/>
                <w:szCs w:val="24"/>
                <w:lang w:eastAsia="en-US"/>
              </w:rPr>
              <w:t>)</w:t>
            </w:r>
          </w:p>
        </w:tc>
      </w:tr>
      <w:tr w:rsidR="000C3D1A" w:rsidRPr="000C3D1A" w:rsidTr="000C3D1A">
        <w:trPr>
          <w:gridAfter w:val="1"/>
          <w:wAfter w:w="6" w:type="dxa"/>
          <w:trHeight w:val="363"/>
        </w:trPr>
        <w:tc>
          <w:tcPr>
            <w:tcW w:w="2096" w:type="dxa"/>
            <w:vMerge w:val="restart"/>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Русский язык и литература</w:t>
            </w:r>
          </w:p>
        </w:tc>
        <w:tc>
          <w:tcPr>
            <w:tcW w:w="2265"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Русский язык </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У</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(68)</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(66)</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Диагностическая работа  </w:t>
            </w:r>
          </w:p>
        </w:tc>
      </w:tr>
      <w:tr w:rsidR="000C3D1A" w:rsidRPr="000C3D1A" w:rsidTr="000C3D1A">
        <w:trPr>
          <w:gridAfter w:val="1"/>
          <w:wAfter w:w="6" w:type="dxa"/>
          <w:trHeight w:val="363"/>
        </w:trPr>
        <w:tc>
          <w:tcPr>
            <w:tcW w:w="2096" w:type="dxa"/>
            <w:vMerge/>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Литература</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201</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3(102)</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3 (99)</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Тестирование  </w:t>
            </w:r>
          </w:p>
        </w:tc>
      </w:tr>
      <w:tr w:rsidR="000C3D1A" w:rsidRPr="000C3D1A" w:rsidTr="000C3D1A">
        <w:trPr>
          <w:gridAfter w:val="1"/>
          <w:wAfter w:w="6" w:type="dxa"/>
          <w:trHeight w:val="548"/>
        </w:trPr>
        <w:tc>
          <w:tcPr>
            <w:tcW w:w="2096" w:type="dxa"/>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Иностранные языки</w:t>
            </w:r>
          </w:p>
        </w:tc>
        <w:tc>
          <w:tcPr>
            <w:tcW w:w="2265"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Иностранный язык (английский)</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201</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3(102)</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3 (99)</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Тестирование  </w:t>
            </w:r>
          </w:p>
        </w:tc>
      </w:tr>
      <w:tr w:rsidR="000C3D1A" w:rsidRPr="000C3D1A" w:rsidTr="000C3D1A">
        <w:trPr>
          <w:gridAfter w:val="1"/>
          <w:wAfter w:w="6" w:type="dxa"/>
          <w:trHeight w:val="363"/>
        </w:trPr>
        <w:tc>
          <w:tcPr>
            <w:tcW w:w="2096" w:type="dxa"/>
            <w:vMerge w:val="restart"/>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Математика и информатика</w:t>
            </w:r>
          </w:p>
        </w:tc>
        <w:tc>
          <w:tcPr>
            <w:tcW w:w="2265" w:type="dxa"/>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 xml:space="preserve">Математика </w:t>
            </w:r>
          </w:p>
          <w:p w:rsidR="000C3D1A" w:rsidRPr="000C3D1A" w:rsidRDefault="000C3D1A" w:rsidP="000C3D1A">
            <w:pPr>
              <w:suppressAutoHyphens/>
              <w:spacing w:after="0" w:line="240" w:lineRule="auto"/>
              <w:ind w:left="0" w:right="0" w:firstLine="0"/>
              <w:jc w:val="left"/>
              <w:rPr>
                <w:rFonts w:eastAsia="Calibri"/>
                <w:i/>
                <w:iCs/>
                <w:color w:val="auto"/>
                <w:szCs w:val="24"/>
                <w:lang w:eastAsia="en-US"/>
              </w:rPr>
            </w:pPr>
            <w:r w:rsidRPr="000C3D1A">
              <w:rPr>
                <w:rFonts w:eastAsia="Calibri"/>
                <w:i/>
                <w:iCs/>
                <w:color w:val="auto"/>
                <w:szCs w:val="24"/>
                <w:lang w:eastAsia="en-US"/>
              </w:rPr>
              <w:t>Учебный курс:</w:t>
            </w:r>
          </w:p>
          <w:p w:rsidR="000C3D1A" w:rsidRPr="000C3D1A" w:rsidRDefault="000C3D1A" w:rsidP="000C3D1A">
            <w:pPr>
              <w:suppressAutoHyphens/>
              <w:spacing w:after="0" w:line="240" w:lineRule="auto"/>
              <w:ind w:left="0" w:right="0" w:firstLine="0"/>
              <w:jc w:val="left"/>
              <w:rPr>
                <w:rFonts w:eastAsia="Calibri"/>
                <w:color w:val="auto"/>
                <w:szCs w:val="24"/>
                <w:lang w:eastAsia="en-US"/>
              </w:rPr>
            </w:pPr>
            <w:r w:rsidRPr="000C3D1A">
              <w:rPr>
                <w:rFonts w:eastAsia="Calibri"/>
                <w:color w:val="auto"/>
                <w:szCs w:val="24"/>
                <w:lang w:eastAsia="en-US"/>
              </w:rPr>
              <w:t>«Алгебра и начала математического анализа»</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(68)</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(66)</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Контрольная работа    </w:t>
            </w:r>
          </w:p>
        </w:tc>
      </w:tr>
      <w:tr w:rsidR="000C3D1A" w:rsidRPr="000C3D1A" w:rsidTr="000C3D1A">
        <w:trPr>
          <w:gridAfter w:val="1"/>
          <w:wAfter w:w="6" w:type="dxa"/>
          <w:trHeight w:val="363"/>
        </w:trPr>
        <w:tc>
          <w:tcPr>
            <w:tcW w:w="2096" w:type="dxa"/>
            <w:vMerge/>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hideMark/>
          </w:tcPr>
          <w:p w:rsidR="000C3D1A" w:rsidRPr="000C3D1A" w:rsidRDefault="000C3D1A" w:rsidP="000C3D1A">
            <w:pPr>
              <w:suppressAutoHyphens/>
              <w:spacing w:after="0" w:line="240" w:lineRule="auto"/>
              <w:ind w:left="0" w:right="0" w:firstLine="0"/>
              <w:jc w:val="left"/>
              <w:rPr>
                <w:rFonts w:eastAsia="Calibri"/>
                <w:color w:val="auto"/>
                <w:szCs w:val="24"/>
                <w:lang w:eastAsia="en-US"/>
              </w:rPr>
            </w:pPr>
            <w:r w:rsidRPr="000C3D1A">
              <w:rPr>
                <w:rFonts w:eastAsia="Calibri"/>
                <w:i/>
                <w:iCs/>
                <w:color w:val="auto"/>
                <w:szCs w:val="24"/>
                <w:lang w:eastAsia="en-US"/>
              </w:rPr>
              <w:t>Учебный курс</w:t>
            </w:r>
            <w:r w:rsidRPr="000C3D1A">
              <w:rPr>
                <w:rFonts w:eastAsia="Calibri"/>
                <w:color w:val="auto"/>
                <w:szCs w:val="24"/>
                <w:lang w:eastAsia="en-US"/>
              </w:rPr>
              <w:t xml:space="preserve"> «Геометрия»</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У</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(33)</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Контрольная работа    </w:t>
            </w:r>
          </w:p>
        </w:tc>
      </w:tr>
      <w:tr w:rsidR="000C3D1A" w:rsidRPr="000C3D1A" w:rsidTr="000C3D1A">
        <w:trPr>
          <w:gridAfter w:val="1"/>
          <w:wAfter w:w="6" w:type="dxa"/>
          <w:trHeight w:val="363"/>
        </w:trPr>
        <w:tc>
          <w:tcPr>
            <w:tcW w:w="2096" w:type="dxa"/>
            <w:vMerge/>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hideMark/>
          </w:tcPr>
          <w:p w:rsidR="000C3D1A" w:rsidRPr="000C3D1A" w:rsidRDefault="000C3D1A" w:rsidP="000C3D1A">
            <w:pPr>
              <w:suppressAutoHyphens/>
              <w:spacing w:after="0" w:line="240" w:lineRule="auto"/>
              <w:ind w:left="0" w:right="0" w:firstLine="0"/>
              <w:jc w:val="left"/>
              <w:rPr>
                <w:rFonts w:eastAsia="Calibri"/>
                <w:i/>
                <w:iCs/>
                <w:color w:val="auto"/>
                <w:szCs w:val="24"/>
                <w:lang w:eastAsia="en-US"/>
              </w:rPr>
            </w:pPr>
            <w:r w:rsidRPr="000C3D1A">
              <w:rPr>
                <w:rFonts w:eastAsia="Calibri"/>
                <w:i/>
                <w:iCs/>
                <w:color w:val="auto"/>
                <w:szCs w:val="24"/>
                <w:lang w:eastAsia="en-US"/>
              </w:rPr>
              <w:t>Учебный курс:</w:t>
            </w:r>
          </w:p>
          <w:p w:rsidR="000C3D1A" w:rsidRPr="000C3D1A" w:rsidRDefault="000C3D1A" w:rsidP="000C3D1A">
            <w:pPr>
              <w:suppressAutoHyphens/>
              <w:spacing w:after="0" w:line="240" w:lineRule="auto"/>
              <w:ind w:left="0" w:right="0" w:firstLine="0"/>
              <w:jc w:val="left"/>
              <w:rPr>
                <w:rFonts w:eastAsia="Calibri"/>
                <w:color w:val="auto"/>
                <w:szCs w:val="24"/>
                <w:lang w:eastAsia="en-US"/>
              </w:rPr>
            </w:pPr>
            <w:r w:rsidRPr="000C3D1A">
              <w:rPr>
                <w:rFonts w:eastAsia="Calibri"/>
                <w:color w:val="auto"/>
                <w:szCs w:val="24"/>
                <w:lang w:eastAsia="en-US"/>
              </w:rPr>
              <w:t>«Вероятность и статистика»</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(34)</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(33)</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Контрольная работа    </w:t>
            </w:r>
          </w:p>
        </w:tc>
      </w:tr>
      <w:tr w:rsidR="000C3D1A" w:rsidRPr="000C3D1A" w:rsidTr="000C3D1A">
        <w:trPr>
          <w:gridAfter w:val="1"/>
          <w:wAfter w:w="6" w:type="dxa"/>
          <w:trHeight w:val="363"/>
        </w:trPr>
        <w:tc>
          <w:tcPr>
            <w:tcW w:w="2096" w:type="dxa"/>
            <w:vMerge/>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Информатика</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(34)</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(33)</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Практическая работа</w:t>
            </w:r>
          </w:p>
        </w:tc>
      </w:tr>
      <w:tr w:rsidR="000C3D1A" w:rsidRPr="000C3D1A" w:rsidTr="000C3D1A">
        <w:trPr>
          <w:gridAfter w:val="1"/>
          <w:wAfter w:w="6" w:type="dxa"/>
          <w:trHeight w:val="363"/>
        </w:trPr>
        <w:tc>
          <w:tcPr>
            <w:tcW w:w="2096" w:type="dxa"/>
            <w:vMerge w:val="restart"/>
            <w:shd w:val="clear" w:color="auto" w:fill="F2F2F2"/>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Общественно-научные предметы</w:t>
            </w:r>
          </w:p>
        </w:tc>
        <w:tc>
          <w:tcPr>
            <w:tcW w:w="2265"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История</w:t>
            </w:r>
          </w:p>
        </w:tc>
        <w:tc>
          <w:tcPr>
            <w:tcW w:w="826" w:type="dxa"/>
            <w:gridSpan w:val="2"/>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У</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8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(68)</w:t>
            </w:r>
          </w:p>
        </w:tc>
        <w:tc>
          <w:tcPr>
            <w:tcW w:w="997"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(66)</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Диагностическая работа  </w:t>
            </w:r>
          </w:p>
        </w:tc>
      </w:tr>
      <w:tr w:rsidR="000C3D1A" w:rsidRPr="000C3D1A" w:rsidTr="000C3D1A">
        <w:trPr>
          <w:gridAfter w:val="1"/>
          <w:wAfter w:w="6" w:type="dxa"/>
          <w:trHeight w:val="363"/>
        </w:trPr>
        <w:tc>
          <w:tcPr>
            <w:tcW w:w="2096" w:type="dxa"/>
            <w:vMerge/>
            <w:shd w:val="clear" w:color="auto" w:fill="F2F2F2"/>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Обществознание </w:t>
            </w:r>
          </w:p>
        </w:tc>
        <w:tc>
          <w:tcPr>
            <w:tcW w:w="826" w:type="dxa"/>
            <w:gridSpan w:val="2"/>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У</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8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(68)</w:t>
            </w:r>
          </w:p>
        </w:tc>
        <w:tc>
          <w:tcPr>
            <w:tcW w:w="997"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(66)</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Диагностическая работа  </w:t>
            </w:r>
          </w:p>
        </w:tc>
      </w:tr>
      <w:tr w:rsidR="000C3D1A" w:rsidRPr="000C3D1A" w:rsidTr="000C3D1A">
        <w:trPr>
          <w:gridAfter w:val="1"/>
          <w:wAfter w:w="6" w:type="dxa"/>
          <w:trHeight w:val="363"/>
        </w:trPr>
        <w:tc>
          <w:tcPr>
            <w:tcW w:w="2096" w:type="dxa"/>
            <w:vMerge/>
            <w:shd w:val="clear" w:color="auto" w:fill="F2F2F2"/>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География </w:t>
            </w:r>
          </w:p>
        </w:tc>
        <w:tc>
          <w:tcPr>
            <w:tcW w:w="826" w:type="dxa"/>
            <w:gridSpan w:val="2"/>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(34)</w:t>
            </w:r>
          </w:p>
        </w:tc>
        <w:tc>
          <w:tcPr>
            <w:tcW w:w="997"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(33)</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Тестирование  </w:t>
            </w:r>
          </w:p>
        </w:tc>
      </w:tr>
      <w:tr w:rsidR="000C3D1A" w:rsidRPr="000C3D1A" w:rsidTr="000C3D1A">
        <w:trPr>
          <w:gridAfter w:val="1"/>
          <w:wAfter w:w="6" w:type="dxa"/>
          <w:trHeight w:val="363"/>
        </w:trPr>
        <w:tc>
          <w:tcPr>
            <w:tcW w:w="2096" w:type="dxa"/>
            <w:vMerge w:val="restart"/>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Естественно-научные предметы</w:t>
            </w:r>
          </w:p>
        </w:tc>
        <w:tc>
          <w:tcPr>
            <w:tcW w:w="2265"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Физика</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(68)</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2 (66)</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Тестирование </w:t>
            </w:r>
          </w:p>
        </w:tc>
      </w:tr>
      <w:tr w:rsidR="000C3D1A" w:rsidRPr="000C3D1A" w:rsidTr="000C3D1A">
        <w:trPr>
          <w:gridAfter w:val="1"/>
          <w:wAfter w:w="6" w:type="dxa"/>
          <w:trHeight w:val="363"/>
        </w:trPr>
        <w:tc>
          <w:tcPr>
            <w:tcW w:w="2096" w:type="dxa"/>
            <w:vMerge/>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hideMark/>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Химия</w:t>
            </w:r>
          </w:p>
        </w:tc>
        <w:tc>
          <w:tcPr>
            <w:tcW w:w="826" w:type="dxa"/>
            <w:gridSpan w:val="2"/>
            <w:hideMark/>
          </w:tcPr>
          <w:p w:rsidR="000C3D1A" w:rsidRPr="000C3D1A" w:rsidRDefault="000C3D1A" w:rsidP="000C3D1A">
            <w:pPr>
              <w:suppressAutoHyphens/>
              <w:spacing w:after="0" w:line="240" w:lineRule="auto"/>
              <w:ind w:left="0" w:right="0" w:firstLine="294"/>
              <w:rPr>
                <w:rFonts w:eastAsia="Calibri"/>
                <w:bCs/>
                <w:color w:val="auto"/>
                <w:szCs w:val="24"/>
                <w:lang w:eastAsia="en-US"/>
              </w:rPr>
            </w:pPr>
            <w:r w:rsidRPr="000C3D1A">
              <w:rPr>
                <w:rFonts w:eastAsia="Calibri"/>
                <w:bCs/>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67</w:t>
            </w:r>
          </w:p>
        </w:tc>
        <w:tc>
          <w:tcPr>
            <w:tcW w:w="989" w:type="dxa"/>
            <w:hideMark/>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1 (34)</w:t>
            </w:r>
          </w:p>
        </w:tc>
        <w:tc>
          <w:tcPr>
            <w:tcW w:w="997" w:type="dxa"/>
            <w:hideMark/>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1 (33)</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color w:val="auto"/>
                <w:szCs w:val="24"/>
                <w:lang w:eastAsia="en-US"/>
              </w:rPr>
              <w:t xml:space="preserve">Диагностическая работа  </w:t>
            </w:r>
          </w:p>
        </w:tc>
      </w:tr>
      <w:tr w:rsidR="000C3D1A" w:rsidRPr="000C3D1A" w:rsidTr="000C3D1A">
        <w:trPr>
          <w:gridAfter w:val="1"/>
          <w:wAfter w:w="6" w:type="dxa"/>
          <w:trHeight w:val="363"/>
        </w:trPr>
        <w:tc>
          <w:tcPr>
            <w:tcW w:w="2096" w:type="dxa"/>
            <w:vMerge/>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hideMark/>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Биология</w:t>
            </w:r>
          </w:p>
        </w:tc>
        <w:tc>
          <w:tcPr>
            <w:tcW w:w="826" w:type="dxa"/>
            <w:gridSpan w:val="2"/>
            <w:hideMark/>
          </w:tcPr>
          <w:p w:rsidR="000C3D1A" w:rsidRPr="000C3D1A" w:rsidRDefault="000C3D1A" w:rsidP="000C3D1A">
            <w:pPr>
              <w:suppressAutoHyphens/>
              <w:spacing w:after="0" w:line="240" w:lineRule="auto"/>
              <w:ind w:left="0" w:right="0" w:firstLine="294"/>
              <w:rPr>
                <w:rFonts w:eastAsia="Calibri"/>
                <w:bCs/>
                <w:color w:val="auto"/>
                <w:szCs w:val="24"/>
                <w:lang w:eastAsia="en-US"/>
              </w:rPr>
            </w:pPr>
            <w:r w:rsidRPr="000C3D1A">
              <w:rPr>
                <w:rFonts w:eastAsia="Calibri"/>
                <w:bCs/>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67</w:t>
            </w:r>
          </w:p>
        </w:tc>
        <w:tc>
          <w:tcPr>
            <w:tcW w:w="989" w:type="dxa"/>
            <w:hideMark/>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1 (34)</w:t>
            </w:r>
          </w:p>
        </w:tc>
        <w:tc>
          <w:tcPr>
            <w:tcW w:w="997" w:type="dxa"/>
            <w:hideMark/>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Cs/>
                <w:color w:val="auto"/>
                <w:szCs w:val="24"/>
                <w:lang w:eastAsia="en-US"/>
              </w:rPr>
              <w:t>1 (33)</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color w:val="auto"/>
                <w:szCs w:val="24"/>
                <w:lang w:eastAsia="en-US"/>
              </w:rPr>
              <w:t xml:space="preserve">Диагностическая работа  </w:t>
            </w:r>
          </w:p>
        </w:tc>
      </w:tr>
      <w:tr w:rsidR="000C3D1A" w:rsidRPr="000C3D1A" w:rsidTr="000C3D1A">
        <w:trPr>
          <w:gridAfter w:val="1"/>
          <w:wAfter w:w="6" w:type="dxa"/>
          <w:trHeight w:val="363"/>
        </w:trPr>
        <w:tc>
          <w:tcPr>
            <w:tcW w:w="2096" w:type="dxa"/>
            <w:vMerge w:val="restart"/>
            <w:shd w:val="clear" w:color="auto" w:fill="F2F2F2"/>
            <w:hideMark/>
          </w:tcPr>
          <w:p w:rsidR="000C3D1A" w:rsidRPr="000C3D1A" w:rsidRDefault="000C3D1A" w:rsidP="000C3D1A">
            <w:pPr>
              <w:suppressAutoHyphens/>
              <w:spacing w:after="0" w:line="240" w:lineRule="auto"/>
              <w:ind w:left="0" w:right="0" w:firstLine="0"/>
              <w:jc w:val="left"/>
              <w:rPr>
                <w:rFonts w:eastAsia="Calibri"/>
                <w:b/>
                <w:bCs/>
                <w:color w:val="auto"/>
                <w:szCs w:val="24"/>
                <w:lang w:eastAsia="en-US"/>
              </w:rPr>
            </w:pPr>
            <w:r w:rsidRPr="000C3D1A">
              <w:rPr>
                <w:rFonts w:eastAsia="Calibri"/>
                <w:b/>
                <w:bCs/>
                <w:color w:val="auto"/>
                <w:szCs w:val="24"/>
                <w:lang w:eastAsia="en-US"/>
              </w:rPr>
              <w:t>Физическая культура, основы безопасности  и защиты Родины</w:t>
            </w:r>
          </w:p>
        </w:tc>
        <w:tc>
          <w:tcPr>
            <w:tcW w:w="2265"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Физическая культура</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shd w:val="clear" w:color="auto" w:fill="auto"/>
            <w:hideMark/>
          </w:tcPr>
          <w:p w:rsidR="000C3D1A" w:rsidRPr="000C3D1A" w:rsidRDefault="000C3D1A" w:rsidP="000C3D1A">
            <w:pPr>
              <w:suppressAutoHyphens/>
              <w:spacing w:after="0" w:line="240" w:lineRule="auto"/>
              <w:ind w:left="0" w:right="0" w:firstLine="0"/>
              <w:rPr>
                <w:rFonts w:eastAsia="Calibri"/>
                <w:color w:val="auto"/>
                <w:szCs w:val="24"/>
                <w:highlight w:val="yellow"/>
                <w:lang w:eastAsia="en-US"/>
              </w:rPr>
            </w:pPr>
            <w:r w:rsidRPr="000C3D1A">
              <w:rPr>
                <w:rFonts w:eastAsia="Calibri"/>
                <w:color w:val="auto"/>
                <w:szCs w:val="24"/>
                <w:lang w:eastAsia="en-US"/>
              </w:rPr>
              <w:t>2 (68)</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highlight w:val="yellow"/>
                <w:lang w:eastAsia="en-US"/>
              </w:rPr>
            </w:pPr>
            <w:r w:rsidRPr="000C3D1A">
              <w:rPr>
                <w:rFonts w:eastAsia="Calibri"/>
                <w:color w:val="auto"/>
                <w:szCs w:val="24"/>
                <w:lang w:eastAsia="en-US"/>
              </w:rPr>
              <w:t>2 (66)</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Сдача нормативов  </w:t>
            </w:r>
          </w:p>
        </w:tc>
      </w:tr>
      <w:tr w:rsidR="000C3D1A" w:rsidRPr="000C3D1A" w:rsidTr="000C3D1A">
        <w:trPr>
          <w:gridAfter w:val="1"/>
          <w:wAfter w:w="6" w:type="dxa"/>
          <w:trHeight w:val="726"/>
        </w:trPr>
        <w:tc>
          <w:tcPr>
            <w:tcW w:w="2096" w:type="dxa"/>
            <w:vMerge/>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p>
        </w:tc>
        <w:tc>
          <w:tcPr>
            <w:tcW w:w="2265" w:type="dxa"/>
            <w:hideMark/>
          </w:tcPr>
          <w:p w:rsidR="000C3D1A" w:rsidRPr="000C3D1A" w:rsidRDefault="000C3D1A" w:rsidP="000C3D1A">
            <w:pPr>
              <w:suppressAutoHyphens/>
              <w:spacing w:after="0" w:line="240" w:lineRule="auto"/>
              <w:ind w:left="0" w:right="0" w:firstLine="0"/>
              <w:jc w:val="left"/>
              <w:rPr>
                <w:rFonts w:eastAsia="Calibri"/>
                <w:color w:val="auto"/>
                <w:szCs w:val="24"/>
                <w:lang w:eastAsia="en-US"/>
              </w:rPr>
            </w:pPr>
            <w:r w:rsidRPr="000C3D1A">
              <w:rPr>
                <w:rFonts w:eastAsia="Calibri"/>
                <w:color w:val="1A1A1A"/>
                <w:szCs w:val="24"/>
                <w:shd w:val="clear" w:color="auto" w:fill="FFFFFF"/>
                <w:lang w:eastAsia="en-US"/>
              </w:rPr>
              <w:t>Основы безопасности и защиты Родины</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r w:rsidRPr="000C3D1A">
              <w:rPr>
                <w:rFonts w:eastAsia="Calibri"/>
                <w:color w:val="auto"/>
                <w:szCs w:val="24"/>
                <w:lang w:eastAsia="en-US"/>
              </w:rPr>
              <w:t>Б</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(34)</w:t>
            </w:r>
          </w:p>
        </w:tc>
        <w:tc>
          <w:tcPr>
            <w:tcW w:w="997"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(33)</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 xml:space="preserve">Тестирование  </w:t>
            </w:r>
          </w:p>
        </w:tc>
      </w:tr>
      <w:tr w:rsidR="000C3D1A" w:rsidRPr="000C3D1A" w:rsidTr="000C3D1A">
        <w:trPr>
          <w:gridAfter w:val="1"/>
          <w:wAfter w:w="6" w:type="dxa"/>
          <w:trHeight w:val="363"/>
        </w:trPr>
        <w:tc>
          <w:tcPr>
            <w:tcW w:w="2096" w:type="dxa"/>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r w:rsidRPr="000C3D1A">
              <w:rPr>
                <w:rFonts w:eastAsia="Calibri"/>
                <w:color w:val="auto"/>
                <w:szCs w:val="24"/>
                <w:lang w:eastAsia="en-US"/>
              </w:rPr>
              <w:t> </w:t>
            </w:r>
          </w:p>
        </w:tc>
        <w:tc>
          <w:tcPr>
            <w:tcW w:w="2265"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Индивидуальный проект</w:t>
            </w:r>
          </w:p>
        </w:tc>
        <w:tc>
          <w:tcPr>
            <w:tcW w:w="826" w:type="dxa"/>
            <w:gridSpan w:val="2"/>
            <w:hideMark/>
          </w:tcPr>
          <w:p w:rsidR="000C3D1A" w:rsidRPr="000C3D1A" w:rsidRDefault="000C3D1A" w:rsidP="000C3D1A">
            <w:pPr>
              <w:suppressAutoHyphens/>
              <w:spacing w:after="0" w:line="240" w:lineRule="auto"/>
              <w:ind w:left="0" w:right="0" w:firstLine="294"/>
              <w:rPr>
                <w:rFonts w:eastAsia="Calibri"/>
                <w:color w:val="auto"/>
                <w:szCs w:val="24"/>
                <w:lang w:eastAsia="en-US"/>
              </w:rPr>
            </w:pP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34</w:t>
            </w:r>
          </w:p>
        </w:tc>
        <w:tc>
          <w:tcPr>
            <w:tcW w:w="989" w:type="dxa"/>
            <w:hideMark/>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 (34)</w:t>
            </w:r>
          </w:p>
        </w:tc>
        <w:tc>
          <w:tcPr>
            <w:tcW w:w="997" w:type="dxa"/>
            <w:hideMark/>
          </w:tcPr>
          <w:p w:rsidR="000C3D1A" w:rsidRPr="000C3D1A" w:rsidRDefault="000C3D1A" w:rsidP="000C3D1A">
            <w:pPr>
              <w:suppressAutoHyphens/>
              <w:spacing w:after="0" w:line="240" w:lineRule="auto"/>
              <w:ind w:left="0" w:right="0" w:firstLine="0"/>
              <w:jc w:val="center"/>
              <w:rPr>
                <w:rFonts w:eastAsia="Calibri"/>
                <w:color w:val="auto"/>
                <w:szCs w:val="24"/>
                <w:lang w:eastAsia="en-US"/>
              </w:rPr>
            </w:pPr>
            <w:r w:rsidRPr="000C3D1A">
              <w:rPr>
                <w:rFonts w:eastAsia="Calibri"/>
                <w:color w:val="auto"/>
                <w:szCs w:val="24"/>
                <w:lang w:eastAsia="en-US"/>
              </w:rPr>
              <w:t>-</w:t>
            </w:r>
          </w:p>
        </w:tc>
        <w:tc>
          <w:tcPr>
            <w:tcW w:w="1984" w:type="dxa"/>
            <w:tcBorders>
              <w:top w:val="single" w:sz="4" w:space="0" w:color="auto"/>
              <w:left w:val="single" w:sz="4" w:space="0" w:color="auto"/>
              <w:bottom w:val="single" w:sz="4" w:space="0" w:color="auto"/>
              <w:right w:val="single" w:sz="4" w:space="0" w:color="auto"/>
            </w:tcBorders>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Защита ИП</w:t>
            </w:r>
          </w:p>
        </w:tc>
      </w:tr>
      <w:tr w:rsidR="000C3D1A" w:rsidRPr="000C3D1A" w:rsidTr="000C3D1A">
        <w:trPr>
          <w:gridAfter w:val="1"/>
          <w:wAfter w:w="6" w:type="dxa"/>
          <w:trHeight w:val="363"/>
        </w:trPr>
        <w:tc>
          <w:tcPr>
            <w:tcW w:w="5187" w:type="dxa"/>
            <w:gridSpan w:val="4"/>
            <w:shd w:val="clear" w:color="auto" w:fill="F2F2F2"/>
            <w:hideMark/>
          </w:tcPr>
          <w:p w:rsidR="000C3D1A" w:rsidRPr="000C3D1A" w:rsidRDefault="000C3D1A" w:rsidP="000C3D1A">
            <w:pPr>
              <w:suppressAutoHyphens/>
              <w:spacing w:after="0" w:line="240" w:lineRule="auto"/>
              <w:ind w:left="0" w:right="0" w:firstLine="0"/>
              <w:rPr>
                <w:rFonts w:eastAsia="Calibri"/>
                <w:b/>
                <w:color w:val="auto"/>
                <w:szCs w:val="24"/>
                <w:lang w:eastAsia="en-US"/>
              </w:rPr>
            </w:pPr>
            <w:r w:rsidRPr="000C3D1A">
              <w:rPr>
                <w:rFonts w:eastAsia="Calibri"/>
                <w:b/>
                <w:color w:val="auto"/>
                <w:szCs w:val="24"/>
                <w:lang w:eastAsia="en-US"/>
              </w:rPr>
              <w:t>Итого в обязательной части часов в неделю</w:t>
            </w:r>
          </w:p>
          <w:p w:rsidR="000C3D1A" w:rsidRPr="000C3D1A" w:rsidRDefault="000C3D1A" w:rsidP="000C3D1A">
            <w:pPr>
              <w:suppressAutoHyphens/>
              <w:spacing w:after="0" w:line="240" w:lineRule="auto"/>
              <w:ind w:left="0" w:right="0" w:firstLine="709"/>
              <w:rPr>
                <w:rFonts w:eastAsia="Calibri"/>
                <w:bCs/>
                <w:color w:val="auto"/>
                <w:szCs w:val="24"/>
                <w:lang w:eastAsia="en-US"/>
              </w:rPr>
            </w:pPr>
            <w:r w:rsidRPr="000C3D1A">
              <w:rPr>
                <w:rFonts w:eastAsia="Calibri"/>
                <w:bCs/>
                <w:color w:val="auto"/>
                <w:szCs w:val="24"/>
                <w:lang w:eastAsia="en-US"/>
              </w:rPr>
              <w:t> </w:t>
            </w:r>
          </w:p>
        </w:tc>
        <w:tc>
          <w:tcPr>
            <w:tcW w:w="879" w:type="dxa"/>
            <w:shd w:val="clear" w:color="auto" w:fill="F2F2F2"/>
          </w:tcPr>
          <w:p w:rsidR="000C3D1A" w:rsidRPr="000C3D1A" w:rsidRDefault="000C3D1A" w:rsidP="000C3D1A">
            <w:pPr>
              <w:suppressAutoHyphens/>
              <w:spacing w:after="0" w:line="240" w:lineRule="auto"/>
              <w:ind w:left="0" w:right="0" w:firstLine="709"/>
              <w:rPr>
                <w:rFonts w:eastAsia="Calibri"/>
                <w:bCs/>
                <w:color w:val="auto"/>
                <w:szCs w:val="24"/>
                <w:lang w:eastAsia="en-US"/>
              </w:rPr>
            </w:pPr>
          </w:p>
        </w:tc>
        <w:tc>
          <w:tcPr>
            <w:tcW w:w="989" w:type="dxa"/>
            <w:shd w:val="clear" w:color="auto" w:fill="F2F2F2"/>
            <w:hideMark/>
          </w:tcPr>
          <w:p w:rsidR="000C3D1A" w:rsidRPr="000C3D1A" w:rsidRDefault="000C3D1A" w:rsidP="000C3D1A">
            <w:pPr>
              <w:suppressAutoHyphens/>
              <w:spacing w:after="0" w:line="240" w:lineRule="auto"/>
              <w:ind w:left="0" w:right="0" w:firstLine="0"/>
              <w:rPr>
                <w:rFonts w:eastAsia="Calibri"/>
                <w:b/>
                <w:color w:val="auto"/>
                <w:szCs w:val="24"/>
                <w:lang w:eastAsia="en-US"/>
              </w:rPr>
            </w:pPr>
            <w:r w:rsidRPr="000C3D1A">
              <w:rPr>
                <w:rFonts w:eastAsia="Calibri"/>
                <w:b/>
                <w:color w:val="auto"/>
                <w:szCs w:val="24"/>
                <w:lang w:eastAsia="en-US"/>
              </w:rPr>
              <w:t xml:space="preserve">  26</w:t>
            </w:r>
          </w:p>
          <w:p w:rsidR="000C3D1A" w:rsidRPr="000C3D1A" w:rsidRDefault="000C3D1A" w:rsidP="000C3D1A">
            <w:pPr>
              <w:suppressAutoHyphens/>
              <w:spacing w:after="0" w:line="240" w:lineRule="auto"/>
              <w:ind w:left="0" w:right="0" w:firstLine="0"/>
              <w:rPr>
                <w:rFonts w:eastAsia="Calibri"/>
                <w:b/>
                <w:color w:val="auto"/>
                <w:szCs w:val="24"/>
                <w:highlight w:val="yellow"/>
                <w:lang w:eastAsia="en-US"/>
              </w:rPr>
            </w:pPr>
            <w:r w:rsidRPr="000C3D1A">
              <w:rPr>
                <w:rFonts w:eastAsia="Calibri"/>
                <w:b/>
                <w:color w:val="auto"/>
                <w:szCs w:val="24"/>
                <w:lang w:eastAsia="en-US"/>
              </w:rPr>
              <w:t>(884)</w:t>
            </w:r>
          </w:p>
        </w:tc>
        <w:tc>
          <w:tcPr>
            <w:tcW w:w="997" w:type="dxa"/>
            <w:shd w:val="clear" w:color="auto" w:fill="F2F2F2"/>
            <w:hideMark/>
          </w:tcPr>
          <w:p w:rsidR="000C3D1A" w:rsidRPr="000C3D1A" w:rsidRDefault="000C3D1A" w:rsidP="000C3D1A">
            <w:pPr>
              <w:suppressAutoHyphens/>
              <w:spacing w:after="0" w:line="240" w:lineRule="auto"/>
              <w:ind w:left="0" w:right="0" w:firstLine="0"/>
              <w:rPr>
                <w:rFonts w:eastAsia="Calibri"/>
                <w:b/>
                <w:color w:val="auto"/>
                <w:szCs w:val="24"/>
                <w:lang w:eastAsia="en-US"/>
              </w:rPr>
            </w:pPr>
            <w:r w:rsidRPr="000C3D1A">
              <w:rPr>
                <w:rFonts w:eastAsia="Calibri"/>
                <w:b/>
                <w:color w:val="auto"/>
                <w:szCs w:val="24"/>
                <w:lang w:eastAsia="en-US"/>
              </w:rPr>
              <w:t xml:space="preserve">  26</w:t>
            </w:r>
          </w:p>
          <w:p w:rsidR="000C3D1A" w:rsidRPr="000C3D1A" w:rsidRDefault="000C3D1A" w:rsidP="000C3D1A">
            <w:pPr>
              <w:suppressAutoHyphens/>
              <w:spacing w:after="0" w:line="240" w:lineRule="auto"/>
              <w:ind w:left="0" w:right="0" w:firstLine="0"/>
              <w:rPr>
                <w:rFonts w:eastAsia="Calibri"/>
                <w:b/>
                <w:color w:val="auto"/>
                <w:szCs w:val="24"/>
                <w:highlight w:val="yellow"/>
                <w:lang w:eastAsia="en-US"/>
              </w:rPr>
            </w:pPr>
            <w:r w:rsidRPr="000C3D1A">
              <w:rPr>
                <w:rFonts w:eastAsia="Calibri"/>
                <w:b/>
                <w:color w:val="auto"/>
                <w:szCs w:val="24"/>
                <w:lang w:eastAsia="en-US"/>
              </w:rPr>
              <w:t>(858)</w:t>
            </w:r>
          </w:p>
        </w:tc>
        <w:tc>
          <w:tcPr>
            <w:tcW w:w="1984" w:type="dxa"/>
            <w:shd w:val="clear" w:color="auto" w:fill="F2F2F2"/>
          </w:tcPr>
          <w:p w:rsidR="000C3D1A" w:rsidRPr="000C3D1A" w:rsidRDefault="000C3D1A" w:rsidP="000C3D1A">
            <w:pPr>
              <w:suppressAutoHyphens/>
              <w:spacing w:after="0" w:line="240" w:lineRule="auto"/>
              <w:ind w:left="0" w:right="0" w:firstLine="709"/>
              <w:jc w:val="center"/>
              <w:rPr>
                <w:rFonts w:eastAsia="Calibri"/>
                <w:b/>
                <w:color w:val="auto"/>
                <w:szCs w:val="24"/>
                <w:lang w:eastAsia="en-US"/>
              </w:rPr>
            </w:pPr>
          </w:p>
        </w:tc>
      </w:tr>
      <w:tr w:rsidR="000C3D1A" w:rsidRPr="000C3D1A" w:rsidTr="000C3D1A">
        <w:trPr>
          <w:trHeight w:val="363"/>
        </w:trPr>
        <w:tc>
          <w:tcPr>
            <w:tcW w:w="5187" w:type="dxa"/>
            <w:gridSpan w:val="4"/>
            <w:shd w:val="clear" w:color="auto" w:fill="F2F2F2"/>
          </w:tcPr>
          <w:p w:rsidR="000C3D1A" w:rsidRPr="000C3D1A" w:rsidRDefault="000C3D1A" w:rsidP="000C3D1A">
            <w:pPr>
              <w:suppressAutoHyphens/>
              <w:spacing w:after="0" w:line="240" w:lineRule="auto"/>
              <w:ind w:left="0" w:right="0" w:firstLine="0"/>
              <w:rPr>
                <w:rFonts w:eastAsia="Calibri"/>
                <w:bCs/>
                <w:color w:val="auto"/>
                <w:szCs w:val="24"/>
                <w:lang w:eastAsia="en-US"/>
              </w:rPr>
            </w:pPr>
            <w:r w:rsidRPr="000C3D1A">
              <w:rPr>
                <w:rFonts w:eastAsia="Calibri"/>
                <w:b/>
                <w:color w:val="auto"/>
                <w:szCs w:val="24"/>
                <w:lang w:eastAsia="en-US"/>
              </w:rPr>
              <w:t>Итого обязательная часть учебного плана</w:t>
            </w:r>
          </w:p>
        </w:tc>
        <w:tc>
          <w:tcPr>
            <w:tcW w:w="2865" w:type="dxa"/>
            <w:gridSpan w:val="3"/>
            <w:shd w:val="clear" w:color="auto" w:fill="F2F2F2"/>
          </w:tcPr>
          <w:p w:rsidR="000C3D1A" w:rsidRPr="000C3D1A" w:rsidRDefault="000C3D1A" w:rsidP="000C3D1A">
            <w:pPr>
              <w:suppressAutoHyphens/>
              <w:spacing w:after="0" w:line="240" w:lineRule="auto"/>
              <w:ind w:left="0" w:right="0" w:firstLine="709"/>
              <w:rPr>
                <w:rFonts w:eastAsia="Calibri"/>
                <w:b/>
                <w:color w:val="auto"/>
                <w:szCs w:val="24"/>
                <w:lang w:eastAsia="en-US"/>
              </w:rPr>
            </w:pPr>
            <w:r w:rsidRPr="000C3D1A">
              <w:rPr>
                <w:rFonts w:eastAsia="Calibri"/>
                <w:b/>
                <w:color w:val="auto"/>
                <w:szCs w:val="24"/>
                <w:lang w:eastAsia="en-US"/>
              </w:rPr>
              <w:t xml:space="preserve">           1742</w:t>
            </w:r>
          </w:p>
        </w:tc>
        <w:tc>
          <w:tcPr>
            <w:tcW w:w="1990" w:type="dxa"/>
            <w:gridSpan w:val="2"/>
            <w:shd w:val="clear" w:color="auto" w:fill="F2F2F2"/>
          </w:tcPr>
          <w:p w:rsidR="000C3D1A" w:rsidRPr="000C3D1A" w:rsidRDefault="000C3D1A" w:rsidP="000C3D1A">
            <w:pPr>
              <w:suppressAutoHyphens/>
              <w:spacing w:after="0" w:line="240" w:lineRule="auto"/>
              <w:ind w:left="0" w:right="0" w:firstLine="709"/>
              <w:jc w:val="center"/>
              <w:rPr>
                <w:rFonts w:eastAsia="Calibri"/>
                <w:b/>
                <w:color w:val="auto"/>
                <w:szCs w:val="24"/>
                <w:lang w:eastAsia="en-US"/>
              </w:rPr>
            </w:pPr>
          </w:p>
        </w:tc>
      </w:tr>
      <w:tr w:rsidR="000C3D1A" w:rsidRPr="000C3D1A" w:rsidTr="000C3D1A">
        <w:trPr>
          <w:trHeight w:val="363"/>
        </w:trPr>
        <w:tc>
          <w:tcPr>
            <w:tcW w:w="10042" w:type="dxa"/>
            <w:gridSpan w:val="9"/>
            <w:shd w:val="clear" w:color="auto" w:fill="F2F2F2"/>
          </w:tcPr>
          <w:p w:rsidR="000C3D1A" w:rsidRPr="000C3D1A" w:rsidRDefault="000C3D1A" w:rsidP="000C3D1A">
            <w:pPr>
              <w:suppressAutoHyphens/>
              <w:spacing w:after="0" w:line="240" w:lineRule="auto"/>
              <w:ind w:left="0" w:right="0" w:firstLine="709"/>
              <w:jc w:val="center"/>
              <w:rPr>
                <w:rFonts w:eastAsia="Calibri"/>
                <w:b/>
                <w:color w:val="auto"/>
                <w:szCs w:val="24"/>
                <w:lang w:eastAsia="en-US"/>
              </w:rPr>
            </w:pPr>
            <w:r w:rsidRPr="000C3D1A">
              <w:rPr>
                <w:rFonts w:eastAsia="Calibri"/>
                <w:b/>
                <w:color w:val="auto"/>
                <w:szCs w:val="24"/>
                <w:lang w:eastAsia="en-US"/>
              </w:rPr>
              <w:t>Часть, формируемая участниками образовательных отношений</w:t>
            </w:r>
          </w:p>
          <w:p w:rsidR="000C3D1A" w:rsidRPr="000C3D1A" w:rsidRDefault="000C3D1A" w:rsidP="000C3D1A">
            <w:pPr>
              <w:suppressAutoHyphens/>
              <w:spacing w:after="0" w:line="240" w:lineRule="auto"/>
              <w:ind w:left="0" w:right="0" w:firstLine="709"/>
              <w:jc w:val="center"/>
              <w:rPr>
                <w:rFonts w:eastAsia="Calibri"/>
                <w:b/>
                <w:color w:val="auto"/>
                <w:szCs w:val="24"/>
                <w:lang w:eastAsia="en-US"/>
              </w:rPr>
            </w:pPr>
            <w:r w:rsidRPr="000C3D1A">
              <w:rPr>
                <w:rFonts w:eastAsia="Calibri"/>
                <w:b/>
                <w:color w:val="auto"/>
                <w:szCs w:val="24"/>
                <w:lang w:eastAsia="en-US"/>
              </w:rPr>
              <w:t>(дополнительные учебные предметы, курсы по выбору обучающихся</w:t>
            </w:r>
            <w:r w:rsidRPr="000C3D1A">
              <w:rPr>
                <w:rFonts w:eastAsia="Calibri"/>
                <w:b/>
                <w:color w:val="auto"/>
                <w:szCs w:val="24"/>
                <w:vertAlign w:val="superscript"/>
                <w:lang w:eastAsia="en-US"/>
              </w:rPr>
              <w:t>2</w:t>
            </w:r>
            <w:r w:rsidRPr="000C3D1A">
              <w:rPr>
                <w:rFonts w:eastAsia="Calibri"/>
                <w:b/>
                <w:color w:val="auto"/>
                <w:szCs w:val="24"/>
                <w:lang w:eastAsia="en-US"/>
              </w:rPr>
              <w:t>)</w:t>
            </w:r>
          </w:p>
        </w:tc>
      </w:tr>
      <w:tr w:rsidR="000C3D1A" w:rsidRPr="000C3D1A" w:rsidTr="000C3D1A">
        <w:trPr>
          <w:gridAfter w:val="1"/>
          <w:wAfter w:w="6" w:type="dxa"/>
          <w:trHeight w:val="363"/>
        </w:trPr>
        <w:tc>
          <w:tcPr>
            <w:tcW w:w="5187" w:type="dxa"/>
            <w:gridSpan w:val="4"/>
            <w:shd w:val="clear" w:color="auto" w:fill="F2F2F2"/>
          </w:tcPr>
          <w:p w:rsidR="000C3D1A" w:rsidRPr="000C3D1A" w:rsidRDefault="000C3D1A" w:rsidP="000C3D1A">
            <w:pPr>
              <w:suppressAutoHyphens/>
              <w:spacing w:after="0" w:line="240" w:lineRule="auto"/>
              <w:ind w:left="0" w:right="0" w:firstLine="709"/>
              <w:jc w:val="center"/>
              <w:rPr>
                <w:rFonts w:eastAsia="Calibri"/>
                <w:b/>
                <w:color w:val="auto"/>
                <w:szCs w:val="24"/>
                <w:lang w:eastAsia="en-US"/>
              </w:rPr>
            </w:pPr>
            <w:r w:rsidRPr="000C3D1A">
              <w:rPr>
                <w:rFonts w:eastAsia="Calibri"/>
                <w:b/>
                <w:color w:val="auto"/>
                <w:szCs w:val="24"/>
                <w:lang w:eastAsia="en-US"/>
              </w:rPr>
              <w:t>Урочная деятельность (ЭК):</w:t>
            </w:r>
          </w:p>
        </w:tc>
        <w:tc>
          <w:tcPr>
            <w:tcW w:w="879" w:type="dxa"/>
            <w:shd w:val="clear" w:color="auto" w:fill="F2F2F2"/>
          </w:tcPr>
          <w:p w:rsidR="000C3D1A" w:rsidRPr="000C3D1A" w:rsidRDefault="000C3D1A" w:rsidP="000C3D1A">
            <w:pPr>
              <w:suppressAutoHyphens/>
              <w:spacing w:after="0" w:line="240" w:lineRule="auto"/>
              <w:ind w:left="0" w:right="0" w:firstLine="0"/>
              <w:rPr>
                <w:rFonts w:eastAsia="Calibri"/>
                <w:b/>
                <w:color w:val="auto"/>
                <w:szCs w:val="24"/>
                <w:highlight w:val="yellow"/>
                <w:lang w:eastAsia="en-US"/>
              </w:rPr>
            </w:pPr>
            <w:r w:rsidRPr="000C3D1A">
              <w:rPr>
                <w:rFonts w:eastAsia="Calibri"/>
                <w:b/>
                <w:color w:val="auto"/>
                <w:szCs w:val="24"/>
                <w:lang w:eastAsia="en-US"/>
              </w:rPr>
              <w:t>4 (134)</w:t>
            </w:r>
          </w:p>
        </w:tc>
        <w:tc>
          <w:tcPr>
            <w:tcW w:w="989" w:type="dxa"/>
            <w:shd w:val="clear" w:color="auto" w:fill="F2F2F2"/>
          </w:tcPr>
          <w:p w:rsidR="000C3D1A" w:rsidRPr="000C3D1A" w:rsidRDefault="000C3D1A" w:rsidP="000C3D1A">
            <w:pPr>
              <w:suppressAutoHyphens/>
              <w:spacing w:after="0" w:line="240" w:lineRule="auto"/>
              <w:ind w:left="0" w:right="0" w:firstLine="0"/>
              <w:rPr>
                <w:rFonts w:eastAsia="Calibri"/>
                <w:b/>
                <w:color w:val="auto"/>
                <w:szCs w:val="24"/>
                <w:highlight w:val="yellow"/>
                <w:lang w:eastAsia="en-US"/>
              </w:rPr>
            </w:pPr>
            <w:r w:rsidRPr="000C3D1A">
              <w:rPr>
                <w:rFonts w:eastAsia="Calibri"/>
                <w:b/>
                <w:bCs/>
                <w:color w:val="auto"/>
                <w:szCs w:val="24"/>
                <w:lang w:eastAsia="en-US"/>
              </w:rPr>
              <w:t>2(68)</w:t>
            </w:r>
          </w:p>
        </w:tc>
        <w:tc>
          <w:tcPr>
            <w:tcW w:w="997" w:type="dxa"/>
            <w:shd w:val="clear" w:color="auto" w:fill="F2F2F2"/>
          </w:tcPr>
          <w:p w:rsidR="000C3D1A" w:rsidRPr="000C3D1A" w:rsidRDefault="000C3D1A" w:rsidP="000C3D1A">
            <w:pPr>
              <w:suppressAutoHyphens/>
              <w:spacing w:after="0" w:line="240" w:lineRule="auto"/>
              <w:ind w:left="0" w:right="0" w:firstLine="0"/>
              <w:rPr>
                <w:rFonts w:eastAsia="Calibri"/>
                <w:b/>
                <w:color w:val="auto"/>
                <w:szCs w:val="24"/>
                <w:highlight w:val="yellow"/>
                <w:lang w:eastAsia="en-US"/>
              </w:rPr>
            </w:pPr>
            <w:r w:rsidRPr="000C3D1A">
              <w:rPr>
                <w:rFonts w:eastAsia="Calibri"/>
                <w:b/>
                <w:bCs/>
                <w:color w:val="auto"/>
                <w:szCs w:val="24"/>
                <w:lang w:eastAsia="en-US"/>
              </w:rPr>
              <w:t>2(66)</w:t>
            </w:r>
          </w:p>
        </w:tc>
        <w:tc>
          <w:tcPr>
            <w:tcW w:w="1984" w:type="dxa"/>
            <w:shd w:val="clear" w:color="auto" w:fill="F2F2F2"/>
          </w:tcPr>
          <w:p w:rsidR="000C3D1A" w:rsidRPr="000C3D1A" w:rsidRDefault="000C3D1A" w:rsidP="000C3D1A">
            <w:pPr>
              <w:suppressAutoHyphens/>
              <w:spacing w:after="0" w:line="240" w:lineRule="auto"/>
              <w:ind w:left="0" w:right="0" w:firstLine="709"/>
              <w:jc w:val="center"/>
              <w:rPr>
                <w:rFonts w:eastAsia="Calibri"/>
                <w:b/>
                <w:bCs/>
                <w:color w:val="auto"/>
                <w:szCs w:val="24"/>
                <w:lang w:eastAsia="en-US"/>
              </w:rPr>
            </w:pPr>
          </w:p>
        </w:tc>
      </w:tr>
      <w:tr w:rsidR="000C3D1A" w:rsidRPr="000C3D1A" w:rsidTr="000C3D1A">
        <w:trPr>
          <w:gridAfter w:val="1"/>
          <w:wAfter w:w="6" w:type="dxa"/>
          <w:trHeight w:val="363"/>
        </w:trPr>
        <w:tc>
          <w:tcPr>
            <w:tcW w:w="4377" w:type="dxa"/>
            <w:gridSpan w:val="3"/>
            <w:shd w:val="clear" w:color="auto" w:fill="F2F2F2"/>
            <w:hideMark/>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Часть, формируемая участниками образовательных отношений</w:t>
            </w:r>
          </w:p>
        </w:tc>
        <w:tc>
          <w:tcPr>
            <w:tcW w:w="810" w:type="dxa"/>
            <w:shd w:val="clear" w:color="auto" w:fill="F2F2F2"/>
            <w:hideMark/>
          </w:tcPr>
          <w:p w:rsidR="000C3D1A" w:rsidRPr="000C3D1A" w:rsidRDefault="000C3D1A" w:rsidP="000C3D1A">
            <w:pPr>
              <w:suppressAutoHyphens/>
              <w:spacing w:after="0" w:line="240" w:lineRule="auto"/>
              <w:ind w:left="0" w:right="0" w:firstLine="709"/>
              <w:rPr>
                <w:rFonts w:eastAsia="Calibri"/>
                <w:color w:val="auto"/>
                <w:szCs w:val="24"/>
                <w:lang w:eastAsia="en-US"/>
              </w:rPr>
            </w:pPr>
            <w:r w:rsidRPr="000C3D1A">
              <w:rPr>
                <w:rFonts w:eastAsia="Calibri"/>
                <w:color w:val="auto"/>
                <w:szCs w:val="24"/>
                <w:lang w:eastAsia="en-US"/>
              </w:rPr>
              <w:t> </w:t>
            </w:r>
          </w:p>
        </w:tc>
        <w:tc>
          <w:tcPr>
            <w:tcW w:w="879" w:type="dxa"/>
            <w:shd w:val="clear" w:color="auto" w:fill="F2F2F2"/>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989" w:type="dxa"/>
            <w:shd w:val="clear" w:color="auto" w:fill="F2F2F2"/>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997" w:type="dxa"/>
            <w:shd w:val="clear" w:color="auto" w:fill="F2F2F2"/>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c>
          <w:tcPr>
            <w:tcW w:w="1984" w:type="dxa"/>
            <w:shd w:val="clear" w:color="auto" w:fill="F2F2F2"/>
          </w:tcPr>
          <w:p w:rsidR="000C3D1A" w:rsidRPr="000C3D1A" w:rsidRDefault="000C3D1A" w:rsidP="000C3D1A">
            <w:pPr>
              <w:suppressAutoHyphens/>
              <w:spacing w:after="0" w:line="240" w:lineRule="auto"/>
              <w:ind w:left="0" w:right="0" w:firstLine="709"/>
              <w:rPr>
                <w:rFonts w:eastAsia="Calibri"/>
                <w:b/>
                <w:bCs/>
                <w:color w:val="auto"/>
                <w:szCs w:val="24"/>
                <w:lang w:eastAsia="en-US"/>
              </w:rPr>
            </w:pPr>
          </w:p>
        </w:tc>
      </w:tr>
      <w:tr w:rsidR="000C3D1A" w:rsidRPr="000C3D1A" w:rsidTr="000C3D1A">
        <w:trPr>
          <w:gridAfter w:val="1"/>
          <w:wAfter w:w="6" w:type="dxa"/>
          <w:trHeight w:val="363"/>
        </w:trPr>
        <w:tc>
          <w:tcPr>
            <w:tcW w:w="4377" w:type="dxa"/>
            <w:gridSpan w:val="3"/>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Русский язык</w:t>
            </w:r>
          </w:p>
        </w:tc>
        <w:tc>
          <w:tcPr>
            <w:tcW w:w="810" w:type="dxa"/>
          </w:tcPr>
          <w:p w:rsidR="000C3D1A" w:rsidRPr="000C3D1A" w:rsidRDefault="000C3D1A" w:rsidP="000C3D1A">
            <w:pPr>
              <w:suppressAutoHyphens/>
              <w:spacing w:after="0" w:line="240" w:lineRule="auto"/>
              <w:ind w:left="0" w:right="0" w:firstLine="136"/>
              <w:rPr>
                <w:rFonts w:eastAsia="Calibri"/>
                <w:color w:val="auto"/>
                <w:szCs w:val="24"/>
                <w:lang w:eastAsia="en-US"/>
              </w:rPr>
            </w:pPr>
            <w:r w:rsidRPr="000C3D1A">
              <w:rPr>
                <w:rFonts w:eastAsia="Calibri"/>
                <w:color w:val="auto"/>
                <w:szCs w:val="24"/>
                <w:lang w:eastAsia="en-US"/>
              </w:rPr>
              <w:t>ЭК</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97"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1(33)</w:t>
            </w:r>
          </w:p>
        </w:tc>
        <w:tc>
          <w:tcPr>
            <w:tcW w:w="1984" w:type="dxa"/>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Собеседование</w:t>
            </w:r>
          </w:p>
        </w:tc>
      </w:tr>
      <w:tr w:rsidR="000C3D1A" w:rsidRPr="000C3D1A" w:rsidTr="000C3D1A">
        <w:trPr>
          <w:gridAfter w:val="1"/>
          <w:wAfter w:w="6" w:type="dxa"/>
          <w:trHeight w:val="363"/>
        </w:trPr>
        <w:tc>
          <w:tcPr>
            <w:tcW w:w="4377" w:type="dxa"/>
            <w:gridSpan w:val="3"/>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Геометрия</w:t>
            </w:r>
          </w:p>
        </w:tc>
        <w:tc>
          <w:tcPr>
            <w:tcW w:w="810" w:type="dxa"/>
          </w:tcPr>
          <w:p w:rsidR="000C3D1A" w:rsidRPr="000C3D1A" w:rsidRDefault="000C3D1A" w:rsidP="000C3D1A">
            <w:pPr>
              <w:suppressAutoHyphens/>
              <w:spacing w:after="0" w:line="240" w:lineRule="auto"/>
              <w:ind w:left="0" w:right="0" w:firstLine="136"/>
              <w:rPr>
                <w:rFonts w:eastAsia="Calibri"/>
                <w:color w:val="auto"/>
                <w:szCs w:val="24"/>
                <w:lang w:eastAsia="en-US"/>
              </w:rPr>
            </w:pPr>
            <w:r w:rsidRPr="000C3D1A">
              <w:rPr>
                <w:rFonts w:eastAsia="Calibri"/>
                <w:color w:val="auto"/>
                <w:szCs w:val="24"/>
                <w:lang w:eastAsia="en-US"/>
              </w:rPr>
              <w:t>ЭК</w:t>
            </w:r>
          </w:p>
        </w:tc>
        <w:tc>
          <w:tcPr>
            <w:tcW w:w="87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67</w:t>
            </w:r>
          </w:p>
        </w:tc>
        <w:tc>
          <w:tcPr>
            <w:tcW w:w="989"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1(34)</w:t>
            </w:r>
          </w:p>
        </w:tc>
        <w:tc>
          <w:tcPr>
            <w:tcW w:w="997" w:type="dxa"/>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1(33)</w:t>
            </w:r>
          </w:p>
        </w:tc>
        <w:tc>
          <w:tcPr>
            <w:tcW w:w="1984" w:type="dxa"/>
            <w:shd w:val="clear" w:color="auto" w:fill="F2F2F2"/>
          </w:tcPr>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color w:val="auto"/>
                <w:szCs w:val="24"/>
                <w:lang w:eastAsia="en-US"/>
              </w:rPr>
              <w:t>Собеседование</w:t>
            </w:r>
          </w:p>
        </w:tc>
      </w:tr>
      <w:tr w:rsidR="000C3D1A" w:rsidRPr="000C3D1A" w:rsidTr="000C3D1A">
        <w:trPr>
          <w:gridAfter w:val="1"/>
          <w:wAfter w:w="6" w:type="dxa"/>
          <w:trHeight w:val="363"/>
        </w:trPr>
        <w:tc>
          <w:tcPr>
            <w:tcW w:w="5187" w:type="dxa"/>
            <w:gridSpan w:val="4"/>
            <w:shd w:val="clear" w:color="auto" w:fill="F2F2F2"/>
          </w:tcPr>
          <w:p w:rsidR="000C3D1A" w:rsidRPr="000C3D1A" w:rsidRDefault="000C3D1A" w:rsidP="000C3D1A">
            <w:pPr>
              <w:suppressAutoHyphens/>
              <w:spacing w:after="0" w:line="240" w:lineRule="auto"/>
              <w:ind w:left="0" w:right="0" w:firstLine="709"/>
              <w:rPr>
                <w:rFonts w:eastAsia="Calibri"/>
                <w:b/>
                <w:bCs/>
                <w:color w:val="auto"/>
                <w:szCs w:val="24"/>
                <w:lang w:eastAsia="en-US"/>
              </w:rPr>
            </w:pPr>
            <w:r w:rsidRPr="000C3D1A">
              <w:rPr>
                <w:rFonts w:eastAsia="Calibri"/>
                <w:b/>
                <w:bCs/>
                <w:color w:val="auto"/>
                <w:szCs w:val="24"/>
                <w:lang w:eastAsia="en-US"/>
              </w:rPr>
              <w:t>Учебная нагрузка по СанПин 1.2.3685-21 при 5-дневной учебной неделе</w:t>
            </w:r>
          </w:p>
        </w:tc>
        <w:tc>
          <w:tcPr>
            <w:tcW w:w="879" w:type="dxa"/>
            <w:shd w:val="clear" w:color="auto" w:fill="F2F2F2"/>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 xml:space="preserve">   67ч</w:t>
            </w:r>
          </w:p>
          <w:p w:rsidR="000C3D1A" w:rsidRPr="000C3D1A" w:rsidRDefault="000C3D1A" w:rsidP="000C3D1A">
            <w:pPr>
              <w:suppressAutoHyphens/>
              <w:spacing w:after="0" w:line="240" w:lineRule="auto"/>
              <w:ind w:left="0" w:right="0" w:firstLine="0"/>
              <w:rPr>
                <w:rFonts w:eastAsia="Calibri"/>
                <w:color w:val="auto"/>
                <w:szCs w:val="24"/>
                <w:lang w:eastAsia="en-US"/>
              </w:rPr>
            </w:pPr>
            <w:r w:rsidRPr="000C3D1A">
              <w:rPr>
                <w:rFonts w:eastAsia="Calibri"/>
                <w:b/>
                <w:bCs/>
                <w:color w:val="auto"/>
                <w:szCs w:val="24"/>
                <w:lang w:eastAsia="en-US"/>
              </w:rPr>
              <w:t>(2245)</w:t>
            </w:r>
          </w:p>
        </w:tc>
        <w:tc>
          <w:tcPr>
            <w:tcW w:w="989" w:type="dxa"/>
            <w:shd w:val="clear" w:color="auto" w:fill="F2F2F2"/>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 xml:space="preserve">  34ч (1156)</w:t>
            </w:r>
          </w:p>
        </w:tc>
        <w:tc>
          <w:tcPr>
            <w:tcW w:w="997" w:type="dxa"/>
            <w:shd w:val="clear" w:color="auto" w:fill="F2F2F2"/>
          </w:tcPr>
          <w:p w:rsidR="000C3D1A" w:rsidRPr="000C3D1A" w:rsidRDefault="000C3D1A" w:rsidP="000C3D1A">
            <w:pPr>
              <w:suppressAutoHyphens/>
              <w:spacing w:after="0" w:line="240" w:lineRule="auto"/>
              <w:ind w:left="0" w:right="0" w:firstLine="0"/>
              <w:rPr>
                <w:rFonts w:eastAsia="Calibri"/>
                <w:b/>
                <w:bCs/>
                <w:color w:val="auto"/>
                <w:szCs w:val="24"/>
                <w:lang w:eastAsia="en-US"/>
              </w:rPr>
            </w:pPr>
            <w:r w:rsidRPr="000C3D1A">
              <w:rPr>
                <w:rFonts w:eastAsia="Calibri"/>
                <w:b/>
                <w:bCs/>
                <w:color w:val="auto"/>
                <w:szCs w:val="24"/>
                <w:lang w:eastAsia="en-US"/>
              </w:rPr>
              <w:t xml:space="preserve"> 33ч (1089)</w:t>
            </w:r>
          </w:p>
        </w:tc>
        <w:tc>
          <w:tcPr>
            <w:tcW w:w="1984" w:type="dxa"/>
            <w:shd w:val="clear" w:color="auto" w:fill="F2F2F2"/>
          </w:tcPr>
          <w:p w:rsidR="000C3D1A" w:rsidRPr="000C3D1A" w:rsidRDefault="000C3D1A" w:rsidP="000C3D1A">
            <w:pPr>
              <w:suppressAutoHyphens/>
              <w:spacing w:after="0" w:line="240" w:lineRule="auto"/>
              <w:ind w:left="0" w:right="0" w:firstLine="709"/>
              <w:jc w:val="center"/>
              <w:rPr>
                <w:rFonts w:eastAsia="Calibri"/>
                <w:b/>
                <w:bCs/>
                <w:color w:val="auto"/>
                <w:szCs w:val="24"/>
                <w:lang w:eastAsia="en-US"/>
              </w:rPr>
            </w:pPr>
          </w:p>
        </w:tc>
      </w:tr>
      <w:tr w:rsidR="000C3D1A" w:rsidRPr="000C3D1A" w:rsidTr="000C3D1A">
        <w:trPr>
          <w:gridAfter w:val="1"/>
          <w:wAfter w:w="6" w:type="dxa"/>
          <w:trHeight w:val="363"/>
        </w:trPr>
        <w:tc>
          <w:tcPr>
            <w:tcW w:w="5187" w:type="dxa"/>
            <w:gridSpan w:val="4"/>
            <w:shd w:val="clear" w:color="auto" w:fill="F2F2F2"/>
          </w:tcPr>
          <w:p w:rsidR="000C3D1A" w:rsidRPr="000C3D1A" w:rsidRDefault="000C3D1A" w:rsidP="000C3D1A">
            <w:pPr>
              <w:widowControl w:val="0"/>
              <w:spacing w:after="0" w:line="240" w:lineRule="auto"/>
              <w:ind w:left="0" w:right="0" w:firstLine="0"/>
              <w:jc w:val="center"/>
              <w:rPr>
                <w:rFonts w:eastAsia="Courier New"/>
                <w:b/>
                <w:color w:val="auto"/>
                <w:szCs w:val="24"/>
              </w:rPr>
            </w:pPr>
            <w:r w:rsidRPr="000C3D1A">
              <w:rPr>
                <w:rFonts w:eastAsia="Courier New"/>
                <w:b/>
                <w:color w:val="auto"/>
                <w:szCs w:val="24"/>
              </w:rPr>
              <w:t>Внеурочная деятельность:</w:t>
            </w:r>
          </w:p>
          <w:p w:rsidR="000C3D1A" w:rsidRPr="000C3D1A" w:rsidRDefault="000C3D1A" w:rsidP="000C3D1A">
            <w:pPr>
              <w:suppressAutoHyphens/>
              <w:spacing w:after="0" w:line="240" w:lineRule="auto"/>
              <w:ind w:left="0" w:right="0" w:firstLine="709"/>
              <w:jc w:val="center"/>
              <w:rPr>
                <w:rFonts w:eastAsia="Calibri"/>
                <w:b/>
                <w:bCs/>
                <w:color w:val="auto"/>
                <w:szCs w:val="24"/>
                <w:lang w:eastAsia="en-US"/>
              </w:rPr>
            </w:pPr>
            <w:r w:rsidRPr="000C3D1A">
              <w:rPr>
                <w:rFonts w:eastAsia="Courier New"/>
                <w:i/>
                <w:color w:val="auto"/>
                <w:szCs w:val="24"/>
              </w:rPr>
              <w:t>(часы внеурочной деятельности реализуются по отдельному плану)</w:t>
            </w:r>
          </w:p>
        </w:tc>
        <w:tc>
          <w:tcPr>
            <w:tcW w:w="879" w:type="dxa"/>
            <w:shd w:val="clear" w:color="auto" w:fill="F2F2F2"/>
          </w:tcPr>
          <w:p w:rsidR="000C3D1A" w:rsidRPr="000C3D1A" w:rsidRDefault="000C3D1A" w:rsidP="000C3D1A">
            <w:pPr>
              <w:suppressAutoHyphens/>
              <w:spacing w:after="0" w:line="240" w:lineRule="auto"/>
              <w:ind w:left="0" w:right="-112" w:hanging="82"/>
              <w:rPr>
                <w:rFonts w:eastAsia="Calibri"/>
                <w:b/>
                <w:bCs/>
                <w:color w:val="auto"/>
                <w:szCs w:val="24"/>
                <w:lang w:eastAsia="en-US"/>
              </w:rPr>
            </w:pPr>
            <w:r w:rsidRPr="000C3D1A">
              <w:rPr>
                <w:rFonts w:eastAsia="Calibri"/>
                <w:b/>
                <w:bCs/>
                <w:color w:val="auto"/>
                <w:szCs w:val="24"/>
                <w:lang w:eastAsia="en-US"/>
              </w:rPr>
              <w:t xml:space="preserve">   670ч</w:t>
            </w:r>
          </w:p>
        </w:tc>
        <w:tc>
          <w:tcPr>
            <w:tcW w:w="989" w:type="dxa"/>
            <w:shd w:val="clear" w:color="auto" w:fill="F2F2F2"/>
          </w:tcPr>
          <w:p w:rsidR="000C3D1A" w:rsidRPr="000C3D1A" w:rsidRDefault="000C3D1A" w:rsidP="000C3D1A">
            <w:pPr>
              <w:suppressAutoHyphens/>
              <w:spacing w:after="0" w:line="240" w:lineRule="auto"/>
              <w:ind w:left="0" w:right="0" w:firstLine="0"/>
              <w:jc w:val="center"/>
              <w:rPr>
                <w:rFonts w:eastAsia="Calibri"/>
                <w:b/>
                <w:bCs/>
                <w:color w:val="auto"/>
                <w:szCs w:val="24"/>
                <w:lang w:eastAsia="en-US"/>
              </w:rPr>
            </w:pPr>
            <w:r w:rsidRPr="000C3D1A">
              <w:rPr>
                <w:rFonts w:eastAsia="Calibri"/>
                <w:b/>
                <w:bCs/>
                <w:color w:val="auto"/>
                <w:szCs w:val="24"/>
                <w:lang w:eastAsia="en-US"/>
              </w:rPr>
              <w:t>10ч</w:t>
            </w:r>
          </w:p>
        </w:tc>
        <w:tc>
          <w:tcPr>
            <w:tcW w:w="997" w:type="dxa"/>
            <w:shd w:val="clear" w:color="auto" w:fill="F2F2F2"/>
          </w:tcPr>
          <w:p w:rsidR="000C3D1A" w:rsidRPr="000C3D1A" w:rsidRDefault="000C3D1A" w:rsidP="000C3D1A">
            <w:pPr>
              <w:suppressAutoHyphens/>
              <w:spacing w:after="0" w:line="240" w:lineRule="auto"/>
              <w:ind w:left="0" w:right="0" w:firstLine="0"/>
              <w:jc w:val="center"/>
              <w:rPr>
                <w:rFonts w:eastAsia="Calibri"/>
                <w:b/>
                <w:bCs/>
                <w:color w:val="auto"/>
                <w:szCs w:val="24"/>
                <w:lang w:eastAsia="en-US"/>
              </w:rPr>
            </w:pPr>
            <w:r w:rsidRPr="000C3D1A">
              <w:rPr>
                <w:rFonts w:eastAsia="Calibri"/>
                <w:b/>
                <w:bCs/>
                <w:color w:val="auto"/>
                <w:szCs w:val="24"/>
                <w:lang w:eastAsia="en-US"/>
              </w:rPr>
              <w:t>10ч</w:t>
            </w:r>
          </w:p>
        </w:tc>
        <w:tc>
          <w:tcPr>
            <w:tcW w:w="1984" w:type="dxa"/>
            <w:shd w:val="clear" w:color="auto" w:fill="F2F2F2"/>
          </w:tcPr>
          <w:p w:rsidR="000C3D1A" w:rsidRPr="000C3D1A" w:rsidRDefault="000C3D1A" w:rsidP="000C3D1A">
            <w:pPr>
              <w:suppressAutoHyphens/>
              <w:spacing w:after="0" w:line="240" w:lineRule="auto"/>
              <w:ind w:left="0" w:right="0" w:firstLine="709"/>
              <w:jc w:val="center"/>
              <w:rPr>
                <w:rFonts w:eastAsia="Calibri"/>
                <w:b/>
                <w:bCs/>
                <w:color w:val="auto"/>
                <w:szCs w:val="24"/>
                <w:lang w:eastAsia="en-US"/>
              </w:rPr>
            </w:pPr>
          </w:p>
        </w:tc>
      </w:tr>
      <w:tr w:rsidR="000C3D1A" w:rsidRPr="000C3D1A" w:rsidTr="000C3D1A">
        <w:trPr>
          <w:trHeight w:val="1988"/>
        </w:trPr>
        <w:tc>
          <w:tcPr>
            <w:tcW w:w="2096" w:type="dxa"/>
            <w:shd w:val="clear" w:color="auto" w:fill="F2F2F2"/>
          </w:tcPr>
          <w:p w:rsidR="000C3D1A" w:rsidRPr="000C3D1A" w:rsidRDefault="000C3D1A" w:rsidP="000C3D1A">
            <w:pPr>
              <w:suppressAutoHyphens/>
              <w:spacing w:after="0" w:line="240" w:lineRule="auto"/>
              <w:ind w:left="0" w:right="0" w:firstLine="431"/>
              <w:rPr>
                <w:rFonts w:eastAsia="Calibri"/>
                <w:b/>
                <w:color w:val="auto"/>
                <w:szCs w:val="24"/>
                <w:lang w:eastAsia="en-US"/>
              </w:rPr>
            </w:pPr>
            <w:r w:rsidRPr="000C3D1A">
              <w:rPr>
                <w:rFonts w:eastAsia="Calibri"/>
                <w:b/>
                <w:color w:val="auto"/>
                <w:szCs w:val="24"/>
                <w:lang w:eastAsia="en-US"/>
              </w:rPr>
              <w:t>Итого часов</w:t>
            </w:r>
          </w:p>
        </w:tc>
        <w:tc>
          <w:tcPr>
            <w:tcW w:w="5956" w:type="dxa"/>
            <w:gridSpan w:val="6"/>
            <w:shd w:val="clear" w:color="auto" w:fill="F2F2F2"/>
          </w:tcPr>
          <w:p w:rsidR="000C3D1A" w:rsidRPr="000C3D1A" w:rsidRDefault="000C3D1A" w:rsidP="000C3D1A">
            <w:pPr>
              <w:suppressAutoHyphens/>
              <w:spacing w:after="0" w:line="240" w:lineRule="auto"/>
              <w:ind w:left="0" w:right="0" w:firstLine="709"/>
              <w:rPr>
                <w:rFonts w:eastAsia="Calibri"/>
                <w:bCs/>
                <w:color w:val="auto"/>
                <w:szCs w:val="24"/>
                <w:lang w:eastAsia="en-US"/>
              </w:rPr>
            </w:pPr>
            <w:r w:rsidRPr="000C3D1A">
              <w:rPr>
                <w:rFonts w:eastAsia="Calibri"/>
                <w:b/>
                <w:color w:val="auto"/>
                <w:szCs w:val="24"/>
                <w:lang w:eastAsia="en-US"/>
              </w:rPr>
              <w:t>Итого общий объём ООП СОО вместе с часами внеурочной деятельности =</w:t>
            </w:r>
            <w:r w:rsidRPr="000C3D1A">
              <w:rPr>
                <w:rFonts w:eastAsia="Calibri"/>
                <w:bCs/>
                <w:color w:val="auto"/>
                <w:szCs w:val="24"/>
                <w:lang w:eastAsia="en-US"/>
              </w:rPr>
              <w:t xml:space="preserve"> </w:t>
            </w:r>
            <w:r w:rsidRPr="000C3D1A">
              <w:rPr>
                <w:rFonts w:eastAsia="Calibri"/>
                <w:b/>
                <w:color w:val="auto"/>
                <w:szCs w:val="24"/>
                <w:lang w:eastAsia="en-US"/>
              </w:rPr>
              <w:t>2412 ак.ч</w:t>
            </w:r>
            <w:r w:rsidRPr="000C3D1A">
              <w:rPr>
                <w:rFonts w:eastAsia="Calibri"/>
                <w:bCs/>
                <w:color w:val="auto"/>
                <w:szCs w:val="24"/>
                <w:lang w:eastAsia="en-US"/>
              </w:rPr>
              <w:t xml:space="preserve"> из них:</w:t>
            </w:r>
          </w:p>
          <w:p w:rsidR="000C3D1A" w:rsidRPr="000C3D1A" w:rsidRDefault="000C3D1A" w:rsidP="000C3D1A">
            <w:pPr>
              <w:suppressAutoHyphens/>
              <w:spacing w:after="0" w:line="240" w:lineRule="auto"/>
              <w:ind w:left="0" w:right="0" w:firstLine="709"/>
              <w:rPr>
                <w:rFonts w:eastAsia="Calibri"/>
                <w:bCs/>
                <w:color w:val="auto"/>
                <w:szCs w:val="24"/>
                <w:lang w:eastAsia="en-US"/>
              </w:rPr>
            </w:pPr>
            <w:r w:rsidRPr="000C3D1A">
              <w:rPr>
                <w:rFonts w:eastAsia="Calibri"/>
                <w:bCs/>
                <w:color w:val="auto"/>
                <w:szCs w:val="24"/>
                <w:lang w:eastAsia="en-US"/>
              </w:rPr>
              <w:t>Обязательная часть УП (60%) = 1742 ак.ч. (аудиторная нагрузка) и часть, формируемая участниками образовательных отношений = 134 ак.ч. (40%) из них: 670 ак.ч. внеурочная деятельность + 134 ак.ч. (аудиторная нагрузка) в рамках урочной деятельности</w:t>
            </w:r>
          </w:p>
        </w:tc>
        <w:tc>
          <w:tcPr>
            <w:tcW w:w="1990" w:type="dxa"/>
            <w:gridSpan w:val="2"/>
            <w:shd w:val="clear" w:color="auto" w:fill="F2F2F2"/>
          </w:tcPr>
          <w:p w:rsidR="000C3D1A" w:rsidRPr="000C3D1A" w:rsidRDefault="000C3D1A" w:rsidP="000C3D1A">
            <w:pPr>
              <w:suppressAutoHyphens/>
              <w:spacing w:after="0" w:line="240" w:lineRule="auto"/>
              <w:ind w:left="0" w:right="0" w:firstLine="709"/>
              <w:rPr>
                <w:rFonts w:eastAsia="Calibri"/>
                <w:b/>
                <w:color w:val="auto"/>
                <w:szCs w:val="24"/>
                <w:lang w:eastAsia="en-US"/>
              </w:rPr>
            </w:pPr>
          </w:p>
        </w:tc>
      </w:tr>
    </w:tbl>
    <w:p w:rsidR="000C3D1A" w:rsidRPr="000C3D1A" w:rsidRDefault="000C3D1A" w:rsidP="000C3D1A">
      <w:pPr>
        <w:suppressAutoHyphens/>
        <w:spacing w:after="0" w:line="240" w:lineRule="auto"/>
        <w:ind w:left="0" w:right="0" w:firstLine="0"/>
        <w:rPr>
          <w:rFonts w:eastAsia="Calibri"/>
          <w:b/>
          <w:bCs/>
          <w:color w:val="auto"/>
          <w:sz w:val="28"/>
          <w:szCs w:val="28"/>
          <w:lang w:eastAsia="en-US"/>
        </w:rPr>
      </w:pPr>
    </w:p>
    <w:p w:rsidR="002557AA" w:rsidRDefault="00EB35AE">
      <w:pPr>
        <w:spacing w:after="8" w:line="268" w:lineRule="auto"/>
        <w:ind w:left="-5" w:right="407"/>
        <w:jc w:val="left"/>
      </w:pPr>
      <w:r>
        <w:rPr>
          <w:b/>
        </w:rPr>
        <w:t xml:space="preserve">Формы промежуточной аттестации обучающихся. </w:t>
      </w:r>
    </w:p>
    <w:p w:rsidR="002557AA" w:rsidRDefault="00EB35AE">
      <w:pPr>
        <w:spacing w:after="0" w:line="259" w:lineRule="auto"/>
        <w:ind w:left="708" w:right="0" w:firstLine="0"/>
        <w:jc w:val="left"/>
      </w:pPr>
      <w:r>
        <w:t xml:space="preserve"> </w:t>
      </w:r>
    </w:p>
    <w:p w:rsidR="002557AA" w:rsidRDefault="00EB35AE">
      <w:pPr>
        <w:spacing w:line="270" w:lineRule="auto"/>
        <w:ind w:left="-15" w:right="549" w:firstLine="708"/>
        <w:jc w:val="left"/>
      </w:pPr>
      <w:r>
        <w:t xml:space="preserve">В 10 классе промежуточная аттестация проводится по итогам учебного года в виде средней отметки, исходя из отметок по частям образовательной программы за триместры и экзаменационной отметки за предметы русский язык, математика и профильные предметы. По остальным предметам промежуточная аттестация проводится по итогам учебного года в виде средней отметки, исходя из отметок по частям образовательной программы за триместры. </w:t>
      </w:r>
    </w:p>
    <w:p w:rsidR="002557AA" w:rsidRDefault="00EB35AE">
      <w:pPr>
        <w:spacing w:after="0" w:line="259" w:lineRule="auto"/>
        <w:ind w:left="708" w:right="0" w:firstLine="0"/>
        <w:jc w:val="left"/>
      </w:pPr>
      <w:r>
        <w:t xml:space="preserve"> </w:t>
      </w:r>
    </w:p>
    <w:p w:rsidR="002557AA" w:rsidRDefault="00EB35AE">
      <w:pPr>
        <w:spacing w:line="259" w:lineRule="auto"/>
        <w:ind w:left="718" w:right="548"/>
      </w:pPr>
      <w:r>
        <w:t xml:space="preserve">Сроки промежуточной аттестации </w:t>
      </w:r>
      <w:r w:rsidR="002F612A">
        <w:rPr>
          <w:b/>
        </w:rPr>
        <w:t xml:space="preserve">13.04.2026 - </w:t>
      </w:r>
      <w:r w:rsidR="00C41A13">
        <w:rPr>
          <w:b/>
        </w:rPr>
        <w:t>15</w:t>
      </w:r>
      <w:r>
        <w:rPr>
          <w:b/>
        </w:rPr>
        <w:t xml:space="preserve">.05.2026 г.г. </w:t>
      </w:r>
    </w:p>
    <w:p w:rsidR="002557AA" w:rsidRDefault="00EB35AE">
      <w:pPr>
        <w:spacing w:after="218" w:line="259" w:lineRule="auto"/>
        <w:ind w:left="566" w:right="0" w:firstLine="0"/>
        <w:jc w:val="left"/>
      </w:pPr>
      <w:r>
        <w:t xml:space="preserve"> </w:t>
      </w:r>
    </w:p>
    <w:p w:rsidR="002557AA" w:rsidRDefault="00EB35AE">
      <w:pPr>
        <w:spacing w:after="199" w:line="273" w:lineRule="auto"/>
        <w:ind w:left="-15" w:right="548" w:firstLine="665"/>
      </w:pPr>
      <w:r>
        <w:t>По учебному предмету «Индивидуальный проект» промежуточная аттестация прово</w:t>
      </w:r>
      <w:r w:rsidR="00C41A13">
        <w:t>дится в виде защиты проекта с 27 по 29</w:t>
      </w:r>
      <w:r>
        <w:t xml:space="preserve"> </w:t>
      </w:r>
      <w:r w:rsidR="000C3D1A">
        <w:t>мая</w:t>
      </w:r>
      <w:r>
        <w:t xml:space="preserve"> 2026 года.      </w:t>
      </w:r>
    </w:p>
    <w:p w:rsidR="002557AA" w:rsidRDefault="00EB35AE">
      <w:pPr>
        <w:spacing w:after="197" w:line="275" w:lineRule="auto"/>
        <w:ind w:left="-15" w:right="548" w:firstLine="665"/>
      </w:pPr>
      <w:r>
        <w:t>В 11 классе промежут</w:t>
      </w:r>
      <w:r w:rsidR="00C41A13">
        <w:t xml:space="preserve">очная </w:t>
      </w:r>
      <w:r w:rsidR="000C3D1A">
        <w:t>аттестация</w:t>
      </w:r>
      <w:r>
        <w:t xml:space="preserve"> проводится в виде выставления по итогам учебного года средней отметки, исходя из отметок по частям образовательной программы за </w:t>
      </w:r>
      <w:r w:rsidR="00C41A13">
        <w:t>полугодия</w:t>
      </w:r>
      <w:r>
        <w:t xml:space="preserve">.  </w:t>
      </w:r>
    </w:p>
    <w:p w:rsidR="002557AA" w:rsidRDefault="00EB35AE">
      <w:pPr>
        <w:spacing w:after="196" w:line="276" w:lineRule="auto"/>
        <w:ind w:left="-15" w:right="548" w:firstLine="566"/>
      </w:pPr>
      <w:r>
        <w:t xml:space="preserve">Освоение основной образовательной программы среднего общего образования завершается итоговой аттестацией. </w:t>
      </w:r>
    </w:p>
    <w:p w:rsidR="002557AA" w:rsidRDefault="00EB35AE">
      <w:pPr>
        <w:spacing w:after="202" w:line="273" w:lineRule="auto"/>
        <w:ind w:left="-15" w:right="548" w:firstLine="566"/>
      </w:pPr>
      <w:r>
        <w:t xml:space="preserve">Нормативный срок освоения основной образовательной программы среднего общего образования составляет 2 года. </w:t>
      </w:r>
    </w:p>
    <w:p w:rsidR="002557AA" w:rsidRDefault="00EB35AE">
      <w:pPr>
        <w:spacing w:after="254" w:line="259" w:lineRule="auto"/>
        <w:ind w:left="566" w:right="0" w:firstLine="0"/>
        <w:jc w:val="left"/>
      </w:pPr>
      <w:r>
        <w:t xml:space="preserve"> </w:t>
      </w:r>
    </w:p>
    <w:p w:rsidR="002557AA" w:rsidRPr="00231F40" w:rsidRDefault="00EB35AE">
      <w:pPr>
        <w:spacing w:after="187" w:line="259" w:lineRule="auto"/>
        <w:ind w:left="0" w:right="0" w:firstLine="0"/>
        <w:jc w:val="left"/>
        <w:rPr>
          <w:szCs w:val="24"/>
        </w:rPr>
      </w:pPr>
      <w:r w:rsidRPr="00231F40">
        <w:rPr>
          <w:b/>
          <w:szCs w:val="24"/>
        </w:rPr>
        <w:t>План внеурочной деятельности (недельный)</w:t>
      </w:r>
      <w:r w:rsidRPr="00231F40">
        <w:rPr>
          <w:szCs w:val="24"/>
        </w:rPr>
        <w:t xml:space="preserve"> </w:t>
      </w:r>
    </w:p>
    <w:p w:rsidR="002557AA" w:rsidRDefault="000C3D1A">
      <w:pPr>
        <w:spacing w:after="0" w:line="259" w:lineRule="auto"/>
        <w:ind w:left="0" w:right="0" w:firstLine="0"/>
        <w:jc w:val="left"/>
      </w:pPr>
      <w:r>
        <w:rPr>
          <w:sz w:val="28"/>
        </w:rPr>
        <w:t xml:space="preserve"> </w:t>
      </w:r>
    </w:p>
    <w:tbl>
      <w:tblPr>
        <w:tblW w:w="9396" w:type="dxa"/>
        <w:tblCellMar>
          <w:top w:w="15" w:type="dxa"/>
          <w:left w:w="15" w:type="dxa"/>
          <w:bottom w:w="15" w:type="dxa"/>
          <w:right w:w="15" w:type="dxa"/>
        </w:tblCellMar>
        <w:tblLook w:val="0600" w:firstRow="0" w:lastRow="0" w:firstColumn="0" w:lastColumn="0" w:noHBand="1" w:noVBand="1"/>
      </w:tblPr>
      <w:tblGrid>
        <w:gridCol w:w="4933"/>
        <w:gridCol w:w="2210"/>
        <w:gridCol w:w="2253"/>
      </w:tblGrid>
      <w:tr w:rsidR="000C3D1A" w:rsidRPr="000C3D1A" w:rsidTr="00231F40">
        <w:trPr>
          <w:trHeight w:val="295"/>
        </w:trPr>
        <w:tc>
          <w:tcPr>
            <w:tcW w:w="4933" w:type="dxa"/>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vAlign w:val="center"/>
          </w:tcPr>
          <w:p w:rsidR="000C3D1A" w:rsidRPr="000C3D1A" w:rsidRDefault="00EB35AE" w:rsidP="000C3D1A">
            <w:pPr>
              <w:spacing w:after="0" w:line="240" w:lineRule="auto"/>
              <w:ind w:left="0" w:right="0" w:firstLine="0"/>
              <w:jc w:val="center"/>
              <w:rPr>
                <w:b/>
                <w:bCs/>
                <w:szCs w:val="24"/>
                <w:lang w:eastAsia="en-US"/>
              </w:rPr>
            </w:pPr>
            <w:r>
              <w:rPr>
                <w:sz w:val="28"/>
              </w:rPr>
              <w:t xml:space="preserve"> </w:t>
            </w:r>
            <w:r w:rsidR="000C3D1A" w:rsidRPr="000C3D1A">
              <w:rPr>
                <w:b/>
                <w:bCs/>
                <w:szCs w:val="24"/>
                <w:lang w:eastAsia="en-US"/>
              </w:rPr>
              <w:t xml:space="preserve">Учебные курсы </w:t>
            </w:r>
            <w:r w:rsidR="000C3D1A">
              <w:rPr>
                <w:b/>
                <w:bCs/>
                <w:szCs w:val="24"/>
                <w:lang w:eastAsia="en-US"/>
              </w:rPr>
              <w:t xml:space="preserve"> </w:t>
            </w:r>
          </w:p>
        </w:tc>
        <w:tc>
          <w:tcPr>
            <w:tcW w:w="4463" w:type="dxa"/>
            <w:gridSpan w:val="2"/>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vAlign w:val="center"/>
          </w:tcPr>
          <w:p w:rsidR="000C3D1A" w:rsidRPr="000C3D1A" w:rsidRDefault="000C3D1A" w:rsidP="000C3D1A">
            <w:pPr>
              <w:spacing w:after="0" w:line="240" w:lineRule="auto"/>
              <w:ind w:left="0" w:right="0" w:firstLine="0"/>
              <w:jc w:val="center"/>
              <w:rPr>
                <w:b/>
                <w:bCs/>
                <w:szCs w:val="24"/>
                <w:lang w:eastAsia="en-US"/>
              </w:rPr>
            </w:pPr>
            <w:r w:rsidRPr="000C3D1A">
              <w:rPr>
                <w:b/>
                <w:bCs/>
                <w:szCs w:val="24"/>
                <w:lang w:eastAsia="en-US"/>
              </w:rPr>
              <w:t>Количество часов в неделю</w:t>
            </w:r>
            <w:r>
              <w:rPr>
                <w:b/>
                <w:bCs/>
                <w:szCs w:val="24"/>
                <w:lang w:eastAsia="en-US"/>
              </w:rPr>
              <w:t xml:space="preserve"> </w:t>
            </w:r>
          </w:p>
        </w:tc>
      </w:tr>
      <w:tr w:rsidR="000C3D1A" w:rsidRPr="000C3D1A" w:rsidTr="00231F40">
        <w:trPr>
          <w:trHeight w:val="29"/>
        </w:trPr>
        <w:tc>
          <w:tcPr>
            <w:tcW w:w="4933" w:type="dxa"/>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vAlign w:val="center"/>
          </w:tcPr>
          <w:p w:rsidR="000C3D1A" w:rsidRPr="000C3D1A" w:rsidRDefault="000C3D1A" w:rsidP="000C3D1A">
            <w:pPr>
              <w:spacing w:after="0" w:line="240" w:lineRule="auto"/>
              <w:ind w:left="0" w:right="0" w:firstLine="0"/>
              <w:jc w:val="center"/>
              <w:rPr>
                <w:b/>
                <w:bCs/>
                <w:szCs w:val="24"/>
                <w:lang w:val="en-US" w:eastAsia="en-US"/>
              </w:rPr>
            </w:pPr>
          </w:p>
        </w:tc>
        <w:tc>
          <w:tcPr>
            <w:tcW w:w="2210" w:type="dxa"/>
            <w:tcBorders>
              <w:top w:val="single" w:sz="4" w:space="0" w:color="auto"/>
              <w:left w:val="single" w:sz="6" w:space="0" w:color="000000"/>
              <w:bottom w:val="single" w:sz="6" w:space="0" w:color="000000"/>
              <w:right w:val="single" w:sz="4" w:space="0" w:color="auto"/>
            </w:tcBorders>
            <w:shd w:val="clear" w:color="auto" w:fill="F2F2F2"/>
            <w:tcMar>
              <w:top w:w="75" w:type="dxa"/>
              <w:left w:w="75" w:type="dxa"/>
              <w:bottom w:w="75" w:type="dxa"/>
              <w:right w:w="75" w:type="dxa"/>
            </w:tcMar>
            <w:vAlign w:val="center"/>
          </w:tcPr>
          <w:p w:rsidR="000C3D1A" w:rsidRPr="000C3D1A" w:rsidRDefault="000C3D1A" w:rsidP="000C3D1A">
            <w:pPr>
              <w:spacing w:after="0" w:line="240" w:lineRule="auto"/>
              <w:ind w:left="0" w:right="0"/>
              <w:jc w:val="center"/>
              <w:rPr>
                <w:b/>
                <w:bCs/>
                <w:szCs w:val="24"/>
                <w:lang w:eastAsia="en-US"/>
              </w:rPr>
            </w:pPr>
            <w:r>
              <w:rPr>
                <w:b/>
                <w:bCs/>
                <w:szCs w:val="24"/>
                <w:lang w:eastAsia="en-US"/>
              </w:rPr>
              <w:t xml:space="preserve">10  </w:t>
            </w:r>
          </w:p>
        </w:tc>
        <w:tc>
          <w:tcPr>
            <w:tcW w:w="2253" w:type="dxa"/>
            <w:tcBorders>
              <w:top w:val="single" w:sz="4" w:space="0" w:color="auto"/>
              <w:left w:val="single" w:sz="4" w:space="0" w:color="auto"/>
              <w:bottom w:val="single" w:sz="6" w:space="0" w:color="000000"/>
              <w:right w:val="single" w:sz="6" w:space="0" w:color="000000"/>
            </w:tcBorders>
            <w:shd w:val="clear" w:color="auto" w:fill="F2F2F2"/>
            <w:vAlign w:val="center"/>
          </w:tcPr>
          <w:p w:rsidR="000C3D1A" w:rsidRPr="000C3D1A" w:rsidRDefault="000C3D1A" w:rsidP="000C3D1A">
            <w:pPr>
              <w:spacing w:after="0" w:line="240" w:lineRule="auto"/>
              <w:ind w:left="0" w:right="0"/>
              <w:jc w:val="center"/>
              <w:rPr>
                <w:b/>
                <w:bCs/>
                <w:szCs w:val="24"/>
                <w:lang w:eastAsia="en-US"/>
              </w:rPr>
            </w:pPr>
            <w:r>
              <w:rPr>
                <w:b/>
                <w:bCs/>
                <w:szCs w:val="24"/>
                <w:lang w:eastAsia="en-US"/>
              </w:rPr>
              <w:t>11</w:t>
            </w:r>
          </w:p>
        </w:tc>
      </w:tr>
      <w:tr w:rsidR="000C3D1A" w:rsidRPr="000C3D1A" w:rsidTr="00231F40">
        <w:trPr>
          <w:trHeight w:val="324"/>
        </w:trPr>
        <w:tc>
          <w:tcPr>
            <w:tcW w:w="493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0C3D1A" w:rsidRPr="000C3D1A" w:rsidRDefault="000C3D1A" w:rsidP="000C3D1A">
            <w:pPr>
              <w:spacing w:before="100" w:beforeAutospacing="1" w:after="100" w:afterAutospacing="1" w:line="240" w:lineRule="auto"/>
              <w:ind w:left="0" w:right="0" w:firstLine="0"/>
              <w:jc w:val="left"/>
              <w:rPr>
                <w:szCs w:val="24"/>
                <w:lang w:val="en-US" w:eastAsia="en-US"/>
              </w:rPr>
            </w:pPr>
            <w:r w:rsidRPr="000C3D1A">
              <w:rPr>
                <w:szCs w:val="24"/>
                <w:lang w:val="en-US" w:eastAsia="en-US"/>
              </w:rPr>
              <w:t>«Тренинг по русскому языку»</w:t>
            </w:r>
          </w:p>
        </w:tc>
        <w:tc>
          <w:tcPr>
            <w:tcW w:w="2210" w:type="dxa"/>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c>
          <w:tcPr>
            <w:tcW w:w="2253" w:type="dxa"/>
            <w:tcBorders>
              <w:top w:val="single" w:sz="6" w:space="0" w:color="000000"/>
              <w:left w:val="single" w:sz="4" w:space="0" w:color="auto"/>
              <w:bottom w:val="single" w:sz="6" w:space="0" w:color="000000"/>
              <w:right w:val="single" w:sz="6" w:space="0" w:color="000000"/>
            </w:tcBorders>
            <w:shd w:val="clear" w:color="auto" w:fill="auto"/>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r>
      <w:tr w:rsidR="000C3D1A" w:rsidRPr="000C3D1A" w:rsidTr="00231F40">
        <w:trPr>
          <w:trHeight w:val="324"/>
        </w:trPr>
        <w:tc>
          <w:tcPr>
            <w:tcW w:w="493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0C3D1A" w:rsidRPr="000C3D1A" w:rsidRDefault="000C3D1A" w:rsidP="000C3D1A">
            <w:pPr>
              <w:spacing w:before="100" w:beforeAutospacing="1" w:after="100" w:afterAutospacing="1" w:line="240" w:lineRule="auto"/>
              <w:ind w:left="0" w:right="0" w:firstLine="0"/>
              <w:jc w:val="left"/>
              <w:rPr>
                <w:szCs w:val="24"/>
                <w:lang w:eastAsia="en-US"/>
              </w:rPr>
            </w:pPr>
            <w:r w:rsidRPr="000C3D1A">
              <w:rPr>
                <w:szCs w:val="24"/>
                <w:lang w:eastAsia="en-US"/>
              </w:rPr>
              <w:t>«Трудные случаи ЕГЭ»</w:t>
            </w:r>
          </w:p>
        </w:tc>
        <w:tc>
          <w:tcPr>
            <w:tcW w:w="2210" w:type="dxa"/>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c>
          <w:tcPr>
            <w:tcW w:w="2253" w:type="dxa"/>
            <w:tcBorders>
              <w:top w:val="single" w:sz="6" w:space="0" w:color="000000"/>
              <w:left w:val="single" w:sz="4" w:space="0" w:color="auto"/>
              <w:bottom w:val="single" w:sz="6" w:space="0" w:color="000000"/>
              <w:right w:val="single" w:sz="6" w:space="0" w:color="000000"/>
            </w:tcBorders>
            <w:shd w:val="clear" w:color="auto" w:fill="auto"/>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r>
      <w:tr w:rsidR="000C3D1A" w:rsidRPr="000C3D1A" w:rsidTr="00231F40">
        <w:trPr>
          <w:trHeight w:val="340"/>
        </w:trPr>
        <w:tc>
          <w:tcPr>
            <w:tcW w:w="493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0C3D1A" w:rsidRPr="000C3D1A" w:rsidRDefault="000C3D1A" w:rsidP="000C3D1A">
            <w:pPr>
              <w:spacing w:before="100" w:beforeAutospacing="1" w:after="100" w:afterAutospacing="1" w:line="240" w:lineRule="auto"/>
              <w:ind w:left="0" w:right="0" w:firstLine="0"/>
              <w:jc w:val="left"/>
              <w:rPr>
                <w:szCs w:val="24"/>
                <w:lang w:eastAsia="en-US"/>
              </w:rPr>
            </w:pPr>
            <w:r w:rsidRPr="000C3D1A">
              <w:rPr>
                <w:szCs w:val="24"/>
                <w:lang w:eastAsia="en-US"/>
              </w:rPr>
              <w:t>«Разговоры о важном»</w:t>
            </w:r>
          </w:p>
        </w:tc>
        <w:tc>
          <w:tcPr>
            <w:tcW w:w="2210" w:type="dxa"/>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c>
          <w:tcPr>
            <w:tcW w:w="2253" w:type="dxa"/>
            <w:tcBorders>
              <w:top w:val="single" w:sz="6" w:space="0" w:color="000000"/>
              <w:left w:val="single" w:sz="4" w:space="0" w:color="auto"/>
              <w:bottom w:val="single" w:sz="6" w:space="0" w:color="000000"/>
              <w:right w:val="single" w:sz="6" w:space="0" w:color="000000"/>
            </w:tcBorders>
            <w:shd w:val="clear" w:color="auto" w:fill="auto"/>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r>
      <w:tr w:rsidR="000C3D1A" w:rsidRPr="000C3D1A" w:rsidTr="00231F40">
        <w:trPr>
          <w:trHeight w:val="324"/>
        </w:trPr>
        <w:tc>
          <w:tcPr>
            <w:tcW w:w="493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0C3D1A" w:rsidRPr="000C3D1A" w:rsidRDefault="000C3D1A" w:rsidP="000C3D1A">
            <w:pPr>
              <w:spacing w:before="100" w:beforeAutospacing="1" w:after="100" w:afterAutospacing="1" w:line="240" w:lineRule="auto"/>
              <w:ind w:left="0" w:right="0" w:firstLine="0"/>
              <w:jc w:val="left"/>
              <w:rPr>
                <w:szCs w:val="24"/>
                <w:lang w:eastAsia="en-US"/>
              </w:rPr>
            </w:pPr>
            <w:r w:rsidRPr="000C3D1A">
              <w:rPr>
                <w:szCs w:val="24"/>
                <w:lang w:eastAsia="en-US"/>
              </w:rPr>
              <w:t>«Россия мои горизонты»</w:t>
            </w:r>
          </w:p>
        </w:tc>
        <w:tc>
          <w:tcPr>
            <w:tcW w:w="2210" w:type="dxa"/>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c>
          <w:tcPr>
            <w:tcW w:w="2253" w:type="dxa"/>
            <w:tcBorders>
              <w:top w:val="single" w:sz="6" w:space="0" w:color="000000"/>
              <w:left w:val="single" w:sz="4" w:space="0" w:color="auto"/>
              <w:bottom w:val="single" w:sz="6" w:space="0" w:color="000000"/>
              <w:right w:val="single" w:sz="6" w:space="0" w:color="000000"/>
            </w:tcBorders>
            <w:shd w:val="clear" w:color="auto" w:fill="auto"/>
          </w:tcPr>
          <w:p w:rsidR="000C3D1A" w:rsidRPr="000C3D1A" w:rsidRDefault="000C3D1A" w:rsidP="00231F40">
            <w:pPr>
              <w:spacing w:before="100" w:beforeAutospacing="1" w:after="100" w:afterAutospacing="1" w:line="240" w:lineRule="auto"/>
              <w:ind w:left="0" w:right="0" w:firstLine="0"/>
              <w:jc w:val="center"/>
              <w:rPr>
                <w:szCs w:val="24"/>
                <w:lang w:eastAsia="en-US"/>
              </w:rPr>
            </w:pPr>
            <w:r>
              <w:rPr>
                <w:szCs w:val="24"/>
                <w:lang w:eastAsia="en-US"/>
              </w:rPr>
              <w:t>1</w:t>
            </w:r>
          </w:p>
        </w:tc>
      </w:tr>
      <w:tr w:rsidR="000C3D1A" w:rsidRPr="000C3D1A" w:rsidTr="00231F40">
        <w:trPr>
          <w:trHeight w:val="324"/>
        </w:trPr>
        <w:tc>
          <w:tcPr>
            <w:tcW w:w="493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0C3D1A" w:rsidRPr="000C3D1A" w:rsidRDefault="000C3D1A" w:rsidP="000C3D1A">
            <w:pPr>
              <w:spacing w:before="100" w:beforeAutospacing="1" w:after="100" w:afterAutospacing="1" w:line="240" w:lineRule="auto"/>
              <w:ind w:left="0" w:right="0" w:firstLine="0"/>
              <w:jc w:val="left"/>
              <w:rPr>
                <w:szCs w:val="24"/>
                <w:lang w:eastAsia="en-US"/>
              </w:rPr>
            </w:pPr>
            <w:r w:rsidRPr="000C3D1A">
              <w:rPr>
                <w:szCs w:val="24"/>
                <w:lang w:eastAsia="en-US"/>
              </w:rPr>
              <w:t>«Профориентация»</w:t>
            </w:r>
          </w:p>
        </w:tc>
        <w:tc>
          <w:tcPr>
            <w:tcW w:w="2210" w:type="dxa"/>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0C3D1A" w:rsidRPr="000C3D1A" w:rsidRDefault="000C3D1A" w:rsidP="00231F40">
            <w:pPr>
              <w:spacing w:before="100" w:beforeAutospacing="1" w:after="100" w:afterAutospacing="1" w:line="240" w:lineRule="auto"/>
              <w:ind w:left="0" w:right="0" w:firstLine="0"/>
              <w:jc w:val="center"/>
              <w:rPr>
                <w:color w:val="auto"/>
                <w:sz w:val="22"/>
                <w:lang w:eastAsia="en-US"/>
              </w:rPr>
            </w:pPr>
            <w:r>
              <w:rPr>
                <w:color w:val="auto"/>
                <w:sz w:val="22"/>
                <w:lang w:eastAsia="en-US"/>
              </w:rPr>
              <w:t>1</w:t>
            </w:r>
          </w:p>
        </w:tc>
        <w:tc>
          <w:tcPr>
            <w:tcW w:w="2253" w:type="dxa"/>
            <w:tcBorders>
              <w:top w:val="single" w:sz="6" w:space="0" w:color="000000"/>
              <w:left w:val="single" w:sz="4" w:space="0" w:color="auto"/>
              <w:bottom w:val="single" w:sz="6" w:space="0" w:color="000000"/>
              <w:right w:val="single" w:sz="6" w:space="0" w:color="000000"/>
            </w:tcBorders>
            <w:shd w:val="clear" w:color="auto" w:fill="auto"/>
          </w:tcPr>
          <w:p w:rsidR="000C3D1A" w:rsidRPr="000C3D1A" w:rsidRDefault="000C3D1A" w:rsidP="00231F40">
            <w:pPr>
              <w:spacing w:before="100" w:beforeAutospacing="1" w:after="100" w:afterAutospacing="1" w:line="240" w:lineRule="auto"/>
              <w:ind w:left="0" w:right="0" w:firstLine="0"/>
              <w:jc w:val="center"/>
              <w:rPr>
                <w:color w:val="auto"/>
                <w:sz w:val="22"/>
                <w:lang w:eastAsia="en-US"/>
              </w:rPr>
            </w:pPr>
            <w:r>
              <w:rPr>
                <w:color w:val="auto"/>
                <w:sz w:val="22"/>
                <w:lang w:eastAsia="en-US"/>
              </w:rPr>
              <w:t>1</w:t>
            </w:r>
          </w:p>
        </w:tc>
      </w:tr>
      <w:tr w:rsidR="00231F40" w:rsidRPr="000C3D1A" w:rsidTr="00231F40">
        <w:trPr>
          <w:trHeight w:val="340"/>
        </w:trPr>
        <w:tc>
          <w:tcPr>
            <w:tcW w:w="493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231F40" w:rsidRPr="000C3D1A" w:rsidRDefault="00231F40" w:rsidP="000C3D1A">
            <w:pPr>
              <w:spacing w:before="100" w:beforeAutospacing="1" w:after="100" w:afterAutospacing="1" w:line="240" w:lineRule="auto"/>
              <w:ind w:left="0" w:right="0" w:firstLine="0"/>
              <w:jc w:val="left"/>
              <w:rPr>
                <w:szCs w:val="24"/>
                <w:lang w:eastAsia="en-US"/>
              </w:rPr>
            </w:pPr>
            <w:r w:rsidRPr="00231F40">
              <w:rPr>
                <w:szCs w:val="24"/>
                <w:lang w:eastAsia="en-US"/>
              </w:rPr>
              <w:t>ИТОГО недельная нагрузка</w:t>
            </w:r>
          </w:p>
        </w:tc>
        <w:tc>
          <w:tcPr>
            <w:tcW w:w="2210" w:type="dxa"/>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231F40" w:rsidRDefault="00231F40" w:rsidP="00231F40">
            <w:pPr>
              <w:spacing w:before="100" w:beforeAutospacing="1" w:after="100" w:afterAutospacing="1" w:line="240" w:lineRule="auto"/>
              <w:ind w:left="0" w:right="0" w:firstLine="0"/>
              <w:jc w:val="center"/>
              <w:rPr>
                <w:color w:val="auto"/>
                <w:sz w:val="22"/>
                <w:lang w:eastAsia="en-US"/>
              </w:rPr>
            </w:pPr>
            <w:r>
              <w:rPr>
                <w:color w:val="auto"/>
                <w:sz w:val="22"/>
                <w:lang w:eastAsia="en-US"/>
              </w:rPr>
              <w:t>5</w:t>
            </w:r>
          </w:p>
        </w:tc>
        <w:tc>
          <w:tcPr>
            <w:tcW w:w="2253" w:type="dxa"/>
            <w:tcBorders>
              <w:top w:val="single" w:sz="6" w:space="0" w:color="000000"/>
              <w:left w:val="single" w:sz="4" w:space="0" w:color="auto"/>
              <w:bottom w:val="single" w:sz="6" w:space="0" w:color="000000"/>
              <w:right w:val="single" w:sz="6" w:space="0" w:color="000000"/>
            </w:tcBorders>
            <w:shd w:val="clear" w:color="auto" w:fill="auto"/>
          </w:tcPr>
          <w:p w:rsidR="00231F40" w:rsidRDefault="00231F40" w:rsidP="00231F40">
            <w:pPr>
              <w:spacing w:before="100" w:beforeAutospacing="1" w:after="100" w:afterAutospacing="1" w:line="240" w:lineRule="auto"/>
              <w:ind w:left="0" w:right="0" w:firstLine="0"/>
              <w:jc w:val="center"/>
              <w:rPr>
                <w:color w:val="auto"/>
                <w:sz w:val="22"/>
                <w:lang w:eastAsia="en-US"/>
              </w:rPr>
            </w:pPr>
            <w:r>
              <w:rPr>
                <w:color w:val="auto"/>
                <w:sz w:val="22"/>
                <w:lang w:eastAsia="en-US"/>
              </w:rPr>
              <w:t>5</w:t>
            </w:r>
          </w:p>
        </w:tc>
      </w:tr>
    </w:tbl>
    <w:p w:rsidR="002557AA" w:rsidRDefault="002557AA" w:rsidP="00231F40">
      <w:pPr>
        <w:spacing w:after="218" w:line="259" w:lineRule="auto"/>
        <w:ind w:left="566" w:right="0" w:firstLine="0"/>
        <w:jc w:val="left"/>
      </w:pPr>
    </w:p>
    <w:p w:rsidR="00231F40" w:rsidRDefault="00231F40" w:rsidP="00231F40">
      <w:pPr>
        <w:spacing w:after="80" w:line="268" w:lineRule="auto"/>
        <w:ind w:left="-5" w:right="407"/>
        <w:jc w:val="left"/>
      </w:pPr>
      <w:r>
        <w:t>132. К</w:t>
      </w:r>
      <w:r>
        <w:rPr>
          <w:b/>
        </w:rPr>
        <w:t>алендарный учебный график</w:t>
      </w:r>
    </w:p>
    <w:p w:rsidR="002557AA" w:rsidRDefault="002557AA">
      <w:pPr>
        <w:spacing w:after="0" w:line="259" w:lineRule="auto"/>
        <w:ind w:left="0" w:right="0" w:firstLine="0"/>
        <w:jc w:val="left"/>
      </w:pPr>
    </w:p>
    <w:p w:rsidR="002557AA" w:rsidRDefault="00EB35AE">
      <w:pPr>
        <w:spacing w:after="211" w:line="268" w:lineRule="auto"/>
        <w:ind w:left="-5" w:right="407"/>
        <w:jc w:val="left"/>
      </w:pPr>
      <w:r>
        <w:rPr>
          <w:b/>
        </w:rPr>
        <w:t xml:space="preserve">Продолжительность учебной недели: </w:t>
      </w:r>
      <w:r>
        <w:t xml:space="preserve">1-11 классы -  5-дневная  </w:t>
      </w:r>
    </w:p>
    <w:p w:rsidR="002557AA" w:rsidRDefault="00EB35AE">
      <w:pPr>
        <w:spacing w:after="219" w:line="259" w:lineRule="auto"/>
        <w:ind w:left="-5" w:right="548"/>
      </w:pPr>
      <w:r>
        <w:rPr>
          <w:b/>
        </w:rPr>
        <w:t>Сменность:</w:t>
      </w:r>
      <w:r>
        <w:t xml:space="preserve"> 1 смена: 10-11 классы </w:t>
      </w:r>
    </w:p>
    <w:p w:rsidR="002557AA" w:rsidRDefault="00EB35AE">
      <w:pPr>
        <w:spacing w:after="216" w:line="259" w:lineRule="auto"/>
        <w:ind w:left="-5" w:right="548"/>
      </w:pPr>
      <w:r>
        <w:rPr>
          <w:b/>
        </w:rPr>
        <w:t>Период обучения:</w:t>
      </w:r>
      <w:r>
        <w:t xml:space="preserve"> 10 классы с 01.09.2025 г. по 25.05.2026г. </w:t>
      </w:r>
    </w:p>
    <w:p w:rsidR="002557AA" w:rsidRDefault="00EB35AE">
      <w:pPr>
        <w:spacing w:after="119"/>
        <w:ind w:left="0" w:right="548" w:hanging="142"/>
      </w:pPr>
      <w:r>
        <w:t xml:space="preserve">                                   11 классы - дата окончания в соответствии с расписанием государственной итоговой аттестации. Окончание образовательной (урочной) деятельности - 24 мая 2026 года. Осуществление образовательной (внеурочной) деятельности -  с 01.09.2025 по 25.05.2026 года. </w:t>
      </w:r>
      <w:r w:rsidR="00231F40">
        <w:rPr>
          <w:b/>
        </w:rPr>
        <w:t xml:space="preserve">Режим обучения: </w:t>
      </w:r>
      <w:r>
        <w:t xml:space="preserve">10-11 классы - триместры </w:t>
      </w:r>
    </w:p>
    <w:p w:rsidR="002557AA" w:rsidRDefault="00EB35AE">
      <w:pPr>
        <w:spacing w:after="209" w:line="268" w:lineRule="auto"/>
        <w:ind w:left="-5" w:right="407"/>
        <w:jc w:val="left"/>
      </w:pPr>
      <w:r>
        <w:rPr>
          <w:b/>
        </w:rPr>
        <w:t>Продолжительность триместров:</w:t>
      </w:r>
      <w:r>
        <w:t xml:space="preserve"> </w:t>
      </w:r>
    </w:p>
    <w:p w:rsidR="002557AA" w:rsidRDefault="00EB35AE" w:rsidP="008358EE">
      <w:pPr>
        <w:numPr>
          <w:ilvl w:val="0"/>
          <w:numId w:val="85"/>
        </w:numPr>
        <w:spacing w:after="216" w:line="259" w:lineRule="auto"/>
        <w:ind w:right="3474" w:hanging="170"/>
      </w:pPr>
      <w:r>
        <w:rPr>
          <w:u w:val="single" w:color="000000"/>
        </w:rPr>
        <w:t>триместр</w:t>
      </w:r>
      <w:r>
        <w:t xml:space="preserve">: с 01.09.2025 по 23.11.2025 </w:t>
      </w:r>
    </w:p>
    <w:p w:rsidR="00231F40" w:rsidRDefault="00EB35AE" w:rsidP="008358EE">
      <w:pPr>
        <w:numPr>
          <w:ilvl w:val="0"/>
          <w:numId w:val="85"/>
        </w:numPr>
        <w:spacing w:line="447" w:lineRule="auto"/>
        <w:ind w:right="3474" w:hanging="170"/>
      </w:pPr>
      <w:r>
        <w:rPr>
          <w:u w:val="single" w:color="000000"/>
        </w:rPr>
        <w:t>триместр</w:t>
      </w:r>
      <w:r>
        <w:t xml:space="preserve">: с 24.11.2025 по 23.02.2026 </w:t>
      </w:r>
    </w:p>
    <w:p w:rsidR="002557AA" w:rsidRDefault="00EB35AE" w:rsidP="00231F40">
      <w:pPr>
        <w:spacing w:line="447" w:lineRule="auto"/>
        <w:ind w:left="0" w:right="3474" w:firstLine="0"/>
      </w:pPr>
      <w:r>
        <w:rPr>
          <w:u w:val="single" w:color="000000"/>
        </w:rPr>
        <w:t>3 триместр</w:t>
      </w:r>
      <w:r>
        <w:t xml:space="preserve">: с 24.02.2026 по 25.05.2026 </w:t>
      </w:r>
    </w:p>
    <w:p w:rsidR="002557AA" w:rsidRDefault="00EB35AE" w:rsidP="00231F40">
      <w:pPr>
        <w:spacing w:after="218" w:line="259" w:lineRule="auto"/>
        <w:ind w:left="0" w:right="0" w:firstLine="0"/>
        <w:jc w:val="left"/>
      </w:pPr>
      <w:r>
        <w:t xml:space="preserve"> </w:t>
      </w:r>
      <w:r>
        <w:rPr>
          <w:b/>
        </w:rPr>
        <w:t xml:space="preserve">Периоды каникул: </w:t>
      </w:r>
    </w:p>
    <w:tbl>
      <w:tblPr>
        <w:tblStyle w:val="TableGrid"/>
        <w:tblW w:w="9347" w:type="dxa"/>
        <w:tblInd w:w="5" w:type="dxa"/>
        <w:tblCellMar>
          <w:top w:w="62" w:type="dxa"/>
          <w:left w:w="108" w:type="dxa"/>
          <w:right w:w="55" w:type="dxa"/>
        </w:tblCellMar>
        <w:tblLook w:val="04A0" w:firstRow="1" w:lastRow="0" w:firstColumn="1" w:lastColumn="0" w:noHBand="0" w:noVBand="1"/>
      </w:tblPr>
      <w:tblGrid>
        <w:gridCol w:w="1999"/>
        <w:gridCol w:w="4299"/>
        <w:gridCol w:w="3049"/>
      </w:tblGrid>
      <w:tr w:rsidR="002557AA">
        <w:trPr>
          <w:trHeight w:val="564"/>
        </w:trPr>
        <w:tc>
          <w:tcPr>
            <w:tcW w:w="1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center"/>
            </w:pPr>
            <w:r>
              <w:t xml:space="preserve">№ учебного модуля </w:t>
            </w:r>
          </w:p>
        </w:tc>
        <w:tc>
          <w:tcPr>
            <w:tcW w:w="42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50" w:firstLine="0"/>
              <w:jc w:val="center"/>
            </w:pPr>
            <w:r>
              <w:t xml:space="preserve">Период каникул </w:t>
            </w:r>
          </w:p>
        </w:tc>
        <w:tc>
          <w:tcPr>
            <w:tcW w:w="304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7" w:right="7" w:firstLine="0"/>
              <w:jc w:val="center"/>
            </w:pPr>
            <w:r>
              <w:t xml:space="preserve">Продолжительность каникул в календарных днях </w:t>
            </w:r>
          </w:p>
        </w:tc>
      </w:tr>
      <w:tr w:rsidR="002557AA">
        <w:trPr>
          <w:trHeight w:val="286"/>
        </w:trPr>
        <w:tc>
          <w:tcPr>
            <w:tcW w:w="1999" w:type="dxa"/>
            <w:vMerge w:val="restart"/>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48" w:firstLine="0"/>
              <w:jc w:val="center"/>
            </w:pPr>
            <w:r>
              <w:t xml:space="preserve">10-11 </w:t>
            </w:r>
          </w:p>
        </w:tc>
        <w:tc>
          <w:tcPr>
            <w:tcW w:w="42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27.10.2025 – 04.11.2025 </w:t>
            </w:r>
          </w:p>
        </w:tc>
        <w:tc>
          <w:tcPr>
            <w:tcW w:w="304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47" w:firstLine="0"/>
              <w:jc w:val="center"/>
            </w:pPr>
            <w:r>
              <w:t xml:space="preserve">9 </w:t>
            </w:r>
          </w:p>
        </w:tc>
      </w:tr>
      <w:tr w:rsidR="002557AA">
        <w:trPr>
          <w:trHeight w:val="286"/>
        </w:trPr>
        <w:tc>
          <w:tcPr>
            <w:tcW w:w="0" w:type="auto"/>
            <w:vMerge/>
            <w:tcBorders>
              <w:top w:val="nil"/>
              <w:left w:val="single" w:sz="4" w:space="0" w:color="000000"/>
              <w:bottom w:val="nil"/>
              <w:right w:val="single" w:sz="4" w:space="0" w:color="000000"/>
            </w:tcBorders>
          </w:tcPr>
          <w:p w:rsidR="002557AA" w:rsidRDefault="002557AA">
            <w:pPr>
              <w:spacing w:after="160" w:line="259" w:lineRule="auto"/>
              <w:ind w:left="0" w:right="0" w:firstLine="0"/>
              <w:jc w:val="left"/>
            </w:pPr>
          </w:p>
        </w:tc>
        <w:tc>
          <w:tcPr>
            <w:tcW w:w="4299" w:type="dxa"/>
            <w:tcBorders>
              <w:top w:val="single" w:sz="4" w:space="0" w:color="000000"/>
              <w:left w:val="single" w:sz="4" w:space="0" w:color="000000"/>
              <w:bottom w:val="single" w:sz="4" w:space="0" w:color="000000"/>
              <w:right w:val="single" w:sz="4" w:space="0" w:color="000000"/>
            </w:tcBorders>
          </w:tcPr>
          <w:p w:rsidR="002557AA" w:rsidRDefault="00231F40">
            <w:pPr>
              <w:spacing w:after="0" w:line="259" w:lineRule="auto"/>
              <w:ind w:left="0" w:right="0" w:firstLine="0"/>
              <w:jc w:val="left"/>
            </w:pPr>
            <w:r>
              <w:t>31.12.2025 - 11</w:t>
            </w:r>
            <w:r w:rsidR="00EB35AE">
              <w:t xml:space="preserve">.01.2026 </w:t>
            </w:r>
          </w:p>
        </w:tc>
        <w:tc>
          <w:tcPr>
            <w:tcW w:w="3049" w:type="dxa"/>
            <w:tcBorders>
              <w:top w:val="single" w:sz="4" w:space="0" w:color="000000"/>
              <w:left w:val="single" w:sz="4" w:space="0" w:color="000000"/>
              <w:bottom w:val="single" w:sz="4" w:space="0" w:color="000000"/>
              <w:right w:val="single" w:sz="4" w:space="0" w:color="000000"/>
            </w:tcBorders>
          </w:tcPr>
          <w:p w:rsidR="002557AA" w:rsidRDefault="00231F40">
            <w:pPr>
              <w:spacing w:after="0" w:line="259" w:lineRule="auto"/>
              <w:ind w:left="0" w:right="47" w:firstLine="0"/>
              <w:jc w:val="center"/>
            </w:pPr>
            <w:r>
              <w:t>12</w:t>
            </w:r>
            <w:r w:rsidR="00EB35AE">
              <w:t xml:space="preserve"> </w:t>
            </w:r>
          </w:p>
        </w:tc>
      </w:tr>
      <w:tr w:rsidR="002557AA">
        <w:trPr>
          <w:trHeight w:val="286"/>
        </w:trPr>
        <w:tc>
          <w:tcPr>
            <w:tcW w:w="0" w:type="auto"/>
            <w:vMerge/>
            <w:tcBorders>
              <w:top w:val="nil"/>
              <w:left w:val="single" w:sz="4" w:space="0" w:color="000000"/>
              <w:bottom w:val="single" w:sz="4" w:space="0" w:color="000000"/>
              <w:right w:val="single" w:sz="4" w:space="0" w:color="000000"/>
            </w:tcBorders>
          </w:tcPr>
          <w:p w:rsidR="002557AA" w:rsidRDefault="002557AA">
            <w:pPr>
              <w:spacing w:after="160" w:line="259" w:lineRule="auto"/>
              <w:ind w:left="0" w:right="0" w:firstLine="0"/>
              <w:jc w:val="left"/>
            </w:pPr>
          </w:p>
        </w:tc>
        <w:tc>
          <w:tcPr>
            <w:tcW w:w="42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30.03.2026 – 05.04.2026 </w:t>
            </w:r>
          </w:p>
        </w:tc>
        <w:tc>
          <w:tcPr>
            <w:tcW w:w="304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47" w:firstLine="0"/>
              <w:jc w:val="center"/>
            </w:pPr>
            <w:r>
              <w:t xml:space="preserve">7 </w:t>
            </w:r>
          </w:p>
        </w:tc>
      </w:tr>
      <w:tr w:rsidR="002557AA">
        <w:trPr>
          <w:trHeight w:val="286"/>
        </w:trPr>
        <w:tc>
          <w:tcPr>
            <w:tcW w:w="19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31" w:right="0" w:firstLine="0"/>
              <w:jc w:val="left"/>
            </w:pPr>
            <w:r>
              <w:t xml:space="preserve">Летние каникулы </w:t>
            </w:r>
          </w:p>
        </w:tc>
        <w:tc>
          <w:tcPr>
            <w:tcW w:w="429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0" w:firstLine="0"/>
              <w:jc w:val="left"/>
            </w:pPr>
            <w:r>
              <w:t xml:space="preserve">26.05.2026 - 31.08.2026 </w:t>
            </w:r>
          </w:p>
        </w:tc>
        <w:tc>
          <w:tcPr>
            <w:tcW w:w="3049" w:type="dxa"/>
            <w:tcBorders>
              <w:top w:val="single" w:sz="4" w:space="0" w:color="000000"/>
              <w:left w:val="single" w:sz="4" w:space="0" w:color="000000"/>
              <w:bottom w:val="single" w:sz="4" w:space="0" w:color="000000"/>
              <w:right w:val="single" w:sz="4" w:space="0" w:color="000000"/>
            </w:tcBorders>
          </w:tcPr>
          <w:p w:rsidR="002557AA" w:rsidRDefault="00EB35AE">
            <w:pPr>
              <w:spacing w:after="0" w:line="259" w:lineRule="auto"/>
              <w:ind w:left="0" w:right="47" w:firstLine="0"/>
              <w:jc w:val="center"/>
            </w:pPr>
            <w:r>
              <w:t xml:space="preserve">98 </w:t>
            </w:r>
          </w:p>
        </w:tc>
      </w:tr>
    </w:tbl>
    <w:p w:rsidR="002557AA" w:rsidRDefault="00EB35AE">
      <w:pPr>
        <w:spacing w:after="218" w:line="259" w:lineRule="auto"/>
        <w:ind w:left="0" w:right="0" w:firstLine="0"/>
        <w:jc w:val="left"/>
      </w:pPr>
      <w:r>
        <w:rPr>
          <w:b/>
        </w:rPr>
        <w:t xml:space="preserve"> </w:t>
      </w:r>
    </w:p>
    <w:p w:rsidR="002557AA" w:rsidRDefault="00EB35AE">
      <w:pPr>
        <w:spacing w:after="209" w:line="268" w:lineRule="auto"/>
        <w:ind w:left="-5" w:right="407"/>
        <w:jc w:val="left"/>
      </w:pPr>
      <w:r>
        <w:rPr>
          <w:b/>
        </w:rPr>
        <w:t xml:space="preserve">Продолжительность учебного года: </w:t>
      </w:r>
    </w:p>
    <w:p w:rsidR="002557AA" w:rsidRDefault="00231F40">
      <w:pPr>
        <w:spacing w:after="216" w:line="259" w:lineRule="auto"/>
        <w:ind w:left="-5" w:right="548"/>
      </w:pPr>
      <w:r>
        <w:t>10-11 -е классы - 34</w:t>
      </w:r>
      <w:r w:rsidR="00EB35AE">
        <w:t xml:space="preserve"> учебные недели. </w:t>
      </w:r>
    </w:p>
    <w:p w:rsidR="002557AA" w:rsidRDefault="00EB35AE" w:rsidP="00231F40">
      <w:pPr>
        <w:spacing w:after="218" w:line="259" w:lineRule="auto"/>
        <w:ind w:left="0" w:right="0" w:firstLine="0"/>
        <w:jc w:val="left"/>
      </w:pPr>
      <w:r>
        <w:rPr>
          <w:b/>
        </w:rPr>
        <w:t xml:space="preserve"> </w:t>
      </w:r>
      <w:r>
        <w:t>Занятия начинаются в 8</w:t>
      </w:r>
      <w:r w:rsidR="00231F40">
        <w:t>:15</w:t>
      </w:r>
      <w:r>
        <w:t xml:space="preserve"> часов ут</w:t>
      </w:r>
      <w:r w:rsidR="00231F40">
        <w:t>ра и заканчиваются не позднее 18</w:t>
      </w:r>
      <w:r>
        <w:t xml:space="preserve"> часов.  </w:t>
      </w:r>
    </w:p>
    <w:p w:rsidR="002557AA" w:rsidRDefault="00EB35AE" w:rsidP="008358EE">
      <w:pPr>
        <w:numPr>
          <w:ilvl w:val="1"/>
          <w:numId w:val="86"/>
        </w:numPr>
        <w:ind w:right="548"/>
      </w:pPr>
      <w:r>
        <w:t xml:space="preserve">Факультативные занятия и занятия по программам дополнительного образования планируются на дни с наименьшим количеством обязательных уроков. Между началом факультативных (дополнительных) занятий и последним уроком перерыв продолжительностью не менее 20 минут. </w:t>
      </w:r>
    </w:p>
    <w:p w:rsidR="002557AA" w:rsidRDefault="00EB35AE" w:rsidP="008358EE">
      <w:pPr>
        <w:numPr>
          <w:ilvl w:val="1"/>
          <w:numId w:val="86"/>
        </w:numPr>
        <w:ind w:right="548"/>
      </w:pPr>
      <w:r>
        <w:t xml:space="preserve">Календарный учебный график образовательной организации составляется с учётом мнений участников образовательных отношений, региональных и этнокультурных традиций, плановых мероприятий организаций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w:t>
      </w:r>
    </w:p>
    <w:p w:rsidR="002557AA" w:rsidRDefault="00EB35AE" w:rsidP="008358EE">
      <w:pPr>
        <w:numPr>
          <w:ilvl w:val="0"/>
          <w:numId w:val="87"/>
        </w:numPr>
        <w:spacing w:after="78" w:line="268" w:lineRule="auto"/>
        <w:ind w:right="407" w:hanging="480"/>
        <w:jc w:val="left"/>
      </w:pPr>
      <w:r>
        <w:rPr>
          <w:b/>
        </w:rPr>
        <w:t>План внеурочной деятельности</w:t>
      </w:r>
      <w:r>
        <w:t xml:space="preserve">. </w:t>
      </w:r>
    </w:p>
    <w:p w:rsidR="002557AA" w:rsidRDefault="00EB35AE">
      <w:pPr>
        <w:ind w:left="-5" w:right="548"/>
      </w:pPr>
      <w:r>
        <w:t xml:space="preserve">133.1. 133.2. Внеурочная деятельность является неотъемлемой и обязательной частью основной образовательной программы. </w:t>
      </w:r>
    </w:p>
    <w:p w:rsidR="002557AA" w:rsidRDefault="00EB35AE" w:rsidP="008358EE">
      <w:pPr>
        <w:numPr>
          <w:ilvl w:val="1"/>
          <w:numId w:val="87"/>
        </w:numPr>
        <w:ind w:right="548" w:hanging="780"/>
      </w:pPr>
      <w:r>
        <w:t xml:space="preserve">План внеурочной деятельности является частью организационного раздела ООП СОО и представляет собой описание целостной системы функционирования образовательной организации в сфере внеурочной деятельности и включает: </w:t>
      </w:r>
    </w:p>
    <w:p w:rsidR="002557AA" w:rsidRDefault="00EB35AE">
      <w:pPr>
        <w:ind w:left="-5" w:right="548"/>
      </w:pPr>
      <w:r>
        <w:t xml:space="preserve">план организации деятельности ученических сообществ (групп обучающихся), 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 </w:t>
      </w:r>
    </w:p>
    <w:p w:rsidR="002557AA" w:rsidRDefault="00EB35AE">
      <w:pPr>
        <w:ind w:left="-5" w:right="548"/>
      </w:pPr>
      <w:r>
        <w:t xml:space="preserve">план реализации курсов внеурочной деятельности по выбору обучающихся (предметные кружки, факультативы, ученические научные общества, школьные олимпиады по предметам программы среднего общего образования). </w:t>
      </w:r>
    </w:p>
    <w:p w:rsidR="002557AA" w:rsidRDefault="00EB35AE" w:rsidP="008358EE">
      <w:pPr>
        <w:numPr>
          <w:ilvl w:val="1"/>
          <w:numId w:val="87"/>
        </w:numPr>
        <w:ind w:right="548" w:hanging="780"/>
      </w:pPr>
      <w:r>
        <w:t xml:space="preserve">Согласно ФГОС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 </w:t>
      </w:r>
    </w:p>
    <w:p w:rsidR="002557AA" w:rsidRDefault="00EB35AE" w:rsidP="008358EE">
      <w:pPr>
        <w:numPr>
          <w:ilvl w:val="1"/>
          <w:numId w:val="87"/>
        </w:numPr>
        <w:ind w:right="548" w:hanging="780"/>
      </w:pPr>
      <w:r>
        <w:t xml:space="preserve">Количество часов, выделяемых на внеурочную деятельность,  за два года обучения на уровне среднего общего образования составляет не более 700 часов. </w:t>
      </w:r>
    </w:p>
    <w:p w:rsidR="002557AA" w:rsidRDefault="00EB35AE">
      <w:pPr>
        <w:tabs>
          <w:tab w:val="center" w:pos="2473"/>
          <w:tab w:val="center" w:pos="4794"/>
          <w:tab w:val="center" w:pos="7067"/>
          <w:tab w:val="center" w:pos="9128"/>
        </w:tabs>
        <w:spacing w:after="92" w:line="259" w:lineRule="auto"/>
        <w:ind w:left="-15" w:right="0" w:firstLine="0"/>
        <w:jc w:val="left"/>
      </w:pPr>
      <w:r>
        <w:t xml:space="preserve">Величину </w:t>
      </w:r>
      <w:r>
        <w:tab/>
        <w:t xml:space="preserve">недельной </w:t>
      </w:r>
      <w:r>
        <w:tab/>
        <w:t xml:space="preserve">образовательной </w:t>
      </w:r>
      <w:r>
        <w:tab/>
        <w:t xml:space="preserve">нагрузки, </w:t>
      </w:r>
      <w:r>
        <w:tab/>
        <w:t xml:space="preserve">реализуемой  </w:t>
      </w:r>
    </w:p>
    <w:p w:rsidR="002557AA" w:rsidRDefault="00EB35AE">
      <w:pPr>
        <w:ind w:left="-5" w:right="548"/>
      </w:pPr>
      <w:r>
        <w:t xml:space="preserve">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туристских походах, экспедициях, поездках и другие). </w:t>
      </w:r>
    </w:p>
    <w:p w:rsidR="002557AA" w:rsidRDefault="00EB35AE" w:rsidP="008358EE">
      <w:pPr>
        <w:numPr>
          <w:ilvl w:val="1"/>
          <w:numId w:val="87"/>
        </w:numPr>
        <w:ind w:right="548" w:hanging="780"/>
      </w:pPr>
      <w:r>
        <w:t xml:space="preserve">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 (между образовательными событиями). </w:t>
      </w:r>
    </w:p>
    <w:p w:rsidR="002557AA" w:rsidRDefault="00EB35AE" w:rsidP="008358EE">
      <w:pPr>
        <w:numPr>
          <w:ilvl w:val="1"/>
          <w:numId w:val="87"/>
        </w:numPr>
        <w:spacing w:after="288" w:line="259" w:lineRule="auto"/>
        <w:ind w:right="548" w:hanging="780"/>
      </w:pPr>
      <w:r>
        <w:t xml:space="preserve">Общий объем внеурочной деятельности не должен превышать 10 часов в неделю. </w:t>
      </w:r>
    </w:p>
    <w:p w:rsidR="002557AA" w:rsidRDefault="00EB35AE" w:rsidP="008358EE">
      <w:pPr>
        <w:numPr>
          <w:ilvl w:val="2"/>
          <w:numId w:val="87"/>
        </w:numPr>
        <w:spacing w:line="273" w:lineRule="auto"/>
        <w:ind w:right="548"/>
      </w:pPr>
      <w:r>
        <w:t xml:space="preserve">Один час в неделю для обучающихся 10 - 11 классов отводиться на внеурочное занятие "Россия - мои горизонты". </w:t>
      </w:r>
    </w:p>
    <w:p w:rsidR="002557AA" w:rsidRDefault="00EB35AE" w:rsidP="008358EE">
      <w:pPr>
        <w:numPr>
          <w:ilvl w:val="2"/>
          <w:numId w:val="87"/>
        </w:numPr>
        <w:spacing w:after="201" w:line="274" w:lineRule="auto"/>
        <w:ind w:right="548"/>
      </w:pPr>
      <w:r>
        <w:t xml:space="preserve">Внеурочные занятия "Россия - мои горизонты" направлены на формирование готовности обучающихся к профессиональному самоопределению, приобретение навыков и умений карьерной грамотности и других компетенций, необходимых для осуществления всех этапов карьерной самонавигации, приобретение и осмысления профориентационно значимого опыта. </w:t>
      </w:r>
    </w:p>
    <w:p w:rsidR="002557AA" w:rsidRDefault="00EB35AE" w:rsidP="008358EE">
      <w:pPr>
        <w:numPr>
          <w:ilvl w:val="2"/>
          <w:numId w:val="87"/>
        </w:numPr>
        <w:spacing w:after="202" w:line="274" w:lineRule="auto"/>
        <w:ind w:right="548"/>
      </w:pPr>
      <w:r>
        <w:t xml:space="preserve">Основной формат внеурочных занятий "Россия - мои горизонты" - профориентационное занятие. Основные темы занятий связаны с востребованными профессиями реального сектора экономики, а также с выдающимися достижениями России в отраслях промышленности, цифровых технологиях, инженерном деле, государственном управлении и общественной безопасности, медицине и здравоохранении, агросфере, социальном развитии, туризме, креативных индустриях и других отраслях экономики. </w:t>
      </w:r>
    </w:p>
    <w:p w:rsidR="002557AA" w:rsidRDefault="00EB35AE" w:rsidP="008358EE">
      <w:pPr>
        <w:numPr>
          <w:ilvl w:val="1"/>
          <w:numId w:val="87"/>
        </w:numPr>
        <w:spacing w:after="86" w:line="259" w:lineRule="auto"/>
        <w:ind w:right="548" w:hanging="780"/>
      </w:pPr>
      <w:r>
        <w:t xml:space="preserve">Один час в неделю отводиться на внеурочное занятие «Разговоры о важном».  </w:t>
      </w:r>
    </w:p>
    <w:p w:rsidR="002557AA" w:rsidRDefault="00EB35AE">
      <w:pPr>
        <w:ind w:left="-5" w:right="548"/>
      </w:pPr>
      <w: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rsidR="002557AA" w:rsidRDefault="00EB35AE">
      <w:pPr>
        <w:spacing w:after="182"/>
        <w:ind w:left="-5" w:right="548"/>
      </w:pPr>
      <w:r>
        <w:t>Основной формат внеурочных занятий «</w:t>
      </w:r>
      <w:r w:rsidR="00020101">
        <w:t xml:space="preserve">Разговоры о важном» – разговор </w:t>
      </w:r>
      <w:r>
        <w:t xml:space="preserve">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 </w:t>
      </w:r>
    </w:p>
    <w:p w:rsidR="002557AA" w:rsidRDefault="00EB35AE" w:rsidP="008358EE">
      <w:pPr>
        <w:numPr>
          <w:ilvl w:val="1"/>
          <w:numId w:val="87"/>
        </w:numPr>
        <w:spacing w:after="199" w:line="273" w:lineRule="auto"/>
        <w:ind w:right="548" w:hanging="780"/>
      </w:pPr>
      <w:r>
        <w:t xml:space="preserve">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 на профориентацию обучающихся еженедельно до 1 часа. </w:t>
      </w:r>
    </w:p>
    <w:p w:rsidR="002557AA" w:rsidRDefault="00EB35AE">
      <w:pPr>
        <w:spacing w:after="202" w:line="273" w:lineRule="auto"/>
        <w:ind w:left="-5" w:right="548"/>
      </w:pPr>
      <w:r>
        <w:t xml:space="preserve">Формы реализации внеурочной деятельности образовательная организация определяет самостоятельно.". </w:t>
      </w:r>
    </w:p>
    <w:p w:rsidR="002557AA" w:rsidRDefault="00EB35AE" w:rsidP="008358EE">
      <w:pPr>
        <w:numPr>
          <w:ilvl w:val="1"/>
          <w:numId w:val="87"/>
        </w:numPr>
        <w:ind w:right="548" w:hanging="780"/>
      </w:pPr>
      <w: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В 10 классе для обеспечения адаптации обучающихся к изменившейся образовательной ситуации выделено больше часов, чем в 11 классе. </w:t>
      </w:r>
    </w:p>
    <w:p w:rsidR="002557AA" w:rsidRDefault="00EB35AE" w:rsidP="008358EE">
      <w:pPr>
        <w:numPr>
          <w:ilvl w:val="1"/>
          <w:numId w:val="87"/>
        </w:numPr>
        <w:spacing w:after="92" w:line="259" w:lineRule="auto"/>
        <w:ind w:right="548" w:hanging="780"/>
      </w:pPr>
      <w:r>
        <w:t xml:space="preserve">Организация </w:t>
      </w:r>
      <w:r>
        <w:tab/>
        <w:t xml:space="preserve">жизни </w:t>
      </w:r>
      <w:r>
        <w:tab/>
        <w:t xml:space="preserve">ученических </w:t>
      </w:r>
      <w:r>
        <w:tab/>
        <w:t xml:space="preserve">сообществ </w:t>
      </w:r>
      <w:r>
        <w:tab/>
        <w:t xml:space="preserve">является </w:t>
      </w:r>
      <w:r>
        <w:tab/>
        <w:t xml:space="preserve">важной </w:t>
      </w:r>
      <w:r>
        <w:tab/>
        <w:t xml:space="preserve">составляющей </w:t>
      </w:r>
    </w:p>
    <w:p w:rsidR="002557AA" w:rsidRDefault="00EB35AE">
      <w:pPr>
        <w:ind w:left="-5" w:right="548"/>
      </w:pPr>
      <w:r>
        <w:t>внеурочной деятельно</w:t>
      </w:r>
      <w:r w:rsidR="00020101">
        <w:t>сти, направлена на формирование</w:t>
      </w:r>
      <w:r>
        <w:t xml:space="preserve"> у обучающихся российской гражданской идентичности и таких компетенций, как: </w:t>
      </w:r>
    </w:p>
    <w:p w:rsidR="002557AA" w:rsidRDefault="00EB35AE">
      <w:pPr>
        <w:tabs>
          <w:tab w:val="center" w:pos="2786"/>
          <w:tab w:val="center" w:pos="4797"/>
          <w:tab w:val="center" w:pos="5970"/>
          <w:tab w:val="center" w:pos="7374"/>
          <w:tab w:val="center" w:pos="9245"/>
        </w:tabs>
        <w:spacing w:after="92" w:line="259" w:lineRule="auto"/>
        <w:ind w:left="-15" w:right="0" w:firstLine="0"/>
        <w:jc w:val="left"/>
      </w:pPr>
      <w:r>
        <w:t xml:space="preserve">компетенция </w:t>
      </w:r>
      <w:r>
        <w:tab/>
        <w:t xml:space="preserve">конструктивного, </w:t>
      </w:r>
      <w:r>
        <w:tab/>
        <w:t xml:space="preserve">успешного </w:t>
      </w:r>
      <w:r>
        <w:tab/>
        <w:t xml:space="preserve">и </w:t>
      </w:r>
      <w:r>
        <w:tab/>
        <w:t xml:space="preserve">ответственного </w:t>
      </w:r>
      <w:r>
        <w:tab/>
        <w:t xml:space="preserve">поведения  </w:t>
      </w:r>
    </w:p>
    <w:p w:rsidR="002557AA" w:rsidRDefault="00EB35AE">
      <w:pPr>
        <w:spacing w:after="122" w:line="259" w:lineRule="auto"/>
        <w:ind w:left="-5" w:right="548"/>
      </w:pPr>
      <w:r>
        <w:t xml:space="preserve">в обществе с учетом правовых норм, установленных российским законодательством; социальная </w:t>
      </w:r>
      <w:r>
        <w:tab/>
        <w:t xml:space="preserve">самоидентификация </w:t>
      </w:r>
      <w:r>
        <w:tab/>
        <w:t xml:space="preserve">обучающихся </w:t>
      </w:r>
      <w:r>
        <w:tab/>
        <w:t xml:space="preserve">посредством </w:t>
      </w:r>
      <w:r>
        <w:tab/>
        <w:t xml:space="preserve">личностно </w:t>
      </w:r>
      <w:r>
        <w:tab/>
        <w:t xml:space="preserve">значимой </w:t>
      </w:r>
      <w:r>
        <w:tab/>
        <w:t xml:space="preserve">и </w:t>
      </w:r>
    </w:p>
    <w:p w:rsidR="002557AA" w:rsidRDefault="00EB35AE">
      <w:pPr>
        <w:ind w:left="-5" w:right="548"/>
      </w:pPr>
      <w:r>
        <w:t xml:space="preserve">общественно </w:t>
      </w:r>
      <w:r>
        <w:tab/>
        <w:t xml:space="preserve">приемлемой </w:t>
      </w:r>
      <w:r>
        <w:tab/>
        <w:t>деяте</w:t>
      </w:r>
      <w:r w:rsidR="00020101">
        <w:t xml:space="preserve">льности, </w:t>
      </w:r>
      <w:r w:rsidR="00020101">
        <w:tab/>
        <w:t xml:space="preserve">приобретение знаний </w:t>
      </w:r>
      <w:r>
        <w:t xml:space="preserve">о социальных ролях человека; </w:t>
      </w:r>
    </w:p>
    <w:p w:rsidR="002557AA" w:rsidRDefault="00EB35AE">
      <w:pPr>
        <w:ind w:left="-5" w:right="548"/>
      </w:pPr>
      <w:r>
        <w:t xml:space="preserve">компетенция в сфере общественной самоорганизации, участия в общественно значимой совместной деятельности. </w:t>
      </w:r>
    </w:p>
    <w:p w:rsidR="002557AA" w:rsidRDefault="00EB35AE">
      <w:pPr>
        <w:spacing w:after="86" w:line="259" w:lineRule="auto"/>
        <w:ind w:left="-5" w:right="548"/>
      </w:pPr>
      <w:r>
        <w:t xml:space="preserve">Организация жизни ученических сообществ выстраивается: </w:t>
      </w:r>
    </w:p>
    <w:p w:rsidR="002557AA" w:rsidRDefault="00EB35AE">
      <w:pPr>
        <w:ind w:left="-5" w:right="548"/>
      </w:pPr>
      <w: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образовательной организации и за ее пределами;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2557AA" w:rsidRDefault="00EB35AE">
      <w:pPr>
        <w:ind w:left="-5" w:right="548"/>
      </w:pPr>
      <w:r>
        <w:t>через участие в экологическом просвещении свер</w:t>
      </w:r>
      <w:r w:rsidR="00020101">
        <w:t xml:space="preserve">стников, родителей, населения; </w:t>
      </w:r>
      <w:r>
        <w:t xml:space="preserve">через благоустройство школы, класса, сельского поселения, города, в ходе партнерства с общественными организациями и объединениями; </w:t>
      </w:r>
    </w:p>
    <w:p w:rsidR="002557AA" w:rsidRDefault="00EB35AE">
      <w:pPr>
        <w:ind w:left="-5" w:right="548"/>
      </w:pPr>
      <w:r>
        <w:t xml:space="preserve">через отношение обучающихся к закону, государству и к гражданскому обществу (включает подготовку личности к общественной жизни); </w:t>
      </w:r>
    </w:p>
    <w:p w:rsidR="002557AA" w:rsidRDefault="00EB35AE">
      <w:pPr>
        <w:ind w:left="-5" w:right="548"/>
      </w:pPr>
      <w:r>
        <w:t xml:space="preserve">через отношение обучающихся к окружающему миру, к живой природе, художественной культуре (включает формирование у обучающихся научного мировоззрения); </w:t>
      </w:r>
    </w:p>
    <w:p w:rsidR="002557AA" w:rsidRDefault="00EB35AE">
      <w:pPr>
        <w:ind w:left="-5" w:right="548"/>
      </w:pPr>
      <w:r>
        <w:t xml:space="preserve">через трудовые и социально-экономические отношения (включает подготовку личности к трудовой деятельности). </w:t>
      </w:r>
    </w:p>
    <w:p w:rsidR="002557AA" w:rsidRDefault="00EB35AE">
      <w:pPr>
        <w:ind w:left="-5" w:right="548"/>
      </w:pPr>
      <w:r>
        <w:t xml:space="preserve">133.12. По решению педагогического коллектива, родительской общественности, интересов и запросов обучающихся и родителей (законных представителей) несовершеннолетних обучающихся план внеурочной деятельности в образовательной организации модифицируется в соответствии с пятью профилями: естественно-научным, гуманитарным, социальноэкономическим, технологическим, универсальным. </w:t>
      </w:r>
    </w:p>
    <w:p w:rsidR="002557AA" w:rsidRDefault="00EB35AE">
      <w:pPr>
        <w:ind w:left="-5" w:right="548"/>
      </w:pPr>
      <w:r>
        <w:t xml:space="preserve">133.13. Инвариантный компонент плана внеурочной деятельности (вне зависимости от профиля) предполагает: </w:t>
      </w:r>
    </w:p>
    <w:p w:rsidR="002557AA" w:rsidRDefault="00EB35AE">
      <w:pPr>
        <w:ind w:left="-5" w:right="548"/>
      </w:pPr>
      <w:r>
        <w:t xml:space="preserve">организацию жизни ученических сообществ в форме клубных встреч (организованного тематического и свободного общения обучающихся), участие обучающихся в делах классного ученического коллектива и в общих коллективных делах образовательной организации; проведение ежемесячного учебного собрания по проблемам организации учебного процесса,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 В весенние каникулы 10 класса организуются поездки в организации профессионального и высшего образования для уточнения индивидуальных планов обучающихся в сфере продолжения образования. После поездок в рамках часов, отведенных на организацию жизни ученических сообществ, проводятся коллективные обсуждения, в ходе которых педагогами обеспечиваются анализ и рефлексия обучающимися собственных впечатлений о посещении образовательных организаций. </w:t>
      </w:r>
    </w:p>
    <w:p w:rsidR="002557AA" w:rsidRDefault="00EB35AE">
      <w:pPr>
        <w:spacing w:after="86" w:line="259" w:lineRule="auto"/>
        <w:ind w:left="-5" w:right="548"/>
      </w:pPr>
      <w:r>
        <w:t xml:space="preserve">133.14. Вариативный компонент прописывается по отдельным профилям. </w:t>
      </w:r>
    </w:p>
    <w:p w:rsidR="002557AA" w:rsidRDefault="00EB35AE">
      <w:pPr>
        <w:ind w:left="-5" w:right="548"/>
      </w:pPr>
      <w:r>
        <w:t xml:space="preserve">133.14.1. В рамках реализации универсального профиля в первом полугодии 10 класса организуется подготовка обучающихся к разработке и педагогическому сопровождению разработки индивидуальных проектов внеурочной деятельности (инструктажи, индивидуальные и групповые консультации, защита проектов индивидуального плана), в ноябре проводится публичная защита обучающимися индивидуальных проектов внеурочной деятельности (ИПВД). По итогам публичной защиты при помощи педагогов организуются временные творческие группы обучающихся по совпадающим элементам ИПВД. </w:t>
      </w:r>
    </w:p>
    <w:p w:rsidR="002557AA" w:rsidRDefault="00EB35AE">
      <w:pPr>
        <w:ind w:left="-5" w:right="548"/>
      </w:pPr>
      <w:r>
        <w:t xml:space="preserve">В осенние (весенние) каникулы 10 класса временными творческими группами обучающихся организуются поездки и экскурсии в соответствии с общими элементами индивидуальных проектов внеурочной деятельности. В ходе познавательной деятельности реализуются индивидуальные, </w:t>
      </w:r>
      <w:r>
        <w:tab/>
        <w:t xml:space="preserve">групповые  </w:t>
      </w:r>
    </w:p>
    <w:p w:rsidR="002557AA" w:rsidRDefault="00EB35AE">
      <w:pPr>
        <w:ind w:left="-5" w:right="548"/>
      </w:pPr>
      <w:r>
        <w:t xml:space="preserve">и коллективные учебно-исследовательские проекты обучающихся. В течение первого полугодия 10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 </w:t>
      </w:r>
    </w:p>
    <w:p w:rsidR="002557AA" w:rsidRDefault="00EB35AE">
      <w:pPr>
        <w:ind w:left="-5" w:right="548"/>
      </w:pPr>
      <w:r>
        <w:t xml:space="preserve">Временными творческими группами обучающихся при поддержке педагогов общеобразовательной организации в летние (весенние) каникулы 10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на производстве и в социальной сфере (в зависимости от профиля), подготавливаются и проводятся исследовательские экспедиции и социальные практики. </w:t>
      </w:r>
    </w:p>
    <w:p w:rsidR="002557AA" w:rsidRDefault="00EB35AE">
      <w:pPr>
        <w:ind w:left="-5" w:right="548"/>
      </w:pPr>
      <w:r>
        <w:t xml:space="preserve">Во втором полугодии 10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и/или социальным практикам обучающихся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«проект участия в исследовательской экспедиции», «проект социальной практики»). </w:t>
      </w:r>
    </w:p>
    <w:p w:rsidR="002557AA" w:rsidRDefault="00EB35AE">
      <w:pPr>
        <w:ind w:left="-5" w:right="548"/>
      </w:pPr>
      <w:r>
        <w:t xml:space="preserve">В каникулярное время (осенние, весенние каникулы в 11 классе) предусматривается реализация задач активного отдыха, оздоровления обучающихся, поддержка инициатив обучающихся, в том числе выезды на природу, туристские походы, поездки по территории России,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 </w:t>
      </w:r>
    </w:p>
    <w:p w:rsidR="002557AA" w:rsidRPr="0055795C" w:rsidRDefault="0055795C">
      <w:pPr>
        <w:spacing w:after="218" w:line="259" w:lineRule="auto"/>
        <w:ind w:left="0" w:right="496" w:firstLine="0"/>
        <w:jc w:val="center"/>
        <w:rPr>
          <w:b/>
        </w:rPr>
      </w:pPr>
      <w:r w:rsidRPr="0055795C">
        <w:rPr>
          <w:b/>
          <w:color w:val="auto"/>
          <w:szCs w:val="24"/>
        </w:rPr>
        <w:t xml:space="preserve">Характеристика условий реализации </w:t>
      </w:r>
      <w:r>
        <w:rPr>
          <w:b/>
          <w:color w:val="auto"/>
          <w:szCs w:val="24"/>
        </w:rPr>
        <w:t>ООП СОО</w:t>
      </w:r>
      <w:r w:rsidRPr="0055795C">
        <w:rPr>
          <w:b/>
          <w:color w:val="auto"/>
          <w:szCs w:val="24"/>
        </w:rPr>
        <w:t xml:space="preserve">, </w:t>
      </w:r>
      <w:r w:rsidRPr="0055795C">
        <w:rPr>
          <w:b/>
          <w:szCs w:val="24"/>
        </w:rPr>
        <w:t>в том числе адаптированной, в соответствии с требованиями ФГОС</w:t>
      </w:r>
      <w:r w:rsidR="00EB35AE" w:rsidRPr="0055795C">
        <w:rPr>
          <w:b/>
        </w:rPr>
        <w:t xml:space="preserve"> </w:t>
      </w:r>
    </w:p>
    <w:p w:rsidR="002557AA" w:rsidRDefault="00EB35AE" w:rsidP="00CF1AF9">
      <w:pPr>
        <w:pStyle w:val="a3"/>
        <w:numPr>
          <w:ilvl w:val="0"/>
          <w:numId w:val="142"/>
        </w:numPr>
        <w:spacing w:after="211" w:line="265" w:lineRule="auto"/>
      </w:pPr>
      <w:r w:rsidRPr="0055795C">
        <w:rPr>
          <w:b/>
        </w:rPr>
        <w:t xml:space="preserve">Психолого-педагогические условия реализации </w:t>
      </w:r>
      <w:r w:rsidR="0055795C" w:rsidRPr="0055795C">
        <w:rPr>
          <w:b/>
        </w:rPr>
        <w:t>ООП</w:t>
      </w:r>
      <w:r>
        <w:t xml:space="preserve"> </w:t>
      </w:r>
      <w:r w:rsidRPr="0055795C">
        <w:rPr>
          <w:b/>
        </w:rPr>
        <w:t xml:space="preserve">СОО </w:t>
      </w:r>
    </w:p>
    <w:p w:rsidR="002557AA" w:rsidRDefault="00EB35AE">
      <w:pPr>
        <w:spacing w:after="202" w:line="273" w:lineRule="auto"/>
        <w:ind w:left="-15" w:right="548" w:firstLine="566"/>
      </w:pPr>
      <w:r>
        <w:t>Педагоги</w:t>
      </w:r>
      <w:r w:rsidR="00231F40">
        <w:t>ческий состав основной школы: 43</w:t>
      </w:r>
      <w:r>
        <w:t xml:space="preserve"> штатных педагогических работника</w:t>
      </w:r>
      <w:r w:rsidR="00231F40">
        <w:t>, 2 заместителя директора по УР и УВР</w:t>
      </w:r>
      <w:r w:rsidR="005C758B">
        <w:t xml:space="preserve">, 2 педагога -психолога </w:t>
      </w:r>
      <w:r>
        <w:t xml:space="preserve">и 1 руководящий работник (100%). Школа укомплектована кадрами на 100%.  </w:t>
      </w:r>
    </w:p>
    <w:p w:rsidR="002557AA" w:rsidRDefault="00EB35AE">
      <w:pPr>
        <w:spacing w:after="198" w:line="274" w:lineRule="auto"/>
        <w:ind w:left="-15" w:right="548" w:firstLine="566"/>
      </w:pPr>
      <w:r>
        <w:t xml:space="preserve">Квалификация педагогов сохраняется стабильно высокой, что обеспечивает высокие результаты образовательного процесса. Все учителя, проходившие аттестацию, успешно её прошли и получили положительные отзывы экспертов на свои портфолио.  </w:t>
      </w:r>
    </w:p>
    <w:p w:rsidR="002557AA" w:rsidRDefault="00EB35AE">
      <w:pPr>
        <w:spacing w:after="202" w:line="273" w:lineRule="auto"/>
        <w:ind w:left="-15" w:right="548" w:firstLine="566"/>
      </w:pPr>
      <w:r>
        <w:t>На се</w:t>
      </w:r>
      <w:r w:rsidR="005C758B">
        <w:t>годняшний день – 6</w:t>
      </w:r>
      <w:r>
        <w:t xml:space="preserve"> педа</w:t>
      </w:r>
      <w:r w:rsidR="005C758B">
        <w:t>гогов имеют высшую категорию, 8</w:t>
      </w:r>
      <w:r>
        <w:t xml:space="preserve"> – перв</w:t>
      </w:r>
      <w:r w:rsidR="005C758B">
        <w:t>ую квалификационную категорию, 29</w:t>
      </w:r>
      <w:r>
        <w:t xml:space="preserve"> – на соответствии занимаемой должности. </w:t>
      </w:r>
    </w:p>
    <w:p w:rsidR="002557AA" w:rsidRDefault="00EB35AE">
      <w:pPr>
        <w:spacing w:after="199" w:line="274" w:lineRule="auto"/>
        <w:ind w:left="-15" w:right="548" w:firstLine="566"/>
      </w:pPr>
      <w:r>
        <w:t xml:space="preserve"> Развитие педагогической и предметных компетенций у учителей, формирование их инновационного поведения является одной из важных задач методической службы гимназии, обеспечивающей научно-методическую поддержку учителей и повышение их квалификации за счет методической работы внутри учреждения и через обучение на курсах повышения квалификации в вузах города. </w:t>
      </w:r>
    </w:p>
    <w:p w:rsidR="002557AA" w:rsidRDefault="00EB35AE">
      <w:pPr>
        <w:spacing w:after="216" w:line="275" w:lineRule="auto"/>
        <w:ind w:left="-15" w:right="548" w:firstLine="566"/>
      </w:pPr>
      <w:r>
        <w:t xml:space="preserve">Группа специалистов, работая в единой команде, реализующая ООП среднего общего образования:  </w:t>
      </w:r>
    </w:p>
    <w:p w:rsidR="002557AA" w:rsidRDefault="00EB35AE" w:rsidP="008358EE">
      <w:pPr>
        <w:numPr>
          <w:ilvl w:val="0"/>
          <w:numId w:val="88"/>
        </w:numPr>
        <w:spacing w:after="219" w:line="275" w:lineRule="auto"/>
        <w:ind w:right="548" w:firstLine="566"/>
      </w:pPr>
      <w:r>
        <w:t xml:space="preserve">обеспечивает многообразие организационно-учебных и внеучебных форм освоения программы (уроки, занятия, тренинги, практики, конкурсы, выставки, соревнования, презентации и пр.);  </w:t>
      </w:r>
    </w:p>
    <w:p w:rsidR="002557AA" w:rsidRDefault="00EB35AE" w:rsidP="008358EE">
      <w:pPr>
        <w:numPr>
          <w:ilvl w:val="0"/>
          <w:numId w:val="88"/>
        </w:numPr>
        <w:spacing w:after="194" w:line="259" w:lineRule="auto"/>
        <w:ind w:right="548" w:firstLine="566"/>
      </w:pPr>
      <w:r>
        <w:t xml:space="preserve">формирует учебную деятельность школьников 10-11 классов;  </w:t>
      </w:r>
    </w:p>
    <w:p w:rsidR="002557AA" w:rsidRDefault="00EB35AE" w:rsidP="008358EE">
      <w:pPr>
        <w:numPr>
          <w:ilvl w:val="0"/>
          <w:numId w:val="88"/>
        </w:numPr>
        <w:spacing w:after="218" w:line="276" w:lineRule="auto"/>
        <w:ind w:right="548" w:firstLine="566"/>
      </w:pPr>
      <w:r>
        <w:t xml:space="preserve">создает условия для продуктивной творческой деятельности ребенка (совместно с учениками ставит творческие задачи и способствует возникновению у детей их собственных замыслов);  </w:t>
      </w:r>
    </w:p>
    <w:p w:rsidR="002557AA" w:rsidRDefault="00EB35AE" w:rsidP="008358EE">
      <w:pPr>
        <w:numPr>
          <w:ilvl w:val="0"/>
          <w:numId w:val="88"/>
        </w:numPr>
        <w:spacing w:after="217" w:line="275" w:lineRule="auto"/>
        <w:ind w:right="548" w:firstLine="566"/>
      </w:pPr>
      <w:r>
        <w:t xml:space="preserve">поддерживает детские инициативы и помогает в их осуществлении; обеспечивает презентацию и социальную оценку результатов творчества учеников через выставки, конкурсы, фестивали, детскую периодическую печать и т. п.;  </w:t>
      </w:r>
    </w:p>
    <w:p w:rsidR="002557AA" w:rsidRDefault="00EB35AE" w:rsidP="008358EE">
      <w:pPr>
        <w:numPr>
          <w:ilvl w:val="0"/>
          <w:numId w:val="88"/>
        </w:numPr>
        <w:spacing w:after="198" w:line="277" w:lineRule="auto"/>
        <w:ind w:right="548" w:firstLine="566"/>
      </w:pPr>
      <w:r>
        <w:t xml:space="preserve">создает пространство для социальных практик гимназистов и приобщения их к общественно значимым делам. </w:t>
      </w:r>
    </w:p>
    <w:p w:rsidR="002557AA" w:rsidRDefault="00EB35AE">
      <w:pPr>
        <w:spacing w:after="216" w:line="259" w:lineRule="auto"/>
        <w:ind w:left="0" w:right="0" w:firstLine="0"/>
        <w:jc w:val="left"/>
      </w:pPr>
      <w:r>
        <w:t xml:space="preserve"> </w:t>
      </w:r>
    </w:p>
    <w:p w:rsidR="002557AA" w:rsidRDefault="00EB35AE" w:rsidP="00CF1AF9">
      <w:pPr>
        <w:pStyle w:val="3"/>
        <w:numPr>
          <w:ilvl w:val="0"/>
          <w:numId w:val="142"/>
        </w:numPr>
        <w:ind w:right="546"/>
        <w:jc w:val="both"/>
      </w:pPr>
      <w:r>
        <w:t xml:space="preserve">Финансово-экономические условия реализации </w:t>
      </w:r>
      <w:r w:rsidR="0055795C">
        <w:t>ООП</w:t>
      </w:r>
      <w:r>
        <w:t xml:space="preserve"> СОО </w:t>
      </w:r>
    </w:p>
    <w:p w:rsidR="002557AA" w:rsidRDefault="00EB35AE" w:rsidP="00020101">
      <w:pPr>
        <w:spacing w:after="0" w:line="240" w:lineRule="auto"/>
        <w:ind w:left="-15" w:right="548" w:firstLine="566"/>
      </w:pPr>
      <w:r>
        <w:t xml:space="preserve">Финансовое обеспечение реализации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Объем действующих расходных обязательств отражается в муниципальном задании учредителя по оказанию государственных образовательных услуг в соответствии с требованиями обновленных ФГОС. Муниципальное задание учредителя обеспечивает соответствие показателей объёмов и качества предоставляемых образовательным учреждением услуг с размерами направляемых на эти цели средств бюджета. Финансовое обеспечение муниципального задания учредителя по реализации основной образовательной программы начального общего образования осуществляется на основе нормативного подушевого финансирования </w:t>
      </w:r>
    </w:p>
    <w:p w:rsidR="002557AA" w:rsidRDefault="00EB35AE" w:rsidP="00020101">
      <w:pPr>
        <w:spacing w:after="202" w:line="240" w:lineRule="auto"/>
        <w:ind w:left="-15" w:right="548" w:firstLine="566"/>
      </w:pPr>
      <w:r>
        <w:t xml:space="preserve">Большое внимание уделяется поощрению педагогических кадров, повышению их квалификации и повышению профессиональной компетентности через систему стимулирования. Отмечено, что педагоги, реализующие новую образовательную программу, имеют финансовое преимущество перед остальными, т.к. имеют, кроме оплаты за уроки, оплату за внеурочную деятельность. </w:t>
      </w:r>
      <w:r w:rsidR="005C758B">
        <w:t xml:space="preserve"> </w:t>
      </w:r>
      <w:r>
        <w:t xml:space="preserve"> год. </w:t>
      </w:r>
    </w:p>
    <w:p w:rsidR="002557AA" w:rsidRDefault="00EB35AE">
      <w:pPr>
        <w:spacing w:after="218" w:line="259" w:lineRule="auto"/>
        <w:ind w:left="0" w:right="0" w:firstLine="0"/>
        <w:jc w:val="left"/>
      </w:pPr>
      <w:r>
        <w:t xml:space="preserve"> </w:t>
      </w:r>
    </w:p>
    <w:p w:rsidR="002557AA" w:rsidRDefault="00EB35AE" w:rsidP="00CF1AF9">
      <w:pPr>
        <w:pStyle w:val="2"/>
        <w:numPr>
          <w:ilvl w:val="0"/>
          <w:numId w:val="142"/>
        </w:numPr>
        <w:ind w:right="551"/>
        <w:jc w:val="both"/>
      </w:pPr>
      <w:r>
        <w:t xml:space="preserve">Информационно-методические условия реализации </w:t>
      </w:r>
      <w:r w:rsidR="0055795C">
        <w:t>ООП</w:t>
      </w:r>
      <w:r>
        <w:t xml:space="preserve"> СОО </w:t>
      </w:r>
    </w:p>
    <w:p w:rsidR="002557AA" w:rsidRDefault="00EB35AE">
      <w:pPr>
        <w:spacing w:after="201" w:line="274" w:lineRule="auto"/>
        <w:ind w:left="-15" w:right="548" w:firstLine="566"/>
      </w:pPr>
      <w:r>
        <w:t xml:space="preserve"> ООП ООО обеспечивается учебно-методическими и информационными ресурсами по всем предусмотренным учебным курсам. Учебно-методическое обеспечение ООП включает в себя: учебники, учебные пособия, справочники, хрестоматии, цифровые образовательные ресурсы, методические пособия для учителей, сайты поддержки учебных курсов, образовательных областей и т.п. </w:t>
      </w:r>
    </w:p>
    <w:p w:rsidR="002557AA" w:rsidRDefault="00EB35AE">
      <w:pPr>
        <w:spacing w:after="202" w:line="273" w:lineRule="auto"/>
        <w:ind w:left="-15" w:right="548" w:firstLine="566"/>
      </w:pPr>
      <w:r>
        <w:t xml:space="preserve"> Внеурочная деятельность сопровождается методическим обеспечением (план графиком, расписанием, цифровыми ресурсами, материалами для учащихся и педагогов и т.п.).  </w:t>
      </w:r>
    </w:p>
    <w:p w:rsidR="002557AA" w:rsidRDefault="00EB35AE">
      <w:pPr>
        <w:spacing w:after="0" w:line="259" w:lineRule="auto"/>
        <w:ind w:right="618"/>
        <w:jc w:val="center"/>
      </w:pPr>
      <w:r>
        <w:t xml:space="preserve">Перечень учебников и учебных пособий, обеспечивающих реализацию учебного плана </w:t>
      </w:r>
    </w:p>
    <w:p w:rsidR="00AD7E3F" w:rsidRDefault="00AD7E3F">
      <w:pPr>
        <w:spacing w:after="0" w:line="259" w:lineRule="auto"/>
        <w:ind w:right="618"/>
        <w:jc w:val="center"/>
      </w:pPr>
    </w:p>
    <w:tbl>
      <w:tblPr>
        <w:tblStyle w:val="11"/>
        <w:tblW w:w="0" w:type="auto"/>
        <w:tblInd w:w="562" w:type="dxa"/>
        <w:tblLayout w:type="fixed"/>
        <w:tblLook w:val="04A0" w:firstRow="1" w:lastRow="0" w:firstColumn="1" w:lastColumn="0" w:noHBand="0" w:noVBand="1"/>
      </w:tblPr>
      <w:tblGrid>
        <w:gridCol w:w="2694"/>
        <w:gridCol w:w="2722"/>
        <w:gridCol w:w="8"/>
        <w:gridCol w:w="2231"/>
        <w:gridCol w:w="1102"/>
        <w:gridCol w:w="8"/>
      </w:tblGrid>
      <w:tr w:rsidR="00020101" w:rsidRPr="00AD7E3F" w:rsidTr="00020101">
        <w:tc>
          <w:tcPr>
            <w:tcW w:w="8765" w:type="dxa"/>
            <w:gridSpan w:val="6"/>
            <w:shd w:val="clear" w:color="auto" w:fill="F2F2F2" w:themeFill="background1" w:themeFillShade="F2"/>
          </w:tcPr>
          <w:p w:rsidR="00020101" w:rsidRPr="00AD7E3F" w:rsidRDefault="00020101" w:rsidP="00AD7E3F">
            <w:pPr>
              <w:tabs>
                <w:tab w:val="left" w:pos="284"/>
              </w:tabs>
              <w:spacing w:after="0" w:line="240" w:lineRule="auto"/>
              <w:ind w:left="0" w:right="0" w:firstLine="0"/>
              <w:jc w:val="center"/>
              <w:rPr>
                <w:b/>
                <w:i/>
                <w:color w:val="auto"/>
                <w:szCs w:val="24"/>
              </w:rPr>
            </w:pPr>
            <w:r w:rsidRPr="00AD7E3F">
              <w:rPr>
                <w:b/>
                <w:i/>
                <w:color w:val="auto"/>
                <w:szCs w:val="24"/>
              </w:rPr>
              <w:t>Среднее образование (полное)</w:t>
            </w:r>
          </w:p>
        </w:tc>
      </w:tr>
      <w:tr w:rsidR="00AD7E3F" w:rsidRPr="00AD7E3F" w:rsidTr="00020101">
        <w:tc>
          <w:tcPr>
            <w:tcW w:w="5424" w:type="dxa"/>
            <w:gridSpan w:val="3"/>
            <w:tcBorders>
              <w:right w:val="single" w:sz="4" w:space="0" w:color="auto"/>
            </w:tcBorders>
          </w:tcPr>
          <w:p w:rsidR="00AD7E3F" w:rsidRPr="00AD7E3F" w:rsidRDefault="00AD7E3F" w:rsidP="00020101">
            <w:pPr>
              <w:tabs>
                <w:tab w:val="left" w:pos="284"/>
              </w:tabs>
              <w:spacing w:after="0" w:line="240" w:lineRule="auto"/>
              <w:ind w:left="0" w:right="0" w:firstLine="0"/>
              <w:jc w:val="center"/>
              <w:rPr>
                <w:b/>
                <w:i/>
                <w:color w:val="auto"/>
                <w:szCs w:val="24"/>
              </w:rPr>
            </w:pPr>
            <w:r w:rsidRPr="00AD7E3F">
              <w:rPr>
                <w:b/>
                <w:i/>
                <w:color w:val="auto"/>
                <w:szCs w:val="24"/>
              </w:rPr>
              <w:t>10  класс</w:t>
            </w:r>
          </w:p>
        </w:tc>
        <w:tc>
          <w:tcPr>
            <w:tcW w:w="2231" w:type="dxa"/>
            <w:tcBorders>
              <w:right w:val="single" w:sz="4" w:space="0" w:color="auto"/>
            </w:tcBorders>
          </w:tcPr>
          <w:p w:rsidR="00AD7E3F" w:rsidRPr="00AD7E3F" w:rsidRDefault="00AD7E3F" w:rsidP="00AD7E3F">
            <w:pPr>
              <w:tabs>
                <w:tab w:val="left" w:pos="284"/>
              </w:tabs>
              <w:spacing w:after="0" w:line="240" w:lineRule="auto"/>
              <w:ind w:left="0" w:right="0" w:firstLine="0"/>
              <w:jc w:val="center"/>
              <w:rPr>
                <w:b/>
                <w:i/>
                <w:color w:val="auto"/>
                <w:szCs w:val="24"/>
              </w:rPr>
            </w:pPr>
          </w:p>
        </w:tc>
        <w:tc>
          <w:tcPr>
            <w:tcW w:w="1110" w:type="dxa"/>
            <w:gridSpan w:val="2"/>
            <w:tcBorders>
              <w:left w:val="single" w:sz="4" w:space="0" w:color="auto"/>
            </w:tcBorders>
          </w:tcPr>
          <w:p w:rsidR="00AD7E3F" w:rsidRPr="00AD7E3F" w:rsidRDefault="00AD7E3F" w:rsidP="00AD7E3F">
            <w:pPr>
              <w:tabs>
                <w:tab w:val="left" w:pos="284"/>
              </w:tabs>
              <w:spacing w:after="0" w:line="240" w:lineRule="auto"/>
              <w:ind w:left="0" w:right="0" w:firstLine="0"/>
              <w:jc w:val="center"/>
              <w:rPr>
                <w:b/>
                <w:i/>
                <w:color w:val="auto"/>
                <w:szCs w:val="24"/>
              </w:rPr>
            </w:pP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Лебедев Ю.В.</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Литература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Гольцова Н.Г.</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Русский язык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«Русское слово»</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Новошинский И.И.</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Химия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«Вентана-Граф»</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Атанасян Л.С.</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Геометрия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Алимов Ш.А.</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Алгебра</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Мякишев Г.Я.</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Физика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Дули Д.</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Английски язык</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szCs w:val="24"/>
              </w:rPr>
              <w:t>Каменский А.А.</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Биология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«Дрофа»</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Павленко Н.И.</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История России</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«Дрофа»</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Загладин Н.В.</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Всеобщая история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«Русское слово»</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Семакин И.Г.</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Информатика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«Бином»</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Боголюбов Л.Н.</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Обществознание</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Воробьев Ю.Л.</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ОБЖ</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«Астрель»</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Максаковский В.П.</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География </w:t>
            </w:r>
          </w:p>
        </w:tc>
        <w:tc>
          <w:tcPr>
            <w:tcW w:w="2239" w:type="dxa"/>
            <w:gridSpan w:val="2"/>
            <w:tcBorders>
              <w:right w:val="single" w:sz="4" w:space="0" w:color="auto"/>
            </w:tcBorders>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Borders>
              <w:left w:val="single" w:sz="4" w:space="0" w:color="auto"/>
            </w:tcBorders>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10-11</w:t>
            </w:r>
          </w:p>
        </w:tc>
      </w:tr>
      <w:tr w:rsidR="00020101" w:rsidRPr="00AD7E3F" w:rsidTr="00020101">
        <w:tc>
          <w:tcPr>
            <w:tcW w:w="8765" w:type="dxa"/>
            <w:gridSpan w:val="6"/>
            <w:shd w:val="clear" w:color="auto" w:fill="F2F2F2" w:themeFill="background1" w:themeFillShade="F2"/>
          </w:tcPr>
          <w:p w:rsidR="00020101" w:rsidRPr="00AD7E3F" w:rsidRDefault="00020101" w:rsidP="00AD7E3F">
            <w:pPr>
              <w:tabs>
                <w:tab w:val="left" w:pos="284"/>
              </w:tabs>
              <w:spacing w:after="0" w:line="240" w:lineRule="auto"/>
              <w:ind w:left="0" w:right="0" w:firstLine="0"/>
              <w:jc w:val="center"/>
              <w:rPr>
                <w:color w:val="auto"/>
                <w:szCs w:val="24"/>
              </w:rPr>
            </w:pPr>
            <w:r w:rsidRPr="00AD7E3F">
              <w:rPr>
                <w:b/>
                <w:i/>
                <w:color w:val="auto"/>
                <w:szCs w:val="24"/>
              </w:rPr>
              <w:t>Среднее образование (полное)</w:t>
            </w:r>
          </w:p>
        </w:tc>
      </w:tr>
      <w:tr w:rsidR="00AD7E3F" w:rsidRPr="00AD7E3F" w:rsidTr="00020101">
        <w:tc>
          <w:tcPr>
            <w:tcW w:w="5424" w:type="dxa"/>
            <w:gridSpan w:val="3"/>
            <w:tcBorders>
              <w:right w:val="single" w:sz="4" w:space="0" w:color="auto"/>
            </w:tcBorders>
          </w:tcPr>
          <w:p w:rsidR="00AD7E3F" w:rsidRPr="00AD7E3F" w:rsidRDefault="00AD7E3F" w:rsidP="00AD7E3F">
            <w:pPr>
              <w:tabs>
                <w:tab w:val="left" w:pos="284"/>
              </w:tabs>
              <w:spacing w:after="0" w:line="240" w:lineRule="auto"/>
              <w:ind w:left="0" w:right="0" w:firstLine="0"/>
              <w:jc w:val="center"/>
              <w:rPr>
                <w:b/>
                <w:i/>
                <w:color w:val="auto"/>
                <w:szCs w:val="24"/>
              </w:rPr>
            </w:pPr>
            <w:r w:rsidRPr="00AD7E3F">
              <w:rPr>
                <w:b/>
                <w:i/>
                <w:color w:val="auto"/>
                <w:szCs w:val="24"/>
              </w:rPr>
              <w:t>11  класс</w:t>
            </w:r>
          </w:p>
        </w:tc>
        <w:tc>
          <w:tcPr>
            <w:tcW w:w="2231" w:type="dxa"/>
            <w:tcBorders>
              <w:right w:val="single" w:sz="4" w:space="0" w:color="auto"/>
            </w:tcBorders>
          </w:tcPr>
          <w:p w:rsidR="00AD7E3F" w:rsidRPr="00AD7E3F" w:rsidRDefault="00AD7E3F" w:rsidP="00AD7E3F">
            <w:pPr>
              <w:tabs>
                <w:tab w:val="left" w:pos="284"/>
              </w:tabs>
              <w:spacing w:after="0" w:line="240" w:lineRule="auto"/>
              <w:ind w:left="0" w:right="0" w:firstLine="0"/>
              <w:jc w:val="center"/>
              <w:rPr>
                <w:b/>
                <w:i/>
                <w:color w:val="auto"/>
                <w:szCs w:val="24"/>
              </w:rPr>
            </w:pPr>
          </w:p>
        </w:tc>
        <w:tc>
          <w:tcPr>
            <w:tcW w:w="1110" w:type="dxa"/>
            <w:gridSpan w:val="2"/>
            <w:tcBorders>
              <w:left w:val="single" w:sz="4" w:space="0" w:color="auto"/>
            </w:tcBorders>
          </w:tcPr>
          <w:p w:rsidR="00AD7E3F" w:rsidRPr="00AD7E3F" w:rsidRDefault="00AD7E3F" w:rsidP="00AD7E3F">
            <w:pPr>
              <w:tabs>
                <w:tab w:val="left" w:pos="284"/>
              </w:tabs>
              <w:spacing w:after="0" w:line="240" w:lineRule="auto"/>
              <w:ind w:left="0" w:right="0" w:firstLine="0"/>
              <w:jc w:val="center"/>
              <w:rPr>
                <w:b/>
                <w:i/>
                <w:color w:val="auto"/>
                <w:szCs w:val="24"/>
              </w:rPr>
            </w:pP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Воробьев Ю.Л.</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ОБЖ</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«Астрель»</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Кузнецова Н.Е.</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Химия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«Вентана-Граф»</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Мякишев Г.Я.</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Физика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Дули Д.</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Английски язык</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Семакин И.Г.</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Информатика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«Бином»</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Загладин Н.В.</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История России</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«Русское слово»</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Загладин Н.В.</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Всеобщая история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«Русское слово»</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Боголюбов Л.Н.</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Обществознание</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«Просвещение»</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r w:rsidR="00AD7E3F" w:rsidRPr="00AD7E3F" w:rsidTr="00020101">
        <w:trPr>
          <w:gridAfter w:val="1"/>
          <w:wAfter w:w="8" w:type="dxa"/>
        </w:trPr>
        <w:tc>
          <w:tcPr>
            <w:tcW w:w="2694"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Чалмаев В.А.</w:t>
            </w:r>
          </w:p>
        </w:tc>
        <w:tc>
          <w:tcPr>
            <w:tcW w:w="272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 xml:space="preserve">Литература </w:t>
            </w:r>
          </w:p>
        </w:tc>
        <w:tc>
          <w:tcPr>
            <w:tcW w:w="2239" w:type="dxa"/>
            <w:gridSpan w:val="2"/>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«Русское слово»</w:t>
            </w:r>
          </w:p>
        </w:tc>
        <w:tc>
          <w:tcPr>
            <w:tcW w:w="1102" w:type="dxa"/>
          </w:tcPr>
          <w:p w:rsidR="00AD7E3F" w:rsidRPr="00AD7E3F" w:rsidRDefault="00AD7E3F" w:rsidP="00AD7E3F">
            <w:pPr>
              <w:tabs>
                <w:tab w:val="left" w:pos="284"/>
              </w:tabs>
              <w:spacing w:after="0" w:line="240" w:lineRule="auto"/>
              <w:ind w:left="0" w:right="0" w:firstLine="0"/>
              <w:rPr>
                <w:color w:val="auto"/>
                <w:szCs w:val="24"/>
              </w:rPr>
            </w:pPr>
            <w:r w:rsidRPr="00AD7E3F">
              <w:rPr>
                <w:color w:val="auto"/>
                <w:szCs w:val="24"/>
              </w:rPr>
              <w:t>11</w:t>
            </w:r>
          </w:p>
        </w:tc>
      </w:tr>
    </w:tbl>
    <w:p w:rsidR="00AD7E3F" w:rsidRDefault="00AD7E3F" w:rsidP="00020101">
      <w:pPr>
        <w:spacing w:after="0" w:line="240" w:lineRule="auto"/>
        <w:ind w:right="618"/>
        <w:jc w:val="center"/>
      </w:pPr>
    </w:p>
    <w:p w:rsidR="002557AA" w:rsidRDefault="00EB35AE" w:rsidP="00020101">
      <w:pPr>
        <w:spacing w:line="240" w:lineRule="auto"/>
        <w:ind w:left="-15" w:right="704" w:firstLine="566"/>
      </w:pPr>
      <w:r>
        <w:t xml:space="preserve">Реализация ООП обеспечивается доступом каждого обучающегося к базам данных и библиотечным фондам, формируемым по всему перечню образовательных областей программы. Библиотечный фонд укомплектован печатными изданиями основной учебной литературы по всем образовательным областям учебного плана. Фонд дополнительной литературы включает справочные издания, научно-популярные издания по предметам учебного плана и периодические издания. </w:t>
      </w:r>
      <w:r w:rsidR="00020101">
        <w:t xml:space="preserve"> </w:t>
      </w:r>
    </w:p>
    <w:p w:rsidR="002557AA" w:rsidRDefault="00020101" w:rsidP="00020101">
      <w:pPr>
        <w:spacing w:after="218" w:line="240" w:lineRule="auto"/>
        <w:ind w:left="0" w:right="548" w:firstLine="426"/>
      </w:pPr>
      <w:r>
        <w:t xml:space="preserve"> </w:t>
      </w:r>
      <w:r w:rsidR="00EB35AE">
        <w:t xml:space="preserve">В библиотеке имеются электронные </w:t>
      </w:r>
      <w:r>
        <w:t xml:space="preserve">образовательные ресурсы в виде </w:t>
      </w:r>
      <w:r w:rsidR="00EB35AE">
        <w:t xml:space="preserve">дисков, мультимедийные средства (презентации, электронные энциклопедии, дидактические материалы). </w:t>
      </w:r>
    </w:p>
    <w:p w:rsidR="002557AA" w:rsidRDefault="00EB35AE" w:rsidP="00020101">
      <w:pPr>
        <w:spacing w:after="201" w:line="240" w:lineRule="auto"/>
        <w:ind w:left="-15" w:right="548" w:firstLine="708"/>
      </w:pPr>
      <w:r>
        <w:t xml:space="preserve">Информационно-образовательная среда ОУ включает в себя совокупность технологических средств (компьютеры, базы данных,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w:t>
      </w:r>
    </w:p>
    <w:p w:rsidR="002557AA" w:rsidRDefault="00EB35AE" w:rsidP="00CF1AF9">
      <w:pPr>
        <w:pStyle w:val="3"/>
        <w:numPr>
          <w:ilvl w:val="0"/>
          <w:numId w:val="142"/>
        </w:numPr>
        <w:ind w:right="552"/>
        <w:jc w:val="both"/>
      </w:pPr>
      <w:r>
        <w:t xml:space="preserve">Материально-технические условия реализации </w:t>
      </w:r>
      <w:r w:rsidR="0055795C">
        <w:t>ООП С</w:t>
      </w:r>
      <w:r>
        <w:t xml:space="preserve">ОО </w:t>
      </w:r>
    </w:p>
    <w:p w:rsidR="00020101" w:rsidRPr="00020101" w:rsidRDefault="00020101" w:rsidP="00020101">
      <w:pPr>
        <w:autoSpaceDE w:val="0"/>
        <w:autoSpaceDN w:val="0"/>
        <w:adjustRightInd w:val="0"/>
        <w:spacing w:after="0" w:line="240" w:lineRule="auto"/>
        <w:ind w:left="0" w:right="0" w:firstLine="284"/>
        <w:rPr>
          <w:color w:val="auto"/>
          <w:szCs w:val="24"/>
        </w:rPr>
      </w:pPr>
      <w:r w:rsidRPr="00020101">
        <w:rPr>
          <w:color w:val="auto"/>
          <w:szCs w:val="24"/>
        </w:rPr>
        <w:t>Материально - технические условия реализации программы начального образования в соответствии с требованиями Стандарта призваны обеспечить:</w:t>
      </w:r>
    </w:p>
    <w:p w:rsidR="00020101" w:rsidRPr="00020101" w:rsidRDefault="00020101" w:rsidP="008358EE">
      <w:pPr>
        <w:numPr>
          <w:ilvl w:val="0"/>
          <w:numId w:val="109"/>
        </w:numPr>
        <w:spacing w:after="0" w:line="240" w:lineRule="auto"/>
        <w:ind w:left="851" w:right="0" w:hanging="284"/>
        <w:contextualSpacing/>
        <w:jc w:val="left"/>
        <w:rPr>
          <w:color w:val="auto"/>
          <w:szCs w:val="24"/>
        </w:rPr>
      </w:pPr>
      <w:r w:rsidRPr="00020101">
        <w:rPr>
          <w:color w:val="auto"/>
          <w:szCs w:val="24"/>
        </w:rPr>
        <w:t>возможность достижения обучающимися результатов освоения программы начального общего образования, требования к которым установлены ФГОС;</w:t>
      </w:r>
    </w:p>
    <w:p w:rsidR="00020101" w:rsidRPr="00020101" w:rsidRDefault="00020101" w:rsidP="008358EE">
      <w:pPr>
        <w:numPr>
          <w:ilvl w:val="0"/>
          <w:numId w:val="109"/>
        </w:numPr>
        <w:spacing w:after="0" w:line="240" w:lineRule="auto"/>
        <w:ind w:left="851" w:right="0" w:hanging="284"/>
        <w:contextualSpacing/>
        <w:jc w:val="left"/>
        <w:rPr>
          <w:color w:val="auto"/>
          <w:szCs w:val="24"/>
        </w:rPr>
      </w:pPr>
      <w:r w:rsidRPr="00020101">
        <w:rPr>
          <w:color w:val="auto"/>
          <w:szCs w:val="24"/>
        </w:rPr>
        <w:t>соблюдение:</w:t>
      </w:r>
    </w:p>
    <w:p w:rsidR="00020101" w:rsidRPr="00020101" w:rsidRDefault="00020101" w:rsidP="008358EE">
      <w:pPr>
        <w:numPr>
          <w:ilvl w:val="0"/>
          <w:numId w:val="109"/>
        </w:numPr>
        <w:tabs>
          <w:tab w:val="left" w:pos="851"/>
        </w:tabs>
        <w:spacing w:after="0" w:line="240" w:lineRule="auto"/>
        <w:ind w:left="851" w:right="0" w:hanging="284"/>
        <w:contextualSpacing/>
        <w:jc w:val="left"/>
        <w:rPr>
          <w:color w:val="auto"/>
          <w:szCs w:val="24"/>
        </w:rPr>
      </w:pPr>
      <w:r w:rsidRPr="00020101">
        <w:rPr>
          <w:color w:val="auto"/>
          <w:szCs w:val="24"/>
        </w:rPr>
        <w:t>гигиенических нормативов и санитарно-эпидемиологических требований;</w:t>
      </w:r>
    </w:p>
    <w:p w:rsidR="00020101" w:rsidRPr="00020101" w:rsidRDefault="00020101" w:rsidP="008358EE">
      <w:pPr>
        <w:numPr>
          <w:ilvl w:val="0"/>
          <w:numId w:val="109"/>
        </w:numPr>
        <w:tabs>
          <w:tab w:val="left" w:pos="851"/>
        </w:tabs>
        <w:spacing w:after="0" w:line="240" w:lineRule="auto"/>
        <w:ind w:left="851" w:right="0" w:hanging="284"/>
        <w:contextualSpacing/>
        <w:jc w:val="left"/>
        <w:rPr>
          <w:color w:val="auto"/>
          <w:szCs w:val="24"/>
        </w:rPr>
      </w:pPr>
      <w:r w:rsidRPr="00020101">
        <w:rPr>
          <w:color w:val="auto"/>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rsidR="00020101" w:rsidRPr="00020101" w:rsidRDefault="00020101" w:rsidP="008358EE">
      <w:pPr>
        <w:numPr>
          <w:ilvl w:val="0"/>
          <w:numId w:val="109"/>
        </w:numPr>
        <w:tabs>
          <w:tab w:val="left" w:pos="851"/>
        </w:tabs>
        <w:spacing w:after="0" w:line="240" w:lineRule="auto"/>
        <w:ind w:left="851" w:right="0" w:hanging="284"/>
        <w:contextualSpacing/>
        <w:jc w:val="left"/>
        <w:rPr>
          <w:color w:val="auto"/>
          <w:szCs w:val="24"/>
        </w:rPr>
      </w:pPr>
      <w:r w:rsidRPr="00020101">
        <w:rPr>
          <w:color w:val="auto"/>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020101" w:rsidRPr="00020101" w:rsidRDefault="00020101" w:rsidP="008358EE">
      <w:pPr>
        <w:numPr>
          <w:ilvl w:val="0"/>
          <w:numId w:val="109"/>
        </w:numPr>
        <w:tabs>
          <w:tab w:val="left" w:pos="851"/>
        </w:tabs>
        <w:spacing w:after="0" w:line="240" w:lineRule="auto"/>
        <w:ind w:left="851" w:right="0" w:hanging="284"/>
        <w:contextualSpacing/>
        <w:jc w:val="left"/>
        <w:rPr>
          <w:color w:val="auto"/>
          <w:szCs w:val="24"/>
        </w:rPr>
      </w:pPr>
      <w:r w:rsidRPr="00020101">
        <w:rPr>
          <w:color w:val="auto"/>
          <w:szCs w:val="24"/>
        </w:rPr>
        <w:t>требований пожарной безопасности</w:t>
      </w:r>
      <w:r w:rsidRPr="00020101">
        <w:rPr>
          <w:color w:val="auto"/>
          <w:sz w:val="20"/>
          <w:szCs w:val="20"/>
          <w:vertAlign w:val="superscript"/>
        </w:rPr>
        <w:t xml:space="preserve"> </w:t>
      </w:r>
      <w:r w:rsidRPr="00020101">
        <w:rPr>
          <w:color w:val="auto"/>
          <w:szCs w:val="24"/>
        </w:rPr>
        <w:t>и электробезопасности;</w:t>
      </w:r>
    </w:p>
    <w:p w:rsidR="00020101" w:rsidRPr="00020101" w:rsidRDefault="00020101" w:rsidP="008358EE">
      <w:pPr>
        <w:numPr>
          <w:ilvl w:val="0"/>
          <w:numId w:val="109"/>
        </w:numPr>
        <w:tabs>
          <w:tab w:val="left" w:pos="851"/>
        </w:tabs>
        <w:spacing w:after="0" w:line="240" w:lineRule="auto"/>
        <w:ind w:left="851" w:right="0" w:hanging="284"/>
        <w:contextualSpacing/>
        <w:jc w:val="left"/>
        <w:rPr>
          <w:color w:val="auto"/>
          <w:szCs w:val="24"/>
        </w:rPr>
      </w:pPr>
      <w:r w:rsidRPr="00020101">
        <w:rPr>
          <w:color w:val="auto"/>
          <w:szCs w:val="24"/>
        </w:rPr>
        <w:t>требований охраны труда;</w:t>
      </w:r>
    </w:p>
    <w:p w:rsidR="00020101" w:rsidRPr="00020101" w:rsidRDefault="00020101" w:rsidP="008358EE">
      <w:pPr>
        <w:numPr>
          <w:ilvl w:val="0"/>
          <w:numId w:val="109"/>
        </w:numPr>
        <w:tabs>
          <w:tab w:val="left" w:pos="851"/>
        </w:tabs>
        <w:spacing w:after="0" w:line="240" w:lineRule="auto"/>
        <w:ind w:left="851" w:right="0" w:hanging="284"/>
        <w:contextualSpacing/>
        <w:jc w:val="left"/>
        <w:rPr>
          <w:color w:val="auto"/>
          <w:szCs w:val="24"/>
        </w:rPr>
      </w:pPr>
      <w:r w:rsidRPr="00020101">
        <w:rPr>
          <w:color w:val="auto"/>
          <w:szCs w:val="24"/>
        </w:rPr>
        <w:t>сроков и объемов текущего и капитального ремонта зданий и сооружений, благоустройства территории.</w:t>
      </w:r>
    </w:p>
    <w:p w:rsidR="00020101" w:rsidRPr="00020101" w:rsidRDefault="00020101" w:rsidP="00020101">
      <w:pPr>
        <w:shd w:val="clear" w:color="auto" w:fill="FFFFFF"/>
        <w:spacing w:after="0" w:line="240" w:lineRule="auto"/>
        <w:ind w:left="0" w:right="0" w:firstLine="284"/>
        <w:rPr>
          <w:szCs w:val="24"/>
        </w:rPr>
      </w:pPr>
      <w:r w:rsidRPr="00020101">
        <w:rPr>
          <w:color w:val="auto"/>
          <w:szCs w:val="24"/>
        </w:rPr>
        <w:t xml:space="preserve">Для организации образовательной деятельности школа распологается в трехэтажном и двухэтажном зданиях. </w:t>
      </w:r>
      <w:r w:rsidRPr="00020101">
        <w:rPr>
          <w:szCs w:val="24"/>
        </w:rPr>
        <w:t xml:space="preserve">В зданиях школы имеются </w:t>
      </w:r>
      <w:r w:rsidRPr="00020101">
        <w:rPr>
          <w:szCs w:val="24"/>
          <w:shd w:val="clear" w:color="auto" w:fill="FFFFFF"/>
        </w:rPr>
        <w:t>28</w:t>
      </w:r>
      <w:r w:rsidRPr="00020101">
        <w:rPr>
          <w:szCs w:val="24"/>
        </w:rPr>
        <w:t xml:space="preserve"> учебных кабинетов, большой спортивныйи малый спортивные зала, 2 библиотеки один</w:t>
      </w:r>
      <w:r>
        <w:rPr>
          <w:szCs w:val="24"/>
        </w:rPr>
        <w:t xml:space="preserve"> </w:t>
      </w:r>
      <w:r w:rsidRPr="00020101">
        <w:rPr>
          <w:szCs w:val="24"/>
        </w:rPr>
        <w:t xml:space="preserve">из них </w:t>
      </w:r>
      <w:r>
        <w:rPr>
          <w:szCs w:val="24"/>
        </w:rPr>
        <w:t xml:space="preserve">с </w:t>
      </w:r>
      <w:r w:rsidRPr="00020101">
        <w:rPr>
          <w:szCs w:val="24"/>
        </w:rPr>
        <w:t xml:space="preserve">читальным залом, 2 кабинета психолога, компьютерный класс, а также медицинский кабинет. </w:t>
      </w:r>
    </w:p>
    <w:p w:rsidR="00020101" w:rsidRPr="00020101" w:rsidRDefault="00020101" w:rsidP="00020101">
      <w:pPr>
        <w:shd w:val="clear" w:color="auto" w:fill="FFFFFF"/>
        <w:spacing w:after="0" w:line="240" w:lineRule="auto"/>
        <w:ind w:right="0"/>
        <w:rPr>
          <w:szCs w:val="24"/>
        </w:rPr>
      </w:pPr>
      <w:r w:rsidRPr="00020101">
        <w:rPr>
          <w:szCs w:val="24"/>
        </w:rPr>
        <w:t>В здании для предотвращения чрезвычайных ситуаций имеется:</w:t>
      </w:r>
    </w:p>
    <w:p w:rsidR="00020101" w:rsidRPr="00020101" w:rsidRDefault="00020101" w:rsidP="008358EE">
      <w:pPr>
        <w:numPr>
          <w:ilvl w:val="0"/>
          <w:numId w:val="110"/>
        </w:numPr>
        <w:shd w:val="clear" w:color="auto" w:fill="FFFFFF"/>
        <w:spacing w:after="0" w:line="240" w:lineRule="auto"/>
        <w:ind w:right="0"/>
        <w:contextualSpacing/>
        <w:jc w:val="left"/>
        <w:rPr>
          <w:color w:val="auto"/>
          <w:szCs w:val="24"/>
        </w:rPr>
      </w:pPr>
      <w:r w:rsidRPr="00020101">
        <w:rPr>
          <w:color w:val="auto"/>
          <w:szCs w:val="24"/>
        </w:rPr>
        <w:t xml:space="preserve">Тревожная кнопка. </w:t>
      </w:r>
    </w:p>
    <w:p w:rsidR="00020101" w:rsidRPr="00020101" w:rsidRDefault="00020101" w:rsidP="008358EE">
      <w:pPr>
        <w:numPr>
          <w:ilvl w:val="0"/>
          <w:numId w:val="110"/>
        </w:numPr>
        <w:spacing w:after="0" w:line="240" w:lineRule="auto"/>
        <w:ind w:right="0"/>
        <w:contextualSpacing/>
        <w:jc w:val="left"/>
        <w:rPr>
          <w:color w:val="auto"/>
          <w:szCs w:val="24"/>
        </w:rPr>
      </w:pPr>
      <w:r w:rsidRPr="00020101">
        <w:rPr>
          <w:color w:val="auto"/>
          <w:szCs w:val="24"/>
        </w:rPr>
        <w:t xml:space="preserve">Наружное и внутреннее видеонаблюдение. </w:t>
      </w:r>
    </w:p>
    <w:p w:rsidR="00020101" w:rsidRPr="00020101" w:rsidRDefault="00020101" w:rsidP="008358EE">
      <w:pPr>
        <w:numPr>
          <w:ilvl w:val="0"/>
          <w:numId w:val="110"/>
        </w:numPr>
        <w:spacing w:after="0" w:line="240" w:lineRule="auto"/>
        <w:ind w:right="0"/>
        <w:contextualSpacing/>
        <w:jc w:val="left"/>
        <w:rPr>
          <w:color w:val="auto"/>
          <w:szCs w:val="24"/>
        </w:rPr>
      </w:pPr>
      <w:r w:rsidRPr="00020101">
        <w:rPr>
          <w:color w:val="auto"/>
          <w:szCs w:val="24"/>
        </w:rPr>
        <w:t xml:space="preserve">Автоматическая пожарная сигнализация (АПС). </w:t>
      </w:r>
    </w:p>
    <w:p w:rsidR="00020101" w:rsidRPr="00020101" w:rsidRDefault="00020101" w:rsidP="008358EE">
      <w:pPr>
        <w:numPr>
          <w:ilvl w:val="0"/>
          <w:numId w:val="110"/>
        </w:numPr>
        <w:spacing w:after="0" w:line="240" w:lineRule="auto"/>
        <w:ind w:right="0"/>
        <w:contextualSpacing/>
        <w:jc w:val="left"/>
        <w:rPr>
          <w:color w:val="auto"/>
          <w:szCs w:val="24"/>
        </w:rPr>
      </w:pPr>
      <w:r w:rsidRPr="00020101">
        <w:rPr>
          <w:color w:val="auto"/>
          <w:szCs w:val="24"/>
        </w:rPr>
        <w:t xml:space="preserve">Медицинский кабинет. </w:t>
      </w:r>
    </w:p>
    <w:p w:rsidR="00020101" w:rsidRPr="00020101" w:rsidRDefault="00020101" w:rsidP="00020101">
      <w:pPr>
        <w:spacing w:after="0" w:line="240" w:lineRule="auto"/>
        <w:ind w:right="0"/>
        <w:rPr>
          <w:color w:val="auto"/>
          <w:szCs w:val="24"/>
        </w:rPr>
      </w:pPr>
      <w:r w:rsidRPr="00020101">
        <w:rPr>
          <w:color w:val="auto"/>
          <w:szCs w:val="24"/>
        </w:rPr>
        <w:t xml:space="preserve">Во всех кабинетах повышенной опасности имеются средства пожаротушения. </w:t>
      </w:r>
    </w:p>
    <w:p w:rsidR="00020101" w:rsidRPr="00020101" w:rsidRDefault="00020101" w:rsidP="00020101">
      <w:pPr>
        <w:spacing w:after="0" w:line="240" w:lineRule="auto"/>
        <w:ind w:left="0" w:right="0" w:firstLine="0"/>
        <w:rPr>
          <w:color w:val="auto"/>
          <w:szCs w:val="24"/>
        </w:rPr>
      </w:pPr>
      <w:r w:rsidRPr="00020101">
        <w:rPr>
          <w:color w:val="auto"/>
          <w:szCs w:val="24"/>
        </w:rPr>
        <w:t>Информационные стенды в вестибюлях школы по профилактике ДТП, противопожарной безопасности.</w:t>
      </w:r>
    </w:p>
    <w:p w:rsidR="00020101" w:rsidRPr="00020101" w:rsidRDefault="00020101" w:rsidP="00020101">
      <w:pPr>
        <w:spacing w:after="0" w:line="240" w:lineRule="auto"/>
        <w:ind w:left="0" w:right="0" w:firstLine="709"/>
        <w:rPr>
          <w:color w:val="auto"/>
          <w:szCs w:val="24"/>
        </w:rPr>
      </w:pPr>
      <w:r w:rsidRPr="00020101">
        <w:rPr>
          <w:color w:val="auto"/>
          <w:szCs w:val="24"/>
        </w:rPr>
        <w:t>Каждый обучающийся обеспечен удобным рабочим местом за столом в соответствии с его ростом и состоянием зрения и слуха. Размеры мебели и ее маркировка по ГОСТ соответствуют росту обучающихся (произведена полная маркировка мебели). При оборудовании учебных помещений соблюдаются размеры проходов и расстояния между предметами оборудования в соответствии с нормами СанПИНа. Оборудование всех кабинетов соответствует гигиеническим требованиям.</w:t>
      </w:r>
    </w:p>
    <w:p w:rsidR="002557AA" w:rsidRDefault="002557AA" w:rsidP="00020101">
      <w:pPr>
        <w:spacing w:after="196" w:line="278" w:lineRule="auto"/>
        <w:ind w:left="-5" w:right="548"/>
      </w:pPr>
    </w:p>
    <w:p w:rsidR="002557AA" w:rsidRDefault="00EB35AE">
      <w:pPr>
        <w:spacing w:after="295" w:line="259" w:lineRule="auto"/>
        <w:ind w:left="0" w:right="0" w:firstLine="0"/>
        <w:jc w:val="left"/>
      </w:pPr>
      <w:r>
        <w:t xml:space="preserve"> </w:t>
      </w:r>
    </w:p>
    <w:p w:rsidR="002557AA" w:rsidRDefault="00EB35AE">
      <w:pPr>
        <w:spacing w:after="0" w:line="259" w:lineRule="auto"/>
        <w:ind w:left="142" w:right="0" w:firstLine="0"/>
        <w:jc w:val="left"/>
      </w:pPr>
      <w:r>
        <w:rPr>
          <w:b/>
          <w:sz w:val="28"/>
        </w:rPr>
        <w:t xml:space="preserve"> </w:t>
      </w:r>
    </w:p>
    <w:p w:rsidR="002557AA" w:rsidRDefault="00EB35AE" w:rsidP="00020101">
      <w:pPr>
        <w:spacing w:after="48" w:line="346" w:lineRule="auto"/>
        <w:ind w:left="0" w:right="10275" w:firstLine="0"/>
        <w:jc w:val="left"/>
      </w:pPr>
      <w:r>
        <w:t xml:space="preserve">  </w:t>
      </w:r>
    </w:p>
    <w:sectPr w:rsidR="002557AA" w:rsidSect="008358EE">
      <w:pgSz w:w="11906" w:h="16838"/>
      <w:pgMar w:top="1138" w:right="707"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063FA"/>
    <w:multiLevelType w:val="hybridMultilevel"/>
    <w:tmpl w:val="4FCEE910"/>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 w15:restartNumberingAfterBreak="0">
    <w:nsid w:val="00380ED3"/>
    <w:multiLevelType w:val="hybridMultilevel"/>
    <w:tmpl w:val="BC94EB52"/>
    <w:lvl w:ilvl="0" w:tplc="58DE9EEC">
      <w:start w:val="1"/>
      <w:numFmt w:val="bullet"/>
      <w:lvlText w:val="●"/>
      <w:lvlJc w:val="left"/>
      <w:pPr>
        <w:ind w:left="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96945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7ADE5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38106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3E150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309CE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26229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EEA81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16DFE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0AF557E"/>
    <w:multiLevelType w:val="hybridMultilevel"/>
    <w:tmpl w:val="F1BEC074"/>
    <w:lvl w:ilvl="0" w:tplc="A60CA344">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B06E0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64AD6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F260A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BEFAC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46590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DCF5C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047AF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B8A32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1C50569"/>
    <w:multiLevelType w:val="hybridMultilevel"/>
    <w:tmpl w:val="6770A45E"/>
    <w:lvl w:ilvl="0" w:tplc="FFFFFFF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C97412AE">
      <w:start w:val="1"/>
      <w:numFmt w:val="bullet"/>
      <w:lvlText w:val="•"/>
      <w:lvlJc w:val="left"/>
      <w:pPr>
        <w:ind w:left="2160" w:hanging="360"/>
      </w:pPr>
      <w:rPr>
        <w:rFonts w:ascii="Times New Roman" w:eastAsia="Times New Roman" w:hAnsi="Times New Roman" w:cs="Times New Roman" w:hint="default"/>
        <w:b w:val="0"/>
        <w:i w:val="0"/>
        <w:strike w:val="0"/>
        <w:dstrike w:val="0"/>
        <w:color w:val="000000"/>
        <w:sz w:val="23"/>
        <w:szCs w:val="23"/>
        <w:u w:val="none" w:color="000000"/>
        <w:bdr w:val="none" w:sz="0" w:space="0" w:color="auto"/>
        <w:shd w:val="clear" w:color="auto" w:fill="auto"/>
        <w:vertAlign w:val="baseline"/>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852A00"/>
    <w:multiLevelType w:val="hybridMultilevel"/>
    <w:tmpl w:val="F094E6F0"/>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5" w15:restartNumberingAfterBreak="0">
    <w:nsid w:val="03C674A3"/>
    <w:multiLevelType w:val="hybridMultilevel"/>
    <w:tmpl w:val="B1A6A37A"/>
    <w:lvl w:ilvl="0" w:tplc="1E68F420">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30A8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7646AC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14919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AA06D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AE0FC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ACAD7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56D2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DC01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3E93872"/>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047366DC"/>
    <w:multiLevelType w:val="multilevel"/>
    <w:tmpl w:val="95288578"/>
    <w:lvl w:ilvl="0">
      <w:start w:val="11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4"/>
      <w:numFmt w:val="decimal"/>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49D17C5"/>
    <w:multiLevelType w:val="hybridMultilevel"/>
    <w:tmpl w:val="0B32BD9A"/>
    <w:lvl w:ilvl="0" w:tplc="6338EF3C">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3C45D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20C59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E6311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447BF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26ED5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C24D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0E051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46B4D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5094AF5"/>
    <w:multiLevelType w:val="hybridMultilevel"/>
    <w:tmpl w:val="9F2038DE"/>
    <w:lvl w:ilvl="0" w:tplc="1908C1EE">
      <w:start w:val="130"/>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3E104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0A051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A670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6253D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88E0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0AA6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CA9A8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EA5C0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56F33D3"/>
    <w:multiLevelType w:val="hybridMultilevel"/>
    <w:tmpl w:val="D22EAC0E"/>
    <w:lvl w:ilvl="0" w:tplc="0A107EE6">
      <w:start w:val="1"/>
      <w:numFmt w:val="decimal"/>
      <w:lvlText w:val="%1"/>
      <w:lvlJc w:val="left"/>
      <w:pPr>
        <w:ind w:left="170"/>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1" w:tplc="BDBC4DF0">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2" w:tplc="549422E4">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3" w:tplc="FF087A30">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4" w:tplc="E084ACA2">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5" w:tplc="60DC74D4">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6" w:tplc="4A448D72">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7" w:tplc="DC788A32">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8" w:tplc="42F4F42C">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abstractNum>
  <w:abstractNum w:abstractNumId="11" w15:restartNumberingAfterBreak="0">
    <w:nsid w:val="059E2331"/>
    <w:multiLevelType w:val="hybridMultilevel"/>
    <w:tmpl w:val="8CDC3F52"/>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2" w15:restartNumberingAfterBreak="0">
    <w:nsid w:val="090F42A5"/>
    <w:multiLevelType w:val="hybridMultilevel"/>
    <w:tmpl w:val="FFC25F4C"/>
    <w:lvl w:ilvl="0" w:tplc="771A9108">
      <w:start w:val="3"/>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0B7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74B7B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38490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C0178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247A6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2E522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EE69B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C4688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9745352"/>
    <w:multiLevelType w:val="multilevel"/>
    <w:tmpl w:val="5D22726E"/>
    <w:lvl w:ilvl="0">
      <w:start w:val="117"/>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A120AA2"/>
    <w:multiLevelType w:val="multilevel"/>
    <w:tmpl w:val="0A120AA2"/>
    <w:lvl w:ilvl="0">
      <w:start w:val="1"/>
      <w:numFmt w:val="bullet"/>
      <w:lvlText w:val="•"/>
      <w:lvlJc w:val="left"/>
      <w:pPr>
        <w:ind w:left="720" w:hanging="360"/>
      </w:pPr>
      <w:rPr>
        <w:rFonts w:ascii="Times New Roman" w:eastAsia="Times New Roman" w:hAnsi="Times New Roman" w:cs="Times New Roman"/>
        <w:b w:val="0"/>
        <w:i w:val="0"/>
        <w:strike w:val="0"/>
        <w:dstrike w:val="0"/>
        <w:color w:val="000000"/>
        <w:sz w:val="28"/>
        <w:u w:val="none" w:color="000000"/>
        <w:shd w:val="clear" w:color="auto" w:fill="auto"/>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0A297109"/>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0E810EC0"/>
    <w:multiLevelType w:val="hybridMultilevel"/>
    <w:tmpl w:val="2B14F350"/>
    <w:lvl w:ilvl="0" w:tplc="FFFFFFFE">
      <w:numFmt w:val="bullet"/>
      <w:lvlText w:val="•"/>
      <w:lvlJc w:val="left"/>
      <w:pPr>
        <w:ind w:left="1004" w:hanging="360"/>
      </w:pPr>
      <w:rPr>
        <w:rFonts w:ascii="Arial" w:hAnsi="Arial" w:cs="Aria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 w15:restartNumberingAfterBreak="0">
    <w:nsid w:val="0F3A4F42"/>
    <w:multiLevelType w:val="hybridMultilevel"/>
    <w:tmpl w:val="D9F04EF4"/>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8" w15:restartNumberingAfterBreak="0">
    <w:nsid w:val="0F920817"/>
    <w:multiLevelType w:val="hybridMultilevel"/>
    <w:tmpl w:val="2848C0A4"/>
    <w:lvl w:ilvl="0" w:tplc="E6C0075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E64BC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5A1F1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B8DE7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8E02D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9ABD6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F0C76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B64EA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C644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10584520"/>
    <w:multiLevelType w:val="hybridMultilevel"/>
    <w:tmpl w:val="48B6F888"/>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20" w15:restartNumberingAfterBreak="0">
    <w:nsid w:val="10C62743"/>
    <w:multiLevelType w:val="multilevel"/>
    <w:tmpl w:val="F1D4E568"/>
    <w:lvl w:ilvl="0">
      <w:start w:val="1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10E83ED0"/>
    <w:multiLevelType w:val="hybridMultilevel"/>
    <w:tmpl w:val="FCC22B38"/>
    <w:lvl w:ilvl="0" w:tplc="5E881320">
      <w:start w:val="3"/>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C62C9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58761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AC6D1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9CD60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98310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484A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C6CA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7ECDC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16325D6"/>
    <w:multiLevelType w:val="multilevel"/>
    <w:tmpl w:val="52C84C10"/>
    <w:lvl w:ilvl="0">
      <w:start w:val="125"/>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12963CEE"/>
    <w:multiLevelType w:val="hybridMultilevel"/>
    <w:tmpl w:val="5E8812C4"/>
    <w:lvl w:ilvl="0" w:tplc="FFFFFFF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13240B71"/>
    <w:multiLevelType w:val="hybridMultilevel"/>
    <w:tmpl w:val="20302026"/>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25" w15:restartNumberingAfterBreak="0">
    <w:nsid w:val="14A823B9"/>
    <w:multiLevelType w:val="hybridMultilevel"/>
    <w:tmpl w:val="39CCBE12"/>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26" w15:restartNumberingAfterBreak="0">
    <w:nsid w:val="15EB0FA5"/>
    <w:multiLevelType w:val="hybridMultilevel"/>
    <w:tmpl w:val="B66E1BE0"/>
    <w:lvl w:ilvl="0" w:tplc="FFFFFFFE">
      <w:numFmt w:val="bullet"/>
      <w:lvlText w:val="•"/>
      <w:lvlJc w:val="left"/>
      <w:pPr>
        <w:ind w:left="720" w:hanging="360"/>
      </w:pPr>
      <w:rPr>
        <w:rFonts w:ascii="Arial" w:hAnsi="Arial" w:cs="Arial" w:hint="default"/>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C97412AE">
      <w:start w:val="1"/>
      <w:numFmt w:val="bullet"/>
      <w:lvlText w:val="•"/>
      <w:lvlJc w:val="left"/>
      <w:pPr>
        <w:ind w:left="2880" w:hanging="360"/>
      </w:pPr>
      <w:rPr>
        <w:rFonts w:ascii="Times New Roman" w:eastAsia="Times New Roman" w:hAnsi="Times New Roman" w:cs="Times New Roman" w:hint="default"/>
        <w:b w:val="0"/>
        <w:i w:val="0"/>
        <w:strike w:val="0"/>
        <w:dstrike w:val="0"/>
        <w:color w:val="000000"/>
        <w:sz w:val="23"/>
        <w:szCs w:val="23"/>
        <w:u w:val="none" w:color="000000"/>
        <w:bdr w:val="none" w:sz="0" w:space="0" w:color="auto"/>
        <w:shd w:val="clear" w:color="auto" w:fill="auto"/>
        <w:vertAlign w:val="baseline"/>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6712550"/>
    <w:multiLevelType w:val="hybridMultilevel"/>
    <w:tmpl w:val="5AD4F8CC"/>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28" w15:restartNumberingAfterBreak="0">
    <w:nsid w:val="1684000D"/>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15:restartNumberingAfterBreak="0">
    <w:nsid w:val="16CE2035"/>
    <w:multiLevelType w:val="hybridMultilevel"/>
    <w:tmpl w:val="B2F638B8"/>
    <w:lvl w:ilvl="0" w:tplc="73C00B9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26D3C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D4A80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4C1EA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7E4A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E4E45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48D7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C410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DEC0C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18983003"/>
    <w:multiLevelType w:val="hybridMultilevel"/>
    <w:tmpl w:val="4A228E2A"/>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31" w15:restartNumberingAfterBreak="0">
    <w:nsid w:val="19616719"/>
    <w:multiLevelType w:val="hybridMultilevel"/>
    <w:tmpl w:val="FEF8354E"/>
    <w:lvl w:ilvl="0" w:tplc="38BCF90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96163C">
      <w:start w:val="1"/>
      <w:numFmt w:val="lowerLetter"/>
      <w:lvlText w:val="%2"/>
      <w:lvlJc w:val="left"/>
      <w:pPr>
        <w:ind w:left="1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9C9462">
      <w:start w:val="1"/>
      <w:numFmt w:val="lowerRoman"/>
      <w:lvlText w:val="%3"/>
      <w:lvlJc w:val="left"/>
      <w:pPr>
        <w:ind w:left="1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8A74EC">
      <w:start w:val="1"/>
      <w:numFmt w:val="decimal"/>
      <w:lvlText w:val="%4"/>
      <w:lvlJc w:val="left"/>
      <w:pPr>
        <w:ind w:left="25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16B212">
      <w:start w:val="1"/>
      <w:numFmt w:val="lowerLetter"/>
      <w:lvlText w:val="%5"/>
      <w:lvlJc w:val="left"/>
      <w:pPr>
        <w:ind w:left="33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9C9C2A">
      <w:start w:val="1"/>
      <w:numFmt w:val="lowerRoman"/>
      <w:lvlText w:val="%6"/>
      <w:lvlJc w:val="left"/>
      <w:pPr>
        <w:ind w:left="40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FAC1D8">
      <w:start w:val="1"/>
      <w:numFmt w:val="decimal"/>
      <w:lvlText w:val="%7"/>
      <w:lvlJc w:val="left"/>
      <w:pPr>
        <w:ind w:left="47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BEA96A">
      <w:start w:val="1"/>
      <w:numFmt w:val="lowerLetter"/>
      <w:lvlText w:val="%8"/>
      <w:lvlJc w:val="left"/>
      <w:pPr>
        <w:ind w:left="5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683A6E">
      <w:start w:val="1"/>
      <w:numFmt w:val="lowerRoman"/>
      <w:lvlText w:val="%9"/>
      <w:lvlJc w:val="left"/>
      <w:pPr>
        <w:ind w:left="6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196F6BB0"/>
    <w:multiLevelType w:val="hybridMultilevel"/>
    <w:tmpl w:val="06FC3E58"/>
    <w:lvl w:ilvl="0" w:tplc="3AE8252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EC0C65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6688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4AEFA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62A1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0C0B0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221A6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026F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3A92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1B5966F0"/>
    <w:multiLevelType w:val="hybridMultilevel"/>
    <w:tmpl w:val="81B0CEDE"/>
    <w:lvl w:ilvl="0" w:tplc="FFFFFFF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FFFFFFFE">
      <w:numFmt w:val="bullet"/>
      <w:lvlText w:val="•"/>
      <w:lvlJc w:val="left"/>
      <w:pPr>
        <w:ind w:left="2160" w:hanging="360"/>
      </w:pPr>
      <w:rPr>
        <w:rFonts w:ascii="Arial" w:hAnsi="Arial" w:cs="Aria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B5E1765"/>
    <w:multiLevelType w:val="multilevel"/>
    <w:tmpl w:val="762CD118"/>
    <w:lvl w:ilvl="0">
      <w:start w:val="2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Text w:val="%1.%2.%3"/>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8"/>
      <w:numFmt w:val="decimal"/>
      <w:lvlText w:val="%1.%2.%3.%4."/>
      <w:lvlJc w:val="left"/>
      <w:pPr>
        <w:ind w:left="1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1C650EEA"/>
    <w:multiLevelType w:val="multilevel"/>
    <w:tmpl w:val="AE7A24B2"/>
    <w:lvl w:ilvl="0">
      <w:start w:val="12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3"/>
      <w:numFmt w:val="decimal"/>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1C8B2B3C"/>
    <w:multiLevelType w:val="hybridMultilevel"/>
    <w:tmpl w:val="BBECC9DC"/>
    <w:lvl w:ilvl="0" w:tplc="914A3AB8">
      <w:start w:val="4"/>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18C18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A48D7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261C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44FD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4423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D24C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FE4C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0CC3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1CC26D5F"/>
    <w:multiLevelType w:val="hybridMultilevel"/>
    <w:tmpl w:val="5BDEBD2E"/>
    <w:lvl w:ilvl="0" w:tplc="2AE61B22">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C2CCE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9E0B5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D6954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A045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70283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E292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B4067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7AE6C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1CC44F69"/>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1DBA3073"/>
    <w:multiLevelType w:val="multilevel"/>
    <w:tmpl w:val="BC6E3A8A"/>
    <w:lvl w:ilvl="0">
      <w:start w:val="128"/>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1.%2.%3.%4."/>
      <w:lvlJc w:val="left"/>
      <w:pPr>
        <w:ind w:left="3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1F984F9E"/>
    <w:multiLevelType w:val="hybridMultilevel"/>
    <w:tmpl w:val="2D3A5362"/>
    <w:lvl w:ilvl="0" w:tplc="61CC3354">
      <w:start w:val="10"/>
      <w:numFmt w:val="decimal"/>
      <w:lvlText w:val="%1"/>
      <w:lvlJc w:val="left"/>
      <w:pPr>
        <w:ind w:left="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70460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B4B6C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B63F6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8EEBC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AC29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BF019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FE1C2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C417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214F180B"/>
    <w:multiLevelType w:val="hybridMultilevel"/>
    <w:tmpl w:val="39200E72"/>
    <w:lvl w:ilvl="0" w:tplc="929E5980">
      <w:start w:val="1"/>
      <w:numFmt w:val="decimal"/>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2E315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84B04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FC9DB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4A3E5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8085D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EC441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16129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BA391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218A54C5"/>
    <w:multiLevelType w:val="hybridMultilevel"/>
    <w:tmpl w:val="97CE27DA"/>
    <w:lvl w:ilvl="0" w:tplc="C97412AE">
      <w:start w:val="1"/>
      <w:numFmt w:val="bullet"/>
      <w:lvlText w:val="•"/>
      <w:lvlJc w:val="left"/>
      <w:pPr>
        <w:ind w:left="720"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21C06C89"/>
    <w:multiLevelType w:val="hybridMultilevel"/>
    <w:tmpl w:val="34867A48"/>
    <w:lvl w:ilvl="0" w:tplc="7DEE787C">
      <w:start w:val="1"/>
      <w:numFmt w:val="bullet"/>
      <w:lvlText w:val="-"/>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C4FC28">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C6298E">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BC784E">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007600">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F48CBE">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4C2C8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76872C">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9AF16A">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225430CE"/>
    <w:multiLevelType w:val="hybridMultilevel"/>
    <w:tmpl w:val="041C01A6"/>
    <w:lvl w:ilvl="0" w:tplc="C97412AE">
      <w:start w:val="1"/>
      <w:numFmt w:val="bullet"/>
      <w:lvlText w:val="•"/>
      <w:lvlJc w:val="left"/>
      <w:pPr>
        <w:ind w:left="720"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23E956A7"/>
    <w:multiLevelType w:val="hybridMultilevel"/>
    <w:tmpl w:val="0EB2FFBE"/>
    <w:lvl w:ilvl="0" w:tplc="BA54BB0C">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8C0AC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EE33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CAE1E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F6A61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0E6F9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BE9EA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8E838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B06EF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26454F41"/>
    <w:multiLevelType w:val="hybridMultilevel"/>
    <w:tmpl w:val="7EB8DFE2"/>
    <w:lvl w:ilvl="0" w:tplc="9190DB0C">
      <w:start w:val="5"/>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1E972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8EC6A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68A08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7E66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0AD6A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AA42D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AE89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220E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27E114C9"/>
    <w:multiLevelType w:val="multilevel"/>
    <w:tmpl w:val="1F624024"/>
    <w:lvl w:ilvl="0">
      <w:start w:val="124"/>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293C2593"/>
    <w:multiLevelType w:val="hybridMultilevel"/>
    <w:tmpl w:val="87C88194"/>
    <w:lvl w:ilvl="0" w:tplc="732264A2">
      <w:start w:val="4"/>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70C9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F6209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CAE1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70C3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1C5A1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18554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6659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1C5BE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29B70570"/>
    <w:multiLevelType w:val="hybridMultilevel"/>
    <w:tmpl w:val="A840525C"/>
    <w:lvl w:ilvl="0" w:tplc="10BEA44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E2503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228A3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88CC9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4E23D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84B9A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E0CCB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9E74D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F0C90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2A1B199F"/>
    <w:multiLevelType w:val="hybridMultilevel"/>
    <w:tmpl w:val="1B8E5B42"/>
    <w:lvl w:ilvl="0" w:tplc="FFFFFFF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2A495E13"/>
    <w:multiLevelType w:val="hybridMultilevel"/>
    <w:tmpl w:val="6FD235EC"/>
    <w:lvl w:ilvl="0" w:tplc="2CE81FBE">
      <w:start w:val="10"/>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EE0BA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F4BEE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A00B9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C27B5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72678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4C2A5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F0A91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78533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2B0D40FA"/>
    <w:multiLevelType w:val="multilevel"/>
    <w:tmpl w:val="EDE63792"/>
    <w:lvl w:ilvl="0">
      <w:start w:val="121"/>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2D183096"/>
    <w:multiLevelType w:val="hybridMultilevel"/>
    <w:tmpl w:val="3A320B76"/>
    <w:lvl w:ilvl="0" w:tplc="2B4681F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E6053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F663C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54D94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2E184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8C215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08787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CCEDD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663AE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2D997494"/>
    <w:multiLevelType w:val="hybridMultilevel"/>
    <w:tmpl w:val="59F20A66"/>
    <w:lvl w:ilvl="0" w:tplc="5D028386">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A81E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7453B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00231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EE2E6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646E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66765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8810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BE32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2E082194"/>
    <w:multiLevelType w:val="hybridMultilevel"/>
    <w:tmpl w:val="B172FB72"/>
    <w:lvl w:ilvl="0" w:tplc="0FBAAD4E">
      <w:start w:val="10"/>
      <w:numFmt w:val="decimal"/>
      <w:lvlText w:val="%1"/>
      <w:lvlJc w:val="left"/>
      <w:pPr>
        <w:ind w:left="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1C8A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78F4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92FAF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A8F4F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BE7E1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A26A2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85F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1A94C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2FC83E87"/>
    <w:multiLevelType w:val="hybridMultilevel"/>
    <w:tmpl w:val="E82A1914"/>
    <w:lvl w:ilvl="0" w:tplc="5C30FC4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88CBC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0808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6C0E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B26F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D2C9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D4414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D8E2A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0EB7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301E1990"/>
    <w:multiLevelType w:val="hybridMultilevel"/>
    <w:tmpl w:val="D3C4C248"/>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58" w15:restartNumberingAfterBreak="0">
    <w:nsid w:val="308349AD"/>
    <w:multiLevelType w:val="multilevel"/>
    <w:tmpl w:val="703C1B26"/>
    <w:lvl w:ilvl="0">
      <w:start w:val="1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30D47AF3"/>
    <w:multiLevelType w:val="hybridMultilevel"/>
    <w:tmpl w:val="3948D364"/>
    <w:lvl w:ilvl="0" w:tplc="1C82FF12">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514311E">
      <w:start w:val="1"/>
      <w:numFmt w:val="bullet"/>
      <w:lvlText w:val="o"/>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43E24C6">
      <w:start w:val="1"/>
      <w:numFmt w:val="bullet"/>
      <w:lvlText w:val="▪"/>
      <w:lvlJc w:val="left"/>
      <w:pPr>
        <w:ind w:left="23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36AC3F4">
      <w:start w:val="1"/>
      <w:numFmt w:val="bullet"/>
      <w:lvlText w:val="•"/>
      <w:lvlJc w:val="left"/>
      <w:pPr>
        <w:ind w:left="30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3C476E">
      <w:start w:val="1"/>
      <w:numFmt w:val="bullet"/>
      <w:lvlText w:val="o"/>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26CAC4">
      <w:start w:val="1"/>
      <w:numFmt w:val="bullet"/>
      <w:lvlText w:val="▪"/>
      <w:lvlJc w:val="left"/>
      <w:pPr>
        <w:ind w:left="45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94C2646">
      <w:start w:val="1"/>
      <w:numFmt w:val="bullet"/>
      <w:lvlText w:val="•"/>
      <w:lvlJc w:val="left"/>
      <w:pPr>
        <w:ind w:left="52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AB0499E">
      <w:start w:val="1"/>
      <w:numFmt w:val="bullet"/>
      <w:lvlText w:val="o"/>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9A0B74A">
      <w:start w:val="1"/>
      <w:numFmt w:val="bullet"/>
      <w:lvlText w:val="▪"/>
      <w:lvlJc w:val="left"/>
      <w:pPr>
        <w:ind w:left="66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30FC5FF2"/>
    <w:multiLevelType w:val="hybridMultilevel"/>
    <w:tmpl w:val="545007AA"/>
    <w:lvl w:ilvl="0" w:tplc="FFFFFFF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31331C99"/>
    <w:multiLevelType w:val="hybridMultilevel"/>
    <w:tmpl w:val="8260455E"/>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62" w15:restartNumberingAfterBreak="0">
    <w:nsid w:val="31DB5199"/>
    <w:multiLevelType w:val="hybridMultilevel"/>
    <w:tmpl w:val="1E76FAD4"/>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63" w15:restartNumberingAfterBreak="0">
    <w:nsid w:val="31DE5412"/>
    <w:multiLevelType w:val="multilevel"/>
    <w:tmpl w:val="069E5EB8"/>
    <w:lvl w:ilvl="0">
      <w:start w:val="12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3"/>
      <w:numFmt w:val="decimal"/>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33CC5008"/>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5" w15:restartNumberingAfterBreak="0">
    <w:nsid w:val="35D84BE6"/>
    <w:multiLevelType w:val="hybridMultilevel"/>
    <w:tmpl w:val="F180667A"/>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66" w15:restartNumberingAfterBreak="0">
    <w:nsid w:val="36633034"/>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15:restartNumberingAfterBreak="0">
    <w:nsid w:val="37545403"/>
    <w:multiLevelType w:val="hybridMultilevel"/>
    <w:tmpl w:val="69D48594"/>
    <w:lvl w:ilvl="0" w:tplc="03203D42">
      <w:start w:val="2"/>
      <w:numFmt w:val="decimal"/>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4C14A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DA892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B61CE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6089C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6AC3B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3CB0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22890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D4F0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37741BDE"/>
    <w:multiLevelType w:val="hybridMultilevel"/>
    <w:tmpl w:val="82AA241C"/>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69" w15:restartNumberingAfterBreak="0">
    <w:nsid w:val="382D54B5"/>
    <w:multiLevelType w:val="hybridMultilevel"/>
    <w:tmpl w:val="DFA0A728"/>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70" w15:restartNumberingAfterBreak="0">
    <w:nsid w:val="39774A98"/>
    <w:multiLevelType w:val="multilevel"/>
    <w:tmpl w:val="E062B35C"/>
    <w:lvl w:ilvl="0">
      <w:start w:val="1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3A244326"/>
    <w:multiLevelType w:val="hybridMultilevel"/>
    <w:tmpl w:val="EF80CC0E"/>
    <w:lvl w:ilvl="0" w:tplc="C97412AE">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3B6C5523"/>
    <w:multiLevelType w:val="hybridMultilevel"/>
    <w:tmpl w:val="C5B2E3FC"/>
    <w:lvl w:ilvl="0" w:tplc="FFFFFFFE">
      <w:numFmt w:val="bullet"/>
      <w:lvlText w:val="•"/>
      <w:lvlJc w:val="left"/>
      <w:pPr>
        <w:ind w:left="1450" w:hanging="360"/>
      </w:pPr>
      <w:rPr>
        <w:rFonts w:ascii="Arial" w:hAnsi="Arial" w:cs="Arial" w:hint="default"/>
      </w:rPr>
    </w:lvl>
    <w:lvl w:ilvl="1" w:tplc="04190003" w:tentative="1">
      <w:start w:val="1"/>
      <w:numFmt w:val="bullet"/>
      <w:lvlText w:val="o"/>
      <w:lvlJc w:val="left"/>
      <w:pPr>
        <w:ind w:left="2170" w:hanging="360"/>
      </w:pPr>
      <w:rPr>
        <w:rFonts w:ascii="Courier New" w:hAnsi="Courier New" w:cs="Courier New" w:hint="default"/>
      </w:rPr>
    </w:lvl>
    <w:lvl w:ilvl="2" w:tplc="04190005" w:tentative="1">
      <w:start w:val="1"/>
      <w:numFmt w:val="bullet"/>
      <w:lvlText w:val=""/>
      <w:lvlJc w:val="left"/>
      <w:pPr>
        <w:ind w:left="2890" w:hanging="360"/>
      </w:pPr>
      <w:rPr>
        <w:rFonts w:ascii="Wingdings" w:hAnsi="Wingdings" w:hint="default"/>
      </w:rPr>
    </w:lvl>
    <w:lvl w:ilvl="3" w:tplc="04190001" w:tentative="1">
      <w:start w:val="1"/>
      <w:numFmt w:val="bullet"/>
      <w:lvlText w:val=""/>
      <w:lvlJc w:val="left"/>
      <w:pPr>
        <w:ind w:left="3610" w:hanging="360"/>
      </w:pPr>
      <w:rPr>
        <w:rFonts w:ascii="Symbol" w:hAnsi="Symbol" w:hint="default"/>
      </w:rPr>
    </w:lvl>
    <w:lvl w:ilvl="4" w:tplc="04190003" w:tentative="1">
      <w:start w:val="1"/>
      <w:numFmt w:val="bullet"/>
      <w:lvlText w:val="o"/>
      <w:lvlJc w:val="left"/>
      <w:pPr>
        <w:ind w:left="4330" w:hanging="360"/>
      </w:pPr>
      <w:rPr>
        <w:rFonts w:ascii="Courier New" w:hAnsi="Courier New" w:cs="Courier New" w:hint="default"/>
      </w:rPr>
    </w:lvl>
    <w:lvl w:ilvl="5" w:tplc="04190005" w:tentative="1">
      <w:start w:val="1"/>
      <w:numFmt w:val="bullet"/>
      <w:lvlText w:val=""/>
      <w:lvlJc w:val="left"/>
      <w:pPr>
        <w:ind w:left="5050" w:hanging="360"/>
      </w:pPr>
      <w:rPr>
        <w:rFonts w:ascii="Wingdings" w:hAnsi="Wingdings" w:hint="default"/>
      </w:rPr>
    </w:lvl>
    <w:lvl w:ilvl="6" w:tplc="04190001" w:tentative="1">
      <w:start w:val="1"/>
      <w:numFmt w:val="bullet"/>
      <w:lvlText w:val=""/>
      <w:lvlJc w:val="left"/>
      <w:pPr>
        <w:ind w:left="5770" w:hanging="360"/>
      </w:pPr>
      <w:rPr>
        <w:rFonts w:ascii="Symbol" w:hAnsi="Symbol" w:hint="default"/>
      </w:rPr>
    </w:lvl>
    <w:lvl w:ilvl="7" w:tplc="04190003" w:tentative="1">
      <w:start w:val="1"/>
      <w:numFmt w:val="bullet"/>
      <w:lvlText w:val="o"/>
      <w:lvlJc w:val="left"/>
      <w:pPr>
        <w:ind w:left="6490" w:hanging="360"/>
      </w:pPr>
      <w:rPr>
        <w:rFonts w:ascii="Courier New" w:hAnsi="Courier New" w:cs="Courier New" w:hint="default"/>
      </w:rPr>
    </w:lvl>
    <w:lvl w:ilvl="8" w:tplc="04190005" w:tentative="1">
      <w:start w:val="1"/>
      <w:numFmt w:val="bullet"/>
      <w:lvlText w:val=""/>
      <w:lvlJc w:val="left"/>
      <w:pPr>
        <w:ind w:left="7210" w:hanging="360"/>
      </w:pPr>
      <w:rPr>
        <w:rFonts w:ascii="Wingdings" w:hAnsi="Wingdings" w:hint="default"/>
      </w:rPr>
    </w:lvl>
  </w:abstractNum>
  <w:abstractNum w:abstractNumId="73" w15:restartNumberingAfterBreak="0">
    <w:nsid w:val="3BB24B6F"/>
    <w:multiLevelType w:val="hybridMultilevel"/>
    <w:tmpl w:val="45A06DAA"/>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74" w15:restartNumberingAfterBreak="0">
    <w:nsid w:val="3CBF2029"/>
    <w:multiLevelType w:val="hybridMultilevel"/>
    <w:tmpl w:val="FB884A3A"/>
    <w:lvl w:ilvl="0" w:tplc="FB2669F4">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2295A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848D1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36E63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8C94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C84E0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4AB7C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0A8AE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76415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3E31177F"/>
    <w:multiLevelType w:val="hybridMultilevel"/>
    <w:tmpl w:val="4DD8B1C4"/>
    <w:lvl w:ilvl="0" w:tplc="4B5C6BA6">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C22B7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1086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9C76B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10FA8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5EF9C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1C23B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4AAF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1C1EB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3E56282F"/>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7" w15:restartNumberingAfterBreak="0">
    <w:nsid w:val="42347558"/>
    <w:multiLevelType w:val="hybridMultilevel"/>
    <w:tmpl w:val="F59E3378"/>
    <w:lvl w:ilvl="0" w:tplc="F16C3D3C">
      <w:start w:val="16"/>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C4883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4AA71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FE46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FE23A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3687E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5CA18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422F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F27A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42FF76FC"/>
    <w:multiLevelType w:val="hybridMultilevel"/>
    <w:tmpl w:val="F112D44E"/>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79" w15:restartNumberingAfterBreak="0">
    <w:nsid w:val="438F18DE"/>
    <w:multiLevelType w:val="hybridMultilevel"/>
    <w:tmpl w:val="78EA08DC"/>
    <w:lvl w:ilvl="0" w:tplc="53FC63C6">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567D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D8EE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864F1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2AF0C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CA3A8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4C470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B4F4B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0E93C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44786435"/>
    <w:multiLevelType w:val="hybridMultilevel"/>
    <w:tmpl w:val="1FEAA18C"/>
    <w:lvl w:ilvl="0" w:tplc="FE06C7FC">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E0365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28B01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A4CBE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B20E7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BC01B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96F79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AC687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42C04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45D95F5B"/>
    <w:multiLevelType w:val="hybridMultilevel"/>
    <w:tmpl w:val="044632BA"/>
    <w:lvl w:ilvl="0" w:tplc="C97412AE">
      <w:start w:val="1"/>
      <w:numFmt w:val="bullet"/>
      <w:lvlText w:val="•"/>
      <w:lvlJc w:val="left"/>
      <w:pPr>
        <w:ind w:left="1429" w:hanging="360"/>
      </w:pPr>
      <w:rPr>
        <w:rFonts w:ascii="Times New Roman" w:eastAsia="Times New Roman" w:hAnsi="Times New Roman" w:cs="Times New Roman" w:hint="default"/>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45FE73A7"/>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3" w15:restartNumberingAfterBreak="0">
    <w:nsid w:val="471545D8"/>
    <w:multiLevelType w:val="hybridMultilevel"/>
    <w:tmpl w:val="73342214"/>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84" w15:restartNumberingAfterBreak="0">
    <w:nsid w:val="47875095"/>
    <w:multiLevelType w:val="hybridMultilevel"/>
    <w:tmpl w:val="33443A56"/>
    <w:lvl w:ilvl="0" w:tplc="578633F2">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5A6DD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FE90D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78B3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E278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C2631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84D92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B28B9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50EB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48B63C01"/>
    <w:multiLevelType w:val="hybridMultilevel"/>
    <w:tmpl w:val="57CA3DE0"/>
    <w:lvl w:ilvl="0" w:tplc="065C6924">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92040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C836C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2C2C1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D8FBB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28148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40FF9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06007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560FA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15:restartNumberingAfterBreak="0">
    <w:nsid w:val="49AB74C3"/>
    <w:multiLevelType w:val="hybridMultilevel"/>
    <w:tmpl w:val="533EDB70"/>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87" w15:restartNumberingAfterBreak="0">
    <w:nsid w:val="4B80443D"/>
    <w:multiLevelType w:val="hybridMultilevel"/>
    <w:tmpl w:val="4F5E28F4"/>
    <w:lvl w:ilvl="0" w:tplc="FFFFFFFE">
      <w:numFmt w:val="bullet"/>
      <w:lvlText w:val="•"/>
      <w:lvlJc w:val="left"/>
      <w:pPr>
        <w:ind w:left="1429" w:hanging="360"/>
      </w:pPr>
      <w:rPr>
        <w:rFonts w:ascii="Arial" w:hAnsi="Arial" w:cs="Aria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4BAB2858"/>
    <w:multiLevelType w:val="hybridMultilevel"/>
    <w:tmpl w:val="E4AC48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4BFC595C"/>
    <w:multiLevelType w:val="hybridMultilevel"/>
    <w:tmpl w:val="CC8A543C"/>
    <w:lvl w:ilvl="0" w:tplc="0EE2774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2A47E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9E36F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AC6B2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30131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B6A8A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F2AFD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54F6F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CE631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4C50501C"/>
    <w:multiLevelType w:val="hybridMultilevel"/>
    <w:tmpl w:val="1E38964E"/>
    <w:lvl w:ilvl="0" w:tplc="98FA2F6A">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10E8A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EAC39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F0F28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9A419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1ABAE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0AAD3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7C8E1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B4E01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4CEB09CC"/>
    <w:multiLevelType w:val="hybridMultilevel"/>
    <w:tmpl w:val="21D667A8"/>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92" w15:restartNumberingAfterBreak="0">
    <w:nsid w:val="4F3B4AB7"/>
    <w:multiLevelType w:val="hybridMultilevel"/>
    <w:tmpl w:val="324AC468"/>
    <w:lvl w:ilvl="0" w:tplc="66A05FD4">
      <w:start w:val="2"/>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523C8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DE3B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A824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ACCB2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DEA66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8447D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E2D3C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D0EDD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4F827079"/>
    <w:multiLevelType w:val="hybridMultilevel"/>
    <w:tmpl w:val="5E462FE2"/>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94" w15:restartNumberingAfterBreak="0">
    <w:nsid w:val="510859C5"/>
    <w:multiLevelType w:val="multilevel"/>
    <w:tmpl w:val="2E4A2F5A"/>
    <w:lvl w:ilvl="0">
      <w:start w:val="115"/>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15:restartNumberingAfterBreak="0">
    <w:nsid w:val="53313B3D"/>
    <w:multiLevelType w:val="hybridMultilevel"/>
    <w:tmpl w:val="A39C4506"/>
    <w:lvl w:ilvl="0" w:tplc="4CCEE592">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1A72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EE7DE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36AB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4ECA4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F8CA1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52AA7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DEF86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224FF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15:restartNumberingAfterBreak="0">
    <w:nsid w:val="53DC66D4"/>
    <w:multiLevelType w:val="multilevel"/>
    <w:tmpl w:val="5FAEECDE"/>
    <w:lvl w:ilvl="0">
      <w:start w:val="3"/>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1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7" w15:restartNumberingAfterBreak="0">
    <w:nsid w:val="545B635D"/>
    <w:multiLevelType w:val="hybridMultilevel"/>
    <w:tmpl w:val="5A76C7DC"/>
    <w:lvl w:ilvl="0" w:tplc="C0724CE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60FBF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BEA89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B2A47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70BD5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489F9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6E2FE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BAB70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8867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15:restartNumberingAfterBreak="0">
    <w:nsid w:val="570B1457"/>
    <w:multiLevelType w:val="multilevel"/>
    <w:tmpl w:val="E1A28114"/>
    <w:lvl w:ilvl="0">
      <w:start w:val="133"/>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15:restartNumberingAfterBreak="0">
    <w:nsid w:val="57FA6A77"/>
    <w:multiLevelType w:val="multilevel"/>
    <w:tmpl w:val="57FA6A77"/>
    <w:lvl w:ilvl="0">
      <w:numFmt w:val="bullet"/>
      <w:lvlText w:val="•"/>
      <w:lvlJc w:val="left"/>
      <w:pPr>
        <w:ind w:left="720" w:hanging="360"/>
      </w:pPr>
      <w:rPr>
        <w:rFonts w:hint="default"/>
        <w:lang w:val="ru-RU"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0" w15:restartNumberingAfterBreak="0">
    <w:nsid w:val="58267585"/>
    <w:multiLevelType w:val="hybridMultilevel"/>
    <w:tmpl w:val="7E1684F2"/>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01" w15:restartNumberingAfterBreak="0">
    <w:nsid w:val="586F73C7"/>
    <w:multiLevelType w:val="hybridMultilevel"/>
    <w:tmpl w:val="B86CBD5E"/>
    <w:lvl w:ilvl="0" w:tplc="4008D4AE">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5E331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7444B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709A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D0BF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405F8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A0D82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B24D4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B42A2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15:restartNumberingAfterBreak="0">
    <w:nsid w:val="58EC22DE"/>
    <w:multiLevelType w:val="hybridMultilevel"/>
    <w:tmpl w:val="92820272"/>
    <w:lvl w:ilvl="0" w:tplc="3D1CAE2E">
      <w:start w:val="5"/>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687C3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C6156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1E898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DC8E0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32768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2CFF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6A358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848C3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15:restartNumberingAfterBreak="0">
    <w:nsid w:val="594E439E"/>
    <w:multiLevelType w:val="multilevel"/>
    <w:tmpl w:val="8C7026E0"/>
    <w:lvl w:ilvl="0">
      <w:start w:val="96"/>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4" w15:restartNumberingAfterBreak="0">
    <w:nsid w:val="59A71471"/>
    <w:multiLevelType w:val="hybridMultilevel"/>
    <w:tmpl w:val="CA4A0D2C"/>
    <w:lvl w:ilvl="0" w:tplc="982A0FFA">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8037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1E256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A64B7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B01A1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16EEB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8C8B4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089CE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FC945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5" w15:restartNumberingAfterBreak="0">
    <w:nsid w:val="59D5141E"/>
    <w:multiLevelType w:val="hybridMultilevel"/>
    <w:tmpl w:val="00FC0648"/>
    <w:lvl w:ilvl="0" w:tplc="6608BDD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1AD42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5EF8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52DA9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F0707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9CA0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9ED20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4273C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402F1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6" w15:restartNumberingAfterBreak="0">
    <w:nsid w:val="59FE29DF"/>
    <w:multiLevelType w:val="multilevel"/>
    <w:tmpl w:val="FB1621E0"/>
    <w:lvl w:ilvl="0">
      <w:start w:val="11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7" w15:restartNumberingAfterBreak="0">
    <w:nsid w:val="5AB65274"/>
    <w:multiLevelType w:val="hybridMultilevel"/>
    <w:tmpl w:val="C23C1EC4"/>
    <w:lvl w:ilvl="0" w:tplc="AC9EDFEE">
      <w:start w:val="1"/>
      <w:numFmt w:val="bullet"/>
      <w:lvlText w:val="●"/>
      <w:lvlJc w:val="left"/>
      <w:pPr>
        <w:ind w:left="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9CDAE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3EDE5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942C2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E2476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6EEC3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E4B01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70499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D64FB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8" w15:restartNumberingAfterBreak="0">
    <w:nsid w:val="5B2B5633"/>
    <w:multiLevelType w:val="hybridMultilevel"/>
    <w:tmpl w:val="740C8A9C"/>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09" w15:restartNumberingAfterBreak="0">
    <w:nsid w:val="5C630E9C"/>
    <w:multiLevelType w:val="hybridMultilevel"/>
    <w:tmpl w:val="2E24A84C"/>
    <w:lvl w:ilvl="0" w:tplc="0C625F94">
      <w:start w:val="9"/>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08961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186A7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9C808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4EC23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90428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8644E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E84C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980E1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5C9A543C"/>
    <w:multiLevelType w:val="hybridMultilevel"/>
    <w:tmpl w:val="9AFC61C8"/>
    <w:lvl w:ilvl="0" w:tplc="89587B64">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90718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96618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644C6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E061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1A35E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BA87E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62901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FE17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1" w15:restartNumberingAfterBreak="0">
    <w:nsid w:val="5CE63A70"/>
    <w:multiLevelType w:val="hybridMultilevel"/>
    <w:tmpl w:val="1676F25A"/>
    <w:lvl w:ilvl="0" w:tplc="C97412AE">
      <w:start w:val="1"/>
      <w:numFmt w:val="bullet"/>
      <w:lvlText w:val="•"/>
      <w:lvlJc w:val="left"/>
      <w:pPr>
        <w:ind w:left="1429"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15:restartNumberingAfterBreak="0">
    <w:nsid w:val="5D137856"/>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3" w15:restartNumberingAfterBreak="0">
    <w:nsid w:val="5D7F1F00"/>
    <w:multiLevelType w:val="hybridMultilevel"/>
    <w:tmpl w:val="E05E0FFA"/>
    <w:lvl w:ilvl="0" w:tplc="2D48A49E">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928A1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DA3B3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DCC31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0EB2E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BCE82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283DE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566D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84F1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4" w15:restartNumberingAfterBreak="0">
    <w:nsid w:val="5E523123"/>
    <w:multiLevelType w:val="hybridMultilevel"/>
    <w:tmpl w:val="82EC246C"/>
    <w:lvl w:ilvl="0" w:tplc="B008BCD6">
      <w:start w:val="1"/>
      <w:numFmt w:val="decimal"/>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B851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623D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02EC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2802C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4260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7ACC3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E25A2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E6476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5" w15:restartNumberingAfterBreak="0">
    <w:nsid w:val="614B515B"/>
    <w:multiLevelType w:val="hybridMultilevel"/>
    <w:tmpl w:val="D34ED040"/>
    <w:lvl w:ilvl="0" w:tplc="AFBAF90C">
      <w:start w:val="1"/>
      <w:numFmt w:val="decimal"/>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3833D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E855E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EEFED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5EB36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849B6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5031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74BA8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F2521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6" w15:restartNumberingAfterBreak="0">
    <w:nsid w:val="65E07C6F"/>
    <w:multiLevelType w:val="hybridMultilevel"/>
    <w:tmpl w:val="01989730"/>
    <w:lvl w:ilvl="0" w:tplc="BB286A34">
      <w:start w:val="5"/>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FAA0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CEBE5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9282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A6AC1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0489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000F2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D4692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AE767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7" w15:restartNumberingAfterBreak="0">
    <w:nsid w:val="66300DAF"/>
    <w:multiLevelType w:val="hybridMultilevel"/>
    <w:tmpl w:val="2ED07020"/>
    <w:lvl w:ilvl="0" w:tplc="C97412AE">
      <w:start w:val="1"/>
      <w:numFmt w:val="bullet"/>
      <w:lvlText w:val="•"/>
      <w:lvlJc w:val="left"/>
      <w:pPr>
        <w:ind w:left="705"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18" w15:restartNumberingAfterBreak="0">
    <w:nsid w:val="66AB7DAA"/>
    <w:multiLevelType w:val="multilevel"/>
    <w:tmpl w:val="6050505A"/>
    <w:lvl w:ilvl="0">
      <w:start w:val="113"/>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9" w15:restartNumberingAfterBreak="0">
    <w:nsid w:val="67237082"/>
    <w:multiLevelType w:val="hybridMultilevel"/>
    <w:tmpl w:val="F05ECC90"/>
    <w:lvl w:ilvl="0" w:tplc="3262434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F4DFE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1459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34E16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A2F6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DAFA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044F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56A1E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E4F02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0" w15:restartNumberingAfterBreak="0">
    <w:nsid w:val="674F04EF"/>
    <w:multiLevelType w:val="hybridMultilevel"/>
    <w:tmpl w:val="CA4653D8"/>
    <w:lvl w:ilvl="0" w:tplc="FFFFFFF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15:restartNumberingAfterBreak="0">
    <w:nsid w:val="67932CCE"/>
    <w:multiLevelType w:val="hybridMultilevel"/>
    <w:tmpl w:val="476680E0"/>
    <w:lvl w:ilvl="0" w:tplc="706E8DD0">
      <w:start w:val="6"/>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2C3CF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7678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D2B64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D621B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9E520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A6EC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9214D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C6183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15:restartNumberingAfterBreak="0">
    <w:nsid w:val="69BA5FBE"/>
    <w:multiLevelType w:val="hybridMultilevel"/>
    <w:tmpl w:val="8F22821E"/>
    <w:lvl w:ilvl="0" w:tplc="5A943C94">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D8ED6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B4D16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98DC3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5E6B9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0E667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50CD3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8619C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F05EA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3" w15:restartNumberingAfterBreak="0">
    <w:nsid w:val="6A21477F"/>
    <w:multiLevelType w:val="hybridMultilevel"/>
    <w:tmpl w:val="1A7C5C3E"/>
    <w:lvl w:ilvl="0" w:tplc="2FCCF928">
      <w:start w:val="1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30ABD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F6A6F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9C3B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2E978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022D1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D2AFD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EAB33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581A2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4" w15:restartNumberingAfterBreak="0">
    <w:nsid w:val="6B1841ED"/>
    <w:multiLevelType w:val="multilevel"/>
    <w:tmpl w:val="E3D066DE"/>
    <w:lvl w:ilvl="0">
      <w:start w:val="2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1.%2.%3.%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5" w15:restartNumberingAfterBreak="0">
    <w:nsid w:val="6B5C6B9E"/>
    <w:multiLevelType w:val="hybridMultilevel"/>
    <w:tmpl w:val="C970415E"/>
    <w:lvl w:ilvl="0" w:tplc="0EF2B40C">
      <w:start w:val="5"/>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8444E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50B72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FC896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1E4C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AE9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463DF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BE2F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2E82B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6" w15:restartNumberingAfterBreak="0">
    <w:nsid w:val="6CB81E21"/>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7" w15:restartNumberingAfterBreak="0">
    <w:nsid w:val="6D024255"/>
    <w:multiLevelType w:val="multilevel"/>
    <w:tmpl w:val="06DC8A9E"/>
    <w:lvl w:ilvl="0">
      <w:start w:val="19"/>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8" w15:restartNumberingAfterBreak="0">
    <w:nsid w:val="6DB50DD1"/>
    <w:multiLevelType w:val="hybridMultilevel"/>
    <w:tmpl w:val="5F7C77C6"/>
    <w:lvl w:ilvl="0" w:tplc="51D2640E">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8A3E3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8E5A0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D21EE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B495C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048E6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52CDF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72812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58761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9" w15:restartNumberingAfterBreak="0">
    <w:nsid w:val="6E812396"/>
    <w:multiLevelType w:val="hybridMultilevel"/>
    <w:tmpl w:val="F64A1DB8"/>
    <w:lvl w:ilvl="0" w:tplc="0419000B">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130" w15:restartNumberingAfterBreak="0">
    <w:nsid w:val="6F16769D"/>
    <w:multiLevelType w:val="multilevel"/>
    <w:tmpl w:val="72B04D08"/>
    <w:lvl w:ilvl="0">
      <w:start w:val="13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3"/>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1" w15:restartNumberingAfterBreak="0">
    <w:nsid w:val="70176218"/>
    <w:multiLevelType w:val="hybridMultilevel"/>
    <w:tmpl w:val="F15C1D18"/>
    <w:lvl w:ilvl="0" w:tplc="822C542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9C645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18FA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B0594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6EDC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0AED7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603CF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4A70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A6118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2" w15:restartNumberingAfterBreak="0">
    <w:nsid w:val="71E821D6"/>
    <w:multiLevelType w:val="multilevel"/>
    <w:tmpl w:val="9062987A"/>
    <w:lvl w:ilvl="0">
      <w:start w:val="119"/>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3" w15:restartNumberingAfterBreak="0">
    <w:nsid w:val="721D0F34"/>
    <w:multiLevelType w:val="hybridMultilevel"/>
    <w:tmpl w:val="D500D8C2"/>
    <w:lvl w:ilvl="0" w:tplc="234EB0CA">
      <w:start w:val="1"/>
      <w:numFmt w:val="decimal"/>
      <w:lvlText w:val="%1)"/>
      <w:lvlJc w:val="left"/>
      <w:pPr>
        <w:ind w:left="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1C5E4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9C7E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28C7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78DF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ECDD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2699A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4C6A2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20F8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4" w15:restartNumberingAfterBreak="0">
    <w:nsid w:val="72783AE3"/>
    <w:multiLevelType w:val="hybridMultilevel"/>
    <w:tmpl w:val="8828E492"/>
    <w:lvl w:ilvl="0" w:tplc="5000A64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9A03D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96CB1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F84E1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BC23E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7209C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E4FCF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2C5B6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28617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5" w15:restartNumberingAfterBreak="0">
    <w:nsid w:val="729171B2"/>
    <w:multiLevelType w:val="multilevel"/>
    <w:tmpl w:val="2EDE481E"/>
    <w:lvl w:ilvl="0">
      <w:start w:val="129"/>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6" w15:restartNumberingAfterBreak="0">
    <w:nsid w:val="74F23BFB"/>
    <w:multiLevelType w:val="multilevel"/>
    <w:tmpl w:val="76809F70"/>
    <w:lvl w:ilvl="0">
      <w:start w:val="2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7" w15:restartNumberingAfterBreak="0">
    <w:nsid w:val="77054B96"/>
    <w:multiLevelType w:val="hybridMultilevel"/>
    <w:tmpl w:val="020CFDA2"/>
    <w:lvl w:ilvl="0" w:tplc="C4EE55A4">
      <w:start w:val="10"/>
      <w:numFmt w:val="decimal"/>
      <w:lvlText w:val="%1"/>
      <w:lvlJc w:val="left"/>
      <w:pPr>
        <w:ind w:left="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DCAAC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6EB69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42BF2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BAAC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70D9E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108EA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64067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AE98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8" w15:restartNumberingAfterBreak="0">
    <w:nsid w:val="7A7A716B"/>
    <w:multiLevelType w:val="hybridMultilevel"/>
    <w:tmpl w:val="ADE00C16"/>
    <w:lvl w:ilvl="0" w:tplc="FFFFFFFE">
      <w:numFmt w:val="bullet"/>
      <w:lvlText w:val="•"/>
      <w:lvlJc w:val="left"/>
      <w:pPr>
        <w:ind w:left="705" w:hanging="360"/>
      </w:pPr>
      <w:rPr>
        <w:rFonts w:ascii="Arial" w:hAnsi="Arial" w:cs="Aria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39" w15:restartNumberingAfterBreak="0">
    <w:nsid w:val="7BB6478F"/>
    <w:multiLevelType w:val="multilevel"/>
    <w:tmpl w:val="D5E8D584"/>
    <w:lvl w:ilvl="0">
      <w:start w:val="1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0" w15:restartNumberingAfterBreak="0">
    <w:nsid w:val="7BD61C81"/>
    <w:multiLevelType w:val="multilevel"/>
    <w:tmpl w:val="5F0A739A"/>
    <w:lvl w:ilvl="0">
      <w:start w:val="127"/>
      <w:numFmt w:val="decimal"/>
      <w:lvlText w:val="%1."/>
      <w:lvlJc w:val="left"/>
      <w:pPr>
        <w:ind w:left="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1" w15:restartNumberingAfterBreak="0">
    <w:nsid w:val="7E170749"/>
    <w:multiLevelType w:val="hybridMultilevel"/>
    <w:tmpl w:val="5E1A76BA"/>
    <w:lvl w:ilvl="0" w:tplc="2200AA9A">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E6E8A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E0843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90FE8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7087A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E0B70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304EC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68CD8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0EBFB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8"/>
  </w:num>
  <w:num w:numId="2">
    <w:abstractNumId w:val="48"/>
  </w:num>
  <w:num w:numId="3">
    <w:abstractNumId w:val="56"/>
  </w:num>
  <w:num w:numId="4">
    <w:abstractNumId w:val="77"/>
  </w:num>
  <w:num w:numId="5">
    <w:abstractNumId w:val="20"/>
  </w:num>
  <w:num w:numId="6">
    <w:abstractNumId w:val="70"/>
  </w:num>
  <w:num w:numId="7">
    <w:abstractNumId w:val="58"/>
  </w:num>
  <w:num w:numId="8">
    <w:abstractNumId w:val="127"/>
  </w:num>
  <w:num w:numId="9">
    <w:abstractNumId w:val="40"/>
  </w:num>
  <w:num w:numId="10">
    <w:abstractNumId w:val="124"/>
  </w:num>
  <w:num w:numId="11">
    <w:abstractNumId w:val="136"/>
  </w:num>
  <w:num w:numId="12">
    <w:abstractNumId w:val="34"/>
  </w:num>
  <w:num w:numId="13">
    <w:abstractNumId w:val="21"/>
  </w:num>
  <w:num w:numId="14">
    <w:abstractNumId w:val="121"/>
  </w:num>
  <w:num w:numId="15">
    <w:abstractNumId w:val="123"/>
  </w:num>
  <w:num w:numId="16">
    <w:abstractNumId w:val="95"/>
  </w:num>
  <w:num w:numId="17">
    <w:abstractNumId w:val="51"/>
  </w:num>
  <w:num w:numId="18">
    <w:abstractNumId w:val="54"/>
  </w:num>
  <w:num w:numId="19">
    <w:abstractNumId w:val="36"/>
  </w:num>
  <w:num w:numId="20">
    <w:abstractNumId w:val="55"/>
  </w:num>
  <w:num w:numId="21">
    <w:abstractNumId w:val="103"/>
  </w:num>
  <w:num w:numId="22">
    <w:abstractNumId w:val="106"/>
  </w:num>
  <w:num w:numId="23">
    <w:abstractNumId w:val="7"/>
  </w:num>
  <w:num w:numId="24">
    <w:abstractNumId w:val="110"/>
  </w:num>
  <w:num w:numId="25">
    <w:abstractNumId w:val="118"/>
  </w:num>
  <w:num w:numId="26">
    <w:abstractNumId w:val="131"/>
  </w:num>
  <w:num w:numId="27">
    <w:abstractNumId w:val="115"/>
  </w:num>
  <w:num w:numId="28">
    <w:abstractNumId w:val="94"/>
  </w:num>
  <w:num w:numId="29">
    <w:abstractNumId w:val="139"/>
  </w:num>
  <w:num w:numId="30">
    <w:abstractNumId w:val="116"/>
  </w:num>
  <w:num w:numId="31">
    <w:abstractNumId w:val="114"/>
  </w:num>
  <w:num w:numId="32">
    <w:abstractNumId w:val="41"/>
  </w:num>
  <w:num w:numId="33">
    <w:abstractNumId w:val="97"/>
  </w:num>
  <w:num w:numId="34">
    <w:abstractNumId w:val="13"/>
  </w:num>
  <w:num w:numId="35">
    <w:abstractNumId w:val="74"/>
  </w:num>
  <w:num w:numId="36">
    <w:abstractNumId w:val="67"/>
  </w:num>
  <w:num w:numId="37">
    <w:abstractNumId w:val="132"/>
  </w:num>
  <w:num w:numId="38">
    <w:abstractNumId w:val="12"/>
  </w:num>
  <w:num w:numId="39">
    <w:abstractNumId w:val="52"/>
  </w:num>
  <w:num w:numId="40">
    <w:abstractNumId w:val="31"/>
  </w:num>
  <w:num w:numId="41">
    <w:abstractNumId w:val="133"/>
  </w:num>
  <w:num w:numId="42">
    <w:abstractNumId w:val="84"/>
  </w:num>
  <w:num w:numId="43">
    <w:abstractNumId w:val="92"/>
  </w:num>
  <w:num w:numId="44">
    <w:abstractNumId w:val="32"/>
  </w:num>
  <w:num w:numId="45">
    <w:abstractNumId w:val="113"/>
  </w:num>
  <w:num w:numId="46">
    <w:abstractNumId w:val="5"/>
  </w:num>
  <w:num w:numId="47">
    <w:abstractNumId w:val="47"/>
  </w:num>
  <w:num w:numId="48">
    <w:abstractNumId w:val="22"/>
  </w:num>
  <w:num w:numId="49">
    <w:abstractNumId w:val="63"/>
  </w:num>
  <w:num w:numId="50">
    <w:abstractNumId w:val="46"/>
  </w:num>
  <w:num w:numId="51">
    <w:abstractNumId w:val="119"/>
  </w:num>
  <w:num w:numId="52">
    <w:abstractNumId w:val="125"/>
  </w:num>
  <w:num w:numId="53">
    <w:abstractNumId w:val="29"/>
  </w:num>
  <w:num w:numId="54">
    <w:abstractNumId w:val="102"/>
  </w:num>
  <w:num w:numId="55">
    <w:abstractNumId w:val="137"/>
  </w:num>
  <w:num w:numId="56">
    <w:abstractNumId w:val="140"/>
  </w:num>
  <w:num w:numId="57">
    <w:abstractNumId w:val="35"/>
  </w:num>
  <w:num w:numId="58">
    <w:abstractNumId w:val="8"/>
  </w:num>
  <w:num w:numId="59">
    <w:abstractNumId w:val="79"/>
  </w:num>
  <w:num w:numId="60">
    <w:abstractNumId w:val="104"/>
  </w:num>
  <w:num w:numId="61">
    <w:abstractNumId w:val="75"/>
  </w:num>
  <w:num w:numId="62">
    <w:abstractNumId w:val="39"/>
  </w:num>
  <w:num w:numId="63">
    <w:abstractNumId w:val="37"/>
  </w:num>
  <w:num w:numId="64">
    <w:abstractNumId w:val="109"/>
  </w:num>
  <w:num w:numId="65">
    <w:abstractNumId w:val="135"/>
  </w:num>
  <w:num w:numId="66">
    <w:abstractNumId w:val="9"/>
  </w:num>
  <w:num w:numId="67">
    <w:abstractNumId w:val="141"/>
  </w:num>
  <w:num w:numId="68">
    <w:abstractNumId w:val="107"/>
  </w:num>
  <w:num w:numId="69">
    <w:abstractNumId w:val="128"/>
  </w:num>
  <w:num w:numId="70">
    <w:abstractNumId w:val="1"/>
  </w:num>
  <w:num w:numId="71">
    <w:abstractNumId w:val="53"/>
  </w:num>
  <w:num w:numId="72">
    <w:abstractNumId w:val="45"/>
  </w:num>
  <w:num w:numId="73">
    <w:abstractNumId w:val="90"/>
  </w:num>
  <w:num w:numId="74">
    <w:abstractNumId w:val="89"/>
  </w:num>
  <w:num w:numId="75">
    <w:abstractNumId w:val="105"/>
  </w:num>
  <w:num w:numId="76">
    <w:abstractNumId w:val="49"/>
  </w:num>
  <w:num w:numId="77">
    <w:abstractNumId w:val="122"/>
  </w:num>
  <w:num w:numId="78">
    <w:abstractNumId w:val="85"/>
  </w:num>
  <w:num w:numId="79">
    <w:abstractNumId w:val="2"/>
  </w:num>
  <w:num w:numId="80">
    <w:abstractNumId w:val="96"/>
  </w:num>
  <w:num w:numId="81">
    <w:abstractNumId w:val="80"/>
  </w:num>
  <w:num w:numId="82">
    <w:abstractNumId w:val="134"/>
  </w:num>
  <w:num w:numId="83">
    <w:abstractNumId w:val="101"/>
  </w:num>
  <w:num w:numId="84">
    <w:abstractNumId w:val="43"/>
  </w:num>
  <w:num w:numId="85">
    <w:abstractNumId w:val="10"/>
  </w:num>
  <w:num w:numId="86">
    <w:abstractNumId w:val="130"/>
  </w:num>
  <w:num w:numId="87">
    <w:abstractNumId w:val="98"/>
  </w:num>
  <w:num w:numId="88">
    <w:abstractNumId w:val="59"/>
  </w:num>
  <w:num w:numId="89">
    <w:abstractNumId w:val="50"/>
  </w:num>
  <w:num w:numId="90">
    <w:abstractNumId w:val="62"/>
  </w:num>
  <w:num w:numId="91">
    <w:abstractNumId w:val="60"/>
  </w:num>
  <w:num w:numId="92">
    <w:abstractNumId w:val="72"/>
  </w:num>
  <w:num w:numId="93">
    <w:abstractNumId w:val="68"/>
  </w:num>
  <w:num w:numId="94">
    <w:abstractNumId w:val="0"/>
  </w:num>
  <w:num w:numId="95">
    <w:abstractNumId w:val="138"/>
  </w:num>
  <w:num w:numId="96">
    <w:abstractNumId w:val="14"/>
  </w:num>
  <w:num w:numId="97">
    <w:abstractNumId w:val="99"/>
  </w:num>
  <w:num w:numId="98">
    <w:abstractNumId w:val="112"/>
  </w:num>
  <w:num w:numId="99">
    <w:abstractNumId w:val="66"/>
  </w:num>
  <w:num w:numId="100">
    <w:abstractNumId w:val="15"/>
  </w:num>
  <w:num w:numId="101">
    <w:abstractNumId w:val="82"/>
  </w:num>
  <w:num w:numId="102">
    <w:abstractNumId w:val="28"/>
  </w:num>
  <w:num w:numId="103">
    <w:abstractNumId w:val="76"/>
  </w:num>
  <w:num w:numId="104">
    <w:abstractNumId w:val="38"/>
  </w:num>
  <w:num w:numId="105">
    <w:abstractNumId w:val="6"/>
  </w:num>
  <w:num w:numId="106">
    <w:abstractNumId w:val="64"/>
  </w:num>
  <w:num w:numId="107">
    <w:abstractNumId w:val="126"/>
  </w:num>
  <w:num w:numId="108">
    <w:abstractNumId w:val="88"/>
  </w:num>
  <w:num w:numId="109">
    <w:abstractNumId w:val="81"/>
  </w:num>
  <w:num w:numId="110">
    <w:abstractNumId w:val="111"/>
  </w:num>
  <w:num w:numId="111">
    <w:abstractNumId w:val="23"/>
  </w:num>
  <w:num w:numId="112">
    <w:abstractNumId w:val="16"/>
  </w:num>
  <w:num w:numId="113">
    <w:abstractNumId w:val="93"/>
  </w:num>
  <w:num w:numId="114">
    <w:abstractNumId w:val="33"/>
  </w:num>
  <w:num w:numId="115">
    <w:abstractNumId w:val="17"/>
  </w:num>
  <w:num w:numId="116">
    <w:abstractNumId w:val="87"/>
  </w:num>
  <w:num w:numId="117">
    <w:abstractNumId w:val="3"/>
  </w:num>
  <w:num w:numId="118">
    <w:abstractNumId w:val="26"/>
  </w:num>
  <w:num w:numId="119">
    <w:abstractNumId w:val="73"/>
  </w:num>
  <w:num w:numId="120">
    <w:abstractNumId w:val="69"/>
  </w:num>
  <w:num w:numId="121">
    <w:abstractNumId w:val="4"/>
  </w:num>
  <w:num w:numId="122">
    <w:abstractNumId w:val="86"/>
  </w:num>
  <w:num w:numId="123">
    <w:abstractNumId w:val="11"/>
  </w:num>
  <w:num w:numId="124">
    <w:abstractNumId w:val="78"/>
  </w:num>
  <w:num w:numId="125">
    <w:abstractNumId w:val="30"/>
  </w:num>
  <w:num w:numId="126">
    <w:abstractNumId w:val="65"/>
  </w:num>
  <w:num w:numId="127">
    <w:abstractNumId w:val="120"/>
  </w:num>
  <w:num w:numId="128">
    <w:abstractNumId w:val="83"/>
  </w:num>
  <w:num w:numId="129">
    <w:abstractNumId w:val="108"/>
  </w:num>
  <w:num w:numId="130">
    <w:abstractNumId w:val="44"/>
  </w:num>
  <w:num w:numId="131">
    <w:abstractNumId w:val="71"/>
  </w:num>
  <w:num w:numId="132">
    <w:abstractNumId w:val="100"/>
  </w:num>
  <w:num w:numId="133">
    <w:abstractNumId w:val="24"/>
  </w:num>
  <w:num w:numId="134">
    <w:abstractNumId w:val="19"/>
  </w:num>
  <w:num w:numId="135">
    <w:abstractNumId w:val="27"/>
  </w:num>
  <w:num w:numId="136">
    <w:abstractNumId w:val="61"/>
  </w:num>
  <w:num w:numId="137">
    <w:abstractNumId w:val="91"/>
  </w:num>
  <w:num w:numId="138">
    <w:abstractNumId w:val="25"/>
  </w:num>
  <w:num w:numId="139">
    <w:abstractNumId w:val="117"/>
  </w:num>
  <w:num w:numId="140">
    <w:abstractNumId w:val="57"/>
  </w:num>
  <w:num w:numId="141">
    <w:abstractNumId w:val="42"/>
  </w:num>
  <w:num w:numId="142">
    <w:abstractNumId w:val="129"/>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ru-RU" w:vendorID="64" w:dllVersion="131078" w:nlCheck="1" w:checkStyle="0"/>
  <w:activeWritingStyle w:appName="MSWord" w:lang="en-US" w:vendorID="64" w:dllVersion="131078" w:nlCheck="1" w:checkStyle="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7AA"/>
    <w:rsid w:val="00020101"/>
    <w:rsid w:val="000C3D1A"/>
    <w:rsid w:val="0015274A"/>
    <w:rsid w:val="001A1AF0"/>
    <w:rsid w:val="00207FA5"/>
    <w:rsid w:val="00215637"/>
    <w:rsid w:val="00231F40"/>
    <w:rsid w:val="002557AA"/>
    <w:rsid w:val="002F612A"/>
    <w:rsid w:val="00363B73"/>
    <w:rsid w:val="00396633"/>
    <w:rsid w:val="004665CF"/>
    <w:rsid w:val="0055795C"/>
    <w:rsid w:val="00593EE7"/>
    <w:rsid w:val="005A39E0"/>
    <w:rsid w:val="005C758B"/>
    <w:rsid w:val="00607A9B"/>
    <w:rsid w:val="006A6391"/>
    <w:rsid w:val="007077A2"/>
    <w:rsid w:val="00724C49"/>
    <w:rsid w:val="00760869"/>
    <w:rsid w:val="0077658B"/>
    <w:rsid w:val="00786AEB"/>
    <w:rsid w:val="007C62AF"/>
    <w:rsid w:val="008358EE"/>
    <w:rsid w:val="00871FD6"/>
    <w:rsid w:val="00A52519"/>
    <w:rsid w:val="00A529F4"/>
    <w:rsid w:val="00A97338"/>
    <w:rsid w:val="00AB2F49"/>
    <w:rsid w:val="00AD7E3F"/>
    <w:rsid w:val="00B85362"/>
    <w:rsid w:val="00C41A13"/>
    <w:rsid w:val="00CF1AF9"/>
    <w:rsid w:val="00D8407E"/>
    <w:rsid w:val="00DA0E0C"/>
    <w:rsid w:val="00DA200D"/>
    <w:rsid w:val="00DC340F"/>
    <w:rsid w:val="00E6626D"/>
    <w:rsid w:val="00EB35AE"/>
    <w:rsid w:val="00F14B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313FC"/>
  <w15:docId w15:val="{D8A33684-3C62-4F09-942C-C90D1317C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line="353" w:lineRule="auto"/>
      <w:ind w:left="10" w:right="553"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211" w:line="265" w:lineRule="auto"/>
      <w:ind w:left="10" w:right="556"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211" w:line="265" w:lineRule="auto"/>
      <w:ind w:left="10" w:right="556"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211" w:line="265" w:lineRule="auto"/>
      <w:ind w:left="10" w:right="556" w:hanging="10"/>
      <w:jc w:val="center"/>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207FA5"/>
    <w:pPr>
      <w:ind w:left="720"/>
      <w:contextualSpacing/>
    </w:pPr>
  </w:style>
  <w:style w:type="table" w:styleId="a4">
    <w:name w:val="Table Grid"/>
    <w:basedOn w:val="a1"/>
    <w:uiPriority w:val="59"/>
    <w:rsid w:val="00A97338"/>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4"/>
    <w:uiPriority w:val="59"/>
    <w:rsid w:val="00AD7E3F"/>
    <w:pPr>
      <w:spacing w:after="0" w:line="240" w:lineRule="auto"/>
    </w:pPr>
    <w:rPr>
      <w:rFonts w:eastAsia="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1"/>
    <w:next w:val="a4"/>
    <w:uiPriority w:val="59"/>
    <w:rsid w:val="008358EE"/>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8358EE"/>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358EE"/>
    <w:rPr>
      <w:rFonts w:ascii="Segoe UI" w:eastAsia="Times New Roman" w:hAnsi="Segoe UI" w:cs="Segoe UI"/>
      <w:color w:val="000000"/>
      <w:sz w:val="18"/>
      <w:szCs w:val="18"/>
    </w:rPr>
  </w:style>
  <w:style w:type="paragraph" w:styleId="a7">
    <w:name w:val="No Spacing"/>
    <w:uiPriority w:val="1"/>
    <w:qFormat/>
    <w:rsid w:val="00760869"/>
    <w:pPr>
      <w:spacing w:after="0" w:line="240" w:lineRule="auto"/>
      <w:ind w:left="10" w:right="553" w:hanging="10"/>
      <w:jc w:val="both"/>
    </w:pPr>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41707&amp;dst=100137" TargetMode="External"/><Relationship Id="rId13" Type="http://schemas.openxmlformats.org/officeDocument/2006/relationships/hyperlink" Target="https://login.consultant.ru/link/?req=doc&amp;base=LAW&amp;n=486034&amp;dst=100047" TargetMode="External"/><Relationship Id="rId3" Type="http://schemas.openxmlformats.org/officeDocument/2006/relationships/styles" Target="styles.xml"/><Relationship Id="rId7" Type="http://schemas.openxmlformats.org/officeDocument/2006/relationships/hyperlink" Target="https://login.consultant.ru/link/?req=doc&amp;base=LAW&amp;n=441707&amp;dst=100137" TargetMode="External"/><Relationship Id="rId12" Type="http://schemas.openxmlformats.org/officeDocument/2006/relationships/hyperlink" Target="https://login.consultant.ru/link/?req=doc&amp;base=LAW&amp;n=486034&amp;dst=10004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login.consultant.ru/link/?req=doc&amp;base=LAW&amp;n=441707&amp;dst=100137"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486034&amp;dst=100047" TargetMode="External"/><Relationship Id="rId10" Type="http://schemas.openxmlformats.org/officeDocument/2006/relationships/hyperlink" Target="https://login.consultant.ru/link/?req=doc&amp;base=LAW&amp;n=441707&amp;dst=100137" TargetMode="External"/><Relationship Id="rId4" Type="http://schemas.openxmlformats.org/officeDocument/2006/relationships/settings" Target="settings.xml"/><Relationship Id="rId9" Type="http://schemas.openxmlformats.org/officeDocument/2006/relationships/hyperlink" Target="https://login.consultant.ru/link/?req=doc&amp;base=LAW&amp;n=441707&amp;dst=100137" TargetMode="External"/><Relationship Id="rId14" Type="http://schemas.openxmlformats.org/officeDocument/2006/relationships/hyperlink" Target="https://login.consultant.ru/link/?req=doc&amp;base=LAW&amp;n=486034&amp;dst=10004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14CA8-9EB9-4C81-B2C3-663D0E5CA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51</Pages>
  <Words>239804</Words>
  <Characters>1366884</Characters>
  <Application>Microsoft Office Word</Application>
  <DocSecurity>0</DocSecurity>
  <Lines>11390</Lines>
  <Paragraphs>3206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Антонюк</dc:creator>
  <cp:keywords/>
  <dc:description/>
  <cp:lastModifiedBy>admin</cp:lastModifiedBy>
  <cp:revision>17</cp:revision>
  <cp:lastPrinted>2025-10-30T09:41:00Z</cp:lastPrinted>
  <dcterms:created xsi:type="dcterms:W3CDTF">2025-10-30T05:24:00Z</dcterms:created>
  <dcterms:modified xsi:type="dcterms:W3CDTF">2025-10-30T12:40:00Z</dcterms:modified>
</cp:coreProperties>
</file>